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793B6" w14:textId="77777777" w:rsidR="00B27614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F14FF2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F14FF2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77777777" w:rsidR="00B27614" w:rsidRPr="00F14FF2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F14FF2">
        <w:rPr>
          <w:rFonts w:ascii="Times New Roman" w:hAnsi="Times New Roman"/>
          <w:b/>
          <w:sz w:val="24"/>
          <w:szCs w:val="24"/>
          <w:lang w:val="pt-BR"/>
        </w:rPr>
        <w:t>DĖL DETALIOJO PLANO K</w:t>
      </w:r>
      <w:r w:rsidR="00206936" w:rsidRPr="00F14FF2">
        <w:rPr>
          <w:rFonts w:ascii="Times New Roman" w:hAnsi="Times New Roman"/>
          <w:b/>
          <w:sz w:val="24"/>
          <w:szCs w:val="24"/>
          <w:lang w:val="pt-BR"/>
        </w:rPr>
        <w:t>OREGAVIMO</w:t>
      </w:r>
      <w:r w:rsidRPr="00F14FF2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F14FF2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F14FF2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F14FF2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F14FF2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F14FF2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F14FF2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F14FF2" w:rsidRDefault="008D519E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</w:p>
    <w:p w14:paraId="6E36899C" w14:textId="4E839C0E" w:rsidR="00B27614" w:rsidRPr="00F14FF2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F14FF2">
        <w:rPr>
          <w:rFonts w:ascii="Times New Roman" w:hAnsi="Times New Roman"/>
          <w:sz w:val="24"/>
          <w:szCs w:val="24"/>
        </w:rPr>
        <w:t>20</w:t>
      </w:r>
      <w:r w:rsidR="00F37F45" w:rsidRPr="00F14FF2">
        <w:rPr>
          <w:rFonts w:ascii="Times New Roman" w:hAnsi="Times New Roman"/>
          <w:sz w:val="24"/>
          <w:szCs w:val="24"/>
        </w:rPr>
        <w:t>2</w:t>
      </w:r>
      <w:r w:rsidR="00BC7138">
        <w:rPr>
          <w:rFonts w:ascii="Times New Roman" w:hAnsi="Times New Roman"/>
          <w:sz w:val="24"/>
          <w:szCs w:val="24"/>
        </w:rPr>
        <w:t>1</w:t>
      </w:r>
      <w:r w:rsidRPr="00F14FF2">
        <w:rPr>
          <w:rFonts w:ascii="Times New Roman" w:hAnsi="Times New Roman"/>
          <w:sz w:val="24"/>
          <w:szCs w:val="24"/>
        </w:rPr>
        <w:t xml:space="preserve"> m.</w:t>
      </w:r>
      <w:r w:rsidR="008959F4" w:rsidRPr="00F14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583C">
        <w:rPr>
          <w:rFonts w:ascii="Times New Roman" w:hAnsi="Times New Roman"/>
          <w:sz w:val="24"/>
          <w:szCs w:val="24"/>
        </w:rPr>
        <w:t>balandžio</w:t>
      </w:r>
      <w:proofErr w:type="spellEnd"/>
      <w:r w:rsidR="00F37F45" w:rsidRPr="00F14FF2">
        <w:rPr>
          <w:rFonts w:ascii="Times New Roman" w:hAnsi="Times New Roman"/>
          <w:sz w:val="24"/>
          <w:szCs w:val="24"/>
        </w:rPr>
        <w:t xml:space="preserve"> </w:t>
      </w:r>
      <w:r w:rsidR="00152274" w:rsidRPr="00F14FF2">
        <w:rPr>
          <w:rFonts w:ascii="Times New Roman" w:hAnsi="Times New Roman"/>
          <w:sz w:val="24"/>
          <w:szCs w:val="24"/>
        </w:rPr>
        <w:t xml:space="preserve">     </w:t>
      </w:r>
      <w:r w:rsidR="00B91E11" w:rsidRPr="00F14FF2">
        <w:rPr>
          <w:rFonts w:ascii="Times New Roman" w:hAnsi="Times New Roman"/>
          <w:sz w:val="24"/>
          <w:szCs w:val="24"/>
        </w:rPr>
        <w:t xml:space="preserve"> </w:t>
      </w:r>
      <w:r w:rsidR="00152274" w:rsidRPr="00F14FF2">
        <w:rPr>
          <w:rFonts w:ascii="Times New Roman" w:hAnsi="Times New Roman"/>
          <w:sz w:val="24"/>
          <w:szCs w:val="24"/>
        </w:rPr>
        <w:t xml:space="preserve">  </w:t>
      </w:r>
      <w:r w:rsidRPr="00F14FF2">
        <w:rPr>
          <w:rFonts w:ascii="Times New Roman" w:hAnsi="Times New Roman"/>
          <w:sz w:val="24"/>
          <w:szCs w:val="24"/>
        </w:rPr>
        <w:t>d.  Nr. ĮS-</w:t>
      </w:r>
    </w:p>
    <w:p w14:paraId="3D4A091A" w14:textId="77777777" w:rsidR="00B27614" w:rsidRPr="00F14FF2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F14FF2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F14FF2" w:rsidRDefault="00B27614" w:rsidP="00840D58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sz w:val="24"/>
          <w:szCs w:val="24"/>
        </w:rPr>
      </w:pPr>
      <w:r w:rsidRPr="00F14FF2">
        <w:rPr>
          <w:rFonts w:ascii="Times New Roman" w:hAnsi="Times New Roman"/>
          <w:b/>
          <w:sz w:val="24"/>
          <w:szCs w:val="24"/>
        </w:rPr>
        <w:tab/>
      </w:r>
    </w:p>
    <w:p w14:paraId="11805FDF" w14:textId="4FD00C5A" w:rsidR="00F14FF2" w:rsidRPr="00F14FF2" w:rsidRDefault="00206936" w:rsidP="00F14FF2">
      <w:pPr>
        <w:spacing w:after="0" w:line="360" w:lineRule="auto"/>
        <w:ind w:right="-142" w:firstLine="851"/>
        <w:jc w:val="both"/>
        <w:rPr>
          <w:rFonts w:ascii="Times New Roman" w:hAnsi="Times New Roman"/>
          <w:spacing w:val="-2"/>
          <w:sz w:val="24"/>
          <w:szCs w:val="24"/>
        </w:rPr>
      </w:pPr>
      <w:r w:rsidRPr="00F14FF2">
        <w:rPr>
          <w:rFonts w:ascii="Times New Roman" w:hAnsi="Times New Roman"/>
          <w:sz w:val="24"/>
          <w:szCs w:val="24"/>
        </w:rPr>
        <w:t xml:space="preserve">     </w:t>
      </w:r>
      <w:r w:rsidR="00BC06D2" w:rsidRPr="00F14FF2">
        <w:rPr>
          <w:rFonts w:ascii="Times New Roman" w:hAnsi="Times New Roman"/>
          <w:spacing w:val="-8"/>
          <w:sz w:val="24"/>
          <w:szCs w:val="24"/>
        </w:rPr>
        <w:t>Vadovaudamasi</w:t>
      </w:r>
      <w:r w:rsidR="00C70DEB" w:rsidRPr="00F14FF2">
        <w:rPr>
          <w:rFonts w:ascii="Times New Roman" w:hAnsi="Times New Roman"/>
          <w:spacing w:val="-8"/>
          <w:sz w:val="24"/>
          <w:szCs w:val="24"/>
        </w:rPr>
        <w:t>s</w:t>
      </w:r>
      <w:r w:rsidRPr="00F14FF2">
        <w:rPr>
          <w:rFonts w:ascii="Times New Roman" w:hAnsi="Times New Roman"/>
          <w:spacing w:val="-8"/>
          <w:sz w:val="24"/>
          <w:szCs w:val="24"/>
        </w:rPr>
        <w:t xml:space="preserve"> Lietuvos Respublikos vietos savivaldos įstatymo 29 straipsnio 8 dalies 2 punktu, Lietuvos Respublikos teritorijų planavimo įstatymo 6 straipsnio 3 dalimi, 28 straipsnio 2 ir 5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F20258" w:rsidRPr="00F14FF2">
        <w:rPr>
          <w:rFonts w:ascii="Times New Roman" w:hAnsi="Times New Roman"/>
          <w:spacing w:val="-8"/>
          <w:sz w:val="24"/>
          <w:szCs w:val="24"/>
        </w:rPr>
        <w:t>,</w:t>
      </w:r>
      <w:r w:rsidRPr="00F14FF2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27614" w:rsidRPr="00F14FF2">
        <w:rPr>
          <w:rFonts w:ascii="Times New Roman" w:hAnsi="Times New Roman"/>
          <w:spacing w:val="-2"/>
          <w:sz w:val="24"/>
          <w:szCs w:val="24"/>
        </w:rPr>
        <w:t>9, 10 punktais</w:t>
      </w:r>
      <w:r w:rsidR="00B27614" w:rsidRPr="00F14FF2">
        <w:rPr>
          <w:rFonts w:ascii="Times New Roman" w:hAnsi="Times New Roman"/>
          <w:spacing w:val="-2"/>
          <w:sz w:val="24"/>
          <w:szCs w:val="24"/>
          <w:lang w:val="pt-BR"/>
        </w:rPr>
        <w:t xml:space="preserve">, Kompleksinio teritorijų planavimo dokumentų rengimo taisyklių, patvirtintų Lietuvos Respublikos aplinkos ministro 2014-01-02 įsakymu Nr. D1-8 </w:t>
      </w:r>
      <w:r w:rsidR="00B27614" w:rsidRPr="00F14FF2">
        <w:rPr>
          <w:rFonts w:ascii="Times New Roman" w:hAnsi="Times New Roman"/>
          <w:spacing w:val="-2"/>
          <w:sz w:val="24"/>
          <w:szCs w:val="24"/>
        </w:rPr>
        <w:t>„</w:t>
      </w:r>
      <w:r w:rsidR="00B27614" w:rsidRPr="00F14FF2">
        <w:rPr>
          <w:rFonts w:ascii="Times New Roman" w:hAnsi="Times New Roman"/>
          <w:spacing w:val="-2"/>
          <w:sz w:val="24"/>
          <w:szCs w:val="24"/>
          <w:lang w:val="pt-BR"/>
        </w:rPr>
        <w:t>Dėl kompleksinio teritorijų planavimo dokumentų rengimo taisyklių patvirtinimo”</w:t>
      </w:r>
      <w:r w:rsidR="00F20258" w:rsidRPr="00F14FF2">
        <w:rPr>
          <w:rFonts w:ascii="Times New Roman" w:hAnsi="Times New Roman"/>
          <w:spacing w:val="-2"/>
          <w:sz w:val="24"/>
          <w:szCs w:val="24"/>
          <w:lang w:val="pt-BR"/>
        </w:rPr>
        <w:t>,</w:t>
      </w:r>
      <w:r w:rsidR="00A379D5" w:rsidRPr="00F14FF2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="00A379D5" w:rsidRPr="00F14FF2">
        <w:rPr>
          <w:rFonts w:ascii="Times New Roman" w:hAnsi="Times New Roman"/>
          <w:sz w:val="24"/>
          <w:szCs w:val="24"/>
          <w:lang w:val="pt-BR"/>
        </w:rPr>
        <w:t xml:space="preserve">312, 316 punktais,  318.1, 318.4, 318.4.5, </w:t>
      </w:r>
      <w:r w:rsidR="00354C87" w:rsidRPr="00F14FF2">
        <w:rPr>
          <w:rFonts w:ascii="Times New Roman" w:hAnsi="Times New Roman"/>
          <w:sz w:val="24"/>
          <w:szCs w:val="24"/>
          <w:lang w:val="pt-BR"/>
        </w:rPr>
        <w:t xml:space="preserve">318.4.5.1, </w:t>
      </w:r>
      <w:r w:rsidR="00F62599" w:rsidRPr="00F14FF2">
        <w:rPr>
          <w:rFonts w:ascii="Times New Roman" w:hAnsi="Times New Roman"/>
          <w:sz w:val="24"/>
          <w:szCs w:val="24"/>
          <w:lang w:val="pt-BR"/>
        </w:rPr>
        <w:t xml:space="preserve">318.4.5.1.3 </w:t>
      </w:r>
      <w:r w:rsidR="00A379D5" w:rsidRPr="00F14FF2">
        <w:rPr>
          <w:rFonts w:ascii="Times New Roman" w:hAnsi="Times New Roman"/>
          <w:sz w:val="24"/>
          <w:szCs w:val="24"/>
          <w:lang w:val="pt-BR"/>
        </w:rPr>
        <w:t>papunkčiais</w:t>
      </w:r>
      <w:r w:rsidR="00B27614" w:rsidRPr="00F14FF2">
        <w:rPr>
          <w:rFonts w:ascii="Times New Roman" w:hAnsi="Times New Roman"/>
          <w:spacing w:val="-2"/>
          <w:sz w:val="24"/>
          <w:szCs w:val="24"/>
          <w:lang w:val="pt-BR"/>
        </w:rPr>
        <w:t>,</w:t>
      </w:r>
      <w:r w:rsidR="00B27614" w:rsidRPr="00F14FF2">
        <w:rPr>
          <w:rFonts w:ascii="Times New Roman" w:hAnsi="Times New Roman"/>
          <w:spacing w:val="-2"/>
          <w:sz w:val="24"/>
          <w:szCs w:val="24"/>
        </w:rPr>
        <w:t xml:space="preserve"> Kauno rajono savivaldybės teritorijos bendrojo plano 1-uoju pakeitimu, patvirtintu Kauno rajono savivaldybės tarybos 2014-08-28 sprendimu Nr. TS-299 „Dėl Kauno rajono savivaldybės teritorijos bendrojo plano 1-ojo pakeitimo tvirtinimo</w:t>
      </w:r>
      <w:bookmarkStart w:id="0" w:name="_Hlk43194738"/>
      <w:r w:rsidR="00B27614" w:rsidRPr="00F14FF2">
        <w:rPr>
          <w:rFonts w:ascii="Times New Roman" w:hAnsi="Times New Roman"/>
          <w:spacing w:val="-2"/>
          <w:sz w:val="24"/>
          <w:szCs w:val="24"/>
        </w:rPr>
        <w:t xml:space="preserve">“, </w:t>
      </w:r>
      <w:r w:rsidR="00152274" w:rsidRPr="00F14FF2">
        <w:rPr>
          <w:rFonts w:ascii="Times New Roman" w:hAnsi="Times New Roman"/>
          <w:spacing w:val="-4"/>
          <w:sz w:val="24"/>
          <w:szCs w:val="24"/>
        </w:rPr>
        <w:t>Kauno rajono savivaldybės tarybos 2017-11-16 sprendimu Nr. TS-411 ,,Dėl Kauno rajono savivaldybės teritorijos bendrojo plano 1-ojo pakeitimo koregavimo patvirtinimo“</w:t>
      </w:r>
      <w:bookmarkEnd w:id="0"/>
      <w:r w:rsidR="00F37F45" w:rsidRPr="00F14FF2">
        <w:rPr>
          <w:rFonts w:ascii="Times New Roman" w:hAnsi="Times New Roman"/>
          <w:spacing w:val="-4"/>
          <w:sz w:val="24"/>
          <w:szCs w:val="24"/>
        </w:rPr>
        <w:t xml:space="preserve">, Kauno rajono savivaldybės tarybos 2020-05-28 sprendimu Nr. TS-233 ,,Dėl Kauno rajono savivaldybės teritorijos bendrojo plano 1-ojo pakeitimo koregavimo patvirtinimo“ ir </w:t>
      </w:r>
      <w:r w:rsidR="00B27614" w:rsidRPr="00F14FF2">
        <w:rPr>
          <w:rFonts w:ascii="Times New Roman" w:hAnsi="Times New Roman"/>
          <w:spacing w:val="-2"/>
          <w:sz w:val="24"/>
          <w:szCs w:val="24"/>
        </w:rPr>
        <w:t>atsižvelgdama</w:t>
      </w:r>
      <w:r w:rsidR="00152274" w:rsidRPr="00F14FF2">
        <w:rPr>
          <w:rFonts w:ascii="Times New Roman" w:hAnsi="Times New Roman"/>
          <w:spacing w:val="-2"/>
          <w:sz w:val="24"/>
          <w:szCs w:val="24"/>
        </w:rPr>
        <w:t>s</w:t>
      </w:r>
      <w:r w:rsidR="00B27614" w:rsidRPr="00F14FF2">
        <w:rPr>
          <w:rFonts w:ascii="Times New Roman" w:hAnsi="Times New Roman"/>
          <w:spacing w:val="-2"/>
          <w:sz w:val="24"/>
          <w:szCs w:val="24"/>
        </w:rPr>
        <w:t xml:space="preserve"> į Kauno rajono savivaldybės administracijos direktoriaus </w:t>
      </w:r>
      <w:r w:rsidR="00B27614" w:rsidRPr="00F14FF2">
        <w:rPr>
          <w:rFonts w:ascii="Times New Roman" w:hAnsi="Times New Roman"/>
          <w:color w:val="000000" w:themeColor="text1"/>
          <w:spacing w:val="-2"/>
          <w:sz w:val="24"/>
          <w:szCs w:val="24"/>
        </w:rPr>
        <w:t>20</w:t>
      </w:r>
      <w:r w:rsidR="00F37F45" w:rsidRPr="00F14FF2">
        <w:rPr>
          <w:rFonts w:ascii="Times New Roman" w:hAnsi="Times New Roman"/>
          <w:color w:val="000000" w:themeColor="text1"/>
          <w:spacing w:val="-2"/>
          <w:sz w:val="24"/>
          <w:szCs w:val="24"/>
        </w:rPr>
        <w:t>2</w:t>
      </w:r>
      <w:r w:rsidR="00887695">
        <w:rPr>
          <w:rFonts w:ascii="Times New Roman" w:hAnsi="Times New Roman"/>
          <w:color w:val="000000" w:themeColor="text1"/>
          <w:spacing w:val="-2"/>
          <w:sz w:val="24"/>
          <w:szCs w:val="24"/>
        </w:rPr>
        <w:t>1</w:t>
      </w:r>
      <w:r w:rsidR="00B27614" w:rsidRPr="00F14FF2">
        <w:rPr>
          <w:rFonts w:ascii="Times New Roman" w:hAnsi="Times New Roman"/>
          <w:color w:val="000000" w:themeColor="text1"/>
          <w:spacing w:val="-2"/>
          <w:sz w:val="24"/>
          <w:szCs w:val="24"/>
        </w:rPr>
        <w:t>-</w:t>
      </w:r>
      <w:r w:rsidR="00887695">
        <w:rPr>
          <w:rFonts w:ascii="Times New Roman" w:hAnsi="Times New Roman"/>
          <w:color w:val="000000" w:themeColor="text1"/>
          <w:spacing w:val="-2"/>
          <w:sz w:val="24"/>
          <w:szCs w:val="24"/>
        </w:rPr>
        <w:t>0</w:t>
      </w:r>
      <w:r w:rsidR="00C4583C">
        <w:rPr>
          <w:rFonts w:ascii="Times New Roman" w:hAnsi="Times New Roman"/>
          <w:color w:val="000000" w:themeColor="text1"/>
          <w:spacing w:val="-2"/>
          <w:sz w:val="24"/>
          <w:szCs w:val="24"/>
        </w:rPr>
        <w:t>4</w:t>
      </w:r>
      <w:r w:rsidR="00B27614" w:rsidRPr="00F14FF2">
        <w:rPr>
          <w:rFonts w:ascii="Times New Roman" w:hAnsi="Times New Roman"/>
          <w:color w:val="000000" w:themeColor="text1"/>
          <w:spacing w:val="-2"/>
          <w:sz w:val="24"/>
          <w:szCs w:val="24"/>
        </w:rPr>
        <w:t>-</w:t>
      </w:r>
      <w:r w:rsidR="00C4583C">
        <w:rPr>
          <w:rFonts w:ascii="Times New Roman" w:hAnsi="Times New Roman"/>
          <w:color w:val="000000" w:themeColor="text1"/>
          <w:spacing w:val="-2"/>
          <w:sz w:val="24"/>
          <w:szCs w:val="24"/>
        </w:rPr>
        <w:t>08</w:t>
      </w:r>
      <w:r w:rsidR="00B27614" w:rsidRPr="00F14FF2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įsakymą Nr. ĮS-</w:t>
      </w:r>
      <w:r w:rsidR="00C4583C">
        <w:rPr>
          <w:rFonts w:ascii="Times New Roman" w:hAnsi="Times New Roman"/>
          <w:color w:val="000000" w:themeColor="text1"/>
          <w:spacing w:val="-2"/>
          <w:sz w:val="24"/>
          <w:szCs w:val="24"/>
        </w:rPr>
        <w:t>786</w:t>
      </w:r>
      <w:r w:rsidR="00B27614" w:rsidRPr="00F14FF2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="000349DA" w:rsidRPr="00F14FF2">
        <w:rPr>
          <w:rFonts w:ascii="Times New Roman" w:hAnsi="Times New Roman"/>
          <w:spacing w:val="-2"/>
          <w:sz w:val="24"/>
          <w:szCs w:val="24"/>
        </w:rPr>
        <w:t>„</w:t>
      </w:r>
      <w:r w:rsidR="00AD48B9" w:rsidRPr="00F14FF2">
        <w:rPr>
          <w:rFonts w:ascii="Times New Roman" w:hAnsi="Times New Roman"/>
          <w:spacing w:val="-2"/>
          <w:sz w:val="24"/>
          <w:szCs w:val="24"/>
        </w:rPr>
        <w:t>Dėl ter</w:t>
      </w:r>
      <w:r w:rsidR="00BC06D2" w:rsidRPr="00F14FF2">
        <w:rPr>
          <w:rFonts w:ascii="Times New Roman" w:hAnsi="Times New Roman"/>
          <w:spacing w:val="-2"/>
          <w:sz w:val="24"/>
          <w:szCs w:val="24"/>
        </w:rPr>
        <w:t>it</w:t>
      </w:r>
      <w:r w:rsidR="00AD48B9" w:rsidRPr="00F14FF2">
        <w:rPr>
          <w:rFonts w:ascii="Times New Roman" w:hAnsi="Times New Roman"/>
          <w:spacing w:val="-2"/>
          <w:sz w:val="24"/>
          <w:szCs w:val="24"/>
        </w:rPr>
        <w:t>ori</w:t>
      </w:r>
      <w:r w:rsidR="000349DA" w:rsidRPr="00F14FF2">
        <w:rPr>
          <w:rFonts w:ascii="Times New Roman" w:hAnsi="Times New Roman"/>
          <w:spacing w:val="-2"/>
          <w:sz w:val="24"/>
          <w:szCs w:val="24"/>
        </w:rPr>
        <w:t>jų planavimo proceso inicijavimo“</w:t>
      </w:r>
      <w:r w:rsidR="00C307CB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C4583C" w:rsidRPr="00C4583C">
        <w:rPr>
          <w:rFonts w:ascii="Times New Roman" w:hAnsi="Times New Roman"/>
          <w:spacing w:val="-2"/>
          <w:sz w:val="24"/>
          <w:szCs w:val="24"/>
        </w:rPr>
        <w:t xml:space="preserve">planavimo iniciatorės UAB „Nemuno projektai“ </w:t>
      </w:r>
      <w:r w:rsidR="00C4583C">
        <w:rPr>
          <w:rFonts w:ascii="Times New Roman" w:hAnsi="Times New Roman"/>
          <w:spacing w:val="-2"/>
          <w:sz w:val="24"/>
          <w:szCs w:val="24"/>
        </w:rPr>
        <w:t xml:space="preserve">                          </w:t>
      </w:r>
      <w:r w:rsidR="00C4583C" w:rsidRPr="00C4583C">
        <w:rPr>
          <w:rFonts w:ascii="Times New Roman" w:hAnsi="Times New Roman"/>
          <w:spacing w:val="-2"/>
          <w:sz w:val="24"/>
          <w:szCs w:val="24"/>
        </w:rPr>
        <w:t>(įm. k. 305246902) 2021-03-25 prašymą, registruotą 2021-03-25 Nr. UG-294</w:t>
      </w:r>
      <w:r w:rsidR="00C4583C">
        <w:rPr>
          <w:rFonts w:ascii="Times New Roman" w:hAnsi="Times New Roman"/>
          <w:spacing w:val="-2"/>
          <w:sz w:val="24"/>
          <w:szCs w:val="24"/>
        </w:rPr>
        <w:t>:</w:t>
      </w:r>
    </w:p>
    <w:p w14:paraId="1452BBF2" w14:textId="587B0B46" w:rsidR="00C4583C" w:rsidRDefault="00E2236A" w:rsidP="00887695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F14FF2">
        <w:rPr>
          <w:rFonts w:ascii="Times New Roman" w:hAnsi="Times New Roman"/>
          <w:sz w:val="24"/>
          <w:szCs w:val="24"/>
        </w:rPr>
        <w:t xml:space="preserve">   1. L</w:t>
      </w:r>
      <w:r w:rsidR="0054048D" w:rsidRPr="00F14FF2">
        <w:rPr>
          <w:rFonts w:ascii="Times New Roman" w:hAnsi="Times New Roman"/>
          <w:sz w:val="24"/>
          <w:szCs w:val="24"/>
        </w:rPr>
        <w:t xml:space="preserve"> </w:t>
      </w:r>
      <w:r w:rsidRPr="00F14FF2">
        <w:rPr>
          <w:rFonts w:ascii="Times New Roman" w:hAnsi="Times New Roman"/>
          <w:sz w:val="24"/>
          <w:szCs w:val="24"/>
        </w:rPr>
        <w:t>e</w:t>
      </w:r>
      <w:r w:rsidR="0054048D" w:rsidRPr="00F14FF2">
        <w:rPr>
          <w:rFonts w:ascii="Times New Roman" w:hAnsi="Times New Roman"/>
          <w:sz w:val="24"/>
          <w:szCs w:val="24"/>
        </w:rPr>
        <w:t xml:space="preserve"> </w:t>
      </w:r>
      <w:r w:rsidRPr="00F14FF2">
        <w:rPr>
          <w:rFonts w:ascii="Times New Roman" w:hAnsi="Times New Roman"/>
          <w:sz w:val="24"/>
          <w:szCs w:val="24"/>
        </w:rPr>
        <w:t>i</w:t>
      </w:r>
      <w:r w:rsidR="0054048D" w:rsidRPr="00F14FF2">
        <w:rPr>
          <w:rFonts w:ascii="Times New Roman" w:hAnsi="Times New Roman"/>
          <w:sz w:val="24"/>
          <w:szCs w:val="24"/>
        </w:rPr>
        <w:t xml:space="preserve"> </w:t>
      </w:r>
      <w:r w:rsidRPr="00F14FF2">
        <w:rPr>
          <w:rFonts w:ascii="Times New Roman" w:hAnsi="Times New Roman"/>
          <w:sz w:val="24"/>
          <w:szCs w:val="24"/>
        </w:rPr>
        <w:t>d</w:t>
      </w:r>
      <w:r w:rsidR="0054048D" w:rsidRPr="00F14FF2">
        <w:rPr>
          <w:rFonts w:ascii="Times New Roman" w:hAnsi="Times New Roman"/>
          <w:sz w:val="24"/>
          <w:szCs w:val="24"/>
        </w:rPr>
        <w:t xml:space="preserve"> </w:t>
      </w:r>
      <w:r w:rsidRPr="00F14FF2">
        <w:rPr>
          <w:rFonts w:ascii="Times New Roman" w:hAnsi="Times New Roman"/>
          <w:sz w:val="24"/>
          <w:szCs w:val="24"/>
        </w:rPr>
        <w:t>ž</w:t>
      </w:r>
      <w:r w:rsidR="0054048D" w:rsidRPr="00F14FF2">
        <w:rPr>
          <w:rFonts w:ascii="Times New Roman" w:hAnsi="Times New Roman"/>
          <w:sz w:val="24"/>
          <w:szCs w:val="24"/>
        </w:rPr>
        <w:t xml:space="preserve"> </w:t>
      </w:r>
      <w:r w:rsidRPr="00F14FF2">
        <w:rPr>
          <w:rFonts w:ascii="Times New Roman" w:hAnsi="Times New Roman"/>
          <w:sz w:val="24"/>
          <w:szCs w:val="24"/>
        </w:rPr>
        <w:t>i</w:t>
      </w:r>
      <w:r w:rsidR="0054048D" w:rsidRPr="00F14FF2">
        <w:rPr>
          <w:rFonts w:ascii="Times New Roman" w:hAnsi="Times New Roman"/>
          <w:sz w:val="24"/>
          <w:szCs w:val="24"/>
        </w:rPr>
        <w:t xml:space="preserve"> </w:t>
      </w:r>
      <w:r w:rsidRPr="00F14FF2">
        <w:rPr>
          <w:rFonts w:ascii="Times New Roman" w:hAnsi="Times New Roman"/>
          <w:sz w:val="24"/>
          <w:szCs w:val="24"/>
        </w:rPr>
        <w:t xml:space="preserve">u </w:t>
      </w:r>
      <w:bookmarkStart w:id="1" w:name="_Hlk50728551"/>
      <w:bookmarkStart w:id="2" w:name="_Hlk45805785"/>
      <w:r w:rsidR="00940A7F">
        <w:rPr>
          <w:rFonts w:ascii="Times New Roman" w:hAnsi="Times New Roman"/>
          <w:sz w:val="24"/>
          <w:szCs w:val="24"/>
        </w:rPr>
        <w:t>koreguoti</w:t>
      </w:r>
      <w:r w:rsidR="00887695">
        <w:rPr>
          <w:rFonts w:ascii="Times New Roman" w:hAnsi="Times New Roman"/>
          <w:sz w:val="24"/>
          <w:szCs w:val="24"/>
        </w:rPr>
        <w:t xml:space="preserve"> </w:t>
      </w:r>
      <w:bookmarkStart w:id="3" w:name="_Hlk63076725"/>
      <w:bookmarkStart w:id="4" w:name="_Hlk68861169"/>
      <w:r w:rsidR="00C4583C" w:rsidRPr="00C4583C">
        <w:rPr>
          <w:rFonts w:ascii="Times New Roman" w:hAnsi="Times New Roman"/>
          <w:sz w:val="24"/>
          <w:szCs w:val="24"/>
        </w:rPr>
        <w:t xml:space="preserve">Kauno rajono savivaldybės administracijos direktoriaus 2005-03-23 įsakymu Nr. ĮS-400 patvirtinto žemės sklypo Kauno r. sav., Garliavos apyl. sen., </w:t>
      </w:r>
      <w:proofErr w:type="spellStart"/>
      <w:r w:rsidR="00C4583C" w:rsidRPr="00C4583C">
        <w:rPr>
          <w:rFonts w:ascii="Times New Roman" w:hAnsi="Times New Roman"/>
          <w:sz w:val="24"/>
          <w:szCs w:val="24"/>
        </w:rPr>
        <w:t>Ireniškių</w:t>
      </w:r>
      <w:proofErr w:type="spellEnd"/>
      <w:r w:rsidR="00C4583C" w:rsidRPr="00C4583C">
        <w:rPr>
          <w:rFonts w:ascii="Times New Roman" w:hAnsi="Times New Roman"/>
          <w:sz w:val="24"/>
          <w:szCs w:val="24"/>
        </w:rPr>
        <w:t xml:space="preserve">  k., kadastro Nr. 5260/0001:527 </w:t>
      </w:r>
      <w:r w:rsidR="00C4583C">
        <w:rPr>
          <w:rFonts w:ascii="Times New Roman" w:hAnsi="Times New Roman"/>
          <w:sz w:val="24"/>
          <w:szCs w:val="24"/>
        </w:rPr>
        <w:t>detalųjį planą</w:t>
      </w:r>
      <w:r w:rsidR="00C4583C" w:rsidRPr="00C4583C">
        <w:rPr>
          <w:rFonts w:ascii="Times New Roman" w:hAnsi="Times New Roman"/>
          <w:sz w:val="24"/>
          <w:szCs w:val="24"/>
        </w:rPr>
        <w:t xml:space="preserve"> žemės sklype Kauno r. sav., Garliavos apyl. sen., </w:t>
      </w:r>
      <w:proofErr w:type="spellStart"/>
      <w:r w:rsidR="00C4583C" w:rsidRPr="00C4583C">
        <w:rPr>
          <w:rFonts w:ascii="Times New Roman" w:hAnsi="Times New Roman"/>
          <w:sz w:val="24"/>
          <w:szCs w:val="24"/>
        </w:rPr>
        <w:t>Ireniškių</w:t>
      </w:r>
      <w:proofErr w:type="spellEnd"/>
      <w:r w:rsidR="00C4583C" w:rsidRPr="00C4583C">
        <w:rPr>
          <w:rFonts w:ascii="Times New Roman" w:hAnsi="Times New Roman"/>
          <w:sz w:val="24"/>
          <w:szCs w:val="24"/>
        </w:rPr>
        <w:t xml:space="preserve"> k., Mėtų g. 2, kadastro Nr. 5260/0001:750</w:t>
      </w:r>
      <w:bookmarkEnd w:id="4"/>
      <w:r w:rsidR="00C4583C" w:rsidRPr="00C4583C">
        <w:rPr>
          <w:rFonts w:ascii="Times New Roman" w:hAnsi="Times New Roman"/>
          <w:sz w:val="24"/>
          <w:szCs w:val="24"/>
        </w:rPr>
        <w:t>, kurio plotas 0,1534 ha</w:t>
      </w:r>
      <w:r w:rsidR="00C4583C">
        <w:rPr>
          <w:rFonts w:ascii="Times New Roman" w:hAnsi="Times New Roman"/>
          <w:sz w:val="24"/>
          <w:szCs w:val="24"/>
        </w:rPr>
        <w:t>.</w:t>
      </w:r>
    </w:p>
    <w:bookmarkEnd w:id="1"/>
    <w:bookmarkEnd w:id="2"/>
    <w:bookmarkEnd w:id="3"/>
    <w:p w14:paraId="0D784A51" w14:textId="305686D5" w:rsidR="00F14FF2" w:rsidRPr="00F14FF2" w:rsidRDefault="00F14FF2" w:rsidP="00887695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F14FF2">
        <w:rPr>
          <w:rFonts w:ascii="Times New Roman" w:hAnsi="Times New Roman"/>
          <w:sz w:val="24"/>
          <w:szCs w:val="24"/>
        </w:rPr>
        <w:t xml:space="preserve">   2. N u s t a t a u detaliojo plano koregavimo tikslą</w:t>
      </w:r>
      <w:r w:rsidR="00887695">
        <w:rPr>
          <w:rFonts w:ascii="Times New Roman" w:hAnsi="Times New Roman"/>
          <w:sz w:val="24"/>
          <w:szCs w:val="24"/>
        </w:rPr>
        <w:t xml:space="preserve"> – </w:t>
      </w:r>
      <w:r w:rsidRPr="00F14FF2">
        <w:rPr>
          <w:rFonts w:ascii="Times New Roman" w:hAnsi="Times New Roman"/>
          <w:sz w:val="24"/>
          <w:szCs w:val="24"/>
        </w:rPr>
        <w:t xml:space="preserve"> koreguoti teritorijos naudojimo reglamentą (-</w:t>
      </w:r>
      <w:proofErr w:type="spellStart"/>
      <w:r w:rsidRPr="00F14FF2">
        <w:rPr>
          <w:rFonts w:ascii="Times New Roman" w:hAnsi="Times New Roman"/>
          <w:sz w:val="24"/>
          <w:szCs w:val="24"/>
        </w:rPr>
        <w:t>us</w:t>
      </w:r>
      <w:proofErr w:type="spellEnd"/>
      <w:r w:rsidRPr="00F14FF2">
        <w:rPr>
          <w:rFonts w:ascii="Times New Roman" w:hAnsi="Times New Roman"/>
          <w:sz w:val="24"/>
          <w:szCs w:val="24"/>
        </w:rPr>
        <w:t>) ir nustatyti papildomą (-</w:t>
      </w:r>
      <w:proofErr w:type="spellStart"/>
      <w:r w:rsidRPr="00F14FF2">
        <w:rPr>
          <w:rFonts w:ascii="Times New Roman" w:hAnsi="Times New Roman"/>
          <w:sz w:val="24"/>
          <w:szCs w:val="24"/>
        </w:rPr>
        <w:t>us</w:t>
      </w:r>
      <w:proofErr w:type="spellEnd"/>
      <w:r w:rsidRPr="00F14FF2">
        <w:rPr>
          <w:rFonts w:ascii="Times New Roman" w:hAnsi="Times New Roman"/>
          <w:sz w:val="24"/>
          <w:szCs w:val="24"/>
        </w:rPr>
        <w:t>) teritorijos naudojimo reglamentą (-</w:t>
      </w:r>
      <w:proofErr w:type="spellStart"/>
      <w:r w:rsidRPr="00F14FF2">
        <w:rPr>
          <w:rFonts w:ascii="Times New Roman" w:hAnsi="Times New Roman"/>
          <w:sz w:val="24"/>
          <w:szCs w:val="24"/>
        </w:rPr>
        <w:t>us</w:t>
      </w:r>
      <w:proofErr w:type="spellEnd"/>
      <w:r w:rsidRPr="00F14FF2">
        <w:rPr>
          <w:rFonts w:ascii="Times New Roman" w:hAnsi="Times New Roman"/>
          <w:sz w:val="24"/>
          <w:szCs w:val="24"/>
        </w:rPr>
        <w:t xml:space="preserve">).   </w:t>
      </w:r>
      <w:r w:rsidR="00376240" w:rsidRPr="00F14FF2">
        <w:rPr>
          <w:rFonts w:ascii="Times New Roman" w:hAnsi="Times New Roman"/>
          <w:sz w:val="24"/>
          <w:szCs w:val="24"/>
        </w:rPr>
        <w:t xml:space="preserve">   </w:t>
      </w:r>
    </w:p>
    <w:p w14:paraId="799316AA" w14:textId="403C957D" w:rsidR="00E2236A" w:rsidRPr="00F14FF2" w:rsidRDefault="00F14FF2" w:rsidP="00F14FF2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F14FF2">
        <w:rPr>
          <w:rFonts w:ascii="Times New Roman" w:hAnsi="Times New Roman"/>
          <w:sz w:val="24"/>
          <w:szCs w:val="24"/>
        </w:rPr>
        <w:t xml:space="preserve">   </w:t>
      </w:r>
      <w:r w:rsidR="00E2236A" w:rsidRPr="00F14FF2">
        <w:rPr>
          <w:rFonts w:ascii="Times New Roman" w:hAnsi="Times New Roman"/>
          <w:sz w:val="24"/>
          <w:szCs w:val="24"/>
        </w:rPr>
        <w:t xml:space="preserve"> 3. N</w:t>
      </w:r>
      <w:r w:rsidR="0054048D" w:rsidRPr="00F14FF2">
        <w:rPr>
          <w:rFonts w:ascii="Times New Roman" w:hAnsi="Times New Roman"/>
          <w:sz w:val="24"/>
          <w:szCs w:val="24"/>
        </w:rPr>
        <w:t xml:space="preserve"> </w:t>
      </w:r>
      <w:r w:rsidR="00E2236A" w:rsidRPr="00F14FF2">
        <w:rPr>
          <w:rFonts w:ascii="Times New Roman" w:hAnsi="Times New Roman"/>
          <w:sz w:val="24"/>
          <w:szCs w:val="24"/>
        </w:rPr>
        <w:t>u</w:t>
      </w:r>
      <w:r w:rsidR="0054048D" w:rsidRPr="00F14FF2">
        <w:rPr>
          <w:rFonts w:ascii="Times New Roman" w:hAnsi="Times New Roman"/>
          <w:sz w:val="24"/>
          <w:szCs w:val="24"/>
        </w:rPr>
        <w:t xml:space="preserve"> </w:t>
      </w:r>
      <w:r w:rsidR="00E2236A" w:rsidRPr="00F14FF2">
        <w:rPr>
          <w:rFonts w:ascii="Times New Roman" w:hAnsi="Times New Roman"/>
          <w:sz w:val="24"/>
          <w:szCs w:val="24"/>
        </w:rPr>
        <w:t>r</w:t>
      </w:r>
      <w:r w:rsidR="0054048D" w:rsidRPr="00F14FF2">
        <w:rPr>
          <w:rFonts w:ascii="Times New Roman" w:hAnsi="Times New Roman"/>
          <w:sz w:val="24"/>
          <w:szCs w:val="24"/>
        </w:rPr>
        <w:t xml:space="preserve"> </w:t>
      </w:r>
      <w:r w:rsidR="00E2236A" w:rsidRPr="00F14FF2">
        <w:rPr>
          <w:rFonts w:ascii="Times New Roman" w:hAnsi="Times New Roman"/>
          <w:sz w:val="24"/>
          <w:szCs w:val="24"/>
        </w:rPr>
        <w:t>o</w:t>
      </w:r>
      <w:r w:rsidR="0054048D" w:rsidRPr="00F14FF2">
        <w:rPr>
          <w:rFonts w:ascii="Times New Roman" w:hAnsi="Times New Roman"/>
          <w:sz w:val="24"/>
          <w:szCs w:val="24"/>
        </w:rPr>
        <w:t xml:space="preserve"> </w:t>
      </w:r>
      <w:r w:rsidR="00E2236A" w:rsidRPr="00F14FF2">
        <w:rPr>
          <w:rFonts w:ascii="Times New Roman" w:hAnsi="Times New Roman"/>
          <w:sz w:val="24"/>
          <w:szCs w:val="24"/>
        </w:rPr>
        <w:t>d</w:t>
      </w:r>
      <w:r w:rsidR="0054048D" w:rsidRPr="00F14FF2">
        <w:rPr>
          <w:rFonts w:ascii="Times New Roman" w:hAnsi="Times New Roman"/>
          <w:sz w:val="24"/>
          <w:szCs w:val="24"/>
        </w:rPr>
        <w:t xml:space="preserve"> </w:t>
      </w:r>
      <w:r w:rsidR="00E2236A" w:rsidRPr="00F14FF2">
        <w:rPr>
          <w:rFonts w:ascii="Times New Roman" w:hAnsi="Times New Roman"/>
          <w:sz w:val="24"/>
          <w:szCs w:val="24"/>
        </w:rPr>
        <w:t>a</w:t>
      </w:r>
      <w:r w:rsidR="0054048D" w:rsidRPr="00F14FF2">
        <w:rPr>
          <w:rFonts w:ascii="Times New Roman" w:hAnsi="Times New Roman"/>
          <w:sz w:val="24"/>
          <w:szCs w:val="24"/>
        </w:rPr>
        <w:t xml:space="preserve"> </w:t>
      </w:r>
      <w:r w:rsidR="00E2236A" w:rsidRPr="00F14FF2">
        <w:rPr>
          <w:rFonts w:ascii="Times New Roman" w:hAnsi="Times New Roman"/>
          <w:sz w:val="24"/>
          <w:szCs w:val="24"/>
        </w:rPr>
        <w:t>u:</w:t>
      </w:r>
    </w:p>
    <w:p w14:paraId="1AD9683A" w14:textId="06F6E419" w:rsidR="00E2236A" w:rsidRPr="00F14FF2" w:rsidRDefault="00376240" w:rsidP="00E2236A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F14FF2">
        <w:rPr>
          <w:rFonts w:ascii="Times New Roman" w:hAnsi="Times New Roman"/>
          <w:sz w:val="24"/>
          <w:szCs w:val="24"/>
        </w:rPr>
        <w:t xml:space="preserve"> </w:t>
      </w:r>
      <w:r w:rsidR="00E2236A" w:rsidRPr="00F14FF2">
        <w:rPr>
          <w:rFonts w:ascii="Times New Roman" w:hAnsi="Times New Roman"/>
          <w:sz w:val="24"/>
          <w:szCs w:val="24"/>
        </w:rPr>
        <w:t xml:space="preserve">   3.1. Kad detaliojo plano koregavimą</w:t>
      </w:r>
      <w:r w:rsidR="00725BC5" w:rsidRPr="00F14FF2">
        <w:rPr>
          <w:rFonts w:ascii="Times New Roman" w:hAnsi="Times New Roman"/>
          <w:sz w:val="24"/>
          <w:szCs w:val="24"/>
        </w:rPr>
        <w:t xml:space="preserve"> finansuoja planavimo iniciator</w:t>
      </w:r>
      <w:r w:rsidR="00C4583C">
        <w:rPr>
          <w:rFonts w:ascii="Times New Roman" w:hAnsi="Times New Roman"/>
          <w:sz w:val="24"/>
          <w:szCs w:val="24"/>
        </w:rPr>
        <w:t>ė</w:t>
      </w:r>
      <w:r w:rsidR="00E2236A" w:rsidRPr="00F14FF2">
        <w:rPr>
          <w:rFonts w:ascii="Times New Roman" w:hAnsi="Times New Roman"/>
          <w:sz w:val="24"/>
          <w:szCs w:val="24"/>
        </w:rPr>
        <w:t>;</w:t>
      </w:r>
    </w:p>
    <w:p w14:paraId="21804546" w14:textId="77777777" w:rsidR="00E2236A" w:rsidRPr="00F14FF2" w:rsidRDefault="00376240" w:rsidP="00C26DDA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F14FF2">
        <w:rPr>
          <w:rFonts w:ascii="Times New Roman" w:hAnsi="Times New Roman"/>
          <w:sz w:val="24"/>
          <w:szCs w:val="24"/>
        </w:rPr>
        <w:t xml:space="preserve">   </w:t>
      </w:r>
      <w:r w:rsidR="00E2236A" w:rsidRPr="00F14FF2">
        <w:rPr>
          <w:rFonts w:ascii="Times New Roman" w:hAnsi="Times New Roman"/>
          <w:sz w:val="24"/>
          <w:szCs w:val="24"/>
        </w:rPr>
        <w:t xml:space="preserve"> 3.2. </w:t>
      </w:r>
      <w:r w:rsidRPr="00F14FF2">
        <w:rPr>
          <w:rFonts w:ascii="Times New Roman" w:hAnsi="Times New Roman"/>
          <w:sz w:val="24"/>
          <w:szCs w:val="24"/>
        </w:rPr>
        <w:t xml:space="preserve">Prieš pradedant rengti detaliojo plano koregavimo projektą, gauti planavimo sąlygas iš Nacionalinės žemės tarnybos prie Žemės ūkio ministerijos, Nacionalinio visuomenės sveikatos centro prie </w:t>
      </w:r>
      <w:r w:rsidRPr="00F14FF2">
        <w:rPr>
          <w:rFonts w:ascii="Times New Roman" w:hAnsi="Times New Roman"/>
          <w:sz w:val="24"/>
          <w:szCs w:val="24"/>
        </w:rPr>
        <w:lastRenderedPageBreak/>
        <w:t>Sveikatos apsaugos ministerijos, Kauno apskrities priešgaisrinės gelbėjimo valdybos ir iš inžinerinių tinklų, esančių planuojamoje teritorijoje, administruojančių įmonių;</w:t>
      </w:r>
    </w:p>
    <w:p w14:paraId="50EE5DDA" w14:textId="77777777" w:rsidR="00B27614" w:rsidRPr="00F14FF2" w:rsidRDefault="00835DD7" w:rsidP="00A206B0">
      <w:pPr>
        <w:pStyle w:val="Pagrindiniotekstotrauka3"/>
        <w:widowControl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14FF2">
        <w:rPr>
          <w:rFonts w:ascii="Times New Roman" w:hAnsi="Times New Roman"/>
          <w:spacing w:val="26"/>
          <w:sz w:val="24"/>
          <w:szCs w:val="24"/>
        </w:rPr>
        <w:t xml:space="preserve">          </w:t>
      </w:r>
      <w:r w:rsidR="0000598F" w:rsidRPr="00F14FF2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376240" w:rsidRPr="00F14FF2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F20258" w:rsidRPr="00F14FF2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376240" w:rsidRPr="00F14FF2">
        <w:rPr>
          <w:rFonts w:ascii="Times New Roman" w:hAnsi="Times New Roman"/>
          <w:spacing w:val="26"/>
          <w:sz w:val="24"/>
          <w:szCs w:val="24"/>
        </w:rPr>
        <w:t>3</w:t>
      </w:r>
      <w:r w:rsidRPr="00F14FF2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F14FF2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F14FF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F14FF2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="00376240" w:rsidRPr="00F14FF2">
        <w:rPr>
          <w:rFonts w:ascii="Times New Roman" w:hAnsi="Times New Roman"/>
          <w:sz w:val="24"/>
          <w:szCs w:val="24"/>
        </w:rPr>
        <w:t>.</w:t>
      </w:r>
    </w:p>
    <w:p w14:paraId="639362B6" w14:textId="6F18929C" w:rsidR="00B91E11" w:rsidRPr="00F14FF2" w:rsidRDefault="00F62599" w:rsidP="00C4583C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F14FF2">
        <w:rPr>
          <w:rFonts w:ascii="Times New Roman" w:hAnsi="Times New Roman"/>
          <w:sz w:val="24"/>
          <w:szCs w:val="24"/>
        </w:rPr>
        <w:t xml:space="preserve">   </w:t>
      </w:r>
      <w:r w:rsidR="00F20258" w:rsidRPr="00F14FF2">
        <w:rPr>
          <w:rFonts w:ascii="Times New Roman" w:hAnsi="Times New Roman"/>
          <w:sz w:val="24"/>
          <w:szCs w:val="24"/>
        </w:rPr>
        <w:t xml:space="preserve"> 4</w:t>
      </w:r>
      <w:r w:rsidR="00F26752" w:rsidRPr="00F14FF2">
        <w:rPr>
          <w:rFonts w:ascii="Times New Roman" w:hAnsi="Times New Roman"/>
          <w:sz w:val="24"/>
          <w:szCs w:val="24"/>
        </w:rPr>
        <w:t>. T v i r t i n u</w:t>
      </w:r>
      <w:r w:rsidR="002F05AC" w:rsidRPr="00F14FF2">
        <w:rPr>
          <w:rFonts w:ascii="Times New Roman" w:hAnsi="Times New Roman"/>
          <w:sz w:val="24"/>
          <w:szCs w:val="24"/>
        </w:rPr>
        <w:t xml:space="preserve"> </w:t>
      </w:r>
      <w:r w:rsidR="00C4583C" w:rsidRPr="00C4583C">
        <w:rPr>
          <w:rFonts w:ascii="Times New Roman" w:hAnsi="Times New Roman"/>
          <w:sz w:val="24"/>
          <w:szCs w:val="24"/>
        </w:rPr>
        <w:t>Kauno rajono savivaldybės administracijos direktoriaus 2005-03-23 įsakymu Nr. ĮS-400 patvirtinto detal</w:t>
      </w:r>
      <w:r w:rsidR="00C4583C">
        <w:rPr>
          <w:rFonts w:ascii="Times New Roman" w:hAnsi="Times New Roman"/>
          <w:sz w:val="24"/>
          <w:szCs w:val="24"/>
        </w:rPr>
        <w:t>iojo</w:t>
      </w:r>
      <w:r w:rsidR="00C4583C" w:rsidRPr="00C4583C">
        <w:rPr>
          <w:rFonts w:ascii="Times New Roman" w:hAnsi="Times New Roman"/>
          <w:sz w:val="24"/>
          <w:szCs w:val="24"/>
        </w:rPr>
        <w:t xml:space="preserve"> plan</w:t>
      </w:r>
      <w:r w:rsidR="00C4583C">
        <w:rPr>
          <w:rFonts w:ascii="Times New Roman" w:hAnsi="Times New Roman"/>
          <w:sz w:val="24"/>
          <w:szCs w:val="24"/>
        </w:rPr>
        <w:t>o koregavimo</w:t>
      </w:r>
      <w:r w:rsidR="00C4583C" w:rsidRPr="00C4583C">
        <w:rPr>
          <w:rFonts w:ascii="Times New Roman" w:hAnsi="Times New Roman"/>
          <w:sz w:val="24"/>
          <w:szCs w:val="24"/>
        </w:rPr>
        <w:t xml:space="preserve"> žemės sklype Kauno r. sav., Garliavos apyl. sen., </w:t>
      </w:r>
      <w:proofErr w:type="spellStart"/>
      <w:r w:rsidR="00C4583C" w:rsidRPr="00C4583C">
        <w:rPr>
          <w:rFonts w:ascii="Times New Roman" w:hAnsi="Times New Roman"/>
          <w:sz w:val="24"/>
          <w:szCs w:val="24"/>
        </w:rPr>
        <w:t>Ireniškių</w:t>
      </w:r>
      <w:proofErr w:type="spellEnd"/>
      <w:r w:rsidR="00C4583C" w:rsidRPr="00C4583C">
        <w:rPr>
          <w:rFonts w:ascii="Times New Roman" w:hAnsi="Times New Roman"/>
          <w:sz w:val="24"/>
          <w:szCs w:val="24"/>
        </w:rPr>
        <w:t xml:space="preserve"> k., Mėtų g. 2, kadastro Nr. 5260/0001:750</w:t>
      </w:r>
      <w:r w:rsidR="00887695" w:rsidRPr="00887695">
        <w:rPr>
          <w:rFonts w:ascii="Times New Roman" w:hAnsi="Times New Roman"/>
          <w:sz w:val="24"/>
          <w:szCs w:val="24"/>
        </w:rPr>
        <w:t>,</w:t>
      </w:r>
      <w:r w:rsidR="00887695">
        <w:rPr>
          <w:rFonts w:ascii="Times New Roman" w:hAnsi="Times New Roman"/>
          <w:sz w:val="24"/>
          <w:szCs w:val="24"/>
        </w:rPr>
        <w:t xml:space="preserve"> </w:t>
      </w:r>
      <w:r w:rsidR="00835DD7" w:rsidRPr="00F14FF2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F14FF2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F14FF2" w:rsidRDefault="00B91E11" w:rsidP="00B91E11">
      <w:pPr>
        <w:spacing w:after="0" w:line="360" w:lineRule="auto"/>
        <w:ind w:right="-142" w:firstLine="851"/>
        <w:jc w:val="both"/>
        <w:rPr>
          <w:rFonts w:ascii="TimesLT" w:hAnsi="TimesLT"/>
          <w:color w:val="FF0000"/>
          <w:sz w:val="24"/>
          <w:szCs w:val="24"/>
        </w:rPr>
      </w:pPr>
      <w:r w:rsidRPr="00F14FF2">
        <w:rPr>
          <w:rFonts w:ascii="Times New Roman" w:hAnsi="Times New Roman"/>
          <w:sz w:val="24"/>
          <w:szCs w:val="24"/>
        </w:rPr>
        <w:t xml:space="preserve">Šis įsakymas </w:t>
      </w:r>
      <w:r w:rsidRPr="00F14FF2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F14FF2">
        <w:rPr>
          <w:rFonts w:ascii="Times New Roman" w:hAnsi="Times New Roman"/>
          <w:sz w:val="24"/>
          <w:szCs w:val="24"/>
        </w:rPr>
        <w:t>skundžiamas savo pasirinkimu</w:t>
      </w:r>
      <w:r w:rsidRPr="00F14FF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14FF2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EBAA0C4" w14:textId="77777777" w:rsidR="00B91E11" w:rsidRPr="00F14FF2" w:rsidRDefault="00B91E11" w:rsidP="00B91E11">
      <w:pPr>
        <w:spacing w:after="0" w:line="360" w:lineRule="auto"/>
        <w:ind w:right="-142"/>
        <w:jc w:val="both"/>
        <w:rPr>
          <w:rFonts w:ascii="TimesLT" w:hAnsi="TimesLT"/>
          <w:color w:val="FF0000"/>
          <w:sz w:val="24"/>
          <w:szCs w:val="24"/>
        </w:rPr>
      </w:pPr>
    </w:p>
    <w:p w14:paraId="28B641BE" w14:textId="77777777" w:rsidR="00B91E11" w:rsidRPr="00F14FF2" w:rsidRDefault="00B91E11" w:rsidP="00B91E11">
      <w:pPr>
        <w:spacing w:after="0" w:line="360" w:lineRule="auto"/>
        <w:ind w:right="-142"/>
        <w:jc w:val="both"/>
        <w:rPr>
          <w:rFonts w:ascii="TimesLT" w:hAnsi="TimesLT"/>
          <w:color w:val="FF0000"/>
          <w:sz w:val="24"/>
          <w:szCs w:val="24"/>
        </w:rPr>
      </w:pPr>
    </w:p>
    <w:p w14:paraId="7304D4E3" w14:textId="72A23128" w:rsidR="00B91E11" w:rsidRPr="00F14FF2" w:rsidRDefault="00B91E11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F14FF2">
        <w:rPr>
          <w:rFonts w:ascii="Times New Roman" w:hAnsi="Times New Roman"/>
          <w:sz w:val="24"/>
          <w:szCs w:val="24"/>
        </w:rPr>
        <w:t xml:space="preserve">Administracijos direktorius </w:t>
      </w:r>
      <w:r w:rsidRPr="00F14FF2">
        <w:rPr>
          <w:rFonts w:ascii="Times New Roman" w:hAnsi="Times New Roman"/>
          <w:sz w:val="24"/>
          <w:szCs w:val="24"/>
        </w:rPr>
        <w:tab/>
      </w:r>
      <w:r w:rsidRPr="00F14FF2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F14FF2">
        <w:rPr>
          <w:rFonts w:ascii="Times New Roman" w:hAnsi="Times New Roman"/>
          <w:sz w:val="24"/>
          <w:szCs w:val="24"/>
        </w:rPr>
        <w:tab/>
        <w:t xml:space="preserve">                            Šarūnas </w:t>
      </w:r>
      <w:proofErr w:type="spellStart"/>
      <w:r w:rsidRPr="00F14FF2">
        <w:rPr>
          <w:rFonts w:ascii="Times New Roman" w:hAnsi="Times New Roman"/>
          <w:sz w:val="24"/>
          <w:szCs w:val="24"/>
        </w:rPr>
        <w:t>Šukevičius</w:t>
      </w:r>
      <w:proofErr w:type="spellEnd"/>
    </w:p>
    <w:p w14:paraId="1B67F184" w14:textId="77777777" w:rsidR="00B91E11" w:rsidRPr="00F14FF2" w:rsidRDefault="00B91E11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DA921E7" w14:textId="77777777" w:rsidR="00B91E11" w:rsidRPr="00F14FF2" w:rsidRDefault="00B91E11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C8689A9" w14:textId="77777777" w:rsidR="00B91E11" w:rsidRPr="00F14FF2" w:rsidRDefault="00B91E11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05C0438" w14:textId="77777777" w:rsidR="00B91E11" w:rsidRPr="00F14FF2" w:rsidRDefault="00B91E11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51A9A6E" w14:textId="77777777" w:rsidR="00B91E11" w:rsidRPr="00F14FF2" w:rsidRDefault="00B91E11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63E952D" w14:textId="77777777" w:rsidR="00B91E11" w:rsidRPr="00F14FF2" w:rsidRDefault="00B91E11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9EDADDF" w14:textId="77777777" w:rsidR="00B91E11" w:rsidRPr="00F14FF2" w:rsidRDefault="00B91E11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E342BA3" w14:textId="77777777" w:rsidR="00B91E11" w:rsidRPr="00F14FF2" w:rsidRDefault="00B91E11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00D45D0" w14:textId="67298D89" w:rsidR="00E91DC0" w:rsidRDefault="00E91DC0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027B4FC" w14:textId="4E56F6D2" w:rsidR="00887695" w:rsidRDefault="00887695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947B6DE" w14:textId="4F3F6805" w:rsidR="00887695" w:rsidRDefault="00887695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E866DF1" w14:textId="77777777" w:rsidR="00887695" w:rsidRPr="00F14FF2" w:rsidRDefault="00887695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10C0AEB" w14:textId="1CBD506D" w:rsidR="00B91E11" w:rsidRDefault="00B91E11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5C332DA" w14:textId="4C829316" w:rsidR="00C4583C" w:rsidRDefault="00C4583C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8518E2E" w14:textId="7BC856B8" w:rsidR="00C4583C" w:rsidRDefault="00C4583C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FB3D325" w14:textId="40B8077C" w:rsidR="00C4583C" w:rsidRDefault="00C4583C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F04001A" w14:textId="0784E068" w:rsidR="00C4583C" w:rsidRDefault="00C4583C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FA1AC1C" w14:textId="77777777" w:rsidR="00C4583C" w:rsidRPr="00F14FF2" w:rsidRDefault="00C4583C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60BC63D" w14:textId="77777777" w:rsidR="00B91E11" w:rsidRPr="00F14FF2" w:rsidRDefault="00B91E11" w:rsidP="00B91E11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F14FF2">
        <w:rPr>
          <w:rFonts w:ascii="Times New Roman" w:hAnsi="Times New Roman"/>
          <w:sz w:val="24"/>
          <w:szCs w:val="24"/>
        </w:rPr>
        <w:t>Parengė</w:t>
      </w:r>
    </w:p>
    <w:p w14:paraId="3CC10F84" w14:textId="77777777" w:rsidR="00B91E11" w:rsidRPr="00F14FF2" w:rsidRDefault="00B91E11" w:rsidP="00B91E11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F14FF2">
        <w:rPr>
          <w:rFonts w:ascii="Times New Roman" w:hAnsi="Times New Roman"/>
          <w:sz w:val="24"/>
          <w:szCs w:val="24"/>
        </w:rPr>
        <w:t>J. Kasputienė,</w:t>
      </w:r>
    </w:p>
    <w:p w14:paraId="557D1072" w14:textId="6389039A" w:rsidR="00B91E11" w:rsidRPr="00F14FF2" w:rsidRDefault="00B91E11" w:rsidP="00B91E11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F14FF2">
        <w:rPr>
          <w:rFonts w:ascii="Times New Roman" w:hAnsi="Times New Roman"/>
          <w:spacing w:val="-8"/>
          <w:sz w:val="24"/>
          <w:szCs w:val="24"/>
        </w:rPr>
        <w:t>202</w:t>
      </w:r>
      <w:r w:rsidR="00887695">
        <w:rPr>
          <w:rFonts w:ascii="Times New Roman" w:hAnsi="Times New Roman"/>
          <w:spacing w:val="-8"/>
          <w:sz w:val="24"/>
          <w:szCs w:val="24"/>
        </w:rPr>
        <w:t>1</w:t>
      </w:r>
      <w:r w:rsidRPr="00F14FF2">
        <w:rPr>
          <w:rFonts w:ascii="Times New Roman" w:hAnsi="Times New Roman"/>
          <w:spacing w:val="-8"/>
          <w:sz w:val="24"/>
          <w:szCs w:val="24"/>
        </w:rPr>
        <w:t>-</w:t>
      </w:r>
      <w:r w:rsidR="00887695">
        <w:rPr>
          <w:rFonts w:ascii="Times New Roman" w:hAnsi="Times New Roman"/>
          <w:spacing w:val="-8"/>
          <w:sz w:val="24"/>
          <w:szCs w:val="24"/>
        </w:rPr>
        <w:t>0</w:t>
      </w:r>
      <w:r w:rsidR="00C4583C">
        <w:rPr>
          <w:rFonts w:ascii="Times New Roman" w:hAnsi="Times New Roman"/>
          <w:spacing w:val="-8"/>
          <w:sz w:val="24"/>
          <w:szCs w:val="24"/>
        </w:rPr>
        <w:t>4</w:t>
      </w:r>
      <w:r w:rsidRPr="00F14FF2">
        <w:rPr>
          <w:rFonts w:ascii="Times New Roman" w:hAnsi="Times New Roman"/>
          <w:spacing w:val="-8"/>
          <w:sz w:val="24"/>
          <w:szCs w:val="24"/>
        </w:rPr>
        <w:t>-</w:t>
      </w:r>
      <w:r w:rsidR="00887695">
        <w:rPr>
          <w:rFonts w:ascii="Times New Roman" w:hAnsi="Times New Roman"/>
          <w:spacing w:val="-8"/>
          <w:sz w:val="24"/>
          <w:szCs w:val="24"/>
        </w:rPr>
        <w:t>0</w:t>
      </w:r>
      <w:r w:rsidR="00C4583C">
        <w:rPr>
          <w:rFonts w:ascii="Times New Roman" w:hAnsi="Times New Roman"/>
          <w:spacing w:val="-8"/>
          <w:sz w:val="24"/>
          <w:szCs w:val="24"/>
        </w:rPr>
        <w:t>9</w:t>
      </w:r>
    </w:p>
    <w:p w14:paraId="39ECC8EB" w14:textId="77777777" w:rsidR="00B27614" w:rsidRPr="00F14FF2" w:rsidRDefault="00B27614" w:rsidP="00DD00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27614" w:rsidRPr="00F14FF2" w:rsidSect="00B46544">
      <w:headerReference w:type="first" r:id="rId8"/>
      <w:pgSz w:w="11906" w:h="16838" w:code="9"/>
      <w:pgMar w:top="811" w:right="851" w:bottom="567" w:left="1134" w:header="79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B5C4E" w14:textId="77777777" w:rsidR="001C79E0" w:rsidRDefault="001C79E0" w:rsidP="00D231EA">
      <w:pPr>
        <w:spacing w:after="0" w:line="240" w:lineRule="auto"/>
      </w:pPr>
      <w:r>
        <w:separator/>
      </w:r>
    </w:p>
  </w:endnote>
  <w:endnote w:type="continuationSeparator" w:id="0">
    <w:p w14:paraId="16CB6432" w14:textId="77777777" w:rsidR="001C79E0" w:rsidRDefault="001C79E0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CD68E" w14:textId="77777777" w:rsidR="001C79E0" w:rsidRDefault="001C79E0" w:rsidP="00D231EA">
      <w:pPr>
        <w:spacing w:after="0" w:line="240" w:lineRule="auto"/>
      </w:pPr>
      <w:r>
        <w:separator/>
      </w:r>
    </w:p>
  </w:footnote>
  <w:footnote w:type="continuationSeparator" w:id="0">
    <w:p w14:paraId="5CC218AE" w14:textId="77777777" w:rsidR="001C79E0" w:rsidRDefault="001C79E0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358BE" w14:textId="0C757126" w:rsidR="00A04F30" w:rsidRPr="00F14FF2" w:rsidRDefault="00A04F30" w:rsidP="00A04F30">
    <w:pPr>
      <w:spacing w:after="0"/>
      <w:jc w:val="center"/>
      <w:rPr>
        <w:rFonts w:ascii="Times New Roman" w:hAnsi="Times New Roman"/>
        <w:bCs/>
        <w:sz w:val="24"/>
        <w:szCs w:val="24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C26DDA">
      <w:rPr>
        <w:rFonts w:ascii="Times New Roman" w:hAnsi="Times New Roman"/>
        <w:b/>
        <w:sz w:val="24"/>
        <w:szCs w:val="24"/>
      </w:rPr>
      <w:tab/>
    </w:r>
    <w:r w:rsidR="00C26DDA">
      <w:rPr>
        <w:rFonts w:ascii="Times New Roman" w:hAnsi="Times New Roman"/>
        <w:b/>
        <w:sz w:val="24"/>
        <w:szCs w:val="24"/>
      </w:rPr>
      <w:t xml:space="preserve"> </w:t>
    </w:r>
    <w:r w:rsidR="00C4583C">
      <w:rPr>
        <w:rFonts w:ascii="Times New Roman" w:hAnsi="Times New Roman"/>
        <w:b/>
        <w:sz w:val="24"/>
        <w:szCs w:val="24"/>
      </w:rPr>
      <w:t xml:space="preserve">                                                            Projektas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5190E453" wp14:editId="3E9428EE">
          <wp:extent cx="495300" cy="601980"/>
          <wp:effectExtent l="0" t="0" r="0" b="0"/>
          <wp:docPr id="20" name="Paveikslėlis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04"/>
    <w:rsid w:val="0000598F"/>
    <w:rsid w:val="0001223D"/>
    <w:rsid w:val="00021B54"/>
    <w:rsid w:val="000349DA"/>
    <w:rsid w:val="000438CC"/>
    <w:rsid w:val="00057271"/>
    <w:rsid w:val="00060CAE"/>
    <w:rsid w:val="0006291A"/>
    <w:rsid w:val="00064096"/>
    <w:rsid w:val="000871DB"/>
    <w:rsid w:val="00093FDE"/>
    <w:rsid w:val="000A3264"/>
    <w:rsid w:val="000A6408"/>
    <w:rsid w:val="000C0EDF"/>
    <w:rsid w:val="000D02D4"/>
    <w:rsid w:val="000D3411"/>
    <w:rsid w:val="000D3562"/>
    <w:rsid w:val="000E13AA"/>
    <w:rsid w:val="000E4BEB"/>
    <w:rsid w:val="000F2BE8"/>
    <w:rsid w:val="000F53BE"/>
    <w:rsid w:val="000F73CF"/>
    <w:rsid w:val="001055B4"/>
    <w:rsid w:val="00130927"/>
    <w:rsid w:val="00151765"/>
    <w:rsid w:val="00152274"/>
    <w:rsid w:val="001738DB"/>
    <w:rsid w:val="00183B3F"/>
    <w:rsid w:val="001A4C54"/>
    <w:rsid w:val="001C3967"/>
    <w:rsid w:val="001C79E0"/>
    <w:rsid w:val="001E1FEF"/>
    <w:rsid w:val="001E4B04"/>
    <w:rsid w:val="001F03D9"/>
    <w:rsid w:val="001F2242"/>
    <w:rsid w:val="001F52DA"/>
    <w:rsid w:val="00203AF2"/>
    <w:rsid w:val="00206936"/>
    <w:rsid w:val="00217C04"/>
    <w:rsid w:val="00251CE4"/>
    <w:rsid w:val="002520E2"/>
    <w:rsid w:val="00272DE4"/>
    <w:rsid w:val="00284F8A"/>
    <w:rsid w:val="002942FA"/>
    <w:rsid w:val="002A247E"/>
    <w:rsid w:val="002B0207"/>
    <w:rsid w:val="002C4312"/>
    <w:rsid w:val="002C6761"/>
    <w:rsid w:val="002D7B78"/>
    <w:rsid w:val="002F05AC"/>
    <w:rsid w:val="0031707C"/>
    <w:rsid w:val="0033657C"/>
    <w:rsid w:val="003421E7"/>
    <w:rsid w:val="00344E30"/>
    <w:rsid w:val="00354C87"/>
    <w:rsid w:val="00366872"/>
    <w:rsid w:val="00373505"/>
    <w:rsid w:val="00376240"/>
    <w:rsid w:val="00393BF9"/>
    <w:rsid w:val="003B32BF"/>
    <w:rsid w:val="003C3DC6"/>
    <w:rsid w:val="003C45AE"/>
    <w:rsid w:val="003D4BA1"/>
    <w:rsid w:val="003E1472"/>
    <w:rsid w:val="003F7400"/>
    <w:rsid w:val="0040685F"/>
    <w:rsid w:val="00411B2C"/>
    <w:rsid w:val="0041505F"/>
    <w:rsid w:val="00422613"/>
    <w:rsid w:val="00431B1A"/>
    <w:rsid w:val="00441043"/>
    <w:rsid w:val="00442247"/>
    <w:rsid w:val="004435DA"/>
    <w:rsid w:val="00446898"/>
    <w:rsid w:val="00446E93"/>
    <w:rsid w:val="00452786"/>
    <w:rsid w:val="00456AE9"/>
    <w:rsid w:val="00461D56"/>
    <w:rsid w:val="00471D8F"/>
    <w:rsid w:val="004725BF"/>
    <w:rsid w:val="0048321B"/>
    <w:rsid w:val="004872CB"/>
    <w:rsid w:val="004962B1"/>
    <w:rsid w:val="004A6BC2"/>
    <w:rsid w:val="004B5DF6"/>
    <w:rsid w:val="004C43F0"/>
    <w:rsid w:val="004D71EB"/>
    <w:rsid w:val="004F4B50"/>
    <w:rsid w:val="00501432"/>
    <w:rsid w:val="00504DB4"/>
    <w:rsid w:val="00513319"/>
    <w:rsid w:val="0054048D"/>
    <w:rsid w:val="005414C3"/>
    <w:rsid w:val="0056237A"/>
    <w:rsid w:val="00573DD1"/>
    <w:rsid w:val="00574846"/>
    <w:rsid w:val="00585056"/>
    <w:rsid w:val="00596292"/>
    <w:rsid w:val="005D6F39"/>
    <w:rsid w:val="005E0BC9"/>
    <w:rsid w:val="005E255A"/>
    <w:rsid w:val="005E3656"/>
    <w:rsid w:val="005F1882"/>
    <w:rsid w:val="005F6AB6"/>
    <w:rsid w:val="0063736B"/>
    <w:rsid w:val="006400EF"/>
    <w:rsid w:val="006514B8"/>
    <w:rsid w:val="006778A3"/>
    <w:rsid w:val="00682940"/>
    <w:rsid w:val="0069411A"/>
    <w:rsid w:val="006A5303"/>
    <w:rsid w:val="006B26C6"/>
    <w:rsid w:val="006C2920"/>
    <w:rsid w:val="006C4D2D"/>
    <w:rsid w:val="006C6F01"/>
    <w:rsid w:val="006D0829"/>
    <w:rsid w:val="006D1F6D"/>
    <w:rsid w:val="006E7E9B"/>
    <w:rsid w:val="006F5A6E"/>
    <w:rsid w:val="006F758F"/>
    <w:rsid w:val="006F7DFF"/>
    <w:rsid w:val="00700CEA"/>
    <w:rsid w:val="00701F2C"/>
    <w:rsid w:val="0071439B"/>
    <w:rsid w:val="00725BC5"/>
    <w:rsid w:val="00736086"/>
    <w:rsid w:val="0073651B"/>
    <w:rsid w:val="00746C6D"/>
    <w:rsid w:val="00753794"/>
    <w:rsid w:val="00756977"/>
    <w:rsid w:val="00772314"/>
    <w:rsid w:val="007801C9"/>
    <w:rsid w:val="0078341A"/>
    <w:rsid w:val="007B5071"/>
    <w:rsid w:val="007D0285"/>
    <w:rsid w:val="007D5F01"/>
    <w:rsid w:val="007F1ECB"/>
    <w:rsid w:val="00825378"/>
    <w:rsid w:val="00835DD7"/>
    <w:rsid w:val="00840D58"/>
    <w:rsid w:val="00843396"/>
    <w:rsid w:val="00851D80"/>
    <w:rsid w:val="00856264"/>
    <w:rsid w:val="008633E0"/>
    <w:rsid w:val="00864E0B"/>
    <w:rsid w:val="00871471"/>
    <w:rsid w:val="00887695"/>
    <w:rsid w:val="00887F51"/>
    <w:rsid w:val="008959F4"/>
    <w:rsid w:val="00896ADD"/>
    <w:rsid w:val="008B3604"/>
    <w:rsid w:val="008B6E40"/>
    <w:rsid w:val="008D519E"/>
    <w:rsid w:val="008D5404"/>
    <w:rsid w:val="008E6AA2"/>
    <w:rsid w:val="008F1F67"/>
    <w:rsid w:val="00927623"/>
    <w:rsid w:val="00940A7F"/>
    <w:rsid w:val="0094228B"/>
    <w:rsid w:val="00950073"/>
    <w:rsid w:val="00957A6D"/>
    <w:rsid w:val="00960B28"/>
    <w:rsid w:val="0097698A"/>
    <w:rsid w:val="009A0679"/>
    <w:rsid w:val="009A5FA0"/>
    <w:rsid w:val="009B5A22"/>
    <w:rsid w:val="009B7F0C"/>
    <w:rsid w:val="009C10A8"/>
    <w:rsid w:val="009D74A2"/>
    <w:rsid w:val="009E4287"/>
    <w:rsid w:val="009F5546"/>
    <w:rsid w:val="00A04F30"/>
    <w:rsid w:val="00A05878"/>
    <w:rsid w:val="00A206B0"/>
    <w:rsid w:val="00A379D5"/>
    <w:rsid w:val="00A57056"/>
    <w:rsid w:val="00A623C3"/>
    <w:rsid w:val="00A76765"/>
    <w:rsid w:val="00A819F2"/>
    <w:rsid w:val="00A939FB"/>
    <w:rsid w:val="00A93B10"/>
    <w:rsid w:val="00AB4B59"/>
    <w:rsid w:val="00AB589A"/>
    <w:rsid w:val="00AD3D4D"/>
    <w:rsid w:val="00AD3DE2"/>
    <w:rsid w:val="00AD4020"/>
    <w:rsid w:val="00AD48B9"/>
    <w:rsid w:val="00B03366"/>
    <w:rsid w:val="00B16D7F"/>
    <w:rsid w:val="00B256A2"/>
    <w:rsid w:val="00B27614"/>
    <w:rsid w:val="00B3797C"/>
    <w:rsid w:val="00B37BFC"/>
    <w:rsid w:val="00B447A1"/>
    <w:rsid w:val="00B46544"/>
    <w:rsid w:val="00B572F9"/>
    <w:rsid w:val="00B6296B"/>
    <w:rsid w:val="00B77EC0"/>
    <w:rsid w:val="00B80B04"/>
    <w:rsid w:val="00B91E11"/>
    <w:rsid w:val="00BA34E0"/>
    <w:rsid w:val="00BB1CC8"/>
    <w:rsid w:val="00BC06D2"/>
    <w:rsid w:val="00BC7138"/>
    <w:rsid w:val="00BD145D"/>
    <w:rsid w:val="00BE147F"/>
    <w:rsid w:val="00BF04A6"/>
    <w:rsid w:val="00BF520E"/>
    <w:rsid w:val="00C06B06"/>
    <w:rsid w:val="00C13D01"/>
    <w:rsid w:val="00C2074D"/>
    <w:rsid w:val="00C259C1"/>
    <w:rsid w:val="00C26DDA"/>
    <w:rsid w:val="00C307CB"/>
    <w:rsid w:val="00C409FB"/>
    <w:rsid w:val="00C4583C"/>
    <w:rsid w:val="00C47901"/>
    <w:rsid w:val="00C64ED2"/>
    <w:rsid w:val="00C70DEB"/>
    <w:rsid w:val="00C71292"/>
    <w:rsid w:val="00C77F5E"/>
    <w:rsid w:val="00C833A7"/>
    <w:rsid w:val="00CF4EB9"/>
    <w:rsid w:val="00CF4FB0"/>
    <w:rsid w:val="00D12869"/>
    <w:rsid w:val="00D167C0"/>
    <w:rsid w:val="00D21251"/>
    <w:rsid w:val="00D231EA"/>
    <w:rsid w:val="00D3211F"/>
    <w:rsid w:val="00D53685"/>
    <w:rsid w:val="00D97130"/>
    <w:rsid w:val="00DC6CD6"/>
    <w:rsid w:val="00DD0029"/>
    <w:rsid w:val="00DD26E9"/>
    <w:rsid w:val="00DE3959"/>
    <w:rsid w:val="00DF1769"/>
    <w:rsid w:val="00DF1E2F"/>
    <w:rsid w:val="00E1181D"/>
    <w:rsid w:val="00E21FE9"/>
    <w:rsid w:val="00E2236A"/>
    <w:rsid w:val="00E27D36"/>
    <w:rsid w:val="00E355F0"/>
    <w:rsid w:val="00E535AC"/>
    <w:rsid w:val="00E90CDE"/>
    <w:rsid w:val="00E91DC0"/>
    <w:rsid w:val="00E933B1"/>
    <w:rsid w:val="00E94563"/>
    <w:rsid w:val="00EA0D79"/>
    <w:rsid w:val="00EA7CBD"/>
    <w:rsid w:val="00EB609A"/>
    <w:rsid w:val="00EC169D"/>
    <w:rsid w:val="00EF70D0"/>
    <w:rsid w:val="00F0510E"/>
    <w:rsid w:val="00F135D7"/>
    <w:rsid w:val="00F14FF2"/>
    <w:rsid w:val="00F20258"/>
    <w:rsid w:val="00F21982"/>
    <w:rsid w:val="00F26752"/>
    <w:rsid w:val="00F34CED"/>
    <w:rsid w:val="00F35C08"/>
    <w:rsid w:val="00F37F45"/>
    <w:rsid w:val="00F45DAA"/>
    <w:rsid w:val="00F62599"/>
    <w:rsid w:val="00F65D53"/>
    <w:rsid w:val="00F85F3C"/>
    <w:rsid w:val="00F8689A"/>
    <w:rsid w:val="00FA374D"/>
    <w:rsid w:val="00FB3838"/>
    <w:rsid w:val="00FB3D90"/>
    <w:rsid w:val="00FC63C9"/>
    <w:rsid w:val="00FE10C4"/>
    <w:rsid w:val="00FE721F"/>
    <w:rsid w:val="00FE779B"/>
    <w:rsid w:val="00FF129F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9C582-9DEC-46C9-84AD-DADF273D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2489</Words>
  <Characters>1420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Jurgita Kasputienė</cp:lastModifiedBy>
  <cp:revision>2</cp:revision>
  <cp:lastPrinted>2020-07-16T12:23:00Z</cp:lastPrinted>
  <dcterms:created xsi:type="dcterms:W3CDTF">2021-04-09T08:47:00Z</dcterms:created>
  <dcterms:modified xsi:type="dcterms:W3CDTF">2021-04-09T08:47:00Z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