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46D1441D" w:rsidR="00A20EF3" w:rsidRDefault="00CB0871" w:rsidP="00A20EF3">
      <w:pPr>
        <w:pStyle w:val="Pavadinimas"/>
        <w:rPr>
          <w:szCs w:val="28"/>
        </w:rPr>
      </w:pPr>
      <w:r>
        <w:rPr>
          <w:szCs w:val="28"/>
        </w:rPr>
        <w:t>1</w:t>
      </w:r>
      <w:r w:rsidR="004E150D"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14:paraId="5EBBA399" w14:textId="6D9E382B" w:rsidR="00C56BBF" w:rsidRDefault="00C56BBF" w:rsidP="000011F7">
      <w:pPr>
        <w:pStyle w:val="Pavadinimas"/>
        <w:rPr>
          <w:szCs w:val="28"/>
        </w:rPr>
      </w:pPr>
    </w:p>
    <w:p w14:paraId="782DA817" w14:textId="77777777" w:rsidR="009F5F7C" w:rsidRPr="009F5F7C" w:rsidRDefault="009F5F7C" w:rsidP="009F5F7C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9F5F7C">
        <w:rPr>
          <w:rFonts w:ascii="Times New Roman" w:hAnsi="Times New Roman"/>
          <w:b/>
          <w:sz w:val="24"/>
          <w:szCs w:val="24"/>
          <w:lang w:val="pt-BR"/>
        </w:rPr>
        <w:t>SPRENDIMAS</w:t>
      </w:r>
    </w:p>
    <w:p w14:paraId="0A968547" w14:textId="77777777" w:rsidR="009F5F7C" w:rsidRPr="009F5F7C" w:rsidRDefault="009F5F7C" w:rsidP="009F5F7C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9F5F7C">
        <w:rPr>
          <w:rFonts w:ascii="Times New Roman" w:hAnsi="Times New Roman"/>
          <w:b/>
          <w:sz w:val="24"/>
          <w:szCs w:val="24"/>
          <w:lang w:val="pt-BR"/>
        </w:rPr>
        <w:t>DĖL KAUNO RAJONO SAVIVALDYBĖS TARYBOS 2018 M. SPALIO 25 D. SPRENDIMO NR. TS-286 „DĖL UŽDAROSIOS AKCINĖS BENDROVĖS „GIRAITĖS VANDENYS“ 2019–2021 M. VEIKLOS PLANO PATVIRTINIMO“ PAKEITIMO</w:t>
      </w:r>
    </w:p>
    <w:p w14:paraId="4B839F47" w14:textId="77777777" w:rsidR="009F5F7C" w:rsidRPr="009F5F7C" w:rsidRDefault="009F5F7C" w:rsidP="009F5F7C">
      <w:pPr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3824043" w14:textId="6B94C2DF" w:rsidR="009F5F7C" w:rsidRPr="009F5F7C" w:rsidRDefault="009F5F7C" w:rsidP="009F5F7C">
      <w:pPr>
        <w:jc w:val="center"/>
        <w:rPr>
          <w:rFonts w:ascii="Times New Roman" w:hAnsi="Times New Roman"/>
          <w:sz w:val="24"/>
          <w:szCs w:val="24"/>
          <w:lang w:val="pt-BR"/>
        </w:rPr>
      </w:pPr>
      <w:r w:rsidRPr="009F5F7C">
        <w:rPr>
          <w:rFonts w:ascii="Times New Roman" w:hAnsi="Times New Roman"/>
          <w:sz w:val="24"/>
          <w:szCs w:val="24"/>
          <w:lang w:val="pt-BR"/>
        </w:rPr>
        <w:t>2021 m. spalio 21 d. Nr. TS-</w:t>
      </w:r>
      <w:r w:rsidR="00B53291">
        <w:rPr>
          <w:rFonts w:ascii="Times New Roman" w:hAnsi="Times New Roman"/>
          <w:sz w:val="24"/>
          <w:szCs w:val="24"/>
          <w:lang w:val="pt-BR"/>
        </w:rPr>
        <w:t>389</w:t>
      </w:r>
    </w:p>
    <w:p w14:paraId="06E7F92D" w14:textId="77777777" w:rsidR="009F5F7C" w:rsidRPr="009F5F7C" w:rsidRDefault="009F5F7C" w:rsidP="009F5F7C">
      <w:pPr>
        <w:jc w:val="center"/>
        <w:rPr>
          <w:rFonts w:ascii="Times New Roman" w:hAnsi="Times New Roman"/>
          <w:sz w:val="24"/>
        </w:rPr>
      </w:pPr>
      <w:r w:rsidRPr="009F5F7C">
        <w:rPr>
          <w:rFonts w:ascii="Times New Roman" w:hAnsi="Times New Roman"/>
          <w:sz w:val="24"/>
          <w:szCs w:val="24"/>
          <w:lang w:val="pt-BR"/>
        </w:rPr>
        <w:t>Kaunas</w:t>
      </w:r>
    </w:p>
    <w:p w14:paraId="0C4ED49F" w14:textId="77777777" w:rsidR="009F5F7C" w:rsidRPr="009F5F7C" w:rsidRDefault="009F5F7C" w:rsidP="009F5F7C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73F7DC0" w14:textId="77777777" w:rsidR="009F5F7C" w:rsidRPr="009F5F7C" w:rsidRDefault="009F5F7C" w:rsidP="009F5F7C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69C80C1C" w14:textId="77777777" w:rsidR="009F5F7C" w:rsidRPr="009F5F7C" w:rsidRDefault="009F5F7C" w:rsidP="009F5F7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F5F7C">
        <w:rPr>
          <w:rFonts w:ascii="Times New Roman" w:hAnsi="Times New Roman"/>
          <w:sz w:val="24"/>
          <w:szCs w:val="24"/>
        </w:rPr>
        <w:t>Vadovaudamasi Lietuvos Respublikos vietos savivaldos įstatymo 18 straipsnio 1 dalimi ir atsižvelgdama į UAB „Giraitės vandenys“ 2021 m. spalio 5 d. raštą Nr. S21-630 „Dėl UAB „Giraitės vandenys“ naujos redakcijos 2019–2021 m. veiklos plano patvirtinimo“, Kauno rajono savivaldybės taryba n u s p r e n d ž i a:</w:t>
      </w:r>
    </w:p>
    <w:p w14:paraId="3A857473" w14:textId="77777777" w:rsidR="009F5F7C" w:rsidRPr="009F5F7C" w:rsidRDefault="009F5F7C" w:rsidP="009F5F7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F5F7C">
        <w:rPr>
          <w:rFonts w:ascii="Times New Roman" w:hAnsi="Times New Roman"/>
          <w:sz w:val="24"/>
          <w:szCs w:val="24"/>
        </w:rPr>
        <w:t xml:space="preserve">Pakeisti uždarosios akcinės bendrovės „Giraitės vandenys“ 2019–2021 m. veiklos planą, patvirtintą </w:t>
      </w:r>
      <w:r w:rsidRPr="009F5F7C">
        <w:rPr>
          <w:rFonts w:ascii="Times New Roman" w:hAnsi="Times New Roman"/>
          <w:sz w:val="24"/>
          <w:szCs w:val="24"/>
          <w:lang w:val="pt-BR"/>
        </w:rPr>
        <w:t xml:space="preserve">Kauno rajono savivaldybės tarybos 2018 m. spalio 25 d. sprendimu </w:t>
      </w:r>
      <w:r w:rsidRPr="009F5F7C">
        <w:rPr>
          <w:rFonts w:ascii="Times New Roman" w:hAnsi="Times New Roman"/>
          <w:sz w:val="24"/>
          <w:szCs w:val="24"/>
          <w:lang w:val="pt-BR"/>
        </w:rPr>
        <w:br/>
        <w:t>Nr. TS-286 „Dėl uždarosios akcinės bendrovės „Giraitės vandenys“ 2019–2021 m. veiklos plano patvirtinimo“, ir jį išdėstyti nauja redakcija (</w:t>
      </w:r>
      <w:r w:rsidRPr="009F5F7C">
        <w:rPr>
          <w:rFonts w:ascii="Times New Roman" w:hAnsi="Times New Roman"/>
          <w:sz w:val="24"/>
          <w:szCs w:val="24"/>
        </w:rPr>
        <w:t>pridedama).</w:t>
      </w:r>
    </w:p>
    <w:p w14:paraId="2CD1374C" w14:textId="77777777" w:rsidR="009F5F7C" w:rsidRPr="009F5F7C" w:rsidRDefault="009F5F7C" w:rsidP="009F5F7C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9F5F7C">
        <w:rPr>
          <w:rFonts w:ascii="Times New Roman" w:hAnsi="Times New Roman"/>
          <w:noProof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  <w:r w:rsidRPr="009F5F7C">
        <w:rPr>
          <w:rFonts w:ascii="Times New Roman" w:hAnsi="Times New Roman"/>
          <w:noProof/>
          <w:sz w:val="24"/>
        </w:rPr>
        <w:t xml:space="preserve"> </w:t>
      </w:r>
    </w:p>
    <w:p w14:paraId="71431814" w14:textId="77777777" w:rsidR="009F5F7C" w:rsidRPr="009F5F7C" w:rsidRDefault="009F5F7C" w:rsidP="009F5F7C">
      <w:p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5FF9D52" w14:textId="77777777" w:rsidR="009F5F7C" w:rsidRPr="009F5F7C" w:rsidRDefault="009F5F7C" w:rsidP="009F5F7C">
      <w:p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A43158D" w14:textId="7425106B" w:rsidR="009F5F7C" w:rsidRPr="009F5F7C" w:rsidRDefault="009F5F7C" w:rsidP="009F5F7C">
      <w:pPr>
        <w:spacing w:line="360" w:lineRule="auto"/>
        <w:jc w:val="both"/>
        <w:rPr>
          <w:rFonts w:ascii="Times New Roman" w:hAnsi="Times New Roman"/>
          <w:sz w:val="24"/>
        </w:rPr>
      </w:pPr>
      <w:r w:rsidRPr="009F5F7C">
        <w:rPr>
          <w:rFonts w:ascii="Times New Roman" w:hAnsi="Times New Roman"/>
          <w:sz w:val="24"/>
        </w:rPr>
        <w:t>Savivaldybės meras</w:t>
      </w:r>
      <w:r w:rsidR="00B53291">
        <w:rPr>
          <w:rFonts w:ascii="Times New Roman" w:hAnsi="Times New Roman"/>
          <w:sz w:val="24"/>
        </w:rPr>
        <w:tab/>
      </w:r>
      <w:r w:rsidR="00B53291">
        <w:rPr>
          <w:rFonts w:ascii="Times New Roman" w:hAnsi="Times New Roman"/>
          <w:sz w:val="24"/>
        </w:rPr>
        <w:tab/>
      </w:r>
      <w:r w:rsidR="00B53291">
        <w:rPr>
          <w:rFonts w:ascii="Times New Roman" w:hAnsi="Times New Roman"/>
          <w:sz w:val="24"/>
        </w:rPr>
        <w:tab/>
      </w:r>
      <w:r w:rsidR="00B53291">
        <w:rPr>
          <w:rFonts w:ascii="Times New Roman" w:hAnsi="Times New Roman"/>
          <w:sz w:val="24"/>
        </w:rPr>
        <w:tab/>
      </w:r>
      <w:r w:rsidR="00B53291">
        <w:rPr>
          <w:rFonts w:ascii="Times New Roman" w:hAnsi="Times New Roman"/>
          <w:sz w:val="24"/>
        </w:rPr>
        <w:tab/>
      </w:r>
      <w:r w:rsidR="00B53291">
        <w:rPr>
          <w:rFonts w:ascii="Times New Roman" w:hAnsi="Times New Roman"/>
          <w:sz w:val="24"/>
        </w:rPr>
        <w:tab/>
      </w:r>
      <w:r w:rsidR="00B53291">
        <w:rPr>
          <w:rFonts w:ascii="Times New Roman" w:hAnsi="Times New Roman"/>
          <w:sz w:val="24"/>
        </w:rPr>
        <w:tab/>
      </w:r>
      <w:r w:rsidR="00B53291">
        <w:rPr>
          <w:rFonts w:ascii="Times New Roman" w:hAnsi="Times New Roman"/>
          <w:sz w:val="24"/>
        </w:rPr>
        <w:tab/>
      </w:r>
      <w:r w:rsidRPr="009F5F7C">
        <w:rPr>
          <w:rFonts w:ascii="Times New Roman" w:hAnsi="Times New Roman"/>
          <w:sz w:val="24"/>
        </w:rPr>
        <w:t xml:space="preserve"> </w:t>
      </w:r>
      <w:r w:rsidR="00B53291">
        <w:rPr>
          <w:rFonts w:ascii="Times New Roman" w:hAnsi="Times New Roman"/>
          <w:sz w:val="24"/>
        </w:rPr>
        <w:t>Valerijus Makūnas</w:t>
      </w:r>
    </w:p>
    <w:p w14:paraId="69DDAC73" w14:textId="77777777" w:rsidR="009F5F7C" w:rsidRDefault="009F5F7C" w:rsidP="000011F7">
      <w:pPr>
        <w:pStyle w:val="Pavadinimas"/>
        <w:rPr>
          <w:szCs w:val="28"/>
        </w:rPr>
      </w:pPr>
    </w:p>
    <w:sectPr w:rsidR="009F5F7C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D20B" w14:textId="77777777" w:rsidR="00C80855" w:rsidRDefault="00C80855">
      <w:r>
        <w:separator/>
      </w:r>
    </w:p>
  </w:endnote>
  <w:endnote w:type="continuationSeparator" w:id="0">
    <w:p w14:paraId="57B33F8C" w14:textId="77777777" w:rsidR="00C80855" w:rsidRDefault="00C8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BACA" w14:textId="77777777" w:rsidR="00C80855" w:rsidRDefault="00C80855">
      <w:r>
        <w:separator/>
      </w:r>
    </w:p>
  </w:footnote>
  <w:footnote w:type="continuationSeparator" w:id="0">
    <w:p w14:paraId="0AD499DD" w14:textId="77777777" w:rsidR="00C80855" w:rsidRDefault="00C8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0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4BA5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7D1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5F7C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291"/>
    <w:rsid w:val="00B53B87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69"/>
    <w:rsid w:val="00C67585"/>
    <w:rsid w:val="00C71DD5"/>
    <w:rsid w:val="00C73B9D"/>
    <w:rsid w:val="00C75B96"/>
    <w:rsid w:val="00C77172"/>
    <w:rsid w:val="00C80855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57FA3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8F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2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Marcinkienė</cp:lastModifiedBy>
  <cp:revision>2</cp:revision>
  <cp:lastPrinted>2020-02-28T08:12:00Z</cp:lastPrinted>
  <dcterms:created xsi:type="dcterms:W3CDTF">2021-10-21T11:49:00Z</dcterms:created>
  <dcterms:modified xsi:type="dcterms:W3CDTF">2021-10-21T11:49:00Z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77bc8eeb-1874-4a07-a66c-2f83456447f5</vt:lpwstr>
  </property>
</Properties>
</file>