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7F24" w14:textId="25AE3A06" w:rsidR="00931BB5" w:rsidRPr="00CE72AE" w:rsidRDefault="00931BB5" w:rsidP="001D7893">
      <w:pPr>
        <w:spacing w:after="0" w:line="240" w:lineRule="auto"/>
        <w:ind w:left="3493" w:firstLine="1298"/>
        <w:rPr>
          <w:rFonts w:ascii="Times New Roman" w:hAnsi="Times New Roman" w:cs="Times New Roman"/>
          <w:sz w:val="24"/>
          <w:szCs w:val="24"/>
        </w:rPr>
      </w:pPr>
      <w:r w:rsidRPr="00CE72AE">
        <w:rPr>
          <w:rFonts w:ascii="Times New Roman" w:hAnsi="Times New Roman" w:cs="Times New Roman"/>
          <w:sz w:val="24"/>
          <w:szCs w:val="24"/>
        </w:rPr>
        <w:t>PATVIRTINTA</w:t>
      </w:r>
    </w:p>
    <w:p w14:paraId="411CD2EC" w14:textId="77777777" w:rsidR="00931BB5" w:rsidRPr="00CE72AE" w:rsidRDefault="00931BB5" w:rsidP="001D7893">
      <w:pPr>
        <w:spacing w:after="0" w:line="240" w:lineRule="auto"/>
        <w:ind w:left="3493" w:firstLine="1298"/>
        <w:rPr>
          <w:rFonts w:ascii="Times New Roman" w:hAnsi="Times New Roman" w:cs="Times New Roman"/>
          <w:sz w:val="24"/>
          <w:szCs w:val="24"/>
        </w:rPr>
      </w:pPr>
      <w:r w:rsidRPr="00CE72AE">
        <w:rPr>
          <w:rFonts w:ascii="Times New Roman" w:hAnsi="Times New Roman" w:cs="Times New Roman"/>
          <w:sz w:val="24"/>
          <w:szCs w:val="24"/>
        </w:rPr>
        <w:t xml:space="preserve">Kauno rajono savivaldybės tarybos </w:t>
      </w:r>
    </w:p>
    <w:p w14:paraId="3EB26AE1" w14:textId="5A37BFBB" w:rsidR="00931BB5" w:rsidRDefault="00931BB5" w:rsidP="001D7893">
      <w:pPr>
        <w:spacing w:after="0" w:line="240" w:lineRule="auto"/>
        <w:ind w:left="3493" w:firstLine="1298"/>
        <w:rPr>
          <w:rFonts w:ascii="Times New Roman" w:hAnsi="Times New Roman" w:cs="Times New Roman"/>
          <w:sz w:val="24"/>
          <w:szCs w:val="24"/>
        </w:rPr>
      </w:pPr>
      <w:r w:rsidRPr="00CE72AE">
        <w:rPr>
          <w:rFonts w:ascii="Times New Roman" w:hAnsi="Times New Roman" w:cs="Times New Roman"/>
          <w:sz w:val="24"/>
          <w:szCs w:val="24"/>
        </w:rPr>
        <w:t>20</w:t>
      </w:r>
      <w:r w:rsidR="00332E02">
        <w:rPr>
          <w:rFonts w:ascii="Times New Roman" w:hAnsi="Times New Roman" w:cs="Times New Roman"/>
          <w:sz w:val="24"/>
          <w:szCs w:val="24"/>
        </w:rPr>
        <w:t>18</w:t>
      </w:r>
      <w:r w:rsidRPr="00CE72AE">
        <w:rPr>
          <w:rFonts w:ascii="Times New Roman" w:hAnsi="Times New Roman" w:cs="Times New Roman"/>
          <w:sz w:val="24"/>
          <w:szCs w:val="24"/>
        </w:rPr>
        <w:t xml:space="preserve"> m. </w:t>
      </w:r>
      <w:r w:rsidR="00552305">
        <w:rPr>
          <w:rFonts w:ascii="Times New Roman" w:hAnsi="Times New Roman" w:cs="Times New Roman"/>
          <w:sz w:val="24"/>
          <w:szCs w:val="24"/>
        </w:rPr>
        <w:t>s</w:t>
      </w:r>
      <w:r w:rsidR="006D3B18">
        <w:rPr>
          <w:rFonts w:ascii="Times New Roman" w:hAnsi="Times New Roman" w:cs="Times New Roman"/>
          <w:sz w:val="24"/>
          <w:szCs w:val="24"/>
        </w:rPr>
        <w:t>palio</w:t>
      </w:r>
      <w:r w:rsidR="008845BF">
        <w:rPr>
          <w:rFonts w:ascii="Times New Roman" w:hAnsi="Times New Roman" w:cs="Times New Roman"/>
          <w:sz w:val="24"/>
          <w:szCs w:val="24"/>
        </w:rPr>
        <w:t xml:space="preserve"> </w:t>
      </w:r>
      <w:r w:rsidR="00552305">
        <w:rPr>
          <w:rFonts w:ascii="Times New Roman" w:hAnsi="Times New Roman" w:cs="Times New Roman"/>
          <w:sz w:val="24"/>
          <w:szCs w:val="24"/>
        </w:rPr>
        <w:t>2</w:t>
      </w:r>
      <w:r w:rsidR="00332E02">
        <w:rPr>
          <w:rFonts w:ascii="Times New Roman" w:hAnsi="Times New Roman" w:cs="Times New Roman"/>
          <w:sz w:val="24"/>
          <w:szCs w:val="24"/>
        </w:rPr>
        <w:t>5</w:t>
      </w:r>
      <w:r w:rsidRPr="00CE72AE">
        <w:rPr>
          <w:rFonts w:ascii="Times New Roman" w:hAnsi="Times New Roman" w:cs="Times New Roman"/>
          <w:sz w:val="24"/>
          <w:szCs w:val="24"/>
        </w:rPr>
        <w:t xml:space="preserve"> d. sprendimu Nr. TS-</w:t>
      </w:r>
      <w:r w:rsidR="00332E02">
        <w:rPr>
          <w:rFonts w:ascii="Times New Roman" w:hAnsi="Times New Roman" w:cs="Times New Roman"/>
          <w:sz w:val="24"/>
          <w:szCs w:val="24"/>
        </w:rPr>
        <w:t>286</w:t>
      </w:r>
    </w:p>
    <w:p w14:paraId="27C33DFB" w14:textId="50A9B95D" w:rsidR="00332E02" w:rsidRPr="00CE72AE" w:rsidRDefault="00332E02" w:rsidP="00332E02">
      <w:pPr>
        <w:spacing w:after="0" w:line="240" w:lineRule="auto"/>
        <w:ind w:left="4791"/>
        <w:rPr>
          <w:rFonts w:ascii="Times New Roman" w:hAnsi="Times New Roman" w:cs="Times New Roman"/>
          <w:sz w:val="24"/>
          <w:szCs w:val="24"/>
        </w:rPr>
      </w:pPr>
      <w:r>
        <w:rPr>
          <w:rFonts w:ascii="Times New Roman" w:hAnsi="Times New Roman" w:cs="Times New Roman"/>
          <w:sz w:val="24"/>
          <w:szCs w:val="24"/>
        </w:rPr>
        <w:t>(2021 m. spalio 21 d. sprendimo Nr. TS-</w:t>
      </w:r>
      <w:r w:rsidR="00E50212">
        <w:rPr>
          <w:rFonts w:ascii="Times New Roman" w:hAnsi="Times New Roman" w:cs="Times New Roman"/>
          <w:sz w:val="24"/>
          <w:szCs w:val="24"/>
        </w:rPr>
        <w:t xml:space="preserve">389 </w:t>
      </w:r>
      <w:r>
        <w:rPr>
          <w:rFonts w:ascii="Times New Roman" w:hAnsi="Times New Roman" w:cs="Times New Roman"/>
          <w:sz w:val="24"/>
          <w:szCs w:val="24"/>
        </w:rPr>
        <w:t>redakcija)</w:t>
      </w:r>
    </w:p>
    <w:p w14:paraId="3FCC6AEC" w14:textId="72E5611F" w:rsidR="00931BB5" w:rsidRDefault="00931BB5" w:rsidP="00F42F23">
      <w:pPr>
        <w:spacing w:after="0" w:line="360" w:lineRule="auto"/>
        <w:jc w:val="center"/>
        <w:rPr>
          <w:rFonts w:ascii="Times New Roman" w:hAnsi="Times New Roman" w:cs="Times New Roman"/>
          <w:b/>
          <w:sz w:val="28"/>
          <w:szCs w:val="28"/>
        </w:rPr>
      </w:pPr>
    </w:p>
    <w:p w14:paraId="1EDF0D60" w14:textId="77777777" w:rsidR="00B31F9A" w:rsidRDefault="00B31F9A" w:rsidP="00F42F23">
      <w:pPr>
        <w:spacing w:after="0" w:line="360" w:lineRule="auto"/>
        <w:jc w:val="center"/>
        <w:rPr>
          <w:rFonts w:ascii="Times New Roman" w:hAnsi="Times New Roman" w:cs="Times New Roman"/>
          <w:b/>
          <w:sz w:val="28"/>
          <w:szCs w:val="28"/>
        </w:rPr>
      </w:pPr>
    </w:p>
    <w:p w14:paraId="1D73AA5B" w14:textId="6E85B927" w:rsidR="001D7893" w:rsidRPr="00100E3D" w:rsidRDefault="005E10B7" w:rsidP="001D7893">
      <w:pPr>
        <w:spacing w:after="0" w:line="240" w:lineRule="auto"/>
        <w:jc w:val="center"/>
        <w:rPr>
          <w:rFonts w:ascii="Times New Roman" w:hAnsi="Times New Roman" w:cs="Times New Roman"/>
          <w:b/>
          <w:sz w:val="28"/>
          <w:szCs w:val="28"/>
        </w:rPr>
      </w:pPr>
      <w:r w:rsidRPr="001E45F2">
        <w:rPr>
          <w:rFonts w:ascii="Times New Roman" w:hAnsi="Times New Roman" w:cs="Times New Roman"/>
          <w:b/>
          <w:sz w:val="28"/>
          <w:szCs w:val="28"/>
        </w:rPr>
        <w:t xml:space="preserve">UAB „GIRAITĖS </w:t>
      </w:r>
      <w:r w:rsidRPr="00100E3D">
        <w:rPr>
          <w:rFonts w:ascii="Times New Roman" w:hAnsi="Times New Roman" w:cs="Times New Roman"/>
          <w:b/>
          <w:sz w:val="28"/>
          <w:szCs w:val="28"/>
        </w:rPr>
        <w:t>VANDENYS</w:t>
      </w:r>
      <w:r w:rsidR="007D13F8" w:rsidRPr="00100E3D">
        <w:rPr>
          <w:rFonts w:ascii="Times New Roman" w:hAnsi="Times New Roman" w:cs="Times New Roman"/>
          <w:b/>
          <w:sz w:val="28"/>
          <w:szCs w:val="28"/>
        </w:rPr>
        <w:t>“</w:t>
      </w:r>
    </w:p>
    <w:p w14:paraId="597E0D0D" w14:textId="217D796B" w:rsidR="001E45F2" w:rsidRPr="00100E3D" w:rsidRDefault="001D7893" w:rsidP="00381C98">
      <w:pPr>
        <w:spacing w:after="0" w:line="240" w:lineRule="auto"/>
        <w:jc w:val="center"/>
        <w:rPr>
          <w:rFonts w:ascii="Times New Roman" w:hAnsi="Times New Roman" w:cs="Times New Roman"/>
          <w:b/>
          <w:sz w:val="28"/>
          <w:szCs w:val="28"/>
        </w:rPr>
      </w:pPr>
      <w:r w:rsidRPr="00100E3D">
        <w:rPr>
          <w:rFonts w:ascii="Times New Roman" w:hAnsi="Times New Roman" w:cs="Times New Roman"/>
          <w:b/>
          <w:sz w:val="28"/>
          <w:szCs w:val="28"/>
        </w:rPr>
        <w:t>2019</w:t>
      </w:r>
      <w:r w:rsidR="00100E3D">
        <w:rPr>
          <w:rFonts w:ascii="Times New Roman" w:hAnsi="Times New Roman" w:cs="Times New Roman"/>
          <w:b/>
          <w:sz w:val="28"/>
          <w:szCs w:val="28"/>
        </w:rPr>
        <w:t>–</w:t>
      </w:r>
      <w:r w:rsidR="005E10B7" w:rsidRPr="00100E3D">
        <w:rPr>
          <w:rFonts w:ascii="Times New Roman" w:hAnsi="Times New Roman" w:cs="Times New Roman"/>
          <w:b/>
          <w:sz w:val="28"/>
          <w:szCs w:val="28"/>
        </w:rPr>
        <w:t>2021 M. VEIKLOS</w:t>
      </w:r>
      <w:r w:rsidR="007D13F8" w:rsidRPr="00100E3D">
        <w:rPr>
          <w:rFonts w:ascii="Times New Roman" w:hAnsi="Times New Roman" w:cs="Times New Roman"/>
          <w:b/>
          <w:sz w:val="28"/>
          <w:szCs w:val="28"/>
        </w:rPr>
        <w:t xml:space="preserve"> </w:t>
      </w:r>
      <w:r w:rsidR="005E10B7" w:rsidRPr="00100E3D">
        <w:rPr>
          <w:rFonts w:ascii="Times New Roman" w:hAnsi="Times New Roman" w:cs="Times New Roman"/>
          <w:b/>
          <w:sz w:val="28"/>
          <w:szCs w:val="28"/>
        </w:rPr>
        <w:t>PLAN</w:t>
      </w:r>
      <w:r w:rsidR="00552305" w:rsidRPr="00100E3D">
        <w:rPr>
          <w:rFonts w:ascii="Times New Roman" w:hAnsi="Times New Roman" w:cs="Times New Roman"/>
          <w:b/>
          <w:sz w:val="28"/>
          <w:szCs w:val="28"/>
        </w:rPr>
        <w:t>AS</w:t>
      </w:r>
    </w:p>
    <w:p w14:paraId="1BCB7B1B" w14:textId="77777777" w:rsidR="00381C98" w:rsidRPr="00100E3D" w:rsidRDefault="00381C98" w:rsidP="00F42F23">
      <w:pPr>
        <w:spacing w:after="0" w:line="360" w:lineRule="auto"/>
        <w:jc w:val="center"/>
        <w:rPr>
          <w:rFonts w:ascii="Times New Roman" w:hAnsi="Times New Roman" w:cs="Times New Roman"/>
          <w:b/>
          <w:sz w:val="28"/>
          <w:szCs w:val="28"/>
        </w:rPr>
      </w:pPr>
    </w:p>
    <w:p w14:paraId="505EDB2C" w14:textId="7F819F4E" w:rsidR="0015242E" w:rsidRDefault="001E45F2" w:rsidP="004C6184">
      <w:pPr>
        <w:pStyle w:val="Sraopastraipa"/>
        <w:spacing w:after="0" w:line="360" w:lineRule="auto"/>
        <w:ind w:left="0" w:firstLine="851"/>
        <w:jc w:val="both"/>
        <w:rPr>
          <w:rFonts w:ascii="Times New Roman" w:hAnsi="Times New Roman" w:cs="Times New Roman"/>
          <w:sz w:val="24"/>
          <w:szCs w:val="24"/>
        </w:rPr>
      </w:pPr>
      <w:r w:rsidRPr="007D13F8">
        <w:rPr>
          <w:rFonts w:ascii="Times New Roman" w:hAnsi="Times New Roman" w:cs="Times New Roman"/>
          <w:sz w:val="24"/>
          <w:szCs w:val="24"/>
        </w:rPr>
        <w:t>UAB „Giraitės vandenys“ 2019</w:t>
      </w:r>
      <w:r w:rsidR="00FE741A" w:rsidRPr="007D13F8">
        <w:rPr>
          <w:rFonts w:ascii="Times New Roman" w:hAnsi="Times New Roman" w:cs="Times New Roman"/>
          <w:sz w:val="24"/>
          <w:szCs w:val="24"/>
        </w:rPr>
        <w:t>–</w:t>
      </w:r>
      <w:r w:rsidR="00672590" w:rsidRPr="007D13F8">
        <w:rPr>
          <w:rFonts w:ascii="Times New Roman" w:hAnsi="Times New Roman" w:cs="Times New Roman"/>
          <w:sz w:val="24"/>
          <w:szCs w:val="24"/>
        </w:rPr>
        <w:t>2021 m. v</w:t>
      </w:r>
      <w:r w:rsidRPr="007D13F8">
        <w:rPr>
          <w:rFonts w:ascii="Times New Roman" w:hAnsi="Times New Roman" w:cs="Times New Roman"/>
          <w:sz w:val="24"/>
          <w:szCs w:val="24"/>
        </w:rPr>
        <w:t>eiklos</w:t>
      </w:r>
      <w:r w:rsidR="0012211A">
        <w:rPr>
          <w:rFonts w:ascii="Times New Roman" w:hAnsi="Times New Roman" w:cs="Times New Roman"/>
          <w:sz w:val="24"/>
          <w:szCs w:val="24"/>
        </w:rPr>
        <w:t xml:space="preserve"> </w:t>
      </w:r>
      <w:r w:rsidRPr="007D13F8">
        <w:rPr>
          <w:rFonts w:ascii="Times New Roman" w:hAnsi="Times New Roman" w:cs="Times New Roman"/>
          <w:sz w:val="24"/>
          <w:szCs w:val="24"/>
        </w:rPr>
        <w:t xml:space="preserve">planas </w:t>
      </w:r>
      <w:r w:rsidR="00672590" w:rsidRPr="007D13F8">
        <w:rPr>
          <w:rFonts w:ascii="Times New Roman" w:hAnsi="Times New Roman" w:cs="Times New Roman"/>
          <w:sz w:val="24"/>
          <w:szCs w:val="24"/>
        </w:rPr>
        <w:t xml:space="preserve">(toliau – Planas) </w:t>
      </w:r>
      <w:r w:rsidRPr="007D13F8">
        <w:rPr>
          <w:rFonts w:ascii="Times New Roman" w:hAnsi="Times New Roman" w:cs="Times New Roman"/>
          <w:sz w:val="24"/>
          <w:szCs w:val="24"/>
        </w:rPr>
        <w:t>par</w:t>
      </w:r>
      <w:r w:rsidR="00983A22" w:rsidRPr="007D13F8">
        <w:rPr>
          <w:rFonts w:ascii="Times New Roman" w:hAnsi="Times New Roman" w:cs="Times New Roman"/>
          <w:sz w:val="24"/>
          <w:szCs w:val="24"/>
        </w:rPr>
        <w:t>engtas</w:t>
      </w:r>
      <w:r w:rsidR="002517A9">
        <w:rPr>
          <w:rFonts w:ascii="Times New Roman" w:hAnsi="Times New Roman" w:cs="Times New Roman"/>
          <w:sz w:val="24"/>
          <w:szCs w:val="24"/>
        </w:rPr>
        <w:t xml:space="preserve"> vadovaujantis Lietuvos Respublikos g</w:t>
      </w:r>
      <w:r w:rsidR="0015242E" w:rsidRPr="0015242E">
        <w:rPr>
          <w:rFonts w:ascii="Times New Roman" w:hAnsi="Times New Roman" w:cs="Times New Roman"/>
          <w:sz w:val="24"/>
          <w:szCs w:val="24"/>
        </w:rPr>
        <w:t xml:space="preserve">eriamojo vandens tiekimo ir nuotekų tvarkymo įstatymo </w:t>
      </w:r>
      <w:r w:rsidR="00EA1C2F">
        <w:rPr>
          <w:rFonts w:ascii="Times New Roman" w:hAnsi="Times New Roman" w:cs="Times New Roman"/>
          <w:sz w:val="24"/>
          <w:szCs w:val="24"/>
        </w:rPr>
        <w:t>34 straipsnio 4 dalimi</w:t>
      </w:r>
      <w:r w:rsidR="0015242E">
        <w:rPr>
          <w:rFonts w:ascii="Times New Roman" w:hAnsi="Times New Roman" w:cs="Times New Roman"/>
          <w:sz w:val="24"/>
          <w:szCs w:val="24"/>
        </w:rPr>
        <w:t>,</w:t>
      </w:r>
      <w:r w:rsidR="0015242E" w:rsidRPr="0015242E">
        <w:rPr>
          <w:rFonts w:ascii="Times New Roman" w:hAnsi="Times New Roman" w:cs="Times New Roman"/>
          <w:sz w:val="24"/>
          <w:szCs w:val="24"/>
        </w:rPr>
        <w:t xml:space="preserve"> Geriamojo vandens tiekėjų ir nuotekų tvarkytojų veiklos planų rengimo taisyklėmis, patvirtintomis </w:t>
      </w:r>
      <w:r w:rsidR="0015242E">
        <w:rPr>
          <w:rFonts w:ascii="Times New Roman" w:hAnsi="Times New Roman" w:cs="Times New Roman"/>
          <w:sz w:val="24"/>
          <w:szCs w:val="24"/>
        </w:rPr>
        <w:t>L</w:t>
      </w:r>
      <w:r w:rsidR="00C331C3">
        <w:rPr>
          <w:rFonts w:ascii="Times New Roman" w:hAnsi="Times New Roman" w:cs="Times New Roman"/>
          <w:sz w:val="24"/>
          <w:szCs w:val="24"/>
        </w:rPr>
        <w:t>ietuvos Respublikos a</w:t>
      </w:r>
      <w:r w:rsidR="0015242E" w:rsidRPr="0015242E">
        <w:rPr>
          <w:rFonts w:ascii="Times New Roman" w:hAnsi="Times New Roman" w:cs="Times New Roman"/>
          <w:sz w:val="24"/>
          <w:szCs w:val="24"/>
        </w:rPr>
        <w:t>plinkos ministro 2015 m. sausio</w:t>
      </w:r>
      <w:r w:rsidR="00CB5F2B">
        <w:rPr>
          <w:rFonts w:ascii="Times New Roman" w:hAnsi="Times New Roman" w:cs="Times New Roman"/>
          <w:sz w:val="24"/>
          <w:szCs w:val="24"/>
        </w:rPr>
        <w:t> </w:t>
      </w:r>
      <w:r w:rsidR="0015242E" w:rsidRPr="0015242E">
        <w:rPr>
          <w:rFonts w:ascii="Times New Roman" w:hAnsi="Times New Roman" w:cs="Times New Roman"/>
          <w:sz w:val="24"/>
          <w:szCs w:val="24"/>
        </w:rPr>
        <w:t>8</w:t>
      </w:r>
      <w:r w:rsidR="00C331C3">
        <w:rPr>
          <w:rFonts w:ascii="Times New Roman" w:hAnsi="Times New Roman" w:cs="Times New Roman"/>
          <w:sz w:val="24"/>
          <w:szCs w:val="24"/>
        </w:rPr>
        <w:t> </w:t>
      </w:r>
      <w:r w:rsidR="0015242E" w:rsidRPr="0015242E">
        <w:rPr>
          <w:rFonts w:ascii="Times New Roman" w:hAnsi="Times New Roman" w:cs="Times New Roman"/>
          <w:sz w:val="24"/>
          <w:szCs w:val="24"/>
        </w:rPr>
        <w:t>d. įsakymu Nr. D1-11</w:t>
      </w:r>
      <w:r w:rsidR="0015242E">
        <w:rPr>
          <w:rFonts w:ascii="Times New Roman" w:hAnsi="Times New Roman" w:cs="Times New Roman"/>
          <w:sz w:val="24"/>
          <w:szCs w:val="24"/>
        </w:rPr>
        <w:t>,</w:t>
      </w:r>
      <w:r w:rsidR="00B459EB" w:rsidRPr="00B459EB">
        <w:rPr>
          <w:rFonts w:ascii="Times New Roman" w:hAnsi="Times New Roman" w:cs="Times New Roman"/>
          <w:sz w:val="24"/>
          <w:szCs w:val="24"/>
        </w:rPr>
        <w:t xml:space="preserve"> </w:t>
      </w:r>
      <w:r w:rsidR="00B459EB" w:rsidRPr="000929B9">
        <w:rPr>
          <w:rFonts w:ascii="Times New Roman" w:hAnsi="Times New Roman" w:cs="Times New Roman"/>
          <w:sz w:val="24"/>
          <w:szCs w:val="24"/>
        </w:rPr>
        <w:t>Geriamojo vandens tiekimo ir nuotekų tvarkymo bei paviršinių nuotekų tvarkymo paslaugų kainų nustatymo metodik</w:t>
      </w:r>
      <w:r w:rsidR="0015242E" w:rsidRPr="000929B9">
        <w:rPr>
          <w:rFonts w:ascii="Times New Roman" w:hAnsi="Times New Roman" w:cs="Times New Roman"/>
          <w:sz w:val="24"/>
          <w:szCs w:val="24"/>
        </w:rPr>
        <w:t xml:space="preserve">a, patvirtinta Valstybinės </w:t>
      </w:r>
      <w:r w:rsidR="00B459EB" w:rsidRPr="000929B9">
        <w:rPr>
          <w:rFonts w:ascii="Times New Roman" w:hAnsi="Times New Roman" w:cs="Times New Roman"/>
          <w:sz w:val="24"/>
          <w:szCs w:val="24"/>
        </w:rPr>
        <w:t>energetikos reguliavimo tarybos</w:t>
      </w:r>
      <w:r w:rsidR="0015242E" w:rsidRPr="000929B9">
        <w:rPr>
          <w:rFonts w:ascii="Times New Roman" w:hAnsi="Times New Roman" w:cs="Times New Roman"/>
          <w:sz w:val="24"/>
          <w:szCs w:val="24"/>
        </w:rPr>
        <w:t xml:space="preserve"> 2006 m. gruodžio 21 d. nutarimu Nr. O3-92</w:t>
      </w:r>
      <w:r w:rsidR="00EA1C2F" w:rsidRPr="000929B9">
        <w:rPr>
          <w:rFonts w:ascii="Times New Roman" w:hAnsi="Times New Roman" w:cs="Times New Roman"/>
          <w:sz w:val="24"/>
          <w:szCs w:val="24"/>
        </w:rPr>
        <w:t>.</w:t>
      </w:r>
    </w:p>
    <w:p w14:paraId="4C1AFFEF" w14:textId="2AC96B4C" w:rsidR="00EA1C2F" w:rsidRDefault="00EA1C2F" w:rsidP="004C6184">
      <w:pPr>
        <w:pStyle w:val="Sraopastraip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G</w:t>
      </w:r>
      <w:r w:rsidRPr="00EA1C2F">
        <w:rPr>
          <w:rFonts w:ascii="Times New Roman" w:hAnsi="Times New Roman" w:cs="Times New Roman"/>
          <w:sz w:val="24"/>
          <w:szCs w:val="24"/>
        </w:rPr>
        <w:t xml:space="preserve">eriamojo vandens tiekimo ir nuotekų tvarkymo įstatymo 34 straipsnio </w:t>
      </w:r>
      <w:r>
        <w:rPr>
          <w:rFonts w:ascii="Times New Roman" w:hAnsi="Times New Roman" w:cs="Times New Roman"/>
          <w:sz w:val="24"/>
          <w:szCs w:val="24"/>
        </w:rPr>
        <w:t>5</w:t>
      </w:r>
      <w:r w:rsidRPr="00EA1C2F">
        <w:rPr>
          <w:rFonts w:ascii="Times New Roman" w:hAnsi="Times New Roman" w:cs="Times New Roman"/>
          <w:sz w:val="24"/>
          <w:szCs w:val="24"/>
        </w:rPr>
        <w:t xml:space="preserve"> dal</w:t>
      </w:r>
      <w:r>
        <w:rPr>
          <w:rFonts w:ascii="Times New Roman" w:hAnsi="Times New Roman" w:cs="Times New Roman"/>
          <w:sz w:val="24"/>
          <w:szCs w:val="24"/>
        </w:rPr>
        <w:t>yje numatyta</w:t>
      </w:r>
      <w:r w:rsidR="008D724E">
        <w:rPr>
          <w:rFonts w:ascii="Times New Roman" w:hAnsi="Times New Roman" w:cs="Times New Roman"/>
          <w:sz w:val="24"/>
          <w:szCs w:val="24"/>
        </w:rPr>
        <w:t xml:space="preserve">, kad geriamojo vandens tiekėjai ir nuotekų tvarkytojai, paviršinių nuotekų tvarkytojai numatomas investicijas privalo derinti su Valstybine energetikos reguliavimo taryba (toliau – </w:t>
      </w:r>
      <w:r w:rsidR="008D724E" w:rsidRPr="002B140F">
        <w:rPr>
          <w:rFonts w:ascii="Times New Roman" w:hAnsi="Times New Roman" w:cs="Times New Roman"/>
          <w:sz w:val="24"/>
          <w:szCs w:val="24"/>
        </w:rPr>
        <w:t>Taryba).</w:t>
      </w:r>
      <w:r w:rsidR="008D724E">
        <w:rPr>
          <w:rFonts w:ascii="Times New Roman" w:hAnsi="Times New Roman" w:cs="Times New Roman"/>
          <w:sz w:val="24"/>
          <w:szCs w:val="24"/>
        </w:rPr>
        <w:t xml:space="preserve"> Jeigu šios </w:t>
      </w:r>
      <w:r w:rsidR="008D724E" w:rsidRPr="008D724E">
        <w:rPr>
          <w:rFonts w:ascii="Times New Roman" w:hAnsi="Times New Roman" w:cs="Times New Roman"/>
          <w:sz w:val="24"/>
          <w:szCs w:val="24"/>
        </w:rPr>
        <w:t>geriamojo vandens tiekėj</w:t>
      </w:r>
      <w:r w:rsidR="008D724E">
        <w:rPr>
          <w:rFonts w:ascii="Times New Roman" w:hAnsi="Times New Roman" w:cs="Times New Roman"/>
          <w:sz w:val="24"/>
          <w:szCs w:val="24"/>
        </w:rPr>
        <w:t>ų</w:t>
      </w:r>
      <w:r w:rsidR="008D724E" w:rsidRPr="008D724E">
        <w:rPr>
          <w:rFonts w:ascii="Times New Roman" w:hAnsi="Times New Roman" w:cs="Times New Roman"/>
          <w:sz w:val="24"/>
          <w:szCs w:val="24"/>
        </w:rPr>
        <w:t xml:space="preserve"> ir nuotekų tvarkytoj</w:t>
      </w:r>
      <w:r w:rsidR="008D724E">
        <w:rPr>
          <w:rFonts w:ascii="Times New Roman" w:hAnsi="Times New Roman" w:cs="Times New Roman"/>
          <w:sz w:val="24"/>
          <w:szCs w:val="24"/>
        </w:rPr>
        <w:t>ų</w:t>
      </w:r>
      <w:r w:rsidR="008D724E" w:rsidRPr="008D724E">
        <w:rPr>
          <w:rFonts w:ascii="Times New Roman" w:hAnsi="Times New Roman" w:cs="Times New Roman"/>
          <w:sz w:val="24"/>
          <w:szCs w:val="24"/>
        </w:rPr>
        <w:t>, paviršinių nuotekų tvarkytoj</w:t>
      </w:r>
      <w:r w:rsidR="008D724E">
        <w:rPr>
          <w:rFonts w:ascii="Times New Roman" w:hAnsi="Times New Roman" w:cs="Times New Roman"/>
          <w:sz w:val="24"/>
          <w:szCs w:val="24"/>
        </w:rPr>
        <w:t>ų</w:t>
      </w:r>
      <w:r w:rsidR="008D724E" w:rsidRPr="008D724E">
        <w:rPr>
          <w:rFonts w:ascii="Times New Roman" w:hAnsi="Times New Roman" w:cs="Times New Roman"/>
          <w:sz w:val="24"/>
          <w:szCs w:val="24"/>
        </w:rPr>
        <w:t xml:space="preserve"> </w:t>
      </w:r>
      <w:r w:rsidR="008D724E">
        <w:rPr>
          <w:rFonts w:ascii="Times New Roman" w:hAnsi="Times New Roman" w:cs="Times New Roman"/>
          <w:sz w:val="24"/>
          <w:szCs w:val="24"/>
        </w:rPr>
        <w:t>investicijos nėra suderintos su Taryba, jos negali būti pripažintos pagrįstomis valstybės reguliuojamoms kainoms nustatyti.</w:t>
      </w:r>
    </w:p>
    <w:p w14:paraId="7E07251E" w14:textId="1A142EE3" w:rsidR="00526B77" w:rsidRDefault="00E90AEE" w:rsidP="004C6184">
      <w:pPr>
        <w:pStyle w:val="Sraopastraipa"/>
        <w:spacing w:after="0" w:line="360" w:lineRule="auto"/>
        <w:ind w:left="0" w:firstLine="851"/>
        <w:jc w:val="both"/>
        <w:rPr>
          <w:rFonts w:ascii="Times New Roman" w:hAnsi="Times New Roman" w:cs="Times New Roman"/>
          <w:sz w:val="24"/>
          <w:szCs w:val="24"/>
        </w:rPr>
      </w:pPr>
      <w:r w:rsidRPr="00C331C3">
        <w:rPr>
          <w:rFonts w:ascii="Times New Roman" w:hAnsi="Times New Roman" w:cs="Times New Roman"/>
          <w:sz w:val="24"/>
          <w:szCs w:val="24"/>
        </w:rPr>
        <w:t xml:space="preserve">Vadovaujantis </w:t>
      </w:r>
      <w:r w:rsidR="00C331C3" w:rsidRPr="00C331C3">
        <w:rPr>
          <w:rFonts w:ascii="Times New Roman" w:hAnsi="Times New Roman" w:cs="Times New Roman"/>
          <w:sz w:val="24"/>
          <w:szCs w:val="24"/>
        </w:rPr>
        <w:t>Tarybos</w:t>
      </w:r>
      <w:r>
        <w:rPr>
          <w:rFonts w:ascii="Times New Roman" w:hAnsi="Times New Roman" w:cs="Times New Roman"/>
          <w:sz w:val="24"/>
          <w:szCs w:val="24"/>
        </w:rPr>
        <w:t xml:space="preserve"> 2019 m.</w:t>
      </w:r>
      <w:r w:rsidR="00F34545" w:rsidRPr="00F34545">
        <w:rPr>
          <w:rFonts w:ascii="Times New Roman" w:hAnsi="Times New Roman" w:cs="Times New Roman"/>
          <w:sz w:val="24"/>
          <w:szCs w:val="24"/>
        </w:rPr>
        <w:t xml:space="preserve"> balandžio 1 d. </w:t>
      </w:r>
      <w:r w:rsidR="00F34545">
        <w:rPr>
          <w:rFonts w:ascii="Times New Roman" w:hAnsi="Times New Roman" w:cs="Times New Roman"/>
          <w:sz w:val="24"/>
          <w:szCs w:val="24"/>
        </w:rPr>
        <w:t xml:space="preserve">nutarimu </w:t>
      </w:r>
      <w:r w:rsidR="00F34545" w:rsidRPr="00F34545">
        <w:rPr>
          <w:rFonts w:ascii="Times New Roman" w:hAnsi="Times New Roman" w:cs="Times New Roman"/>
          <w:sz w:val="24"/>
          <w:szCs w:val="24"/>
        </w:rPr>
        <w:t>Nr. O3E-93</w:t>
      </w:r>
      <w:r w:rsidR="00F34545">
        <w:rPr>
          <w:rFonts w:ascii="Times New Roman" w:hAnsi="Times New Roman" w:cs="Times New Roman"/>
          <w:sz w:val="24"/>
          <w:szCs w:val="24"/>
        </w:rPr>
        <w:t xml:space="preserve"> patvirtinto</w:t>
      </w:r>
      <w:r>
        <w:rPr>
          <w:rFonts w:ascii="Times New Roman" w:hAnsi="Times New Roman" w:cs="Times New Roman"/>
          <w:sz w:val="24"/>
          <w:szCs w:val="24"/>
        </w:rPr>
        <w:t xml:space="preserve"> </w:t>
      </w:r>
      <w:r w:rsidRPr="00E90AEE">
        <w:rPr>
          <w:rFonts w:ascii="Times New Roman" w:hAnsi="Times New Roman" w:cs="Times New Roman"/>
          <w:sz w:val="24"/>
          <w:szCs w:val="24"/>
        </w:rPr>
        <w:t xml:space="preserve">Šilumos tiekėjų, nepriklausomų šilumos gamintojų, geriamojo vandens tiekėjų ir nuotekų tvarkytojų, paviršinių nuotekų tvarkytojų investicijų vertinimo ir derinimo </w:t>
      </w:r>
      <w:r w:rsidR="00BE402A">
        <w:rPr>
          <w:rFonts w:ascii="Times New Roman" w:hAnsi="Times New Roman" w:cs="Times New Roman"/>
          <w:sz w:val="24"/>
          <w:szCs w:val="24"/>
        </w:rPr>
        <w:t>Valstybinėje energetikos reguliavimo t</w:t>
      </w:r>
      <w:r w:rsidR="00DD4B13">
        <w:rPr>
          <w:rFonts w:ascii="Times New Roman" w:hAnsi="Times New Roman" w:cs="Times New Roman"/>
          <w:sz w:val="24"/>
          <w:szCs w:val="24"/>
        </w:rPr>
        <w:t xml:space="preserve">aryboje </w:t>
      </w:r>
      <w:r w:rsidRPr="00E90AEE">
        <w:rPr>
          <w:rFonts w:ascii="Times New Roman" w:hAnsi="Times New Roman" w:cs="Times New Roman"/>
          <w:sz w:val="24"/>
          <w:szCs w:val="24"/>
        </w:rPr>
        <w:t xml:space="preserve">tvarkos </w:t>
      </w:r>
      <w:r w:rsidRPr="007F475E">
        <w:rPr>
          <w:rFonts w:ascii="Times New Roman" w:hAnsi="Times New Roman" w:cs="Times New Roman"/>
          <w:sz w:val="24"/>
          <w:szCs w:val="24"/>
        </w:rPr>
        <w:t>apraš</w:t>
      </w:r>
      <w:r w:rsidR="00F34545" w:rsidRPr="007F475E">
        <w:rPr>
          <w:rFonts w:ascii="Times New Roman" w:hAnsi="Times New Roman" w:cs="Times New Roman"/>
          <w:sz w:val="24"/>
          <w:szCs w:val="24"/>
        </w:rPr>
        <w:t>o</w:t>
      </w:r>
      <w:r w:rsidRPr="007F475E">
        <w:rPr>
          <w:rFonts w:ascii="Times New Roman" w:hAnsi="Times New Roman" w:cs="Times New Roman"/>
          <w:sz w:val="24"/>
          <w:szCs w:val="24"/>
        </w:rPr>
        <w:t xml:space="preserve"> </w:t>
      </w:r>
      <w:r w:rsidR="00526B77" w:rsidRPr="007F475E">
        <w:rPr>
          <w:rFonts w:ascii="Times New Roman" w:hAnsi="Times New Roman" w:cs="Times New Roman"/>
          <w:sz w:val="24"/>
          <w:szCs w:val="24"/>
        </w:rPr>
        <w:t>8.13, 8.16</w:t>
      </w:r>
      <w:r w:rsidR="00964750" w:rsidRPr="007F475E">
        <w:rPr>
          <w:rFonts w:ascii="Times New Roman" w:hAnsi="Times New Roman" w:cs="Times New Roman"/>
          <w:sz w:val="24"/>
          <w:szCs w:val="24"/>
        </w:rPr>
        <w:t>, 9.10</w:t>
      </w:r>
      <w:r w:rsidR="00914587">
        <w:rPr>
          <w:rFonts w:ascii="Times New Roman" w:hAnsi="Times New Roman" w:cs="Times New Roman"/>
          <w:sz w:val="24"/>
          <w:szCs w:val="24"/>
        </w:rPr>
        <w:t xml:space="preserve"> papunkčiais ir</w:t>
      </w:r>
      <w:r w:rsidR="00AD77FC" w:rsidRPr="007F475E">
        <w:t xml:space="preserve"> </w:t>
      </w:r>
      <w:r w:rsidR="00AD77FC" w:rsidRPr="007F475E">
        <w:rPr>
          <w:rFonts w:ascii="Times New Roman" w:hAnsi="Times New Roman" w:cs="Times New Roman"/>
          <w:sz w:val="24"/>
          <w:szCs w:val="24"/>
        </w:rPr>
        <w:t>32 p</w:t>
      </w:r>
      <w:r w:rsidR="00526B77" w:rsidRPr="007F475E">
        <w:rPr>
          <w:rFonts w:ascii="Times New Roman" w:hAnsi="Times New Roman" w:cs="Times New Roman"/>
          <w:sz w:val="24"/>
          <w:szCs w:val="24"/>
        </w:rPr>
        <w:t>unkt</w:t>
      </w:r>
      <w:r w:rsidR="00914587">
        <w:rPr>
          <w:rFonts w:ascii="Times New Roman" w:hAnsi="Times New Roman" w:cs="Times New Roman"/>
          <w:sz w:val="24"/>
          <w:szCs w:val="24"/>
        </w:rPr>
        <w:t>u</w:t>
      </w:r>
      <w:r w:rsidR="00AD77FC" w:rsidRPr="007F475E">
        <w:rPr>
          <w:rFonts w:ascii="Times New Roman" w:hAnsi="Times New Roman" w:cs="Times New Roman"/>
          <w:sz w:val="24"/>
          <w:szCs w:val="24"/>
        </w:rPr>
        <w:t>, UAB</w:t>
      </w:r>
      <w:r w:rsidR="00914587">
        <w:rPr>
          <w:rFonts w:ascii="Times New Roman" w:hAnsi="Times New Roman" w:cs="Times New Roman"/>
          <w:sz w:val="24"/>
          <w:szCs w:val="24"/>
        </w:rPr>
        <w:t> </w:t>
      </w:r>
      <w:r w:rsidR="00AD77FC" w:rsidRPr="007F475E">
        <w:rPr>
          <w:rFonts w:ascii="Times New Roman" w:hAnsi="Times New Roman" w:cs="Times New Roman"/>
          <w:sz w:val="24"/>
          <w:szCs w:val="24"/>
        </w:rPr>
        <w:t xml:space="preserve">„Giraitės </w:t>
      </w:r>
      <w:r w:rsidR="00AD77FC">
        <w:rPr>
          <w:rFonts w:ascii="Times New Roman" w:hAnsi="Times New Roman" w:cs="Times New Roman"/>
          <w:sz w:val="24"/>
          <w:szCs w:val="24"/>
        </w:rPr>
        <w:t>vandenys“ par</w:t>
      </w:r>
      <w:r w:rsidR="00DD4B13">
        <w:rPr>
          <w:rFonts w:ascii="Times New Roman" w:hAnsi="Times New Roman" w:cs="Times New Roman"/>
          <w:sz w:val="24"/>
          <w:szCs w:val="24"/>
        </w:rPr>
        <w:t>engė</w:t>
      </w:r>
      <w:r w:rsidR="00AD77FC">
        <w:rPr>
          <w:rFonts w:ascii="Times New Roman" w:hAnsi="Times New Roman" w:cs="Times New Roman"/>
          <w:sz w:val="24"/>
          <w:szCs w:val="24"/>
        </w:rPr>
        <w:t xml:space="preserve"> </w:t>
      </w:r>
      <w:r w:rsidR="00A97975">
        <w:rPr>
          <w:rFonts w:ascii="Times New Roman" w:hAnsi="Times New Roman" w:cs="Times New Roman"/>
          <w:sz w:val="24"/>
          <w:szCs w:val="24"/>
        </w:rPr>
        <w:t>naujos redakcijos</w:t>
      </w:r>
      <w:r w:rsidR="00AD77FC">
        <w:rPr>
          <w:rFonts w:ascii="Times New Roman" w:hAnsi="Times New Roman" w:cs="Times New Roman"/>
          <w:sz w:val="24"/>
          <w:szCs w:val="24"/>
        </w:rPr>
        <w:t xml:space="preserve"> 2019</w:t>
      </w:r>
      <w:r w:rsidR="00DD4B13">
        <w:rPr>
          <w:rFonts w:ascii="Times New Roman" w:hAnsi="Times New Roman" w:cs="Times New Roman"/>
          <w:sz w:val="24"/>
          <w:szCs w:val="24"/>
        </w:rPr>
        <w:t>–</w:t>
      </w:r>
      <w:r w:rsidR="00AD77FC">
        <w:rPr>
          <w:rFonts w:ascii="Times New Roman" w:hAnsi="Times New Roman" w:cs="Times New Roman"/>
          <w:sz w:val="24"/>
          <w:szCs w:val="24"/>
        </w:rPr>
        <w:t xml:space="preserve">2021 m. </w:t>
      </w:r>
      <w:r w:rsidR="00AD77FC" w:rsidRPr="00914587">
        <w:rPr>
          <w:rFonts w:ascii="Times New Roman" w:hAnsi="Times New Roman" w:cs="Times New Roman"/>
          <w:sz w:val="24"/>
          <w:szCs w:val="24"/>
        </w:rPr>
        <w:t>veiklos planą</w:t>
      </w:r>
      <w:r w:rsidR="00AD77FC">
        <w:rPr>
          <w:rFonts w:ascii="Times New Roman" w:hAnsi="Times New Roman" w:cs="Times New Roman"/>
          <w:sz w:val="24"/>
          <w:szCs w:val="24"/>
        </w:rPr>
        <w:t>.</w:t>
      </w:r>
    </w:p>
    <w:p w14:paraId="6F691714" w14:textId="5FBED556" w:rsidR="006363DA" w:rsidRPr="007D13F8" w:rsidRDefault="000B3E97" w:rsidP="001F5D7E">
      <w:pPr>
        <w:pStyle w:val="Sraopastraipa"/>
        <w:spacing w:after="0" w:line="360" w:lineRule="auto"/>
        <w:ind w:left="0" w:firstLine="851"/>
        <w:jc w:val="both"/>
        <w:rPr>
          <w:rFonts w:ascii="Times New Roman" w:hAnsi="Times New Roman" w:cs="Times New Roman"/>
          <w:sz w:val="24"/>
          <w:szCs w:val="24"/>
        </w:rPr>
      </w:pPr>
      <w:r w:rsidRPr="007D13F8">
        <w:rPr>
          <w:rFonts w:ascii="Times New Roman" w:hAnsi="Times New Roman" w:cs="Times New Roman"/>
          <w:b/>
          <w:sz w:val="24"/>
          <w:szCs w:val="24"/>
        </w:rPr>
        <w:t>U</w:t>
      </w:r>
      <w:r w:rsidR="001E45F2" w:rsidRPr="007D13F8">
        <w:rPr>
          <w:rFonts w:ascii="Times New Roman" w:hAnsi="Times New Roman" w:cs="Times New Roman"/>
          <w:b/>
          <w:sz w:val="24"/>
          <w:szCs w:val="24"/>
        </w:rPr>
        <w:t>AB</w:t>
      </w:r>
      <w:r w:rsidRPr="007D13F8">
        <w:rPr>
          <w:rFonts w:ascii="Times New Roman" w:hAnsi="Times New Roman" w:cs="Times New Roman"/>
          <w:b/>
          <w:sz w:val="24"/>
          <w:szCs w:val="24"/>
        </w:rPr>
        <w:t xml:space="preserve"> „Giraitės vandenys“</w:t>
      </w:r>
      <w:r w:rsidR="001E45F2" w:rsidRPr="007D13F8">
        <w:rPr>
          <w:rFonts w:ascii="Times New Roman" w:hAnsi="Times New Roman" w:cs="Times New Roman"/>
          <w:b/>
          <w:sz w:val="24"/>
          <w:szCs w:val="24"/>
        </w:rPr>
        <w:t xml:space="preserve"> </w:t>
      </w:r>
      <w:r w:rsidR="001B74F9" w:rsidRPr="007D13F8">
        <w:rPr>
          <w:rFonts w:ascii="Times New Roman" w:hAnsi="Times New Roman" w:cs="Times New Roman"/>
          <w:b/>
          <w:sz w:val="24"/>
          <w:szCs w:val="24"/>
        </w:rPr>
        <w:t>(toliau</w:t>
      </w:r>
      <w:r w:rsidR="005B10F7">
        <w:rPr>
          <w:rFonts w:ascii="Times New Roman" w:hAnsi="Times New Roman" w:cs="Times New Roman"/>
          <w:b/>
          <w:sz w:val="24"/>
          <w:szCs w:val="24"/>
        </w:rPr>
        <w:t xml:space="preserve"> – </w:t>
      </w:r>
      <w:r w:rsidR="00E025C4" w:rsidRPr="007D13F8">
        <w:rPr>
          <w:rFonts w:ascii="Times New Roman" w:hAnsi="Times New Roman" w:cs="Times New Roman"/>
          <w:b/>
          <w:sz w:val="24"/>
          <w:szCs w:val="24"/>
        </w:rPr>
        <w:t>b</w:t>
      </w:r>
      <w:r w:rsidR="001B74F9" w:rsidRPr="007D13F8">
        <w:rPr>
          <w:rFonts w:ascii="Times New Roman" w:hAnsi="Times New Roman" w:cs="Times New Roman"/>
          <w:b/>
          <w:sz w:val="24"/>
          <w:szCs w:val="24"/>
        </w:rPr>
        <w:t xml:space="preserve">endrovė) </w:t>
      </w:r>
      <w:r w:rsidR="001E45F2" w:rsidRPr="007D13F8">
        <w:rPr>
          <w:rFonts w:ascii="Times New Roman" w:hAnsi="Times New Roman" w:cs="Times New Roman"/>
          <w:b/>
          <w:sz w:val="24"/>
          <w:szCs w:val="24"/>
        </w:rPr>
        <w:t>vykdoma veikla</w:t>
      </w:r>
      <w:r w:rsidR="001E45F2" w:rsidRPr="007D13F8">
        <w:rPr>
          <w:rFonts w:ascii="Times New Roman" w:hAnsi="Times New Roman" w:cs="Times New Roman"/>
          <w:sz w:val="24"/>
          <w:szCs w:val="24"/>
        </w:rPr>
        <w:t xml:space="preserve">. </w:t>
      </w:r>
    </w:p>
    <w:p w14:paraId="45020453" w14:textId="0E82316B" w:rsidR="00C41548" w:rsidRPr="007D13F8" w:rsidRDefault="001B74F9" w:rsidP="001F5D7E">
      <w:pPr>
        <w:pStyle w:val="Sraopastraipa"/>
        <w:spacing w:after="0" w:line="360" w:lineRule="auto"/>
        <w:ind w:left="0" w:firstLine="851"/>
        <w:jc w:val="both"/>
        <w:rPr>
          <w:rFonts w:ascii="Times New Roman" w:hAnsi="Times New Roman" w:cs="Times New Roman"/>
          <w:sz w:val="24"/>
          <w:szCs w:val="24"/>
        </w:rPr>
      </w:pPr>
      <w:r w:rsidRPr="007D13F8">
        <w:rPr>
          <w:rFonts w:ascii="Times New Roman" w:hAnsi="Times New Roman" w:cs="Times New Roman"/>
          <w:sz w:val="24"/>
          <w:szCs w:val="24"/>
        </w:rPr>
        <w:t>Bendrovė yra</w:t>
      </w:r>
      <w:r w:rsidR="000B3E97" w:rsidRPr="007D13F8">
        <w:rPr>
          <w:rFonts w:ascii="Times New Roman" w:hAnsi="Times New Roman" w:cs="Times New Roman"/>
          <w:sz w:val="24"/>
          <w:szCs w:val="24"/>
        </w:rPr>
        <w:t xml:space="preserve"> Kauno rajono savivaldybės </w:t>
      </w:r>
      <w:r w:rsidR="005B4AD1">
        <w:rPr>
          <w:rFonts w:ascii="Times New Roman" w:hAnsi="Times New Roman" w:cs="Times New Roman"/>
          <w:sz w:val="24"/>
          <w:szCs w:val="24"/>
        </w:rPr>
        <w:t>valdo</w:t>
      </w:r>
      <w:r w:rsidR="000B3E97" w:rsidRPr="007D13F8">
        <w:rPr>
          <w:rFonts w:ascii="Times New Roman" w:hAnsi="Times New Roman" w:cs="Times New Roman"/>
          <w:sz w:val="24"/>
          <w:szCs w:val="24"/>
        </w:rPr>
        <w:t>ma įmonė, jos steigėja ir visų akcijų savininkė yra Kauno rajono savivaldybė.</w:t>
      </w:r>
      <w:r w:rsidR="00A42883">
        <w:rPr>
          <w:rFonts w:ascii="Times New Roman" w:hAnsi="Times New Roman" w:cs="Times New Roman"/>
          <w:sz w:val="24"/>
          <w:szCs w:val="24"/>
        </w:rPr>
        <w:t xml:space="preserve"> Bendrovės valdymo organai yra visuotinis akcininkų susirinkimas ir bendrovės direktorius. Valdyba ir stebėtojų taryba nesudaroma.</w:t>
      </w:r>
      <w:r w:rsidR="000B3E97" w:rsidRPr="007D13F8">
        <w:rPr>
          <w:rFonts w:ascii="Times New Roman" w:hAnsi="Times New Roman" w:cs="Times New Roman"/>
          <w:sz w:val="24"/>
          <w:szCs w:val="24"/>
        </w:rPr>
        <w:t xml:space="preserve"> </w:t>
      </w:r>
      <w:r w:rsidR="00D315A4">
        <w:rPr>
          <w:rFonts w:ascii="Times New Roman" w:hAnsi="Times New Roman" w:cs="Times New Roman"/>
          <w:sz w:val="24"/>
          <w:szCs w:val="24"/>
        </w:rPr>
        <w:t>D</w:t>
      </w:r>
      <w:r w:rsidR="00A42883">
        <w:rPr>
          <w:rFonts w:ascii="Times New Roman" w:hAnsi="Times New Roman" w:cs="Times New Roman"/>
          <w:sz w:val="24"/>
          <w:szCs w:val="24"/>
        </w:rPr>
        <w:t xml:space="preserve">arbuotojų skaičius </w:t>
      </w:r>
      <w:r w:rsidR="00A970B9">
        <w:rPr>
          <w:rFonts w:ascii="Times New Roman" w:hAnsi="Times New Roman" w:cs="Times New Roman"/>
          <w:sz w:val="24"/>
          <w:szCs w:val="24"/>
        </w:rPr>
        <w:t xml:space="preserve">– </w:t>
      </w:r>
      <w:r w:rsidR="00FB1FAC">
        <w:rPr>
          <w:rFonts w:ascii="Times New Roman" w:hAnsi="Times New Roman" w:cs="Times New Roman"/>
          <w:sz w:val="24"/>
          <w:szCs w:val="24"/>
        </w:rPr>
        <w:t>85</w:t>
      </w:r>
      <w:r w:rsidR="00EC0A22">
        <w:rPr>
          <w:rFonts w:ascii="Times New Roman" w:hAnsi="Times New Roman" w:cs="Times New Roman"/>
          <w:sz w:val="24"/>
          <w:szCs w:val="24"/>
        </w:rPr>
        <w:t>.</w:t>
      </w:r>
    </w:p>
    <w:p w14:paraId="6D8B9EF1" w14:textId="33AE89F3" w:rsidR="0039148A" w:rsidRDefault="000E5448" w:rsidP="0039148A">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Pagrindinė b</w:t>
      </w:r>
      <w:r w:rsidRPr="001E45F2">
        <w:rPr>
          <w:rFonts w:ascii="Times New Roman" w:hAnsi="Times New Roman" w:cs="Times New Roman"/>
          <w:sz w:val="24"/>
          <w:szCs w:val="24"/>
        </w:rPr>
        <w:t>endrovės</w:t>
      </w:r>
      <w:r w:rsidRPr="007D13F8">
        <w:rPr>
          <w:rFonts w:ascii="Times New Roman" w:hAnsi="Times New Roman" w:cs="Times New Roman"/>
          <w:sz w:val="24"/>
          <w:szCs w:val="24"/>
        </w:rPr>
        <w:t xml:space="preserve"> </w:t>
      </w:r>
      <w:r>
        <w:rPr>
          <w:rFonts w:ascii="Times New Roman" w:hAnsi="Times New Roman" w:cs="Times New Roman"/>
          <w:sz w:val="24"/>
          <w:szCs w:val="24"/>
        </w:rPr>
        <w:t>veikla</w:t>
      </w:r>
      <w:r w:rsidR="00A970B9">
        <w:rPr>
          <w:rFonts w:ascii="Times New Roman" w:hAnsi="Times New Roman" w:cs="Times New Roman"/>
          <w:sz w:val="24"/>
          <w:szCs w:val="24"/>
        </w:rPr>
        <w:t xml:space="preserve"> – </w:t>
      </w:r>
      <w:r w:rsidR="00DE1AC5" w:rsidRPr="007D13F8">
        <w:rPr>
          <w:rFonts w:ascii="Times New Roman" w:hAnsi="Times New Roman" w:cs="Times New Roman"/>
          <w:sz w:val="24"/>
          <w:szCs w:val="24"/>
        </w:rPr>
        <w:t>Kauno rajono savivaldybės</w:t>
      </w:r>
      <w:r w:rsidR="00DE1AC5" w:rsidRPr="001E45F2">
        <w:rPr>
          <w:rFonts w:ascii="Times New Roman" w:hAnsi="Times New Roman" w:cs="Times New Roman"/>
          <w:sz w:val="24"/>
          <w:szCs w:val="24"/>
        </w:rPr>
        <w:t xml:space="preserve"> nustatytoje teritorijoje tiek</w:t>
      </w:r>
      <w:r>
        <w:rPr>
          <w:rFonts w:ascii="Times New Roman" w:hAnsi="Times New Roman" w:cs="Times New Roman"/>
          <w:sz w:val="24"/>
          <w:szCs w:val="24"/>
        </w:rPr>
        <w:t>i</w:t>
      </w:r>
      <w:r w:rsidR="00DE1AC5" w:rsidRPr="001E45F2">
        <w:rPr>
          <w:rFonts w:ascii="Times New Roman" w:hAnsi="Times New Roman" w:cs="Times New Roman"/>
          <w:sz w:val="24"/>
          <w:szCs w:val="24"/>
        </w:rPr>
        <w:t xml:space="preserve">a </w:t>
      </w:r>
      <w:r w:rsidR="006E2593" w:rsidRPr="001E45F2">
        <w:rPr>
          <w:rFonts w:ascii="Times New Roman" w:hAnsi="Times New Roman" w:cs="Times New Roman"/>
          <w:sz w:val="24"/>
          <w:szCs w:val="24"/>
        </w:rPr>
        <w:t>geriamąjį vandenį</w:t>
      </w:r>
      <w:r w:rsidR="00913ABE" w:rsidRPr="001E45F2">
        <w:rPr>
          <w:rFonts w:ascii="Times New Roman" w:hAnsi="Times New Roman" w:cs="Times New Roman"/>
          <w:sz w:val="24"/>
          <w:szCs w:val="24"/>
        </w:rPr>
        <w:t xml:space="preserve">, </w:t>
      </w:r>
      <w:r w:rsidR="00B26F9A">
        <w:rPr>
          <w:rFonts w:ascii="Times New Roman" w:hAnsi="Times New Roman" w:cs="Times New Roman"/>
          <w:sz w:val="24"/>
          <w:szCs w:val="24"/>
        </w:rPr>
        <w:t xml:space="preserve">surenka ir </w:t>
      </w:r>
      <w:r w:rsidR="00913ABE" w:rsidRPr="001E45F2">
        <w:rPr>
          <w:rFonts w:ascii="Times New Roman" w:hAnsi="Times New Roman" w:cs="Times New Roman"/>
          <w:sz w:val="24"/>
          <w:szCs w:val="24"/>
        </w:rPr>
        <w:t>tvarko buitines ir gamybines nuotekas</w:t>
      </w:r>
      <w:r w:rsidR="00B26F9A">
        <w:rPr>
          <w:rFonts w:ascii="Times New Roman" w:hAnsi="Times New Roman" w:cs="Times New Roman"/>
          <w:sz w:val="24"/>
          <w:szCs w:val="24"/>
        </w:rPr>
        <w:t>,</w:t>
      </w:r>
      <w:r w:rsidR="00AE49FC">
        <w:rPr>
          <w:rFonts w:ascii="Times New Roman" w:hAnsi="Times New Roman" w:cs="Times New Roman"/>
          <w:sz w:val="24"/>
          <w:szCs w:val="24"/>
        </w:rPr>
        <w:t xml:space="preserve"> </w:t>
      </w:r>
      <w:r>
        <w:rPr>
          <w:rFonts w:ascii="Times New Roman" w:hAnsi="Times New Roman" w:cs="Times New Roman"/>
          <w:sz w:val="24"/>
          <w:szCs w:val="24"/>
        </w:rPr>
        <w:t>tvarko</w:t>
      </w:r>
      <w:r w:rsidR="00913ABE" w:rsidRPr="001E45F2">
        <w:rPr>
          <w:rFonts w:ascii="Times New Roman" w:hAnsi="Times New Roman" w:cs="Times New Roman"/>
          <w:sz w:val="24"/>
          <w:szCs w:val="24"/>
        </w:rPr>
        <w:t xml:space="preserve"> paviršines nuotekas.</w:t>
      </w:r>
      <w:r w:rsidR="00C41548" w:rsidRPr="001E45F2">
        <w:rPr>
          <w:rFonts w:ascii="Times New Roman" w:hAnsi="Times New Roman" w:cs="Times New Roman"/>
          <w:sz w:val="24"/>
          <w:szCs w:val="24"/>
        </w:rPr>
        <w:t xml:space="preserve"> </w:t>
      </w:r>
      <w:r>
        <w:rPr>
          <w:rFonts w:ascii="Times New Roman" w:hAnsi="Times New Roman" w:cs="Times New Roman"/>
          <w:sz w:val="24"/>
          <w:szCs w:val="24"/>
        </w:rPr>
        <w:t>T</w:t>
      </w:r>
      <w:r w:rsidR="00C41548" w:rsidRPr="001E45F2">
        <w:rPr>
          <w:rFonts w:ascii="Times New Roman" w:hAnsi="Times New Roman" w:cs="Times New Roman"/>
          <w:sz w:val="24"/>
          <w:szCs w:val="24"/>
        </w:rPr>
        <w:t>eikiamų paslaugų vietovės ir vartotojų skaičius</w:t>
      </w:r>
      <w:r w:rsidR="00F67BD9" w:rsidRPr="001E45F2">
        <w:rPr>
          <w:rFonts w:ascii="Times New Roman" w:hAnsi="Times New Roman" w:cs="Times New Roman"/>
          <w:sz w:val="24"/>
          <w:szCs w:val="24"/>
        </w:rPr>
        <w:t xml:space="preserve"> </w:t>
      </w:r>
      <w:r w:rsidR="0039148A">
        <w:rPr>
          <w:rFonts w:ascii="Times New Roman" w:hAnsi="Times New Roman" w:cs="Times New Roman"/>
          <w:sz w:val="24"/>
          <w:szCs w:val="24"/>
        </w:rPr>
        <w:t>pateik</w:t>
      </w:r>
      <w:r w:rsidR="00672590">
        <w:rPr>
          <w:rFonts w:ascii="Times New Roman" w:hAnsi="Times New Roman" w:cs="Times New Roman"/>
          <w:sz w:val="24"/>
          <w:szCs w:val="24"/>
        </w:rPr>
        <w:t xml:space="preserve">tas </w:t>
      </w:r>
      <w:r w:rsidR="0039148A">
        <w:rPr>
          <w:rFonts w:ascii="Times New Roman" w:hAnsi="Times New Roman" w:cs="Times New Roman"/>
          <w:sz w:val="24"/>
          <w:szCs w:val="24"/>
        </w:rPr>
        <w:t>1 lentelėje.</w:t>
      </w:r>
    </w:p>
    <w:p w14:paraId="742582DC" w14:textId="77777777" w:rsidR="00A970B9" w:rsidRDefault="00A970B9" w:rsidP="0039148A">
      <w:pPr>
        <w:spacing w:after="0" w:line="360" w:lineRule="auto"/>
        <w:ind w:firstLine="851"/>
        <w:jc w:val="both"/>
        <w:rPr>
          <w:rFonts w:ascii="Times New Roman" w:hAnsi="Times New Roman" w:cs="Times New Roman"/>
          <w:sz w:val="24"/>
          <w:szCs w:val="24"/>
        </w:rPr>
      </w:pPr>
    </w:p>
    <w:p w14:paraId="548881D0" w14:textId="13E8E746" w:rsidR="00023F61" w:rsidRDefault="00245C15" w:rsidP="00023F61">
      <w:pPr>
        <w:spacing w:after="0" w:line="360" w:lineRule="auto"/>
        <w:ind w:left="6480" w:firstLine="1296"/>
        <w:jc w:val="both"/>
        <w:rPr>
          <w:rFonts w:ascii="Times New Roman" w:hAnsi="Times New Roman" w:cs="Times New Roman"/>
          <w:sz w:val="24"/>
          <w:szCs w:val="24"/>
        </w:rPr>
      </w:pPr>
      <w:r>
        <w:rPr>
          <w:rFonts w:ascii="Times New Roman" w:hAnsi="Times New Roman" w:cs="Times New Roman"/>
          <w:sz w:val="24"/>
          <w:szCs w:val="24"/>
        </w:rPr>
        <w:lastRenderedPageBreak/>
        <w:t>1 lentelė</w:t>
      </w:r>
    </w:p>
    <w:tbl>
      <w:tblPr>
        <w:tblStyle w:val="Lentelstinklelis"/>
        <w:tblW w:w="0" w:type="auto"/>
        <w:tblLook w:val="04A0" w:firstRow="1" w:lastRow="0" w:firstColumn="1" w:lastColumn="0" w:noHBand="0" w:noVBand="1"/>
      </w:tblPr>
      <w:tblGrid>
        <w:gridCol w:w="690"/>
        <w:gridCol w:w="2038"/>
        <w:gridCol w:w="5200"/>
        <w:gridCol w:w="1133"/>
      </w:tblGrid>
      <w:tr w:rsidR="00E1481C" w14:paraId="093946CD" w14:textId="77777777" w:rsidTr="00670DD5">
        <w:tc>
          <w:tcPr>
            <w:tcW w:w="698" w:type="dxa"/>
            <w:vAlign w:val="center"/>
          </w:tcPr>
          <w:p w14:paraId="55349D05" w14:textId="77777777" w:rsidR="00E1481C" w:rsidRPr="00D315A4" w:rsidRDefault="00E1481C" w:rsidP="00670DD5">
            <w:pPr>
              <w:jc w:val="center"/>
              <w:rPr>
                <w:rFonts w:ascii="Times New Roman" w:hAnsi="Times New Roman" w:cs="Times New Roman"/>
              </w:rPr>
            </w:pPr>
            <w:r w:rsidRPr="00D315A4">
              <w:rPr>
                <w:rFonts w:ascii="Times New Roman" w:hAnsi="Times New Roman" w:cs="Times New Roman"/>
              </w:rPr>
              <w:t>Eil.</w:t>
            </w:r>
          </w:p>
          <w:p w14:paraId="409DB167" w14:textId="1C0992E2" w:rsidR="00E1481C" w:rsidRPr="00D315A4" w:rsidRDefault="00E1481C" w:rsidP="00670DD5">
            <w:pPr>
              <w:jc w:val="center"/>
              <w:rPr>
                <w:rFonts w:ascii="Times New Roman" w:hAnsi="Times New Roman" w:cs="Times New Roman"/>
              </w:rPr>
            </w:pPr>
            <w:r w:rsidRPr="00D315A4">
              <w:rPr>
                <w:rFonts w:ascii="Times New Roman" w:hAnsi="Times New Roman" w:cs="Times New Roman"/>
              </w:rPr>
              <w:t>Nr.</w:t>
            </w:r>
          </w:p>
        </w:tc>
        <w:tc>
          <w:tcPr>
            <w:tcW w:w="2083" w:type="dxa"/>
            <w:vAlign w:val="center"/>
          </w:tcPr>
          <w:p w14:paraId="7CAB9AC0" w14:textId="02F6844A" w:rsidR="00E1481C" w:rsidRPr="00D315A4" w:rsidRDefault="00E1481C" w:rsidP="00670DD5">
            <w:pPr>
              <w:jc w:val="center"/>
              <w:rPr>
                <w:rFonts w:ascii="Times New Roman" w:hAnsi="Times New Roman" w:cs="Times New Roman"/>
              </w:rPr>
            </w:pPr>
            <w:r w:rsidRPr="00D315A4">
              <w:rPr>
                <w:rFonts w:ascii="Times New Roman" w:hAnsi="Times New Roman" w:cs="Times New Roman"/>
              </w:rPr>
              <w:t>Vietovės statusas</w:t>
            </w:r>
          </w:p>
        </w:tc>
        <w:tc>
          <w:tcPr>
            <w:tcW w:w="5370" w:type="dxa"/>
            <w:vAlign w:val="center"/>
          </w:tcPr>
          <w:p w14:paraId="5E5CABE3" w14:textId="125FC593" w:rsidR="00E1481C" w:rsidRPr="00D315A4" w:rsidRDefault="00E1481C" w:rsidP="00670DD5">
            <w:pPr>
              <w:jc w:val="center"/>
              <w:rPr>
                <w:rFonts w:ascii="Times New Roman" w:hAnsi="Times New Roman" w:cs="Times New Roman"/>
              </w:rPr>
            </w:pPr>
            <w:r w:rsidRPr="00D315A4">
              <w:rPr>
                <w:rFonts w:ascii="Times New Roman" w:hAnsi="Times New Roman" w:cs="Times New Roman"/>
              </w:rPr>
              <w:t>Vietovės pavadinimas</w:t>
            </w:r>
          </w:p>
        </w:tc>
        <w:tc>
          <w:tcPr>
            <w:tcW w:w="1136" w:type="dxa"/>
            <w:vAlign w:val="center"/>
          </w:tcPr>
          <w:p w14:paraId="243B1249" w14:textId="62B7C94F" w:rsidR="00E1481C" w:rsidRPr="00D315A4" w:rsidRDefault="00E1481C" w:rsidP="00670DD5">
            <w:pPr>
              <w:jc w:val="center"/>
              <w:rPr>
                <w:rFonts w:ascii="Times New Roman" w:hAnsi="Times New Roman" w:cs="Times New Roman"/>
              </w:rPr>
            </w:pPr>
            <w:r w:rsidRPr="00D315A4">
              <w:rPr>
                <w:rFonts w:ascii="Times New Roman" w:hAnsi="Times New Roman" w:cs="Times New Roman"/>
              </w:rPr>
              <w:t>Vartotojų skaičius</w:t>
            </w:r>
          </w:p>
        </w:tc>
      </w:tr>
      <w:tr w:rsidR="009C1B62" w14:paraId="039D501D" w14:textId="77777777" w:rsidTr="00C46ACF">
        <w:tc>
          <w:tcPr>
            <w:tcW w:w="9287" w:type="dxa"/>
            <w:gridSpan w:val="4"/>
          </w:tcPr>
          <w:p w14:paraId="62DAEC04" w14:textId="29E26B11" w:rsidR="009C1B62" w:rsidRPr="00D315A4" w:rsidRDefault="009C1B62" w:rsidP="00E1481C">
            <w:pPr>
              <w:jc w:val="both"/>
              <w:rPr>
                <w:rFonts w:ascii="Times New Roman" w:hAnsi="Times New Roman" w:cs="Times New Roman"/>
              </w:rPr>
            </w:pPr>
            <w:r w:rsidRPr="00D315A4">
              <w:rPr>
                <w:rFonts w:ascii="Times New Roman" w:hAnsi="Times New Roman" w:cs="Times New Roman"/>
              </w:rPr>
              <w:t>Geriamojo vandens tiekimas ir nuotekų tvarkymas</w:t>
            </w:r>
          </w:p>
        </w:tc>
      </w:tr>
      <w:tr w:rsidR="00E1481C" w14:paraId="338C4A76" w14:textId="77777777" w:rsidTr="00C46ACF">
        <w:tc>
          <w:tcPr>
            <w:tcW w:w="698" w:type="dxa"/>
          </w:tcPr>
          <w:p w14:paraId="45172946" w14:textId="165B40FC" w:rsidR="00E1481C" w:rsidRPr="00D315A4" w:rsidRDefault="009C1B62" w:rsidP="00E1481C">
            <w:pPr>
              <w:jc w:val="both"/>
              <w:rPr>
                <w:rFonts w:ascii="Times New Roman" w:hAnsi="Times New Roman" w:cs="Times New Roman"/>
              </w:rPr>
            </w:pPr>
            <w:r w:rsidRPr="00D315A4">
              <w:rPr>
                <w:rFonts w:ascii="Times New Roman" w:hAnsi="Times New Roman" w:cs="Times New Roman"/>
              </w:rPr>
              <w:t>1.</w:t>
            </w:r>
          </w:p>
        </w:tc>
        <w:tc>
          <w:tcPr>
            <w:tcW w:w="2083" w:type="dxa"/>
          </w:tcPr>
          <w:p w14:paraId="249739DF" w14:textId="2FC3DDF6" w:rsidR="00E1481C" w:rsidRPr="00D315A4" w:rsidRDefault="009C1B62" w:rsidP="00E1481C">
            <w:pPr>
              <w:jc w:val="both"/>
              <w:rPr>
                <w:rFonts w:ascii="Times New Roman" w:hAnsi="Times New Roman" w:cs="Times New Roman"/>
              </w:rPr>
            </w:pPr>
            <w:r w:rsidRPr="00D315A4">
              <w:rPr>
                <w:rFonts w:ascii="Times New Roman" w:hAnsi="Times New Roman" w:cs="Times New Roman"/>
              </w:rPr>
              <w:t>Miestai (2)</w:t>
            </w:r>
          </w:p>
        </w:tc>
        <w:tc>
          <w:tcPr>
            <w:tcW w:w="5370" w:type="dxa"/>
          </w:tcPr>
          <w:p w14:paraId="5893F8E0" w14:textId="3639B498" w:rsidR="00E1481C" w:rsidRPr="00D315A4" w:rsidRDefault="009C1B62" w:rsidP="00E1481C">
            <w:pPr>
              <w:jc w:val="both"/>
              <w:rPr>
                <w:rFonts w:ascii="Times New Roman" w:hAnsi="Times New Roman" w:cs="Times New Roman"/>
              </w:rPr>
            </w:pPr>
            <w:r w:rsidRPr="00D315A4">
              <w:rPr>
                <w:rFonts w:ascii="Times New Roman" w:eastAsia="Times New Roman" w:hAnsi="Times New Roman" w:cs="Times New Roman"/>
                <w:color w:val="000000"/>
                <w:lang w:eastAsia="lt-LT"/>
              </w:rPr>
              <w:t>Ežerėlis, Vilkija</w:t>
            </w:r>
            <w:r w:rsidR="00D62961">
              <w:rPr>
                <w:rFonts w:ascii="Times New Roman" w:eastAsia="Times New Roman" w:hAnsi="Times New Roman" w:cs="Times New Roman"/>
                <w:color w:val="000000"/>
                <w:lang w:eastAsia="lt-LT"/>
              </w:rPr>
              <w:t xml:space="preserve"> </w:t>
            </w:r>
          </w:p>
        </w:tc>
        <w:tc>
          <w:tcPr>
            <w:tcW w:w="1136" w:type="dxa"/>
          </w:tcPr>
          <w:p w14:paraId="3FBF938C" w14:textId="785AA6CC" w:rsidR="00E1481C" w:rsidRPr="00D315A4" w:rsidRDefault="009C1B62" w:rsidP="0047637F">
            <w:pPr>
              <w:jc w:val="right"/>
              <w:rPr>
                <w:rFonts w:ascii="Times New Roman" w:hAnsi="Times New Roman" w:cs="Times New Roman"/>
              </w:rPr>
            </w:pPr>
            <w:r w:rsidRPr="00D315A4">
              <w:rPr>
                <w:rFonts w:ascii="Times New Roman" w:eastAsia="Times New Roman" w:hAnsi="Times New Roman" w:cs="Times New Roman"/>
                <w:color w:val="000000"/>
                <w:lang w:eastAsia="lt-LT"/>
              </w:rPr>
              <w:t>1 4</w:t>
            </w:r>
            <w:r w:rsidR="00D62961">
              <w:rPr>
                <w:rFonts w:ascii="Times New Roman" w:eastAsia="Times New Roman" w:hAnsi="Times New Roman" w:cs="Times New Roman"/>
                <w:color w:val="000000"/>
                <w:lang w:eastAsia="lt-LT"/>
              </w:rPr>
              <w:t>71</w:t>
            </w:r>
          </w:p>
        </w:tc>
      </w:tr>
      <w:tr w:rsidR="009C1B62" w14:paraId="5B9EEA3F" w14:textId="77777777" w:rsidTr="00C46ACF">
        <w:tc>
          <w:tcPr>
            <w:tcW w:w="698" w:type="dxa"/>
          </w:tcPr>
          <w:p w14:paraId="0D6E0745" w14:textId="296D4AC3" w:rsidR="009C1B62" w:rsidRPr="00D315A4" w:rsidRDefault="009C1B62" w:rsidP="009C1B62">
            <w:pPr>
              <w:jc w:val="both"/>
              <w:rPr>
                <w:rFonts w:ascii="Times New Roman" w:hAnsi="Times New Roman" w:cs="Times New Roman"/>
              </w:rPr>
            </w:pPr>
            <w:r w:rsidRPr="00D315A4">
              <w:rPr>
                <w:rFonts w:ascii="Times New Roman" w:hAnsi="Times New Roman" w:cs="Times New Roman"/>
              </w:rPr>
              <w:t>2.</w:t>
            </w:r>
          </w:p>
        </w:tc>
        <w:tc>
          <w:tcPr>
            <w:tcW w:w="2083" w:type="dxa"/>
          </w:tcPr>
          <w:p w14:paraId="511993AB" w14:textId="13577A02" w:rsidR="009C1B62" w:rsidRPr="00D315A4" w:rsidRDefault="009C1B62" w:rsidP="00F61B2C">
            <w:pPr>
              <w:jc w:val="both"/>
              <w:rPr>
                <w:rFonts w:ascii="Times New Roman" w:hAnsi="Times New Roman" w:cs="Times New Roman"/>
              </w:rPr>
            </w:pPr>
            <w:r w:rsidRPr="00D315A4">
              <w:rPr>
                <w:rFonts w:ascii="Times New Roman" w:eastAsia="Times New Roman" w:hAnsi="Times New Roman" w:cs="Times New Roman"/>
                <w:color w:val="000000"/>
                <w:lang w:eastAsia="lt-LT"/>
              </w:rPr>
              <w:t>Miesteliai (</w:t>
            </w:r>
            <w:r w:rsidR="00D62961">
              <w:rPr>
                <w:rFonts w:ascii="Times New Roman" w:eastAsia="Times New Roman" w:hAnsi="Times New Roman" w:cs="Times New Roman"/>
                <w:color w:val="000000"/>
                <w:lang w:eastAsia="lt-LT"/>
              </w:rPr>
              <w:t>8</w:t>
            </w:r>
            <w:r w:rsidRPr="00D315A4">
              <w:rPr>
                <w:rFonts w:ascii="Times New Roman" w:eastAsia="Times New Roman" w:hAnsi="Times New Roman" w:cs="Times New Roman"/>
                <w:color w:val="000000"/>
                <w:lang w:eastAsia="lt-LT"/>
              </w:rPr>
              <w:t>)</w:t>
            </w:r>
          </w:p>
        </w:tc>
        <w:tc>
          <w:tcPr>
            <w:tcW w:w="5370" w:type="dxa"/>
          </w:tcPr>
          <w:p w14:paraId="5D42EA66" w14:textId="5738A224" w:rsidR="009C1B62" w:rsidRPr="00D315A4" w:rsidRDefault="009C1B62" w:rsidP="00F61B2C">
            <w:pPr>
              <w:rPr>
                <w:rFonts w:ascii="Times New Roman" w:hAnsi="Times New Roman" w:cs="Times New Roman"/>
              </w:rPr>
            </w:pPr>
            <w:r w:rsidRPr="00D315A4">
              <w:rPr>
                <w:rFonts w:ascii="Times New Roman" w:eastAsia="Times New Roman" w:hAnsi="Times New Roman" w:cs="Times New Roman"/>
                <w:color w:val="000000"/>
                <w:lang w:eastAsia="lt-LT"/>
              </w:rPr>
              <w:t>Babtų, Čekiškės, Kačerginės, Karmėlavos, Kulautuvos, Lapių, Vandžiogalos ir Zapyškio</w:t>
            </w:r>
          </w:p>
        </w:tc>
        <w:tc>
          <w:tcPr>
            <w:tcW w:w="1136" w:type="dxa"/>
            <w:vAlign w:val="center"/>
          </w:tcPr>
          <w:p w14:paraId="6B273EBE" w14:textId="4804736B" w:rsidR="009C1B62" w:rsidRPr="00D315A4" w:rsidRDefault="009C1B62" w:rsidP="0047637F">
            <w:pPr>
              <w:jc w:val="right"/>
              <w:rPr>
                <w:rFonts w:ascii="Times New Roman" w:hAnsi="Times New Roman" w:cs="Times New Roman"/>
              </w:rPr>
            </w:pPr>
            <w:r w:rsidRPr="00D315A4">
              <w:rPr>
                <w:rFonts w:ascii="Times New Roman" w:eastAsia="Times New Roman" w:hAnsi="Times New Roman" w:cs="Times New Roman"/>
                <w:color w:val="000000"/>
                <w:lang w:eastAsia="lt-LT"/>
              </w:rPr>
              <w:t xml:space="preserve">3 </w:t>
            </w:r>
            <w:r w:rsidR="00D62961">
              <w:rPr>
                <w:rFonts w:ascii="Times New Roman" w:eastAsia="Times New Roman" w:hAnsi="Times New Roman" w:cs="Times New Roman"/>
                <w:color w:val="000000"/>
                <w:lang w:eastAsia="lt-LT"/>
              </w:rPr>
              <w:t>64</w:t>
            </w:r>
            <w:r w:rsidR="001B5DBD" w:rsidRPr="00D315A4">
              <w:rPr>
                <w:rFonts w:ascii="Times New Roman" w:eastAsia="Times New Roman" w:hAnsi="Times New Roman" w:cs="Times New Roman"/>
                <w:color w:val="000000"/>
                <w:lang w:eastAsia="lt-LT"/>
              </w:rPr>
              <w:t>1</w:t>
            </w:r>
          </w:p>
        </w:tc>
      </w:tr>
      <w:tr w:rsidR="009C1B62" w14:paraId="7937AE07" w14:textId="77777777" w:rsidTr="00C46ACF">
        <w:tc>
          <w:tcPr>
            <w:tcW w:w="698" w:type="dxa"/>
          </w:tcPr>
          <w:p w14:paraId="12D1985F" w14:textId="3EEF49C8" w:rsidR="009C1B62" w:rsidRPr="00D315A4" w:rsidRDefault="009C1B62" w:rsidP="009C1B62">
            <w:pPr>
              <w:jc w:val="both"/>
              <w:rPr>
                <w:rFonts w:ascii="Times New Roman" w:hAnsi="Times New Roman" w:cs="Times New Roman"/>
              </w:rPr>
            </w:pPr>
            <w:r w:rsidRPr="00D315A4">
              <w:rPr>
                <w:rFonts w:ascii="Times New Roman" w:hAnsi="Times New Roman" w:cs="Times New Roman"/>
              </w:rPr>
              <w:t>3.</w:t>
            </w:r>
          </w:p>
        </w:tc>
        <w:tc>
          <w:tcPr>
            <w:tcW w:w="2083" w:type="dxa"/>
          </w:tcPr>
          <w:p w14:paraId="0DCF3AA6" w14:textId="331E8DFB" w:rsidR="009C1B62" w:rsidRPr="00D315A4" w:rsidRDefault="009C1B62" w:rsidP="009C1B62">
            <w:pPr>
              <w:jc w:val="both"/>
              <w:rPr>
                <w:rFonts w:ascii="Times New Roman" w:hAnsi="Times New Roman" w:cs="Times New Roman"/>
              </w:rPr>
            </w:pPr>
            <w:r w:rsidRPr="00D315A4">
              <w:rPr>
                <w:rFonts w:ascii="Times New Roman" w:eastAsia="Times New Roman" w:hAnsi="Times New Roman" w:cs="Times New Roman"/>
                <w:color w:val="000000"/>
                <w:lang w:eastAsia="lt-LT"/>
              </w:rPr>
              <w:t>Kaimai (</w:t>
            </w:r>
            <w:r w:rsidR="0046201D" w:rsidRPr="00D315A4">
              <w:rPr>
                <w:rFonts w:ascii="Times New Roman" w:eastAsia="Times New Roman" w:hAnsi="Times New Roman" w:cs="Times New Roman"/>
                <w:color w:val="000000"/>
                <w:lang w:eastAsia="lt-LT"/>
              </w:rPr>
              <w:t>4</w:t>
            </w:r>
            <w:r w:rsidR="00BB0ADC" w:rsidRPr="00D315A4">
              <w:rPr>
                <w:rFonts w:ascii="Times New Roman" w:eastAsia="Times New Roman" w:hAnsi="Times New Roman" w:cs="Times New Roman"/>
                <w:color w:val="000000"/>
                <w:lang w:eastAsia="lt-LT"/>
              </w:rPr>
              <w:t>1</w:t>
            </w:r>
            <w:r w:rsidRPr="00D315A4">
              <w:rPr>
                <w:rFonts w:ascii="Times New Roman" w:eastAsia="Times New Roman" w:hAnsi="Times New Roman" w:cs="Times New Roman"/>
                <w:color w:val="000000"/>
                <w:lang w:eastAsia="lt-LT"/>
              </w:rPr>
              <w:t>)</w:t>
            </w:r>
          </w:p>
        </w:tc>
        <w:tc>
          <w:tcPr>
            <w:tcW w:w="5370" w:type="dxa"/>
          </w:tcPr>
          <w:p w14:paraId="6209A661" w14:textId="6ECCEE70" w:rsidR="009C1B62" w:rsidRPr="00D315A4" w:rsidRDefault="009C1B62" w:rsidP="00E025C4">
            <w:pPr>
              <w:rPr>
                <w:rFonts w:ascii="Times New Roman" w:hAnsi="Times New Roman" w:cs="Times New Roman"/>
                <w:noProof/>
              </w:rPr>
            </w:pPr>
            <w:r w:rsidRPr="00D315A4">
              <w:rPr>
                <w:rFonts w:ascii="Times New Roman" w:eastAsia="Times New Roman" w:hAnsi="Times New Roman" w:cs="Times New Roman"/>
                <w:noProof/>
                <w:color w:val="000000"/>
                <w:lang w:eastAsia="lt-LT"/>
              </w:rPr>
              <w:t>Bubių, Daugėliškių, Didvyrių, Dievogalos, Eigirgalos, Ginėnų, Giraitės (išskyrus Palmių, Aronijų, Girios ir Pušų g</w:t>
            </w:r>
            <w:r w:rsidR="002F0D27" w:rsidRPr="00D315A4">
              <w:rPr>
                <w:rFonts w:ascii="Times New Roman" w:eastAsia="Times New Roman" w:hAnsi="Times New Roman" w:cs="Times New Roman"/>
                <w:noProof/>
                <w:color w:val="000000"/>
                <w:lang w:eastAsia="lt-LT"/>
              </w:rPr>
              <w:t>.</w:t>
            </w:r>
            <w:r w:rsidRPr="00D315A4">
              <w:rPr>
                <w:rFonts w:ascii="Times New Roman" w:eastAsia="Times New Roman" w:hAnsi="Times New Roman" w:cs="Times New Roman"/>
                <w:noProof/>
                <w:color w:val="000000"/>
                <w:lang w:eastAsia="lt-LT"/>
              </w:rPr>
              <w:t xml:space="preserve">), Girionių, Ilgakiemio, Jugintų, Karmėlavos II, Kaukazo, Kluoniškių, Kumpių, Lomankos, </w:t>
            </w:r>
            <w:r w:rsidR="00F61B2C" w:rsidRPr="00D315A4">
              <w:rPr>
                <w:rFonts w:ascii="Times New Roman" w:eastAsia="Times New Roman" w:hAnsi="Times New Roman" w:cs="Times New Roman"/>
                <w:noProof/>
                <w:color w:val="000000"/>
                <w:lang w:eastAsia="lt-LT"/>
              </w:rPr>
              <w:t xml:space="preserve">Linksmakalnio, </w:t>
            </w:r>
            <w:r w:rsidRPr="00D315A4">
              <w:rPr>
                <w:rFonts w:ascii="Times New Roman" w:eastAsia="Times New Roman" w:hAnsi="Times New Roman" w:cs="Times New Roman"/>
                <w:noProof/>
                <w:color w:val="000000"/>
                <w:lang w:eastAsia="lt-LT"/>
              </w:rPr>
              <w:t>Muniškių, Naujųjų Muniškių, Netonių, Neveronių, Pabiržio (išskyrus Martinavos g</w:t>
            </w:r>
            <w:r w:rsidR="002F0D27" w:rsidRPr="00D315A4">
              <w:rPr>
                <w:rFonts w:ascii="Times New Roman" w:eastAsia="Times New Roman" w:hAnsi="Times New Roman" w:cs="Times New Roman"/>
                <w:noProof/>
                <w:color w:val="000000"/>
                <w:lang w:eastAsia="lt-LT"/>
              </w:rPr>
              <w:t>.</w:t>
            </w:r>
            <w:r w:rsidRPr="00D315A4">
              <w:rPr>
                <w:rFonts w:ascii="Times New Roman" w:eastAsia="Times New Roman" w:hAnsi="Times New Roman" w:cs="Times New Roman"/>
                <w:noProof/>
                <w:color w:val="000000"/>
                <w:lang w:eastAsia="lt-LT"/>
              </w:rPr>
              <w:t xml:space="preserve">), Pagynės, </w:t>
            </w:r>
            <w:r w:rsidR="0046201D" w:rsidRPr="00D315A4">
              <w:rPr>
                <w:rFonts w:ascii="Times New Roman" w:eastAsia="Times New Roman" w:hAnsi="Times New Roman" w:cs="Times New Roman"/>
                <w:noProof/>
                <w:color w:val="000000"/>
                <w:lang w:eastAsia="lt-LT"/>
              </w:rPr>
              <w:t xml:space="preserve">Panevėžiuko, </w:t>
            </w:r>
            <w:r w:rsidRPr="00D315A4">
              <w:rPr>
                <w:rFonts w:ascii="Times New Roman" w:eastAsia="Times New Roman" w:hAnsi="Times New Roman" w:cs="Times New Roman"/>
                <w:noProof/>
                <w:color w:val="000000"/>
                <w:lang w:eastAsia="lt-LT"/>
              </w:rPr>
              <w:t>Pelenių, Ramučių (išskyrus Erdvės g</w:t>
            </w:r>
            <w:r w:rsidR="00E025C4" w:rsidRPr="00D315A4">
              <w:rPr>
                <w:rFonts w:ascii="Times New Roman" w:eastAsia="Times New Roman" w:hAnsi="Times New Roman" w:cs="Times New Roman"/>
                <w:noProof/>
                <w:color w:val="000000"/>
                <w:lang w:eastAsia="lt-LT"/>
              </w:rPr>
              <w:t>.</w:t>
            </w:r>
            <w:r w:rsidRPr="00D315A4">
              <w:rPr>
                <w:rFonts w:ascii="Times New Roman" w:eastAsia="Times New Roman" w:hAnsi="Times New Roman" w:cs="Times New Roman"/>
                <w:noProof/>
                <w:color w:val="000000"/>
                <w:lang w:eastAsia="lt-LT"/>
              </w:rPr>
              <w:t xml:space="preserve">), Raudondvario, Rykštynės, Samylų, Sausinės, Sietyno, Sitkūnų, Smiltynų II, </w:t>
            </w:r>
            <w:r w:rsidR="00BB0ADC" w:rsidRPr="00D315A4">
              <w:rPr>
                <w:rFonts w:ascii="Times New Roman" w:eastAsia="Times New Roman" w:hAnsi="Times New Roman" w:cs="Times New Roman"/>
                <w:noProof/>
                <w:color w:val="000000"/>
                <w:lang w:eastAsia="lt-LT"/>
              </w:rPr>
              <w:t>Š</w:t>
            </w:r>
            <w:r w:rsidRPr="00D315A4">
              <w:rPr>
                <w:rFonts w:ascii="Times New Roman" w:eastAsia="Times New Roman" w:hAnsi="Times New Roman" w:cs="Times New Roman"/>
                <w:noProof/>
                <w:color w:val="000000"/>
                <w:lang w:eastAsia="lt-LT"/>
              </w:rPr>
              <w:t>atijų, Šlienavos, Užliedžių, Vaišvydavos, Va</w:t>
            </w:r>
            <w:r w:rsidR="00BB0ADC" w:rsidRPr="00D315A4">
              <w:rPr>
                <w:rFonts w:ascii="Times New Roman" w:eastAsia="Times New Roman" w:hAnsi="Times New Roman" w:cs="Times New Roman"/>
                <w:noProof/>
                <w:color w:val="000000"/>
                <w:lang w:eastAsia="lt-LT"/>
              </w:rPr>
              <w:t>rl</w:t>
            </w:r>
            <w:r w:rsidRPr="00D315A4">
              <w:rPr>
                <w:rFonts w:ascii="Times New Roman" w:eastAsia="Times New Roman" w:hAnsi="Times New Roman" w:cs="Times New Roman"/>
                <w:noProof/>
                <w:color w:val="000000"/>
                <w:lang w:eastAsia="lt-LT"/>
              </w:rPr>
              <w:t xml:space="preserve">uvos, Vilkijos, Viršužiglio, Voškonių ir </w:t>
            </w:r>
            <w:r w:rsidR="00BB0ADC" w:rsidRPr="00D315A4">
              <w:rPr>
                <w:rFonts w:ascii="Times New Roman" w:eastAsia="Times New Roman" w:hAnsi="Times New Roman" w:cs="Times New Roman"/>
                <w:noProof/>
                <w:color w:val="000000"/>
                <w:lang w:eastAsia="lt-LT"/>
              </w:rPr>
              <w:t>Ž</w:t>
            </w:r>
            <w:r w:rsidRPr="00D315A4">
              <w:rPr>
                <w:rFonts w:ascii="Times New Roman" w:eastAsia="Times New Roman" w:hAnsi="Times New Roman" w:cs="Times New Roman"/>
                <w:noProof/>
                <w:color w:val="000000"/>
                <w:lang w:eastAsia="lt-LT"/>
              </w:rPr>
              <w:t>iegždrių</w:t>
            </w:r>
          </w:p>
        </w:tc>
        <w:tc>
          <w:tcPr>
            <w:tcW w:w="1136" w:type="dxa"/>
            <w:vAlign w:val="center"/>
          </w:tcPr>
          <w:p w14:paraId="2740BA4C" w14:textId="7A269274" w:rsidR="009C1B62" w:rsidRPr="00D315A4" w:rsidRDefault="00536829" w:rsidP="0047637F">
            <w:pPr>
              <w:jc w:val="right"/>
              <w:rPr>
                <w:rFonts w:ascii="Times New Roman" w:hAnsi="Times New Roman" w:cs="Times New Roman"/>
              </w:rPr>
            </w:pPr>
            <w:r>
              <w:rPr>
                <w:rFonts w:ascii="Times New Roman" w:eastAsia="Times New Roman" w:hAnsi="Times New Roman" w:cs="Times New Roman"/>
                <w:color w:val="000000"/>
                <w:lang w:eastAsia="lt-LT"/>
              </w:rPr>
              <w:t>8</w:t>
            </w:r>
            <w:r w:rsidR="009C1B62" w:rsidRPr="00D315A4">
              <w:rPr>
                <w:rFonts w:ascii="Times New Roman" w:eastAsia="Times New Roman" w:hAnsi="Times New Roman" w:cs="Times New Roman"/>
                <w:color w:val="000000"/>
                <w:lang w:eastAsia="lt-LT"/>
              </w:rPr>
              <w:t xml:space="preserve"> </w:t>
            </w:r>
            <w:r>
              <w:rPr>
                <w:rFonts w:ascii="Times New Roman" w:eastAsia="Times New Roman" w:hAnsi="Times New Roman" w:cs="Times New Roman"/>
                <w:color w:val="000000"/>
                <w:lang w:eastAsia="lt-LT"/>
              </w:rPr>
              <w:t>001</w:t>
            </w:r>
          </w:p>
        </w:tc>
      </w:tr>
      <w:tr w:rsidR="009C1B62" w14:paraId="15385D5E" w14:textId="77777777" w:rsidTr="00C46ACF">
        <w:tc>
          <w:tcPr>
            <w:tcW w:w="8151" w:type="dxa"/>
            <w:gridSpan w:val="3"/>
          </w:tcPr>
          <w:p w14:paraId="61038658" w14:textId="0317F081" w:rsidR="009C1B62" w:rsidRPr="00D315A4" w:rsidRDefault="009C1B62" w:rsidP="009C1B62">
            <w:pPr>
              <w:jc w:val="both"/>
              <w:rPr>
                <w:rFonts w:ascii="Times New Roman" w:hAnsi="Times New Roman" w:cs="Times New Roman"/>
                <w:noProof/>
              </w:rPr>
            </w:pPr>
            <w:r w:rsidRPr="00D315A4">
              <w:rPr>
                <w:rFonts w:ascii="Times New Roman" w:hAnsi="Times New Roman" w:cs="Times New Roman"/>
                <w:noProof/>
              </w:rPr>
              <w:t>Iš viso vartotojų, kuriems tiekiamas geriamasis vanduo ir tvarkomos nuotekos</w:t>
            </w:r>
          </w:p>
        </w:tc>
        <w:tc>
          <w:tcPr>
            <w:tcW w:w="1136" w:type="dxa"/>
          </w:tcPr>
          <w:p w14:paraId="5F45D63A" w14:textId="05D584DE" w:rsidR="009C1B62" w:rsidRPr="00D315A4" w:rsidRDefault="009C1B62" w:rsidP="0047637F">
            <w:pPr>
              <w:jc w:val="right"/>
              <w:rPr>
                <w:rFonts w:ascii="Times New Roman" w:hAnsi="Times New Roman" w:cs="Times New Roman"/>
              </w:rPr>
            </w:pPr>
            <w:r w:rsidRPr="00D315A4">
              <w:rPr>
                <w:rFonts w:ascii="Times New Roman" w:hAnsi="Times New Roman" w:cs="Times New Roman"/>
              </w:rPr>
              <w:t>1</w:t>
            </w:r>
            <w:r w:rsidR="00074067">
              <w:rPr>
                <w:rFonts w:ascii="Times New Roman" w:hAnsi="Times New Roman" w:cs="Times New Roman"/>
              </w:rPr>
              <w:t>3</w:t>
            </w:r>
            <w:r w:rsidRPr="00D315A4">
              <w:rPr>
                <w:rFonts w:ascii="Times New Roman" w:hAnsi="Times New Roman" w:cs="Times New Roman"/>
              </w:rPr>
              <w:t xml:space="preserve"> </w:t>
            </w:r>
            <w:r w:rsidR="00536829">
              <w:rPr>
                <w:rFonts w:ascii="Times New Roman" w:hAnsi="Times New Roman" w:cs="Times New Roman"/>
              </w:rPr>
              <w:t>113</w:t>
            </w:r>
          </w:p>
        </w:tc>
      </w:tr>
      <w:tr w:rsidR="009C1B62" w14:paraId="69AA9989" w14:textId="77777777" w:rsidTr="00C46ACF">
        <w:tc>
          <w:tcPr>
            <w:tcW w:w="9287" w:type="dxa"/>
            <w:gridSpan w:val="4"/>
          </w:tcPr>
          <w:p w14:paraId="7B182E06" w14:textId="71D3F40B" w:rsidR="009C1B62" w:rsidRPr="00D315A4" w:rsidRDefault="008E7EE7" w:rsidP="009D7DB1">
            <w:pPr>
              <w:rPr>
                <w:rFonts w:ascii="Times New Roman" w:hAnsi="Times New Roman" w:cs="Times New Roman"/>
                <w:noProof/>
              </w:rPr>
            </w:pPr>
            <w:r w:rsidRPr="00D315A4">
              <w:rPr>
                <w:rFonts w:ascii="Times New Roman" w:hAnsi="Times New Roman" w:cs="Times New Roman"/>
                <w:noProof/>
              </w:rPr>
              <w:t>Tik geriamojo vandens tiekimas</w:t>
            </w:r>
          </w:p>
        </w:tc>
      </w:tr>
      <w:tr w:rsidR="009C1B62" w14:paraId="493111E2" w14:textId="77777777" w:rsidTr="00C46ACF">
        <w:tc>
          <w:tcPr>
            <w:tcW w:w="698" w:type="dxa"/>
          </w:tcPr>
          <w:p w14:paraId="7674BCAB" w14:textId="6624F985" w:rsidR="009C1B62" w:rsidRPr="00D315A4" w:rsidRDefault="008E7EE7" w:rsidP="009C1B62">
            <w:pPr>
              <w:jc w:val="both"/>
              <w:rPr>
                <w:rFonts w:ascii="Times New Roman" w:hAnsi="Times New Roman" w:cs="Times New Roman"/>
              </w:rPr>
            </w:pPr>
            <w:r w:rsidRPr="00D315A4">
              <w:rPr>
                <w:rFonts w:ascii="Times New Roman" w:hAnsi="Times New Roman" w:cs="Times New Roman"/>
              </w:rPr>
              <w:t>4.</w:t>
            </w:r>
          </w:p>
        </w:tc>
        <w:tc>
          <w:tcPr>
            <w:tcW w:w="2083" w:type="dxa"/>
          </w:tcPr>
          <w:p w14:paraId="7776E6B3" w14:textId="5ED1FFF6" w:rsidR="009C1B62" w:rsidRPr="00D315A4" w:rsidRDefault="008E7EE7" w:rsidP="009C1B62">
            <w:pPr>
              <w:jc w:val="both"/>
              <w:rPr>
                <w:rFonts w:ascii="Times New Roman" w:hAnsi="Times New Roman" w:cs="Times New Roman"/>
              </w:rPr>
            </w:pPr>
            <w:r w:rsidRPr="00D315A4">
              <w:rPr>
                <w:rFonts w:ascii="Times New Roman" w:hAnsi="Times New Roman" w:cs="Times New Roman"/>
              </w:rPr>
              <w:t>Kaimai (3</w:t>
            </w:r>
            <w:r w:rsidR="00400629">
              <w:rPr>
                <w:rFonts w:ascii="Times New Roman" w:hAnsi="Times New Roman" w:cs="Times New Roman"/>
              </w:rPr>
              <w:t>5</w:t>
            </w:r>
            <w:r w:rsidRPr="00D315A4">
              <w:rPr>
                <w:rFonts w:ascii="Times New Roman" w:hAnsi="Times New Roman" w:cs="Times New Roman"/>
              </w:rPr>
              <w:t>)</w:t>
            </w:r>
          </w:p>
        </w:tc>
        <w:tc>
          <w:tcPr>
            <w:tcW w:w="5370" w:type="dxa"/>
          </w:tcPr>
          <w:p w14:paraId="277D6787" w14:textId="6D8FECFC" w:rsidR="009C1B62" w:rsidRPr="00D315A4" w:rsidRDefault="008E7EE7" w:rsidP="000173E0">
            <w:pPr>
              <w:rPr>
                <w:rFonts w:ascii="Times New Roman" w:hAnsi="Times New Roman" w:cs="Times New Roman"/>
                <w:noProof/>
              </w:rPr>
            </w:pPr>
            <w:r w:rsidRPr="00D315A4">
              <w:rPr>
                <w:rFonts w:ascii="Times New Roman" w:hAnsi="Times New Roman" w:cs="Times New Roman"/>
                <w:noProof/>
              </w:rPr>
              <w:t>Akuotų, Altoniškių, Biliūnų, Boniškių, Didžiųjų Lapių, Dobilijos, Dubravų, Eikščių, Gaižuvėlės, Juodonių, Juragių</w:t>
            </w:r>
            <w:r w:rsidRPr="00400629">
              <w:rPr>
                <w:rFonts w:ascii="Times New Roman" w:hAnsi="Times New Roman" w:cs="Times New Roman"/>
                <w:noProof/>
              </w:rPr>
              <w:t xml:space="preserve">, </w:t>
            </w:r>
            <w:r w:rsidR="00536829" w:rsidRPr="00400629">
              <w:rPr>
                <w:rFonts w:ascii="Times New Roman" w:hAnsi="Times New Roman" w:cs="Times New Roman"/>
                <w:noProof/>
              </w:rPr>
              <w:t xml:space="preserve">Jurginiškių, </w:t>
            </w:r>
            <w:r w:rsidRPr="00400629">
              <w:rPr>
                <w:rFonts w:ascii="Times New Roman" w:hAnsi="Times New Roman" w:cs="Times New Roman"/>
                <w:noProof/>
              </w:rPr>
              <w:t>Kaniūkų</w:t>
            </w:r>
            <w:r w:rsidRPr="00D315A4">
              <w:rPr>
                <w:rFonts w:ascii="Times New Roman" w:hAnsi="Times New Roman" w:cs="Times New Roman"/>
                <w:noProof/>
              </w:rPr>
              <w:t>, Karkazų (išskyrus Kiečių ir Laukų g</w:t>
            </w:r>
            <w:r w:rsidR="000173E0" w:rsidRPr="00D315A4">
              <w:rPr>
                <w:rFonts w:ascii="Times New Roman" w:hAnsi="Times New Roman" w:cs="Times New Roman"/>
                <w:noProof/>
              </w:rPr>
              <w:t>.</w:t>
            </w:r>
            <w:r w:rsidRPr="00D315A4">
              <w:rPr>
                <w:rFonts w:ascii="Times New Roman" w:hAnsi="Times New Roman" w:cs="Times New Roman"/>
                <w:noProof/>
              </w:rPr>
              <w:t>), Liučiūnų, Margininkų, Miškalaukio, Naujatriobių, Naujųjų Bernatonių, Padauguvos, Paštuvos, Patamulšėlio, Pažėrų, Piepalių, Piliuonos, Purviškių, Saulėtekių, Stanaičių, Urn</w:t>
            </w:r>
            <w:r w:rsidR="00CA6C22">
              <w:rPr>
                <w:rFonts w:ascii="Times New Roman" w:hAnsi="Times New Roman" w:cs="Times New Roman"/>
                <w:noProof/>
              </w:rPr>
              <w:t>ė</w:t>
            </w:r>
            <w:r w:rsidRPr="00D315A4">
              <w:rPr>
                <w:rFonts w:ascii="Times New Roman" w:hAnsi="Times New Roman" w:cs="Times New Roman"/>
                <w:noProof/>
              </w:rPr>
              <w:t xml:space="preserve">žių, Valeravos, </w:t>
            </w:r>
            <w:r w:rsidRPr="00484700">
              <w:rPr>
                <w:rFonts w:ascii="Times New Roman" w:hAnsi="Times New Roman" w:cs="Times New Roman"/>
                <w:noProof/>
              </w:rPr>
              <w:t>Vilk</w:t>
            </w:r>
            <w:r w:rsidR="00484700" w:rsidRPr="00484700">
              <w:rPr>
                <w:rFonts w:ascii="Times New Roman" w:hAnsi="Times New Roman" w:cs="Times New Roman"/>
                <w:noProof/>
              </w:rPr>
              <w:t>ė</w:t>
            </w:r>
            <w:r w:rsidRPr="00484700">
              <w:rPr>
                <w:rFonts w:ascii="Times New Roman" w:hAnsi="Times New Roman" w:cs="Times New Roman"/>
                <w:noProof/>
              </w:rPr>
              <w:t>nų, Vimbarų</w:t>
            </w:r>
            <w:r w:rsidRPr="00D315A4">
              <w:rPr>
                <w:rFonts w:ascii="Times New Roman" w:hAnsi="Times New Roman" w:cs="Times New Roman"/>
                <w:noProof/>
              </w:rPr>
              <w:t>, Virbaliūnų ir Zauniškių</w:t>
            </w:r>
          </w:p>
        </w:tc>
        <w:tc>
          <w:tcPr>
            <w:tcW w:w="1136" w:type="dxa"/>
          </w:tcPr>
          <w:p w14:paraId="10F95B52" w14:textId="5B7802D9" w:rsidR="009C1B62" w:rsidRPr="00D315A4" w:rsidRDefault="00074067" w:rsidP="0047637F">
            <w:pPr>
              <w:jc w:val="right"/>
              <w:rPr>
                <w:rFonts w:ascii="Times New Roman" w:hAnsi="Times New Roman" w:cs="Times New Roman"/>
              </w:rPr>
            </w:pPr>
            <w:r>
              <w:rPr>
                <w:rFonts w:ascii="Times New Roman" w:hAnsi="Times New Roman" w:cs="Times New Roman"/>
              </w:rPr>
              <w:t>1</w:t>
            </w:r>
            <w:r w:rsidR="008E7EE7" w:rsidRPr="00D315A4">
              <w:rPr>
                <w:rFonts w:ascii="Times New Roman" w:hAnsi="Times New Roman" w:cs="Times New Roman"/>
              </w:rPr>
              <w:t xml:space="preserve"> </w:t>
            </w:r>
            <w:r>
              <w:rPr>
                <w:rFonts w:ascii="Times New Roman" w:hAnsi="Times New Roman" w:cs="Times New Roman"/>
              </w:rPr>
              <w:t>032</w:t>
            </w:r>
          </w:p>
        </w:tc>
      </w:tr>
      <w:tr w:rsidR="008E7EE7" w14:paraId="04FACAAF" w14:textId="77777777" w:rsidTr="00C46ACF">
        <w:tc>
          <w:tcPr>
            <w:tcW w:w="8151" w:type="dxa"/>
            <w:gridSpan w:val="3"/>
          </w:tcPr>
          <w:p w14:paraId="006A6D58" w14:textId="2C8FE1B3" w:rsidR="008E7EE7" w:rsidRPr="00D315A4" w:rsidRDefault="00940497" w:rsidP="009C1B62">
            <w:pPr>
              <w:jc w:val="both"/>
              <w:rPr>
                <w:rFonts w:ascii="Times New Roman" w:hAnsi="Times New Roman" w:cs="Times New Roman"/>
              </w:rPr>
            </w:pPr>
            <w:r w:rsidRPr="00D315A4">
              <w:rPr>
                <w:rFonts w:ascii="Times New Roman" w:hAnsi="Times New Roman" w:cs="Times New Roman"/>
              </w:rPr>
              <w:t>Iš viso vartotojų (sutarčių skaičius)</w:t>
            </w:r>
          </w:p>
        </w:tc>
        <w:tc>
          <w:tcPr>
            <w:tcW w:w="1136" w:type="dxa"/>
          </w:tcPr>
          <w:p w14:paraId="0DF18151" w14:textId="7FDB82BC" w:rsidR="008E7EE7" w:rsidRPr="00D315A4" w:rsidRDefault="008E7EE7" w:rsidP="0047637F">
            <w:pPr>
              <w:jc w:val="right"/>
              <w:rPr>
                <w:rFonts w:ascii="Times New Roman" w:hAnsi="Times New Roman" w:cs="Times New Roman"/>
              </w:rPr>
            </w:pPr>
            <w:r w:rsidRPr="00D315A4">
              <w:rPr>
                <w:rFonts w:ascii="Times New Roman" w:hAnsi="Times New Roman" w:cs="Times New Roman"/>
              </w:rPr>
              <w:t>1</w:t>
            </w:r>
            <w:r w:rsidR="00074067">
              <w:rPr>
                <w:rFonts w:ascii="Times New Roman" w:hAnsi="Times New Roman" w:cs="Times New Roman"/>
              </w:rPr>
              <w:t>4</w:t>
            </w:r>
            <w:r w:rsidRPr="00D315A4">
              <w:rPr>
                <w:rFonts w:ascii="Times New Roman" w:hAnsi="Times New Roman" w:cs="Times New Roman"/>
              </w:rPr>
              <w:t xml:space="preserve"> </w:t>
            </w:r>
            <w:r w:rsidR="00074067">
              <w:rPr>
                <w:rFonts w:ascii="Times New Roman" w:hAnsi="Times New Roman" w:cs="Times New Roman"/>
              </w:rPr>
              <w:t>1</w:t>
            </w:r>
            <w:r w:rsidR="00536829">
              <w:rPr>
                <w:rFonts w:ascii="Times New Roman" w:hAnsi="Times New Roman" w:cs="Times New Roman"/>
              </w:rPr>
              <w:t>45</w:t>
            </w:r>
          </w:p>
        </w:tc>
      </w:tr>
      <w:tr w:rsidR="008E7EE7" w14:paraId="05827573" w14:textId="77777777" w:rsidTr="00C46ACF">
        <w:tc>
          <w:tcPr>
            <w:tcW w:w="8151" w:type="dxa"/>
            <w:gridSpan w:val="3"/>
          </w:tcPr>
          <w:p w14:paraId="2525A3A2" w14:textId="60284A78" w:rsidR="008E7EE7" w:rsidRPr="00D315A4" w:rsidRDefault="00940497" w:rsidP="009C1B62">
            <w:pPr>
              <w:jc w:val="both"/>
              <w:rPr>
                <w:rFonts w:ascii="Times New Roman" w:hAnsi="Times New Roman" w:cs="Times New Roman"/>
              </w:rPr>
            </w:pPr>
            <w:r w:rsidRPr="00D315A4">
              <w:rPr>
                <w:rFonts w:ascii="Times New Roman" w:hAnsi="Times New Roman" w:cs="Times New Roman"/>
              </w:rPr>
              <w:t xml:space="preserve">Iš viso aptarnaujamų gyventojų skaičius </w:t>
            </w:r>
            <w:r w:rsidR="00074067">
              <w:rPr>
                <w:rFonts w:ascii="Times New Roman" w:hAnsi="Times New Roman" w:cs="Times New Roman"/>
              </w:rPr>
              <w:t xml:space="preserve">(gyventojų sutartyse </w:t>
            </w:r>
            <w:r w:rsidR="00536829">
              <w:rPr>
                <w:rFonts w:ascii="Times New Roman" w:hAnsi="Times New Roman" w:cs="Times New Roman"/>
              </w:rPr>
              <w:t>deklaruotas</w:t>
            </w:r>
            <w:r w:rsidR="00074067">
              <w:rPr>
                <w:rFonts w:ascii="Times New Roman" w:hAnsi="Times New Roman" w:cs="Times New Roman"/>
              </w:rPr>
              <w:t xml:space="preserve"> žmonių skaičius) </w:t>
            </w:r>
            <w:r w:rsidRPr="00D315A4">
              <w:rPr>
                <w:rFonts w:ascii="Times New Roman" w:hAnsi="Times New Roman" w:cs="Times New Roman"/>
              </w:rPr>
              <w:t xml:space="preserve"> </w:t>
            </w:r>
          </w:p>
        </w:tc>
        <w:tc>
          <w:tcPr>
            <w:tcW w:w="1136" w:type="dxa"/>
          </w:tcPr>
          <w:p w14:paraId="3003312E" w14:textId="1DFCAF2E" w:rsidR="008E7EE7" w:rsidRPr="00D315A4" w:rsidRDefault="00A5459D" w:rsidP="0047637F">
            <w:pPr>
              <w:jc w:val="right"/>
              <w:rPr>
                <w:rFonts w:ascii="Times New Roman" w:hAnsi="Times New Roman" w:cs="Times New Roman"/>
              </w:rPr>
            </w:pPr>
            <w:r w:rsidRPr="00D315A4">
              <w:rPr>
                <w:rFonts w:ascii="Times New Roman" w:hAnsi="Times New Roman" w:cs="Times New Roman"/>
              </w:rPr>
              <w:t>3</w:t>
            </w:r>
            <w:r w:rsidR="00074067">
              <w:rPr>
                <w:rFonts w:ascii="Times New Roman" w:hAnsi="Times New Roman" w:cs="Times New Roman"/>
              </w:rPr>
              <w:t>8 </w:t>
            </w:r>
            <w:r w:rsidR="00940497" w:rsidRPr="00D315A4">
              <w:rPr>
                <w:rFonts w:ascii="Times New Roman" w:hAnsi="Times New Roman" w:cs="Times New Roman"/>
              </w:rPr>
              <w:t>0</w:t>
            </w:r>
            <w:r w:rsidR="00074067">
              <w:rPr>
                <w:rFonts w:ascii="Times New Roman" w:hAnsi="Times New Roman" w:cs="Times New Roman"/>
              </w:rPr>
              <w:t>23</w:t>
            </w:r>
          </w:p>
        </w:tc>
      </w:tr>
      <w:tr w:rsidR="008E7EE7" w14:paraId="2DBAD35E" w14:textId="77777777" w:rsidTr="00400629">
        <w:tc>
          <w:tcPr>
            <w:tcW w:w="8151" w:type="dxa"/>
            <w:gridSpan w:val="3"/>
          </w:tcPr>
          <w:p w14:paraId="5202B4E5" w14:textId="53A0D5F8" w:rsidR="008E7EE7" w:rsidRPr="00D315A4" w:rsidRDefault="00940497" w:rsidP="00E025C4">
            <w:pPr>
              <w:jc w:val="both"/>
              <w:rPr>
                <w:rFonts w:ascii="Times New Roman" w:hAnsi="Times New Roman" w:cs="Times New Roman"/>
              </w:rPr>
            </w:pPr>
            <w:r w:rsidRPr="00D315A4">
              <w:rPr>
                <w:rFonts w:ascii="Times New Roman" w:hAnsi="Times New Roman" w:cs="Times New Roman"/>
              </w:rPr>
              <w:t xml:space="preserve">Iš viso aptarnaujamų organizacijų skaičius    </w:t>
            </w:r>
          </w:p>
        </w:tc>
        <w:tc>
          <w:tcPr>
            <w:tcW w:w="1136" w:type="dxa"/>
            <w:shd w:val="clear" w:color="auto" w:fill="auto"/>
          </w:tcPr>
          <w:p w14:paraId="4CE2A403" w14:textId="2D7A46C6" w:rsidR="008E7EE7" w:rsidRPr="00D315A4" w:rsidRDefault="00940497" w:rsidP="0047637F">
            <w:pPr>
              <w:jc w:val="right"/>
              <w:rPr>
                <w:rFonts w:ascii="Times New Roman" w:hAnsi="Times New Roman" w:cs="Times New Roman"/>
              </w:rPr>
            </w:pPr>
            <w:r w:rsidRPr="00400629">
              <w:rPr>
                <w:rFonts w:ascii="Times New Roman" w:hAnsi="Times New Roman" w:cs="Times New Roman"/>
              </w:rPr>
              <w:t>40</w:t>
            </w:r>
            <w:r w:rsidR="00536829" w:rsidRPr="00400629">
              <w:rPr>
                <w:rFonts w:ascii="Times New Roman" w:hAnsi="Times New Roman" w:cs="Times New Roman"/>
              </w:rPr>
              <w:t>3</w:t>
            </w:r>
          </w:p>
        </w:tc>
      </w:tr>
    </w:tbl>
    <w:p w14:paraId="518F5D9A" w14:textId="77777777" w:rsidR="00C46ACF" w:rsidRDefault="00C46ACF" w:rsidP="00C46ACF">
      <w:pPr>
        <w:pStyle w:val="Pagrindinistekstas"/>
        <w:tabs>
          <w:tab w:val="left" w:pos="6379"/>
        </w:tabs>
        <w:spacing w:after="0" w:line="360" w:lineRule="auto"/>
        <w:ind w:firstLine="851"/>
        <w:jc w:val="both"/>
        <w:rPr>
          <w:i/>
        </w:rPr>
      </w:pPr>
    </w:p>
    <w:p w14:paraId="61371A95" w14:textId="5B7E859B" w:rsidR="004C6184" w:rsidRPr="00683D94" w:rsidRDefault="004C6184" w:rsidP="004C6184">
      <w:pPr>
        <w:spacing w:after="0" w:line="360" w:lineRule="auto"/>
        <w:ind w:firstLine="851"/>
        <w:jc w:val="both"/>
        <w:rPr>
          <w:rFonts w:ascii="Times New Roman" w:hAnsi="Times New Roman" w:cs="Times New Roman"/>
          <w:sz w:val="24"/>
          <w:szCs w:val="24"/>
        </w:rPr>
      </w:pPr>
      <w:r w:rsidRPr="00683D94">
        <w:rPr>
          <w:rFonts w:ascii="Times New Roman" w:hAnsi="Times New Roman" w:cs="Times New Roman"/>
          <w:sz w:val="24"/>
          <w:szCs w:val="24"/>
        </w:rPr>
        <w:t xml:space="preserve">Bendrovė tiekia geriamąjį vandenį iš </w:t>
      </w:r>
      <w:r w:rsidR="00FF35AF">
        <w:rPr>
          <w:rFonts w:ascii="Times New Roman" w:hAnsi="Times New Roman" w:cs="Times New Roman"/>
          <w:sz w:val="24"/>
          <w:szCs w:val="24"/>
        </w:rPr>
        <w:t>71</w:t>
      </w:r>
      <w:r w:rsidRPr="00683D94">
        <w:rPr>
          <w:rFonts w:ascii="Times New Roman" w:hAnsi="Times New Roman" w:cs="Times New Roman"/>
          <w:sz w:val="24"/>
          <w:szCs w:val="24"/>
        </w:rPr>
        <w:t xml:space="preserve"> vandenvie</w:t>
      </w:r>
      <w:r w:rsidR="00FF35AF">
        <w:rPr>
          <w:rFonts w:ascii="Times New Roman" w:hAnsi="Times New Roman" w:cs="Times New Roman"/>
          <w:sz w:val="24"/>
          <w:szCs w:val="24"/>
        </w:rPr>
        <w:t>tės</w:t>
      </w:r>
      <w:r w:rsidRPr="00683D94">
        <w:rPr>
          <w:rFonts w:ascii="Times New Roman" w:hAnsi="Times New Roman" w:cs="Times New Roman"/>
          <w:sz w:val="24"/>
          <w:szCs w:val="24"/>
        </w:rPr>
        <w:t xml:space="preserve">, eksploatuoja </w:t>
      </w:r>
      <w:r w:rsidRPr="006F718F">
        <w:rPr>
          <w:rFonts w:ascii="Times New Roman" w:hAnsi="Times New Roman" w:cs="Times New Roman"/>
          <w:sz w:val="24"/>
          <w:szCs w:val="24"/>
        </w:rPr>
        <w:t>1</w:t>
      </w:r>
      <w:r w:rsidR="00B702DC">
        <w:rPr>
          <w:rFonts w:ascii="Times New Roman" w:hAnsi="Times New Roman" w:cs="Times New Roman"/>
          <w:sz w:val="24"/>
          <w:szCs w:val="24"/>
        </w:rPr>
        <w:t>4</w:t>
      </w:r>
      <w:r w:rsidR="00FF35AF">
        <w:rPr>
          <w:rFonts w:ascii="Times New Roman" w:hAnsi="Times New Roman" w:cs="Times New Roman"/>
          <w:sz w:val="24"/>
          <w:szCs w:val="24"/>
        </w:rPr>
        <w:t>3</w:t>
      </w:r>
      <w:r w:rsidRPr="00683D94">
        <w:rPr>
          <w:rFonts w:ascii="Times New Roman" w:hAnsi="Times New Roman" w:cs="Times New Roman"/>
          <w:sz w:val="24"/>
          <w:szCs w:val="24"/>
        </w:rPr>
        <w:t xml:space="preserve"> artezinius gręžinius,</w:t>
      </w:r>
      <w:r>
        <w:rPr>
          <w:rFonts w:ascii="Times New Roman" w:hAnsi="Times New Roman" w:cs="Times New Roman"/>
          <w:sz w:val="24"/>
          <w:szCs w:val="24"/>
        </w:rPr>
        <w:t xml:space="preserve"> </w:t>
      </w:r>
      <w:r w:rsidR="00FF35AF">
        <w:rPr>
          <w:rFonts w:ascii="Times New Roman" w:hAnsi="Times New Roman" w:cs="Times New Roman"/>
          <w:sz w:val="24"/>
          <w:szCs w:val="24"/>
        </w:rPr>
        <w:t>45</w:t>
      </w:r>
      <w:r w:rsidRPr="00683D94">
        <w:rPr>
          <w:rFonts w:ascii="Times New Roman" w:hAnsi="Times New Roman" w:cs="Times New Roman"/>
          <w:sz w:val="24"/>
          <w:szCs w:val="24"/>
        </w:rPr>
        <w:t xml:space="preserve"> geriamojo vandens kokybės gerinimo </w:t>
      </w:r>
      <w:r w:rsidRPr="00262AF2">
        <w:rPr>
          <w:rFonts w:ascii="Times New Roman" w:hAnsi="Times New Roman" w:cs="Times New Roman"/>
          <w:sz w:val="24"/>
          <w:szCs w:val="24"/>
        </w:rPr>
        <w:t>stotis, 2</w:t>
      </w:r>
      <w:r w:rsidR="00FF35AF" w:rsidRPr="00262AF2">
        <w:rPr>
          <w:rFonts w:ascii="Times New Roman" w:hAnsi="Times New Roman" w:cs="Times New Roman"/>
          <w:sz w:val="24"/>
          <w:szCs w:val="24"/>
        </w:rPr>
        <w:t>8</w:t>
      </w:r>
      <w:r w:rsidRPr="00262AF2">
        <w:rPr>
          <w:rFonts w:ascii="Times New Roman" w:hAnsi="Times New Roman" w:cs="Times New Roman"/>
          <w:sz w:val="24"/>
          <w:szCs w:val="24"/>
        </w:rPr>
        <w:t xml:space="preserve"> nuotekų valymo </w:t>
      </w:r>
      <w:r w:rsidRPr="00683D94">
        <w:rPr>
          <w:rFonts w:ascii="Times New Roman" w:hAnsi="Times New Roman" w:cs="Times New Roman"/>
          <w:sz w:val="24"/>
          <w:szCs w:val="24"/>
        </w:rPr>
        <w:t>įrenginius</w:t>
      </w:r>
      <w:r>
        <w:rPr>
          <w:rFonts w:ascii="Times New Roman" w:hAnsi="Times New Roman" w:cs="Times New Roman"/>
          <w:sz w:val="24"/>
          <w:szCs w:val="24"/>
        </w:rPr>
        <w:t>,</w:t>
      </w:r>
      <w:r w:rsidRPr="00683D94">
        <w:rPr>
          <w:rFonts w:ascii="Times New Roman" w:hAnsi="Times New Roman" w:cs="Times New Roman"/>
          <w:sz w:val="24"/>
          <w:szCs w:val="24"/>
        </w:rPr>
        <w:t xml:space="preserve"> </w:t>
      </w:r>
      <w:r w:rsidR="00FF35AF">
        <w:rPr>
          <w:rFonts w:ascii="Times New Roman" w:hAnsi="Times New Roman" w:cs="Times New Roman"/>
          <w:sz w:val="24"/>
          <w:szCs w:val="24"/>
        </w:rPr>
        <w:t>111</w:t>
      </w:r>
      <w:r>
        <w:rPr>
          <w:rFonts w:ascii="Times New Roman" w:hAnsi="Times New Roman" w:cs="Times New Roman"/>
          <w:sz w:val="24"/>
          <w:szCs w:val="24"/>
        </w:rPr>
        <w:t> </w:t>
      </w:r>
      <w:r w:rsidRPr="00683D94">
        <w:rPr>
          <w:rFonts w:ascii="Times New Roman" w:hAnsi="Times New Roman" w:cs="Times New Roman"/>
          <w:sz w:val="24"/>
          <w:szCs w:val="24"/>
        </w:rPr>
        <w:t>nuotekų siurblinių</w:t>
      </w:r>
      <w:r>
        <w:rPr>
          <w:rFonts w:ascii="Times New Roman" w:hAnsi="Times New Roman" w:cs="Times New Roman"/>
          <w:sz w:val="24"/>
          <w:szCs w:val="24"/>
        </w:rPr>
        <w:t>.</w:t>
      </w:r>
    </w:p>
    <w:p w14:paraId="45FE8DB6" w14:textId="6DDF67E0" w:rsidR="00C46ACF" w:rsidRDefault="00C46ACF" w:rsidP="00C46ACF">
      <w:pPr>
        <w:pStyle w:val="Pagrindinistekstas"/>
        <w:tabs>
          <w:tab w:val="left" w:pos="6379"/>
        </w:tabs>
        <w:spacing w:after="0" w:line="360" w:lineRule="auto"/>
        <w:ind w:firstLine="851"/>
        <w:jc w:val="both"/>
        <w:rPr>
          <w:rFonts w:eastAsia="Lucida Sans Unicode"/>
          <w:bCs/>
          <w:lang w:bidi="en-US"/>
        </w:rPr>
      </w:pPr>
      <w:r>
        <w:t>Bendrovė</w:t>
      </w:r>
      <w:r w:rsidRPr="00F60D87">
        <w:t xml:space="preserve"> </w:t>
      </w:r>
      <w:r>
        <w:t xml:space="preserve">teikia paslaugas </w:t>
      </w:r>
      <w:r w:rsidRPr="0065334C">
        <w:t xml:space="preserve">apie </w:t>
      </w:r>
      <w:r w:rsidR="00B702DC" w:rsidRPr="0065334C">
        <w:t>3</w:t>
      </w:r>
      <w:r w:rsidR="00536829" w:rsidRPr="0065334C">
        <w:t>8</w:t>
      </w:r>
      <w:r>
        <w:rPr>
          <w:color w:val="000000"/>
        </w:rPr>
        <w:t xml:space="preserve"> tūkst. Kauno rajono savivaldybės </w:t>
      </w:r>
      <w:r w:rsidRPr="00391C33">
        <w:rPr>
          <w:color w:val="000000"/>
        </w:rPr>
        <w:t>gyventojų</w:t>
      </w:r>
      <w:r>
        <w:rPr>
          <w:color w:val="000000"/>
        </w:rPr>
        <w:t>, o</w:t>
      </w:r>
      <w:r w:rsidRPr="00391C33">
        <w:rPr>
          <w:color w:val="000000"/>
        </w:rPr>
        <w:t xml:space="preserve"> </w:t>
      </w:r>
      <w:r w:rsidR="000F373C">
        <w:rPr>
          <w:color w:val="000000"/>
        </w:rPr>
        <w:t>b</w:t>
      </w:r>
      <w:r>
        <w:rPr>
          <w:color w:val="000000"/>
        </w:rPr>
        <w:t>endrov</w:t>
      </w:r>
      <w:r w:rsidRPr="00391C33">
        <w:rPr>
          <w:color w:val="000000"/>
        </w:rPr>
        <w:t xml:space="preserve">ės aptarnaujamoje teritorijoje gyvena apie </w:t>
      </w:r>
      <w:r w:rsidR="004F5D1E">
        <w:rPr>
          <w:color w:val="000000"/>
        </w:rPr>
        <w:t>55</w:t>
      </w:r>
      <w:r w:rsidR="00547BA5">
        <w:rPr>
          <w:color w:val="000000"/>
        </w:rPr>
        <w:t xml:space="preserve"> </w:t>
      </w:r>
      <w:r w:rsidRPr="00391C33">
        <w:rPr>
          <w:color w:val="000000"/>
        </w:rPr>
        <w:t>tūkst</w:t>
      </w:r>
      <w:r>
        <w:rPr>
          <w:color w:val="000000"/>
        </w:rPr>
        <w:t>.</w:t>
      </w:r>
      <w:r w:rsidRPr="00391C33">
        <w:rPr>
          <w:color w:val="000000"/>
        </w:rPr>
        <w:t xml:space="preserve"> gyventojų.</w:t>
      </w:r>
      <w:r>
        <w:rPr>
          <w:color w:val="000000"/>
        </w:rPr>
        <w:t xml:space="preserve"> Dalis </w:t>
      </w:r>
      <w:r w:rsidR="000F373C">
        <w:rPr>
          <w:color w:val="000000"/>
        </w:rPr>
        <w:t>S</w:t>
      </w:r>
      <w:r>
        <w:rPr>
          <w:color w:val="000000"/>
        </w:rPr>
        <w:t>avivaldybės gyventojų dar neturi galimybės prisijungti prie centralizuoto vandens tiekimo ir (ar) nuotekų tvarkymo sistemos, kadangi tinklų infrastruktūra nėra pakankamai išvystyta. Gyventojai yra priversti savarankiškai spręsti geriamojo vandens tiekimą ir nuotekų tvarkymą</w:t>
      </w:r>
      <w:r w:rsidR="000173E0">
        <w:rPr>
          <w:color w:val="000000"/>
        </w:rPr>
        <w:t xml:space="preserve">, tai yra </w:t>
      </w:r>
      <w:r>
        <w:rPr>
          <w:color w:val="000000"/>
        </w:rPr>
        <w:t xml:space="preserve">naudoja šachtinių šulinių vandenį, kuris dažnais atvejais nesaugus vartoti, nes yra užterštas nitratų, nitritų ar bakterijų. Taip pat gyventojai naudojasi vietinėmis nuotekų tvarkymo sistemomis, kurios teršia aplinką, nes dažnai yra nesandarios ar veikia neefektyviai. Dalis esamų vandentiekio ir nuotekų tvarkymo tinklų dėl nusidėvėjimo yra nesaugūs ir nebetinkami eksploatuoti. </w:t>
      </w:r>
    </w:p>
    <w:p w14:paraId="5D112B5E" w14:textId="636268F2" w:rsidR="00C41548" w:rsidRPr="0039148A" w:rsidRDefault="00683D94" w:rsidP="00B60B31">
      <w:pPr>
        <w:pStyle w:val="Pagrindinistekstas"/>
        <w:tabs>
          <w:tab w:val="left" w:pos="6379"/>
        </w:tabs>
        <w:spacing w:after="0" w:line="360" w:lineRule="auto"/>
        <w:ind w:firstLine="851"/>
        <w:jc w:val="both"/>
      </w:pPr>
      <w:r w:rsidRPr="0039148A">
        <w:lastRenderedPageBreak/>
        <w:t>B</w:t>
      </w:r>
      <w:r w:rsidR="00245C15" w:rsidRPr="0039148A">
        <w:t xml:space="preserve">endrovės nuosavybės </w:t>
      </w:r>
      <w:r w:rsidR="00F96FA7">
        <w:t xml:space="preserve">ir patikėjimo </w:t>
      </w:r>
      <w:r w:rsidR="00245C15" w:rsidRPr="0039148A">
        <w:t>teise valdomas ilgalaikis turtas 20</w:t>
      </w:r>
      <w:r w:rsidR="004F5D1E">
        <w:t>20</w:t>
      </w:r>
      <w:r w:rsidR="00245C15" w:rsidRPr="0039148A">
        <w:t xml:space="preserve"> m. </w:t>
      </w:r>
      <w:r w:rsidR="008B1A0C" w:rsidRPr="0039148A">
        <w:t>gruodžio</w:t>
      </w:r>
      <w:r w:rsidR="00245C15" w:rsidRPr="0039148A">
        <w:t xml:space="preserve"> 31</w:t>
      </w:r>
      <w:r w:rsidR="0039148A">
        <w:t xml:space="preserve"> </w:t>
      </w:r>
      <w:r w:rsidR="00245C15" w:rsidRPr="0039148A">
        <w:t>d. pateikiamas 2 lentelėje.</w:t>
      </w:r>
    </w:p>
    <w:p w14:paraId="36F8807B" w14:textId="40E510FD" w:rsidR="00245C15" w:rsidRDefault="00F42F23" w:rsidP="00683D94">
      <w:pPr>
        <w:pStyle w:val="Pagrindinistekstas"/>
        <w:tabs>
          <w:tab w:val="left" w:pos="6379"/>
        </w:tabs>
        <w:spacing w:after="0"/>
        <w:ind w:firstLine="731"/>
        <w:jc w:val="both"/>
      </w:pPr>
      <w:r>
        <w:tab/>
      </w:r>
      <w:r>
        <w:tab/>
      </w:r>
      <w:r>
        <w:tab/>
      </w:r>
      <w:r w:rsidR="00245C15">
        <w:t>2 lentelė</w:t>
      </w:r>
    </w:p>
    <w:tbl>
      <w:tblPr>
        <w:tblStyle w:val="Lentelstinklelis"/>
        <w:tblW w:w="9322" w:type="dxa"/>
        <w:tblLook w:val="04A0" w:firstRow="1" w:lastRow="0" w:firstColumn="1" w:lastColumn="0" w:noHBand="0" w:noVBand="1"/>
      </w:tblPr>
      <w:tblGrid>
        <w:gridCol w:w="700"/>
        <w:gridCol w:w="3944"/>
        <w:gridCol w:w="4678"/>
      </w:tblGrid>
      <w:tr w:rsidR="002D061F" w14:paraId="314A9FE3" w14:textId="77777777" w:rsidTr="002D061F">
        <w:tc>
          <w:tcPr>
            <w:tcW w:w="700" w:type="dxa"/>
            <w:vAlign w:val="center"/>
          </w:tcPr>
          <w:p w14:paraId="2CA06C72" w14:textId="033DDE3F" w:rsidR="002D061F" w:rsidRPr="000B10D6" w:rsidRDefault="002D061F" w:rsidP="00C61162">
            <w:pPr>
              <w:pStyle w:val="Pagrindinistekstas"/>
              <w:tabs>
                <w:tab w:val="left" w:pos="6379"/>
              </w:tabs>
              <w:spacing w:after="0"/>
              <w:jc w:val="center"/>
              <w:rPr>
                <w:sz w:val="22"/>
                <w:szCs w:val="22"/>
              </w:rPr>
            </w:pPr>
            <w:r w:rsidRPr="000B10D6">
              <w:rPr>
                <w:sz w:val="22"/>
                <w:szCs w:val="22"/>
              </w:rPr>
              <w:t>Eil.</w:t>
            </w:r>
          </w:p>
          <w:p w14:paraId="7E227652" w14:textId="02C076F6" w:rsidR="002D061F" w:rsidRPr="000B10D6" w:rsidRDefault="002D061F" w:rsidP="00C61162">
            <w:pPr>
              <w:pStyle w:val="Pagrindinistekstas"/>
              <w:tabs>
                <w:tab w:val="left" w:pos="6379"/>
              </w:tabs>
              <w:spacing w:after="0"/>
              <w:jc w:val="center"/>
              <w:rPr>
                <w:sz w:val="22"/>
                <w:szCs w:val="22"/>
              </w:rPr>
            </w:pPr>
            <w:r w:rsidRPr="000B10D6">
              <w:rPr>
                <w:sz w:val="22"/>
                <w:szCs w:val="22"/>
              </w:rPr>
              <w:t>Nr.</w:t>
            </w:r>
          </w:p>
        </w:tc>
        <w:tc>
          <w:tcPr>
            <w:tcW w:w="3944" w:type="dxa"/>
            <w:vAlign w:val="center"/>
          </w:tcPr>
          <w:p w14:paraId="0B2228E5" w14:textId="42F75615" w:rsidR="002D061F" w:rsidRPr="000B10D6" w:rsidRDefault="002D061F" w:rsidP="00C61162">
            <w:pPr>
              <w:pStyle w:val="Pagrindinistekstas"/>
              <w:tabs>
                <w:tab w:val="left" w:pos="6379"/>
              </w:tabs>
              <w:spacing w:after="0"/>
              <w:jc w:val="center"/>
              <w:rPr>
                <w:sz w:val="22"/>
                <w:szCs w:val="22"/>
              </w:rPr>
            </w:pPr>
            <w:r w:rsidRPr="000B10D6">
              <w:rPr>
                <w:sz w:val="22"/>
                <w:szCs w:val="22"/>
              </w:rPr>
              <w:t>Ilgalaikio turto pavadinimas</w:t>
            </w:r>
          </w:p>
        </w:tc>
        <w:tc>
          <w:tcPr>
            <w:tcW w:w="4678" w:type="dxa"/>
            <w:vAlign w:val="center"/>
          </w:tcPr>
          <w:p w14:paraId="42FE4FDD" w14:textId="45A755CF" w:rsidR="002D061F" w:rsidRPr="000B10D6" w:rsidRDefault="002D061F" w:rsidP="00C61162">
            <w:pPr>
              <w:pStyle w:val="Pagrindinistekstas"/>
              <w:tabs>
                <w:tab w:val="left" w:pos="6379"/>
              </w:tabs>
              <w:spacing w:after="0"/>
              <w:jc w:val="center"/>
              <w:rPr>
                <w:noProof/>
                <w:sz w:val="22"/>
                <w:szCs w:val="22"/>
              </w:rPr>
            </w:pPr>
            <w:r>
              <w:rPr>
                <w:noProof/>
                <w:sz w:val="22"/>
                <w:szCs w:val="22"/>
              </w:rPr>
              <w:t>Balans</w:t>
            </w:r>
            <w:r w:rsidRPr="000B10D6">
              <w:rPr>
                <w:noProof/>
                <w:sz w:val="22"/>
                <w:szCs w:val="22"/>
              </w:rPr>
              <w:t>inė vertė</w:t>
            </w:r>
            <w:r>
              <w:rPr>
                <w:noProof/>
                <w:sz w:val="22"/>
                <w:szCs w:val="22"/>
              </w:rPr>
              <w:t xml:space="preserve"> 2020-12-31</w:t>
            </w:r>
            <w:r w:rsidRPr="000B10D6">
              <w:rPr>
                <w:noProof/>
                <w:sz w:val="22"/>
                <w:szCs w:val="22"/>
              </w:rPr>
              <w:t>, tūkst. Eur</w:t>
            </w:r>
          </w:p>
        </w:tc>
      </w:tr>
      <w:tr w:rsidR="002D061F" w14:paraId="58FCADAA" w14:textId="77777777" w:rsidTr="002D061F">
        <w:tc>
          <w:tcPr>
            <w:tcW w:w="700" w:type="dxa"/>
          </w:tcPr>
          <w:p w14:paraId="16E48FB3" w14:textId="39556AEA" w:rsidR="002D061F" w:rsidRPr="000B10D6" w:rsidRDefault="002D061F" w:rsidP="000B10D6">
            <w:pPr>
              <w:pStyle w:val="Pagrindinistekstas"/>
              <w:tabs>
                <w:tab w:val="left" w:pos="6379"/>
              </w:tabs>
              <w:spacing w:after="0"/>
              <w:jc w:val="center"/>
              <w:rPr>
                <w:sz w:val="22"/>
                <w:szCs w:val="22"/>
              </w:rPr>
            </w:pPr>
            <w:r w:rsidRPr="000B10D6">
              <w:rPr>
                <w:sz w:val="22"/>
                <w:szCs w:val="22"/>
              </w:rPr>
              <w:t>1</w:t>
            </w:r>
            <w:r w:rsidR="00262AF2">
              <w:rPr>
                <w:sz w:val="22"/>
                <w:szCs w:val="22"/>
              </w:rPr>
              <w:t>.</w:t>
            </w:r>
          </w:p>
        </w:tc>
        <w:tc>
          <w:tcPr>
            <w:tcW w:w="3944" w:type="dxa"/>
          </w:tcPr>
          <w:p w14:paraId="59697D66" w14:textId="3D3F826D" w:rsidR="002D061F" w:rsidRPr="000B10D6" w:rsidRDefault="002D061F" w:rsidP="00245C15">
            <w:pPr>
              <w:pStyle w:val="Pagrindinistekstas"/>
              <w:tabs>
                <w:tab w:val="left" w:pos="6379"/>
              </w:tabs>
              <w:spacing w:after="0"/>
              <w:jc w:val="both"/>
              <w:rPr>
                <w:sz w:val="22"/>
                <w:szCs w:val="22"/>
              </w:rPr>
            </w:pPr>
            <w:r w:rsidRPr="000B10D6">
              <w:rPr>
                <w:sz w:val="22"/>
                <w:szCs w:val="22"/>
              </w:rPr>
              <w:t>Pastatai ir statiniai</w:t>
            </w:r>
          </w:p>
        </w:tc>
        <w:tc>
          <w:tcPr>
            <w:tcW w:w="4678" w:type="dxa"/>
          </w:tcPr>
          <w:p w14:paraId="7AE5B278" w14:textId="3EF035FA" w:rsidR="002D061F" w:rsidRPr="000B10D6" w:rsidRDefault="002D061F" w:rsidP="0039148A">
            <w:pPr>
              <w:pStyle w:val="Pagrindinistekstas"/>
              <w:tabs>
                <w:tab w:val="left" w:pos="6379"/>
              </w:tabs>
              <w:spacing w:after="0"/>
              <w:jc w:val="right"/>
              <w:rPr>
                <w:noProof/>
                <w:sz w:val="22"/>
                <w:szCs w:val="22"/>
              </w:rPr>
            </w:pPr>
            <w:r>
              <w:rPr>
                <w:noProof/>
                <w:sz w:val="22"/>
                <w:szCs w:val="22"/>
              </w:rPr>
              <w:t>2</w:t>
            </w:r>
            <w:r w:rsidRPr="000B10D6">
              <w:rPr>
                <w:noProof/>
                <w:sz w:val="22"/>
                <w:szCs w:val="22"/>
              </w:rPr>
              <w:t> </w:t>
            </w:r>
            <w:r>
              <w:rPr>
                <w:noProof/>
                <w:sz w:val="22"/>
                <w:szCs w:val="22"/>
              </w:rPr>
              <w:t>179</w:t>
            </w:r>
            <w:r w:rsidRPr="000B10D6">
              <w:rPr>
                <w:noProof/>
                <w:sz w:val="22"/>
                <w:szCs w:val="22"/>
              </w:rPr>
              <w:t>,</w:t>
            </w:r>
            <w:r>
              <w:rPr>
                <w:noProof/>
                <w:sz w:val="22"/>
                <w:szCs w:val="22"/>
              </w:rPr>
              <w:t>14</w:t>
            </w:r>
          </w:p>
        </w:tc>
      </w:tr>
      <w:tr w:rsidR="002D061F" w14:paraId="542987D2" w14:textId="77777777" w:rsidTr="002D061F">
        <w:tc>
          <w:tcPr>
            <w:tcW w:w="700" w:type="dxa"/>
          </w:tcPr>
          <w:p w14:paraId="709F2733" w14:textId="1CF37817" w:rsidR="002D061F" w:rsidRPr="000B10D6" w:rsidRDefault="002D061F" w:rsidP="000B10D6">
            <w:pPr>
              <w:pStyle w:val="Pagrindinistekstas"/>
              <w:tabs>
                <w:tab w:val="left" w:pos="6379"/>
              </w:tabs>
              <w:spacing w:after="0"/>
              <w:jc w:val="center"/>
              <w:rPr>
                <w:sz w:val="22"/>
                <w:szCs w:val="22"/>
              </w:rPr>
            </w:pPr>
            <w:r w:rsidRPr="000B10D6">
              <w:rPr>
                <w:sz w:val="22"/>
                <w:szCs w:val="22"/>
              </w:rPr>
              <w:t>2</w:t>
            </w:r>
            <w:r w:rsidR="00262AF2">
              <w:rPr>
                <w:sz w:val="22"/>
                <w:szCs w:val="22"/>
              </w:rPr>
              <w:t>.</w:t>
            </w:r>
          </w:p>
        </w:tc>
        <w:tc>
          <w:tcPr>
            <w:tcW w:w="3944" w:type="dxa"/>
          </w:tcPr>
          <w:p w14:paraId="24AFC491" w14:textId="37F0088A" w:rsidR="002D061F" w:rsidRPr="000B10D6" w:rsidRDefault="002D061F" w:rsidP="00245C15">
            <w:pPr>
              <w:pStyle w:val="Pagrindinistekstas"/>
              <w:tabs>
                <w:tab w:val="left" w:pos="6379"/>
              </w:tabs>
              <w:spacing w:after="0"/>
              <w:jc w:val="both"/>
              <w:rPr>
                <w:sz w:val="22"/>
                <w:szCs w:val="22"/>
              </w:rPr>
            </w:pPr>
            <w:r w:rsidRPr="000B10D6">
              <w:rPr>
                <w:sz w:val="22"/>
                <w:szCs w:val="22"/>
              </w:rPr>
              <w:t>Mašinos ir įrengimai</w:t>
            </w:r>
          </w:p>
        </w:tc>
        <w:tc>
          <w:tcPr>
            <w:tcW w:w="4678" w:type="dxa"/>
          </w:tcPr>
          <w:p w14:paraId="64CAD3BB" w14:textId="02429982" w:rsidR="002D061F" w:rsidRPr="000B10D6" w:rsidRDefault="002D061F" w:rsidP="0039148A">
            <w:pPr>
              <w:pStyle w:val="Pagrindinistekstas"/>
              <w:tabs>
                <w:tab w:val="left" w:pos="6379"/>
              </w:tabs>
              <w:spacing w:after="0"/>
              <w:jc w:val="right"/>
              <w:rPr>
                <w:sz w:val="22"/>
                <w:szCs w:val="22"/>
              </w:rPr>
            </w:pPr>
            <w:r>
              <w:rPr>
                <w:sz w:val="22"/>
                <w:szCs w:val="22"/>
              </w:rPr>
              <w:t>140</w:t>
            </w:r>
            <w:r w:rsidRPr="000B10D6">
              <w:rPr>
                <w:sz w:val="22"/>
                <w:szCs w:val="22"/>
              </w:rPr>
              <w:t>,</w:t>
            </w:r>
            <w:r>
              <w:rPr>
                <w:sz w:val="22"/>
                <w:szCs w:val="22"/>
              </w:rPr>
              <w:t>35</w:t>
            </w:r>
          </w:p>
        </w:tc>
      </w:tr>
      <w:tr w:rsidR="002D061F" w14:paraId="1CF2CB14" w14:textId="77777777" w:rsidTr="002D061F">
        <w:tc>
          <w:tcPr>
            <w:tcW w:w="700" w:type="dxa"/>
          </w:tcPr>
          <w:p w14:paraId="584C69CA" w14:textId="4352BF1B" w:rsidR="002D061F" w:rsidRPr="000B10D6" w:rsidRDefault="002D061F" w:rsidP="000B10D6">
            <w:pPr>
              <w:pStyle w:val="Pagrindinistekstas"/>
              <w:tabs>
                <w:tab w:val="left" w:pos="6379"/>
              </w:tabs>
              <w:spacing w:after="0"/>
              <w:jc w:val="center"/>
              <w:rPr>
                <w:sz w:val="22"/>
                <w:szCs w:val="22"/>
              </w:rPr>
            </w:pPr>
            <w:r w:rsidRPr="000B10D6">
              <w:rPr>
                <w:sz w:val="22"/>
                <w:szCs w:val="22"/>
              </w:rPr>
              <w:t>3</w:t>
            </w:r>
            <w:r w:rsidR="00262AF2">
              <w:rPr>
                <w:sz w:val="22"/>
                <w:szCs w:val="22"/>
              </w:rPr>
              <w:t>.</w:t>
            </w:r>
          </w:p>
        </w:tc>
        <w:tc>
          <w:tcPr>
            <w:tcW w:w="3944" w:type="dxa"/>
          </w:tcPr>
          <w:p w14:paraId="068356CF" w14:textId="60554F2E" w:rsidR="002D061F" w:rsidRPr="000B10D6" w:rsidRDefault="002D061F" w:rsidP="00245C15">
            <w:pPr>
              <w:pStyle w:val="Pagrindinistekstas"/>
              <w:tabs>
                <w:tab w:val="left" w:pos="6379"/>
              </w:tabs>
              <w:spacing w:after="0"/>
              <w:jc w:val="both"/>
              <w:rPr>
                <w:sz w:val="22"/>
                <w:szCs w:val="22"/>
              </w:rPr>
            </w:pPr>
            <w:r w:rsidRPr="000B10D6">
              <w:rPr>
                <w:sz w:val="22"/>
                <w:szCs w:val="22"/>
              </w:rPr>
              <w:t>Transporto priemonės</w:t>
            </w:r>
          </w:p>
        </w:tc>
        <w:tc>
          <w:tcPr>
            <w:tcW w:w="4678" w:type="dxa"/>
          </w:tcPr>
          <w:p w14:paraId="3400C783" w14:textId="31B3FFCB" w:rsidR="002D061F" w:rsidRPr="000B10D6" w:rsidRDefault="002D061F" w:rsidP="0039148A">
            <w:pPr>
              <w:pStyle w:val="Pagrindinistekstas"/>
              <w:tabs>
                <w:tab w:val="left" w:pos="6379"/>
              </w:tabs>
              <w:spacing w:after="0"/>
              <w:jc w:val="right"/>
              <w:rPr>
                <w:sz w:val="22"/>
                <w:szCs w:val="22"/>
              </w:rPr>
            </w:pPr>
            <w:r>
              <w:rPr>
                <w:sz w:val="22"/>
                <w:szCs w:val="22"/>
              </w:rPr>
              <w:t>162</w:t>
            </w:r>
            <w:r w:rsidRPr="000B10D6">
              <w:rPr>
                <w:sz w:val="22"/>
                <w:szCs w:val="22"/>
              </w:rPr>
              <w:t>,2</w:t>
            </w:r>
            <w:r>
              <w:rPr>
                <w:sz w:val="22"/>
                <w:szCs w:val="22"/>
              </w:rPr>
              <w:t>4</w:t>
            </w:r>
          </w:p>
        </w:tc>
      </w:tr>
      <w:tr w:rsidR="002D061F" w14:paraId="495EA50A" w14:textId="77777777" w:rsidTr="002D061F">
        <w:tc>
          <w:tcPr>
            <w:tcW w:w="700" w:type="dxa"/>
          </w:tcPr>
          <w:p w14:paraId="2965739E" w14:textId="587A43DA" w:rsidR="002D061F" w:rsidRPr="000B10D6" w:rsidRDefault="002D061F" w:rsidP="000B10D6">
            <w:pPr>
              <w:pStyle w:val="Pagrindinistekstas"/>
              <w:tabs>
                <w:tab w:val="left" w:pos="6379"/>
              </w:tabs>
              <w:spacing w:after="0"/>
              <w:jc w:val="center"/>
              <w:rPr>
                <w:sz w:val="22"/>
                <w:szCs w:val="22"/>
              </w:rPr>
            </w:pPr>
            <w:r w:rsidRPr="000B10D6">
              <w:rPr>
                <w:sz w:val="22"/>
                <w:szCs w:val="22"/>
              </w:rPr>
              <w:t>4</w:t>
            </w:r>
            <w:r w:rsidR="00262AF2">
              <w:rPr>
                <w:sz w:val="22"/>
                <w:szCs w:val="22"/>
              </w:rPr>
              <w:t>.</w:t>
            </w:r>
          </w:p>
        </w:tc>
        <w:tc>
          <w:tcPr>
            <w:tcW w:w="3944" w:type="dxa"/>
          </w:tcPr>
          <w:p w14:paraId="34113477" w14:textId="09A64FF9" w:rsidR="002D061F" w:rsidRPr="000B10D6" w:rsidRDefault="002D061F" w:rsidP="00245C15">
            <w:pPr>
              <w:pStyle w:val="Pagrindinistekstas"/>
              <w:tabs>
                <w:tab w:val="left" w:pos="6379"/>
              </w:tabs>
              <w:spacing w:after="0"/>
              <w:jc w:val="both"/>
              <w:rPr>
                <w:sz w:val="22"/>
                <w:szCs w:val="22"/>
              </w:rPr>
            </w:pPr>
            <w:r w:rsidRPr="000B10D6">
              <w:rPr>
                <w:sz w:val="22"/>
                <w:szCs w:val="22"/>
              </w:rPr>
              <w:t>Kita įranga, prietaisai ir įrengimai</w:t>
            </w:r>
          </w:p>
        </w:tc>
        <w:tc>
          <w:tcPr>
            <w:tcW w:w="4678" w:type="dxa"/>
          </w:tcPr>
          <w:p w14:paraId="6012B961" w14:textId="14BE39B1" w:rsidR="002D061F" w:rsidRPr="000B10D6" w:rsidRDefault="002D061F" w:rsidP="0039148A">
            <w:pPr>
              <w:pStyle w:val="Pagrindinistekstas"/>
              <w:tabs>
                <w:tab w:val="left" w:pos="6379"/>
              </w:tabs>
              <w:spacing w:after="0"/>
              <w:jc w:val="right"/>
              <w:rPr>
                <w:sz w:val="22"/>
                <w:szCs w:val="22"/>
              </w:rPr>
            </w:pPr>
            <w:r w:rsidRPr="000B10D6">
              <w:rPr>
                <w:sz w:val="22"/>
                <w:szCs w:val="22"/>
              </w:rPr>
              <w:t>2</w:t>
            </w:r>
            <w:r>
              <w:rPr>
                <w:sz w:val="22"/>
                <w:szCs w:val="22"/>
              </w:rPr>
              <w:t>5</w:t>
            </w:r>
            <w:r w:rsidRPr="000B10D6">
              <w:rPr>
                <w:sz w:val="22"/>
                <w:szCs w:val="22"/>
              </w:rPr>
              <w:t> </w:t>
            </w:r>
            <w:r>
              <w:rPr>
                <w:sz w:val="22"/>
                <w:szCs w:val="22"/>
              </w:rPr>
              <w:t>992</w:t>
            </w:r>
            <w:r w:rsidRPr="000B10D6">
              <w:rPr>
                <w:sz w:val="22"/>
                <w:szCs w:val="22"/>
              </w:rPr>
              <w:t>,</w:t>
            </w:r>
            <w:r>
              <w:rPr>
                <w:sz w:val="22"/>
                <w:szCs w:val="22"/>
              </w:rPr>
              <w:t>97</w:t>
            </w:r>
          </w:p>
        </w:tc>
      </w:tr>
      <w:tr w:rsidR="002D061F" w14:paraId="5AFEA478" w14:textId="77777777" w:rsidTr="002D061F">
        <w:tc>
          <w:tcPr>
            <w:tcW w:w="700" w:type="dxa"/>
          </w:tcPr>
          <w:p w14:paraId="5109FCFE" w14:textId="6589E240" w:rsidR="002D061F" w:rsidRPr="000B10D6" w:rsidRDefault="002D061F" w:rsidP="000B10D6">
            <w:pPr>
              <w:pStyle w:val="Pagrindinistekstas"/>
              <w:tabs>
                <w:tab w:val="left" w:pos="6379"/>
              </w:tabs>
              <w:spacing w:after="0"/>
              <w:jc w:val="center"/>
              <w:rPr>
                <w:sz w:val="22"/>
                <w:szCs w:val="22"/>
              </w:rPr>
            </w:pPr>
            <w:r w:rsidRPr="000B10D6">
              <w:rPr>
                <w:sz w:val="22"/>
                <w:szCs w:val="22"/>
              </w:rPr>
              <w:t>5</w:t>
            </w:r>
            <w:r w:rsidR="00262AF2">
              <w:rPr>
                <w:sz w:val="22"/>
                <w:szCs w:val="22"/>
              </w:rPr>
              <w:t>.</w:t>
            </w:r>
          </w:p>
        </w:tc>
        <w:tc>
          <w:tcPr>
            <w:tcW w:w="3944" w:type="dxa"/>
          </w:tcPr>
          <w:p w14:paraId="073B8E9E" w14:textId="3DE7E5C8" w:rsidR="002D061F" w:rsidRPr="000B10D6" w:rsidRDefault="002D061F" w:rsidP="00245C15">
            <w:pPr>
              <w:pStyle w:val="Pagrindinistekstas"/>
              <w:tabs>
                <w:tab w:val="left" w:pos="6379"/>
              </w:tabs>
              <w:spacing w:after="0"/>
              <w:jc w:val="both"/>
              <w:rPr>
                <w:sz w:val="22"/>
                <w:szCs w:val="22"/>
              </w:rPr>
            </w:pPr>
            <w:r w:rsidRPr="000B10D6">
              <w:rPr>
                <w:sz w:val="22"/>
                <w:szCs w:val="22"/>
              </w:rPr>
              <w:t>Žemė</w:t>
            </w:r>
          </w:p>
        </w:tc>
        <w:tc>
          <w:tcPr>
            <w:tcW w:w="4678" w:type="dxa"/>
          </w:tcPr>
          <w:p w14:paraId="764BF4E3" w14:textId="2AEDCC54" w:rsidR="002D061F" w:rsidRPr="000B10D6" w:rsidRDefault="002D061F" w:rsidP="0039148A">
            <w:pPr>
              <w:pStyle w:val="Pagrindinistekstas"/>
              <w:tabs>
                <w:tab w:val="left" w:pos="6379"/>
              </w:tabs>
              <w:spacing w:after="0"/>
              <w:jc w:val="right"/>
              <w:rPr>
                <w:sz w:val="22"/>
                <w:szCs w:val="22"/>
              </w:rPr>
            </w:pPr>
            <w:r w:rsidRPr="000B10D6">
              <w:rPr>
                <w:sz w:val="22"/>
                <w:szCs w:val="22"/>
              </w:rPr>
              <w:t>4,94</w:t>
            </w:r>
          </w:p>
        </w:tc>
      </w:tr>
      <w:tr w:rsidR="002D061F" w14:paraId="3B04B7B4" w14:textId="77777777" w:rsidTr="002D061F">
        <w:tc>
          <w:tcPr>
            <w:tcW w:w="700" w:type="dxa"/>
          </w:tcPr>
          <w:p w14:paraId="75F8811B" w14:textId="75B9AC34" w:rsidR="002D061F" w:rsidRPr="000B10D6" w:rsidRDefault="002D061F" w:rsidP="000B10D6">
            <w:pPr>
              <w:pStyle w:val="Pagrindinistekstas"/>
              <w:tabs>
                <w:tab w:val="left" w:pos="6379"/>
              </w:tabs>
              <w:spacing w:after="0"/>
              <w:jc w:val="center"/>
              <w:rPr>
                <w:sz w:val="22"/>
                <w:szCs w:val="22"/>
              </w:rPr>
            </w:pPr>
            <w:r w:rsidRPr="000B10D6">
              <w:rPr>
                <w:sz w:val="22"/>
                <w:szCs w:val="22"/>
              </w:rPr>
              <w:t>6</w:t>
            </w:r>
            <w:r w:rsidR="00262AF2">
              <w:rPr>
                <w:sz w:val="22"/>
                <w:szCs w:val="22"/>
              </w:rPr>
              <w:t>.</w:t>
            </w:r>
          </w:p>
        </w:tc>
        <w:tc>
          <w:tcPr>
            <w:tcW w:w="3944" w:type="dxa"/>
          </w:tcPr>
          <w:p w14:paraId="597DF021" w14:textId="68050945" w:rsidR="002D061F" w:rsidRPr="000B10D6" w:rsidRDefault="002D061F" w:rsidP="002D061F">
            <w:pPr>
              <w:pStyle w:val="Pagrindinistekstas"/>
              <w:tabs>
                <w:tab w:val="left" w:pos="6379"/>
              </w:tabs>
              <w:spacing w:after="0"/>
              <w:jc w:val="both"/>
              <w:rPr>
                <w:sz w:val="22"/>
                <w:szCs w:val="22"/>
              </w:rPr>
            </w:pPr>
            <w:r w:rsidRPr="000B10D6">
              <w:rPr>
                <w:sz w:val="22"/>
                <w:szCs w:val="22"/>
              </w:rPr>
              <w:t>Nematerialusis turtas</w:t>
            </w:r>
          </w:p>
        </w:tc>
        <w:tc>
          <w:tcPr>
            <w:tcW w:w="4678" w:type="dxa"/>
          </w:tcPr>
          <w:p w14:paraId="631BC295" w14:textId="639AB43E" w:rsidR="002D061F" w:rsidRPr="000B10D6" w:rsidRDefault="002D061F" w:rsidP="0039148A">
            <w:pPr>
              <w:pStyle w:val="Pagrindinistekstas"/>
              <w:tabs>
                <w:tab w:val="left" w:pos="6379"/>
              </w:tabs>
              <w:spacing w:after="0"/>
              <w:jc w:val="right"/>
              <w:rPr>
                <w:sz w:val="22"/>
                <w:szCs w:val="22"/>
              </w:rPr>
            </w:pPr>
            <w:r>
              <w:rPr>
                <w:sz w:val="22"/>
                <w:szCs w:val="22"/>
              </w:rPr>
              <w:t>25</w:t>
            </w:r>
            <w:r w:rsidRPr="000B10D6">
              <w:rPr>
                <w:sz w:val="22"/>
                <w:szCs w:val="22"/>
              </w:rPr>
              <w:t>,</w:t>
            </w:r>
            <w:r>
              <w:rPr>
                <w:sz w:val="22"/>
                <w:szCs w:val="22"/>
              </w:rPr>
              <w:t>33</w:t>
            </w:r>
          </w:p>
        </w:tc>
      </w:tr>
      <w:tr w:rsidR="002D061F" w14:paraId="727877F3" w14:textId="77777777" w:rsidTr="002D061F">
        <w:tc>
          <w:tcPr>
            <w:tcW w:w="700" w:type="dxa"/>
          </w:tcPr>
          <w:p w14:paraId="3F084B9C" w14:textId="77777777" w:rsidR="002D061F" w:rsidRPr="000B10D6" w:rsidRDefault="002D061F" w:rsidP="00441CA8">
            <w:pPr>
              <w:pStyle w:val="Pagrindinistekstas"/>
              <w:tabs>
                <w:tab w:val="left" w:pos="6379"/>
              </w:tabs>
              <w:spacing w:after="0"/>
              <w:jc w:val="both"/>
              <w:rPr>
                <w:sz w:val="22"/>
                <w:szCs w:val="22"/>
              </w:rPr>
            </w:pPr>
          </w:p>
        </w:tc>
        <w:tc>
          <w:tcPr>
            <w:tcW w:w="3944" w:type="dxa"/>
          </w:tcPr>
          <w:p w14:paraId="3C4963A2" w14:textId="485841B7" w:rsidR="002D061F" w:rsidRPr="000B10D6" w:rsidRDefault="002D061F" w:rsidP="00441CA8">
            <w:pPr>
              <w:pStyle w:val="Pagrindinistekstas"/>
              <w:tabs>
                <w:tab w:val="left" w:pos="6379"/>
              </w:tabs>
              <w:spacing w:after="0"/>
              <w:jc w:val="both"/>
              <w:rPr>
                <w:sz w:val="22"/>
                <w:szCs w:val="22"/>
              </w:rPr>
            </w:pPr>
            <w:r>
              <w:rPr>
                <w:sz w:val="22"/>
                <w:szCs w:val="22"/>
              </w:rPr>
              <w:t xml:space="preserve">Iš viso:  </w:t>
            </w:r>
          </w:p>
        </w:tc>
        <w:tc>
          <w:tcPr>
            <w:tcW w:w="4678" w:type="dxa"/>
          </w:tcPr>
          <w:p w14:paraId="59A6E3A8" w14:textId="6738650C" w:rsidR="002D061F" w:rsidRPr="000B10D6" w:rsidRDefault="002D061F" w:rsidP="0039148A">
            <w:pPr>
              <w:pStyle w:val="Pagrindinistekstas"/>
              <w:tabs>
                <w:tab w:val="left" w:pos="6379"/>
              </w:tabs>
              <w:spacing w:after="0"/>
              <w:jc w:val="right"/>
              <w:rPr>
                <w:sz w:val="22"/>
                <w:szCs w:val="22"/>
              </w:rPr>
            </w:pPr>
            <w:r>
              <w:rPr>
                <w:sz w:val="22"/>
                <w:szCs w:val="22"/>
              </w:rPr>
              <w:t>28</w:t>
            </w:r>
            <w:r w:rsidRPr="000B10D6">
              <w:rPr>
                <w:sz w:val="22"/>
                <w:szCs w:val="22"/>
              </w:rPr>
              <w:t xml:space="preserve"> </w:t>
            </w:r>
            <w:r>
              <w:rPr>
                <w:sz w:val="22"/>
                <w:szCs w:val="22"/>
              </w:rPr>
              <w:t>504</w:t>
            </w:r>
            <w:r w:rsidRPr="000B10D6">
              <w:rPr>
                <w:sz w:val="22"/>
                <w:szCs w:val="22"/>
              </w:rPr>
              <w:t>,</w:t>
            </w:r>
            <w:r>
              <w:rPr>
                <w:sz w:val="22"/>
                <w:szCs w:val="22"/>
              </w:rPr>
              <w:t>97</w:t>
            </w:r>
          </w:p>
        </w:tc>
      </w:tr>
    </w:tbl>
    <w:p w14:paraId="1865050C" w14:textId="77777777" w:rsidR="00B31F9A" w:rsidRDefault="00B31F9A" w:rsidP="00A62D89">
      <w:pPr>
        <w:spacing w:after="0" w:line="360" w:lineRule="auto"/>
        <w:ind w:firstLine="851"/>
        <w:jc w:val="both"/>
        <w:rPr>
          <w:rFonts w:ascii="Times New Roman" w:eastAsia="Times New Roman" w:hAnsi="Times New Roman" w:cs="Times New Roman"/>
          <w:b/>
          <w:bCs/>
          <w:sz w:val="24"/>
          <w:szCs w:val="24"/>
          <w:lang w:eastAsia="lt-LT"/>
        </w:rPr>
      </w:pPr>
    </w:p>
    <w:p w14:paraId="522A79F6" w14:textId="2AFDF617" w:rsidR="00A62D89" w:rsidRPr="004C130C" w:rsidRDefault="00A62D89" w:rsidP="00B31F9A">
      <w:pPr>
        <w:spacing w:after="0" w:line="360" w:lineRule="auto"/>
        <w:ind w:firstLine="851"/>
        <w:jc w:val="both"/>
        <w:rPr>
          <w:rFonts w:ascii="Times New Roman" w:eastAsia="Times New Roman" w:hAnsi="Times New Roman" w:cs="Times New Roman"/>
          <w:sz w:val="24"/>
          <w:szCs w:val="24"/>
          <w:lang w:eastAsia="lt-LT"/>
        </w:rPr>
      </w:pPr>
      <w:r w:rsidRPr="004C130C">
        <w:rPr>
          <w:rFonts w:ascii="Times New Roman" w:eastAsia="Times New Roman" w:hAnsi="Times New Roman" w:cs="Times New Roman"/>
          <w:b/>
          <w:bCs/>
          <w:sz w:val="24"/>
          <w:szCs w:val="24"/>
          <w:lang w:eastAsia="lt-LT"/>
        </w:rPr>
        <w:t>B</w:t>
      </w:r>
      <w:r w:rsidR="00B9434D">
        <w:rPr>
          <w:rFonts w:ascii="Times New Roman" w:eastAsia="Times New Roman" w:hAnsi="Times New Roman" w:cs="Times New Roman"/>
          <w:b/>
          <w:bCs/>
          <w:sz w:val="24"/>
          <w:szCs w:val="24"/>
          <w:lang w:eastAsia="lt-LT"/>
        </w:rPr>
        <w:t>ENDROVĖS MISIJA</w:t>
      </w:r>
    </w:p>
    <w:p w14:paraId="4295A157" w14:textId="478B0C22" w:rsidR="00A62D89" w:rsidRDefault="00A62D89" w:rsidP="00B60B31">
      <w:pPr>
        <w:spacing w:after="0" w:line="360" w:lineRule="auto"/>
        <w:ind w:firstLine="851"/>
        <w:jc w:val="both"/>
        <w:rPr>
          <w:rFonts w:ascii="Times New Roman" w:eastAsia="Times New Roman" w:hAnsi="Times New Roman" w:cs="Times New Roman"/>
          <w:sz w:val="24"/>
          <w:szCs w:val="24"/>
          <w:lang w:eastAsia="lt-LT"/>
        </w:rPr>
      </w:pPr>
      <w:r w:rsidRPr="004C130C">
        <w:rPr>
          <w:rFonts w:ascii="Times New Roman" w:eastAsia="Times New Roman" w:hAnsi="Times New Roman" w:cs="Times New Roman"/>
          <w:sz w:val="24"/>
          <w:szCs w:val="24"/>
          <w:lang w:eastAsia="lt-LT"/>
        </w:rPr>
        <w:t>Užtikrinti patikimas</w:t>
      </w:r>
      <w:r w:rsidR="00F43FAF">
        <w:rPr>
          <w:rFonts w:ascii="Times New Roman" w:eastAsia="Times New Roman" w:hAnsi="Times New Roman" w:cs="Times New Roman"/>
          <w:sz w:val="24"/>
          <w:szCs w:val="24"/>
          <w:lang w:eastAsia="lt-LT"/>
        </w:rPr>
        <w:t>, nepertraukiamas</w:t>
      </w:r>
      <w:r w:rsidRPr="004C130C">
        <w:rPr>
          <w:rFonts w:ascii="Times New Roman" w:eastAsia="Times New Roman" w:hAnsi="Times New Roman" w:cs="Times New Roman"/>
          <w:sz w:val="24"/>
          <w:szCs w:val="24"/>
          <w:lang w:eastAsia="lt-LT"/>
        </w:rPr>
        <w:t xml:space="preserve"> ir kokybiškas vandens tiekimo ir nuotekų tvarkymo paslaugas vartotojams, patiriant kuo mažesnes sąnaudas</w:t>
      </w:r>
      <w:r w:rsidR="007E5D9E">
        <w:rPr>
          <w:rFonts w:ascii="Times New Roman" w:eastAsia="Times New Roman" w:hAnsi="Times New Roman" w:cs="Times New Roman"/>
          <w:sz w:val="24"/>
          <w:szCs w:val="24"/>
          <w:lang w:eastAsia="lt-LT"/>
        </w:rPr>
        <w:t>, išlaikant finansinį stabilumą</w:t>
      </w:r>
      <w:r w:rsidRPr="004C130C">
        <w:rPr>
          <w:rFonts w:ascii="Times New Roman" w:eastAsia="Times New Roman" w:hAnsi="Times New Roman" w:cs="Times New Roman"/>
          <w:sz w:val="24"/>
          <w:szCs w:val="24"/>
          <w:lang w:eastAsia="lt-LT"/>
        </w:rPr>
        <w:t xml:space="preserve"> ir darant minimalų poveikį aplinkai.</w:t>
      </w:r>
    </w:p>
    <w:p w14:paraId="66FC88C0" w14:textId="77777777" w:rsidR="00A9785D" w:rsidRDefault="00A9785D" w:rsidP="00B60B31">
      <w:pPr>
        <w:spacing w:after="0" w:line="360" w:lineRule="auto"/>
        <w:ind w:firstLine="851"/>
        <w:jc w:val="both"/>
        <w:rPr>
          <w:rFonts w:ascii="Times New Roman" w:eastAsia="Times New Roman" w:hAnsi="Times New Roman" w:cs="Times New Roman"/>
          <w:sz w:val="24"/>
          <w:szCs w:val="24"/>
          <w:lang w:eastAsia="lt-LT"/>
        </w:rPr>
      </w:pPr>
    </w:p>
    <w:p w14:paraId="45E3727B" w14:textId="30CB27D0" w:rsidR="00262BD4" w:rsidRPr="004C130C" w:rsidRDefault="002F09D5" w:rsidP="00B31F9A">
      <w:pPr>
        <w:spacing w:after="0" w:line="360" w:lineRule="auto"/>
        <w:ind w:firstLine="851"/>
        <w:jc w:val="both"/>
        <w:rPr>
          <w:rFonts w:ascii="Times New Roman" w:hAnsi="Times New Roman" w:cs="Times New Roman"/>
          <w:b/>
          <w:sz w:val="24"/>
          <w:szCs w:val="24"/>
        </w:rPr>
      </w:pPr>
      <w:r w:rsidRPr="004C130C">
        <w:rPr>
          <w:rFonts w:ascii="Times New Roman" w:hAnsi="Times New Roman" w:cs="Times New Roman"/>
          <w:b/>
          <w:sz w:val="24"/>
          <w:szCs w:val="24"/>
        </w:rPr>
        <w:t>B</w:t>
      </w:r>
      <w:r w:rsidR="00CB6FBE">
        <w:rPr>
          <w:rFonts w:ascii="Times New Roman" w:hAnsi="Times New Roman" w:cs="Times New Roman"/>
          <w:b/>
          <w:sz w:val="24"/>
          <w:szCs w:val="24"/>
        </w:rPr>
        <w:t>ENDROVĖS STRATEGIJOS TIKSLAS</w:t>
      </w:r>
    </w:p>
    <w:p w14:paraId="287BCF44" w14:textId="02FB4CB2" w:rsidR="00AB469F" w:rsidRDefault="00AB469F" w:rsidP="00B60B31">
      <w:pPr>
        <w:spacing w:after="0" w:line="360" w:lineRule="auto"/>
        <w:ind w:firstLine="851"/>
        <w:jc w:val="both"/>
        <w:rPr>
          <w:rFonts w:ascii="Times New Roman" w:hAnsi="Times New Roman" w:cs="Times New Roman"/>
          <w:sz w:val="24"/>
          <w:szCs w:val="24"/>
          <w:lang w:eastAsia="lt-LT"/>
        </w:rPr>
      </w:pPr>
      <w:r w:rsidRPr="00AB469F">
        <w:rPr>
          <w:rFonts w:ascii="Times New Roman" w:hAnsi="Times New Roman" w:cs="Times New Roman"/>
          <w:sz w:val="24"/>
          <w:szCs w:val="24"/>
          <w:lang w:eastAsia="lt-LT"/>
        </w:rPr>
        <w:t>Kauno rajono savivaldybės teritorijoje centralizuotai (viešai) tiekiamas geriamasis vanduo ir teikiamos nuotekų tvarkymo paslaugos turi atitikti sveikatos apsaugos, aplinkos apsaugos</w:t>
      </w:r>
      <w:r w:rsidR="007C759B" w:rsidRPr="007C759B">
        <w:t xml:space="preserve"> </w:t>
      </w:r>
      <w:r w:rsidR="007C759B" w:rsidRPr="007C759B">
        <w:rPr>
          <w:rFonts w:ascii="Times New Roman" w:hAnsi="Times New Roman" w:cs="Times New Roman"/>
          <w:sz w:val="24"/>
          <w:szCs w:val="24"/>
          <w:lang w:eastAsia="lt-LT"/>
        </w:rPr>
        <w:t>ir paslaugų kokybės reikalavimus</w:t>
      </w:r>
      <w:r w:rsidRPr="00AB469F">
        <w:rPr>
          <w:rFonts w:ascii="Times New Roman" w:hAnsi="Times New Roman" w:cs="Times New Roman"/>
          <w:sz w:val="24"/>
          <w:szCs w:val="24"/>
          <w:lang w:eastAsia="lt-LT"/>
        </w:rPr>
        <w:t xml:space="preserve"> ir, kad būtų sudarytos palankios sąlygos kuo didesniam gyventojų ir kitų potencialių abonentų skaičiui gauti viešai tiekiamą geriamąjį vandenį ir teikiamas nuotekų tvarkymo paslaugas.</w:t>
      </w:r>
      <w:r w:rsidR="007C759B" w:rsidRPr="007C759B">
        <w:t xml:space="preserve"> </w:t>
      </w:r>
    </w:p>
    <w:p w14:paraId="0DA02A63" w14:textId="5435A15A" w:rsidR="000173E0" w:rsidRPr="00503511" w:rsidRDefault="000173E0" w:rsidP="00B60B31">
      <w:pPr>
        <w:spacing w:after="0" w:line="360" w:lineRule="auto"/>
        <w:ind w:firstLine="851"/>
        <w:jc w:val="both"/>
        <w:rPr>
          <w:rFonts w:ascii="Times New Roman" w:eastAsia="Lucida Sans Unicode" w:hAnsi="Times New Roman" w:cs="Times New Roman"/>
          <w:bCs/>
          <w:sz w:val="24"/>
          <w:szCs w:val="24"/>
          <w:lang w:bidi="en-US"/>
        </w:rPr>
      </w:pPr>
      <w:r w:rsidRPr="00503511">
        <w:rPr>
          <w:rFonts w:ascii="Times New Roman" w:hAnsi="Times New Roman" w:cs="Times New Roman"/>
          <w:sz w:val="24"/>
          <w:szCs w:val="24"/>
        </w:rPr>
        <w:t xml:space="preserve">Bendrovės veiklos kryptis yra ir toliau vykdyti vandens tiekimo ir nuotekų tvarkymo infrastruktūros plėtrą ir pasiekti, </w:t>
      </w:r>
      <w:r w:rsidRPr="00503511">
        <w:rPr>
          <w:rFonts w:ascii="Times New Roman" w:eastAsia="Lucida Sans Unicode" w:hAnsi="Times New Roman" w:cs="Times New Roman"/>
          <w:bCs/>
          <w:sz w:val="24"/>
          <w:szCs w:val="24"/>
          <w:lang w:bidi="en-US"/>
        </w:rPr>
        <w:t xml:space="preserve">kad ne mažiau kaip 95 procentai savivaldybės viešojo geriamojo vandens tiekimo teritorijos gyventojų gautų saugos ir kokybės reikalavimus atitinkantį geriamąjį vandenį ir nuotekų tvarkymo paslaugas, o visos vartotojų išleidžiamos nuotekos būtų surenkamos ir išvalomos iki nustatytų reikalavimų. </w:t>
      </w:r>
    </w:p>
    <w:p w14:paraId="2499A26C" w14:textId="758DF337" w:rsidR="00C92712" w:rsidRPr="00503511" w:rsidRDefault="00C92712" w:rsidP="00592C42">
      <w:pPr>
        <w:spacing w:after="0" w:line="360" w:lineRule="auto"/>
        <w:ind w:firstLine="851"/>
        <w:jc w:val="both"/>
        <w:rPr>
          <w:rFonts w:ascii="Times New Roman" w:hAnsi="Times New Roman" w:cs="Times New Roman"/>
          <w:sz w:val="24"/>
          <w:szCs w:val="24"/>
          <w:lang w:val="en-US" w:eastAsia="lt-LT"/>
        </w:rPr>
      </w:pPr>
      <w:r w:rsidRPr="00503511">
        <w:rPr>
          <w:rFonts w:ascii="Times New Roman" w:hAnsi="Times New Roman" w:cs="Times New Roman"/>
          <w:sz w:val="24"/>
          <w:szCs w:val="24"/>
          <w:lang w:eastAsia="lt-LT"/>
        </w:rPr>
        <w:t xml:space="preserve">Numatomi šie uždaviniai </w:t>
      </w:r>
      <w:r w:rsidR="00743ACE" w:rsidRPr="00503511">
        <w:rPr>
          <w:rFonts w:ascii="Times New Roman" w:hAnsi="Times New Roman" w:cs="Times New Roman"/>
          <w:sz w:val="24"/>
          <w:szCs w:val="24"/>
          <w:lang w:eastAsia="lt-LT"/>
        </w:rPr>
        <w:t>s</w:t>
      </w:r>
      <w:r w:rsidRPr="00503511">
        <w:rPr>
          <w:rFonts w:ascii="Times New Roman" w:hAnsi="Times New Roman" w:cs="Times New Roman"/>
          <w:sz w:val="24"/>
          <w:szCs w:val="24"/>
          <w:lang w:eastAsia="lt-LT"/>
        </w:rPr>
        <w:t>trategijos tikslui pasiekti:</w:t>
      </w:r>
    </w:p>
    <w:p w14:paraId="49EFEFCD" w14:textId="445CDF9D" w:rsidR="00C92712" w:rsidRPr="00503511" w:rsidRDefault="00B06893" w:rsidP="001871E5">
      <w:pPr>
        <w:spacing w:after="0" w:line="360" w:lineRule="auto"/>
        <w:ind w:firstLine="851"/>
        <w:jc w:val="both"/>
        <w:rPr>
          <w:rFonts w:ascii="Times New Roman" w:hAnsi="Times New Roman" w:cs="Times New Roman"/>
          <w:b/>
          <w:sz w:val="24"/>
          <w:szCs w:val="24"/>
          <w:lang w:eastAsia="lt-LT"/>
        </w:rPr>
      </w:pPr>
      <w:r w:rsidRPr="00503511">
        <w:rPr>
          <w:rFonts w:ascii="Times New Roman" w:hAnsi="Times New Roman" w:cs="Times New Roman"/>
          <w:b/>
          <w:sz w:val="24"/>
          <w:szCs w:val="24"/>
          <w:lang w:eastAsia="lt-LT"/>
        </w:rPr>
        <w:t xml:space="preserve">1 Uždavinys – </w:t>
      </w:r>
      <w:r w:rsidR="00C402A5" w:rsidRPr="00503511">
        <w:rPr>
          <w:rFonts w:ascii="Times New Roman" w:hAnsi="Times New Roman" w:cs="Times New Roman"/>
          <w:b/>
          <w:sz w:val="24"/>
          <w:szCs w:val="24"/>
          <w:lang w:eastAsia="lt-LT"/>
        </w:rPr>
        <w:t>d</w:t>
      </w:r>
      <w:r w:rsidR="00C92712" w:rsidRPr="00503511">
        <w:rPr>
          <w:rFonts w:ascii="Times New Roman" w:hAnsi="Times New Roman" w:cs="Times New Roman"/>
          <w:b/>
          <w:sz w:val="24"/>
          <w:szCs w:val="24"/>
          <w:lang w:eastAsia="lt-LT"/>
        </w:rPr>
        <w:t>idinti centralizuoto vandens tiekimo ir nuotek</w:t>
      </w:r>
      <w:r w:rsidR="00964ABA" w:rsidRPr="00503511">
        <w:rPr>
          <w:rFonts w:ascii="Times New Roman" w:hAnsi="Times New Roman" w:cs="Times New Roman"/>
          <w:b/>
          <w:sz w:val="24"/>
          <w:szCs w:val="24"/>
          <w:lang w:eastAsia="lt-LT"/>
        </w:rPr>
        <w:t>ų tvarkymo paslaugų prieinamumą.</w:t>
      </w:r>
    </w:p>
    <w:p w14:paraId="7008A9D3" w14:textId="2D645BAF" w:rsidR="00D2710E" w:rsidRDefault="00D2710E" w:rsidP="00592C42">
      <w:pPr>
        <w:spacing w:after="0" w:line="360" w:lineRule="auto"/>
        <w:ind w:firstLine="851"/>
        <w:jc w:val="both"/>
        <w:rPr>
          <w:rFonts w:ascii="Times New Roman" w:hAnsi="Times New Roman" w:cs="Times New Roman"/>
          <w:sz w:val="24"/>
          <w:szCs w:val="24"/>
          <w:lang w:eastAsia="lt-LT"/>
        </w:rPr>
      </w:pPr>
      <w:r w:rsidRPr="00503511">
        <w:rPr>
          <w:rFonts w:ascii="Times New Roman" w:hAnsi="Times New Roman" w:cs="Times New Roman"/>
          <w:sz w:val="24"/>
          <w:szCs w:val="24"/>
          <w:lang w:eastAsia="lt-LT"/>
        </w:rPr>
        <w:t>Šiam uždaviniui pasiekti numatomos ši</w:t>
      </w:r>
      <w:r w:rsidR="00AF0D05" w:rsidRPr="00503511">
        <w:rPr>
          <w:rFonts w:ascii="Times New Roman" w:hAnsi="Times New Roman" w:cs="Times New Roman"/>
          <w:sz w:val="24"/>
          <w:szCs w:val="24"/>
          <w:lang w:eastAsia="lt-LT"/>
        </w:rPr>
        <w:t xml:space="preserve">os </w:t>
      </w:r>
      <w:r w:rsidR="003840C2">
        <w:rPr>
          <w:rFonts w:ascii="Times New Roman" w:hAnsi="Times New Roman" w:cs="Times New Roman"/>
          <w:sz w:val="24"/>
          <w:szCs w:val="24"/>
          <w:lang w:eastAsia="lt-LT"/>
        </w:rPr>
        <w:t xml:space="preserve">veiklos ir </w:t>
      </w:r>
      <w:r w:rsidRPr="00503511">
        <w:rPr>
          <w:rFonts w:ascii="Times New Roman" w:hAnsi="Times New Roman" w:cs="Times New Roman"/>
          <w:sz w:val="24"/>
          <w:szCs w:val="24"/>
          <w:lang w:eastAsia="lt-LT"/>
        </w:rPr>
        <w:t>priemonė</w:t>
      </w:r>
      <w:r w:rsidR="00AF0D05" w:rsidRPr="00503511">
        <w:rPr>
          <w:rFonts w:ascii="Times New Roman" w:hAnsi="Times New Roman" w:cs="Times New Roman"/>
          <w:sz w:val="24"/>
          <w:szCs w:val="24"/>
          <w:lang w:eastAsia="lt-LT"/>
        </w:rPr>
        <w:t>s</w:t>
      </w:r>
      <w:r w:rsidRPr="00503511">
        <w:rPr>
          <w:rFonts w:ascii="Times New Roman" w:hAnsi="Times New Roman" w:cs="Times New Roman"/>
          <w:sz w:val="24"/>
          <w:szCs w:val="24"/>
          <w:lang w:eastAsia="lt-LT"/>
        </w:rPr>
        <w:t>:</w:t>
      </w:r>
    </w:p>
    <w:p w14:paraId="2E863371" w14:textId="7C84A99E" w:rsidR="009E6E92" w:rsidRPr="00503511" w:rsidRDefault="0015272E" w:rsidP="00592C42">
      <w:pPr>
        <w:pStyle w:val="Sraopastraipa"/>
        <w:numPr>
          <w:ilvl w:val="1"/>
          <w:numId w:val="9"/>
        </w:numPr>
        <w:spacing w:after="0" w:line="360" w:lineRule="auto"/>
        <w:ind w:left="0" w:firstLine="851"/>
        <w:jc w:val="both"/>
        <w:rPr>
          <w:rFonts w:ascii="Times New Roman" w:hAnsi="Times New Roman" w:cs="Times New Roman"/>
          <w:b/>
          <w:sz w:val="24"/>
          <w:szCs w:val="24"/>
          <w:lang w:eastAsia="lt-LT"/>
        </w:rPr>
      </w:pPr>
      <w:r w:rsidRPr="00503511">
        <w:rPr>
          <w:rFonts w:ascii="Times New Roman" w:hAnsi="Times New Roman" w:cs="Times New Roman"/>
          <w:b/>
          <w:sz w:val="24"/>
          <w:szCs w:val="24"/>
          <w:lang w:eastAsia="lt-LT"/>
        </w:rPr>
        <w:t xml:space="preserve"> </w:t>
      </w:r>
      <w:r w:rsidR="00A00304" w:rsidRPr="00503511">
        <w:rPr>
          <w:rFonts w:ascii="Times New Roman" w:hAnsi="Times New Roman" w:cs="Times New Roman"/>
          <w:b/>
          <w:sz w:val="24"/>
          <w:szCs w:val="24"/>
          <w:lang w:eastAsia="lt-LT"/>
        </w:rPr>
        <w:t>V</w:t>
      </w:r>
      <w:r w:rsidR="009E6E92" w:rsidRPr="00503511">
        <w:rPr>
          <w:rFonts w:ascii="Times New Roman" w:hAnsi="Times New Roman" w:cs="Times New Roman"/>
          <w:b/>
          <w:sz w:val="24"/>
          <w:szCs w:val="24"/>
          <w:lang w:eastAsia="lt-LT"/>
        </w:rPr>
        <w:t>andentiekio tinkl</w:t>
      </w:r>
      <w:r w:rsidR="00A00304" w:rsidRPr="00503511">
        <w:rPr>
          <w:rFonts w:ascii="Times New Roman" w:hAnsi="Times New Roman" w:cs="Times New Roman"/>
          <w:b/>
          <w:sz w:val="24"/>
          <w:szCs w:val="24"/>
          <w:lang w:eastAsia="lt-LT"/>
        </w:rPr>
        <w:t>ų tiesimas</w:t>
      </w:r>
      <w:r w:rsidR="00964ABA" w:rsidRPr="00503511">
        <w:rPr>
          <w:rFonts w:ascii="Times New Roman" w:hAnsi="Times New Roman" w:cs="Times New Roman"/>
          <w:b/>
          <w:sz w:val="24"/>
          <w:szCs w:val="24"/>
          <w:lang w:eastAsia="lt-LT"/>
        </w:rPr>
        <w:t xml:space="preserve"> ir atnaujinimas</w:t>
      </w:r>
      <w:r w:rsidR="009E6E92" w:rsidRPr="00503511">
        <w:rPr>
          <w:rFonts w:ascii="Times New Roman" w:hAnsi="Times New Roman" w:cs="Times New Roman"/>
          <w:b/>
          <w:sz w:val="24"/>
          <w:szCs w:val="24"/>
          <w:lang w:eastAsia="lt-LT"/>
        </w:rPr>
        <w:t>.</w:t>
      </w:r>
    </w:p>
    <w:p w14:paraId="5324AD34" w14:textId="29B475EE" w:rsidR="008E6B23" w:rsidRPr="0065334C" w:rsidRDefault="00C46ACF" w:rsidP="00592C42">
      <w:pPr>
        <w:pStyle w:val="Pagrindinistekstas"/>
        <w:tabs>
          <w:tab w:val="left" w:pos="6379"/>
        </w:tabs>
        <w:spacing w:after="0" w:line="360" w:lineRule="auto"/>
        <w:ind w:firstLine="851"/>
        <w:jc w:val="both"/>
        <w:rPr>
          <w:color w:val="000000"/>
        </w:rPr>
      </w:pPr>
      <w:r w:rsidRPr="00503511">
        <w:rPr>
          <w:color w:val="000000"/>
        </w:rPr>
        <w:t xml:space="preserve">Bendrovė </w:t>
      </w:r>
      <w:r w:rsidR="006E0000" w:rsidRPr="00503511">
        <w:rPr>
          <w:color w:val="000000"/>
        </w:rPr>
        <w:t xml:space="preserve">iš vandenviečių </w:t>
      </w:r>
      <w:r w:rsidRPr="00503511">
        <w:rPr>
          <w:color w:val="000000"/>
        </w:rPr>
        <w:t xml:space="preserve">tiekia geriamąjį vandenį vartotojams ir abonentams </w:t>
      </w:r>
      <w:r w:rsidRPr="0065334C">
        <w:t>3</w:t>
      </w:r>
      <w:r w:rsidR="00503511" w:rsidRPr="0065334C">
        <w:t>33,</w:t>
      </w:r>
      <w:r w:rsidRPr="0065334C">
        <w:t>6</w:t>
      </w:r>
      <w:r w:rsidR="00EC578D" w:rsidRPr="0065334C">
        <w:t> </w:t>
      </w:r>
      <w:r w:rsidRPr="0065334C">
        <w:t>km</w:t>
      </w:r>
      <w:r w:rsidR="006B4DB5" w:rsidRPr="0065334C">
        <w:t xml:space="preserve"> </w:t>
      </w:r>
      <w:r w:rsidRPr="0065334C">
        <w:t xml:space="preserve">vandens </w:t>
      </w:r>
      <w:r w:rsidR="006E0000" w:rsidRPr="0065334C">
        <w:t xml:space="preserve">tiekimo </w:t>
      </w:r>
      <w:r w:rsidRPr="0065334C">
        <w:t>tinklais</w:t>
      </w:r>
      <w:r w:rsidR="00DC5F5F" w:rsidRPr="0065334C">
        <w:t>.</w:t>
      </w:r>
      <w:r w:rsidR="008E6B23" w:rsidRPr="0065334C">
        <w:t xml:space="preserve"> </w:t>
      </w:r>
      <w:r w:rsidR="00F063C9" w:rsidRPr="0065334C">
        <w:rPr>
          <w:color w:val="000000"/>
        </w:rPr>
        <w:t>Planuojama</w:t>
      </w:r>
      <w:r w:rsidR="008A08F9" w:rsidRPr="0065334C">
        <w:rPr>
          <w:color w:val="000000"/>
        </w:rPr>
        <w:t xml:space="preserve"> </w:t>
      </w:r>
      <w:r w:rsidR="00F063C9" w:rsidRPr="0065334C">
        <w:rPr>
          <w:color w:val="000000"/>
        </w:rPr>
        <w:t>per trej</w:t>
      </w:r>
      <w:r w:rsidR="008A08F9" w:rsidRPr="0065334C">
        <w:rPr>
          <w:color w:val="000000"/>
        </w:rPr>
        <w:t>ų</w:t>
      </w:r>
      <w:r w:rsidR="00977900" w:rsidRPr="0065334C">
        <w:rPr>
          <w:color w:val="000000"/>
        </w:rPr>
        <w:t xml:space="preserve"> metų</w:t>
      </w:r>
      <w:r w:rsidR="008A08F9" w:rsidRPr="0065334C">
        <w:rPr>
          <w:color w:val="000000"/>
        </w:rPr>
        <w:t xml:space="preserve"> </w:t>
      </w:r>
      <w:r w:rsidR="00F063C9" w:rsidRPr="0065334C">
        <w:rPr>
          <w:color w:val="000000"/>
        </w:rPr>
        <w:t xml:space="preserve">Plano įgyvendinimo </w:t>
      </w:r>
      <w:r w:rsidR="008A08F9" w:rsidRPr="0065334C">
        <w:rPr>
          <w:color w:val="000000"/>
        </w:rPr>
        <w:t xml:space="preserve">laikotarpį </w:t>
      </w:r>
      <w:r w:rsidR="00F063C9" w:rsidRPr="0065334C">
        <w:rPr>
          <w:color w:val="000000"/>
        </w:rPr>
        <w:t xml:space="preserve">naujai įrengti </w:t>
      </w:r>
      <w:r w:rsidR="0065334C" w:rsidRPr="0065334C">
        <w:rPr>
          <w:color w:val="000000"/>
        </w:rPr>
        <w:t>29,</w:t>
      </w:r>
      <w:r w:rsidR="00DB70AD">
        <w:rPr>
          <w:color w:val="000000"/>
        </w:rPr>
        <w:t>7</w:t>
      </w:r>
      <w:r w:rsidR="00650332" w:rsidRPr="0065334C">
        <w:rPr>
          <w:color w:val="000000"/>
        </w:rPr>
        <w:t xml:space="preserve"> </w:t>
      </w:r>
      <w:r w:rsidR="00F063C9" w:rsidRPr="0065334C">
        <w:rPr>
          <w:color w:val="000000"/>
        </w:rPr>
        <w:t xml:space="preserve">km, </w:t>
      </w:r>
      <w:r w:rsidR="00F063C9" w:rsidRPr="002E6BDA">
        <w:t>rekonstruoti</w:t>
      </w:r>
      <w:r w:rsidR="00F063C9" w:rsidRPr="002E6BDA">
        <w:rPr>
          <w:bCs/>
          <w:lang w:eastAsia="lt-LT"/>
        </w:rPr>
        <w:t xml:space="preserve"> </w:t>
      </w:r>
      <w:r w:rsidR="0065334C" w:rsidRPr="002E6BDA">
        <w:rPr>
          <w:bCs/>
          <w:lang w:eastAsia="lt-LT"/>
        </w:rPr>
        <w:t>2</w:t>
      </w:r>
      <w:r w:rsidR="00F063C9" w:rsidRPr="002E6BDA">
        <w:rPr>
          <w:bCs/>
          <w:lang w:eastAsia="lt-LT"/>
        </w:rPr>
        <w:t>,</w:t>
      </w:r>
      <w:r w:rsidR="00DB70AD" w:rsidRPr="002E6BDA">
        <w:rPr>
          <w:bCs/>
          <w:lang w:eastAsia="lt-LT"/>
        </w:rPr>
        <w:t>4</w:t>
      </w:r>
      <w:r w:rsidR="00F063C9" w:rsidRPr="002E6BDA">
        <w:t xml:space="preserve"> km, suremontuoti</w:t>
      </w:r>
      <w:r w:rsidR="00C402A5" w:rsidRPr="002E6BDA">
        <w:t xml:space="preserve"> </w:t>
      </w:r>
      <w:r w:rsidR="006363DA" w:rsidRPr="002E6BDA">
        <w:t>3</w:t>
      </w:r>
      <w:r w:rsidR="00F063C9" w:rsidRPr="002E6BDA">
        <w:t xml:space="preserve">,5 km vandens </w:t>
      </w:r>
      <w:r w:rsidR="006E0000" w:rsidRPr="002E6BDA">
        <w:t xml:space="preserve">tiekimo </w:t>
      </w:r>
      <w:r w:rsidR="00F063C9" w:rsidRPr="002E6BDA">
        <w:t>tinklų.</w:t>
      </w:r>
    </w:p>
    <w:p w14:paraId="05022116" w14:textId="6D10E9C4" w:rsidR="008E6B23" w:rsidRDefault="008E6B23" w:rsidP="008E6B23">
      <w:pPr>
        <w:pStyle w:val="Pagrindinistekstas"/>
        <w:tabs>
          <w:tab w:val="left" w:pos="6379"/>
        </w:tabs>
        <w:spacing w:after="0"/>
        <w:ind w:firstLine="851"/>
        <w:jc w:val="both"/>
        <w:rPr>
          <w:color w:val="000000"/>
        </w:rPr>
      </w:pPr>
      <w:r w:rsidRPr="0065334C">
        <w:rPr>
          <w:color w:val="000000"/>
        </w:rPr>
        <w:t xml:space="preserve">Vandentiekio tinklų plėtros </w:t>
      </w:r>
      <w:r w:rsidR="00DA5928">
        <w:rPr>
          <w:color w:val="000000"/>
        </w:rPr>
        <w:t>i</w:t>
      </w:r>
      <w:r w:rsidR="00F333E2">
        <w:rPr>
          <w:color w:val="000000"/>
        </w:rPr>
        <w:t xml:space="preserve">r </w:t>
      </w:r>
      <w:r w:rsidRPr="0065334C">
        <w:rPr>
          <w:color w:val="000000"/>
        </w:rPr>
        <w:t>atnaujinimo priemonių rodikliai pateikti 3</w:t>
      </w:r>
      <w:r w:rsidR="002B140F">
        <w:rPr>
          <w:color w:val="000000"/>
        </w:rPr>
        <w:t> </w:t>
      </w:r>
      <w:r w:rsidRPr="0065334C">
        <w:rPr>
          <w:color w:val="000000"/>
        </w:rPr>
        <w:t>lentelėje.</w:t>
      </w:r>
      <w:r>
        <w:rPr>
          <w:color w:val="000000"/>
        </w:rPr>
        <w:t xml:space="preserve"> </w:t>
      </w:r>
    </w:p>
    <w:p w14:paraId="3CE4E47D" w14:textId="77777777" w:rsidR="00023F61" w:rsidRDefault="00023F61" w:rsidP="008E6B23">
      <w:pPr>
        <w:pStyle w:val="Pagrindinistekstas"/>
        <w:tabs>
          <w:tab w:val="left" w:pos="6379"/>
        </w:tabs>
        <w:spacing w:after="0"/>
        <w:ind w:firstLine="851"/>
        <w:jc w:val="both"/>
        <w:rPr>
          <w:color w:val="000000"/>
        </w:rPr>
      </w:pPr>
    </w:p>
    <w:p w14:paraId="2B61C6D2" w14:textId="2485536A" w:rsidR="00D315A4" w:rsidRDefault="00023F61" w:rsidP="008E6B23">
      <w:pPr>
        <w:pStyle w:val="Pagrindinistekstas"/>
        <w:tabs>
          <w:tab w:val="left" w:pos="6379"/>
        </w:tabs>
        <w:spacing w:after="0"/>
        <w:jc w:val="both"/>
        <w:rPr>
          <w:color w:val="000000"/>
        </w:rPr>
      </w:pPr>
      <w:r>
        <w:rPr>
          <w:color w:val="000000"/>
        </w:rPr>
        <w:lastRenderedPageBreak/>
        <w:tab/>
      </w:r>
      <w:r>
        <w:rPr>
          <w:color w:val="000000"/>
        </w:rPr>
        <w:tab/>
      </w:r>
      <w:r>
        <w:rPr>
          <w:color w:val="000000"/>
        </w:rPr>
        <w:tab/>
      </w:r>
      <w:r w:rsidR="008E6B23">
        <w:rPr>
          <w:color w:val="000000"/>
        </w:rPr>
        <w:t>3 lentelė</w:t>
      </w:r>
    </w:p>
    <w:tbl>
      <w:tblPr>
        <w:tblStyle w:val="Lentelstinklelis"/>
        <w:tblW w:w="9322" w:type="dxa"/>
        <w:tblLook w:val="04A0" w:firstRow="1" w:lastRow="0" w:firstColumn="1" w:lastColumn="0" w:noHBand="0" w:noVBand="1"/>
      </w:tblPr>
      <w:tblGrid>
        <w:gridCol w:w="2087"/>
        <w:gridCol w:w="812"/>
        <w:gridCol w:w="1016"/>
        <w:gridCol w:w="800"/>
        <w:gridCol w:w="1016"/>
        <w:gridCol w:w="759"/>
        <w:gridCol w:w="1016"/>
        <w:gridCol w:w="800"/>
        <w:gridCol w:w="1016"/>
      </w:tblGrid>
      <w:tr w:rsidR="008E6B23" w:rsidRPr="00B602FF" w14:paraId="19EA2475" w14:textId="77777777" w:rsidTr="00023F61">
        <w:tc>
          <w:tcPr>
            <w:tcW w:w="2087" w:type="dxa"/>
            <w:vMerge w:val="restart"/>
          </w:tcPr>
          <w:p w14:paraId="715B278C" w14:textId="18C7B1D3"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Vietovės, kurio</w:t>
            </w:r>
            <w:r w:rsidR="00F56C4F" w:rsidRPr="00D10ED4">
              <w:rPr>
                <w:noProof/>
                <w:color w:val="000000"/>
                <w:sz w:val="20"/>
                <w:szCs w:val="20"/>
              </w:rPr>
              <w:t>j</w:t>
            </w:r>
            <w:r w:rsidRPr="00D10ED4">
              <w:rPr>
                <w:noProof/>
                <w:color w:val="000000"/>
                <w:sz w:val="20"/>
                <w:szCs w:val="20"/>
              </w:rPr>
              <w:t>e numatyta vykdyti vandentiekio plėtrą (rekonstrukciją)</w:t>
            </w:r>
          </w:p>
          <w:p w14:paraId="51090A1D" w14:textId="2003A2B4"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pavadinimas</w:t>
            </w:r>
          </w:p>
        </w:tc>
        <w:tc>
          <w:tcPr>
            <w:tcW w:w="1828" w:type="dxa"/>
            <w:gridSpan w:val="2"/>
          </w:tcPr>
          <w:p w14:paraId="62D5D5DF" w14:textId="77777777" w:rsidR="008E6B23" w:rsidRPr="00D10ED4" w:rsidRDefault="008E6B23" w:rsidP="00872F53">
            <w:pPr>
              <w:pStyle w:val="Pagrindinistekstas"/>
              <w:tabs>
                <w:tab w:val="left" w:pos="1471"/>
                <w:tab w:val="left" w:pos="6379"/>
              </w:tabs>
              <w:spacing w:after="0"/>
              <w:jc w:val="center"/>
              <w:rPr>
                <w:noProof/>
                <w:color w:val="000000"/>
                <w:sz w:val="20"/>
                <w:szCs w:val="20"/>
              </w:rPr>
            </w:pPr>
            <w:r w:rsidRPr="00D10ED4">
              <w:rPr>
                <w:noProof/>
                <w:color w:val="000000"/>
                <w:sz w:val="20"/>
                <w:szCs w:val="20"/>
              </w:rPr>
              <w:t>2019 m.</w:t>
            </w:r>
          </w:p>
        </w:tc>
        <w:tc>
          <w:tcPr>
            <w:tcW w:w="1816" w:type="dxa"/>
            <w:gridSpan w:val="2"/>
          </w:tcPr>
          <w:p w14:paraId="407AB5F6" w14:textId="77777777" w:rsidR="008E6B23" w:rsidRPr="00D10ED4" w:rsidRDefault="008E6B23" w:rsidP="00872F53">
            <w:pPr>
              <w:pStyle w:val="Pagrindinistekstas"/>
              <w:tabs>
                <w:tab w:val="left" w:pos="1471"/>
                <w:tab w:val="left" w:pos="6379"/>
              </w:tabs>
              <w:spacing w:after="0"/>
              <w:jc w:val="center"/>
              <w:rPr>
                <w:noProof/>
                <w:color w:val="000000"/>
                <w:sz w:val="20"/>
                <w:szCs w:val="20"/>
              </w:rPr>
            </w:pPr>
            <w:r w:rsidRPr="00D10ED4">
              <w:rPr>
                <w:noProof/>
                <w:color w:val="000000"/>
                <w:sz w:val="20"/>
                <w:szCs w:val="20"/>
              </w:rPr>
              <w:t>2020 m.</w:t>
            </w:r>
          </w:p>
        </w:tc>
        <w:tc>
          <w:tcPr>
            <w:tcW w:w="1775" w:type="dxa"/>
            <w:gridSpan w:val="2"/>
          </w:tcPr>
          <w:p w14:paraId="3EA37210"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2021 m.</w:t>
            </w:r>
          </w:p>
        </w:tc>
        <w:tc>
          <w:tcPr>
            <w:tcW w:w="1816" w:type="dxa"/>
            <w:gridSpan w:val="2"/>
          </w:tcPr>
          <w:p w14:paraId="1F5BA588" w14:textId="08076D95"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Iš viso</w:t>
            </w:r>
            <w:r w:rsidR="002E6BDA">
              <w:rPr>
                <w:noProof/>
                <w:color w:val="000000"/>
                <w:sz w:val="20"/>
                <w:szCs w:val="20"/>
              </w:rPr>
              <w:t>:</w:t>
            </w:r>
          </w:p>
        </w:tc>
      </w:tr>
      <w:tr w:rsidR="004529CF" w:rsidRPr="00B602FF" w14:paraId="79DD5150" w14:textId="77777777" w:rsidTr="00023F61">
        <w:tc>
          <w:tcPr>
            <w:tcW w:w="2087" w:type="dxa"/>
            <w:vMerge/>
          </w:tcPr>
          <w:p w14:paraId="46854C02" w14:textId="77777777" w:rsidR="004529CF" w:rsidRPr="00D10ED4" w:rsidRDefault="004529CF" w:rsidP="004529CF">
            <w:pPr>
              <w:pStyle w:val="Pagrindinistekstas"/>
              <w:tabs>
                <w:tab w:val="left" w:pos="6379"/>
              </w:tabs>
              <w:spacing w:after="0"/>
              <w:jc w:val="both"/>
              <w:rPr>
                <w:noProof/>
                <w:color w:val="000000"/>
                <w:sz w:val="20"/>
                <w:szCs w:val="20"/>
              </w:rPr>
            </w:pPr>
          </w:p>
        </w:tc>
        <w:tc>
          <w:tcPr>
            <w:tcW w:w="812" w:type="dxa"/>
          </w:tcPr>
          <w:p w14:paraId="02C1C8B7" w14:textId="77777777" w:rsidR="004529CF" w:rsidRPr="00D10ED4" w:rsidRDefault="004529CF" w:rsidP="004529CF">
            <w:pPr>
              <w:pStyle w:val="Pagrindinistekstas"/>
              <w:tabs>
                <w:tab w:val="left" w:pos="6379"/>
              </w:tabs>
              <w:spacing w:after="0"/>
              <w:jc w:val="center"/>
              <w:rPr>
                <w:noProof/>
                <w:color w:val="000000"/>
                <w:sz w:val="20"/>
                <w:szCs w:val="20"/>
              </w:rPr>
            </w:pPr>
            <w:r w:rsidRPr="00D10ED4">
              <w:rPr>
                <w:noProof/>
                <w:color w:val="000000"/>
                <w:sz w:val="20"/>
                <w:szCs w:val="20"/>
              </w:rPr>
              <w:t>tinklų ilgis, km</w:t>
            </w:r>
          </w:p>
        </w:tc>
        <w:tc>
          <w:tcPr>
            <w:tcW w:w="1016" w:type="dxa"/>
          </w:tcPr>
          <w:p w14:paraId="5F3DBBBE" w14:textId="0E4DF8C6" w:rsidR="004529CF" w:rsidRPr="00D10ED4" w:rsidRDefault="004529CF" w:rsidP="004529CF">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c>
          <w:tcPr>
            <w:tcW w:w="800" w:type="dxa"/>
          </w:tcPr>
          <w:p w14:paraId="5E5848C2" w14:textId="77777777" w:rsidR="004529CF" w:rsidRPr="00D10ED4" w:rsidRDefault="004529CF" w:rsidP="004529CF">
            <w:pPr>
              <w:pStyle w:val="Pagrindinistekstas"/>
              <w:tabs>
                <w:tab w:val="left" w:pos="6379"/>
              </w:tabs>
              <w:spacing w:after="0"/>
              <w:jc w:val="center"/>
              <w:rPr>
                <w:noProof/>
                <w:color w:val="000000"/>
                <w:sz w:val="20"/>
                <w:szCs w:val="20"/>
              </w:rPr>
            </w:pPr>
            <w:r w:rsidRPr="00D10ED4">
              <w:rPr>
                <w:noProof/>
                <w:color w:val="000000"/>
                <w:sz w:val="20"/>
                <w:szCs w:val="20"/>
              </w:rPr>
              <w:t>tinklų ilgis, km</w:t>
            </w:r>
          </w:p>
        </w:tc>
        <w:tc>
          <w:tcPr>
            <w:tcW w:w="1016" w:type="dxa"/>
          </w:tcPr>
          <w:p w14:paraId="7BEC180F" w14:textId="3DDB3DE6" w:rsidR="004529CF" w:rsidRPr="00D10ED4" w:rsidRDefault="004529CF" w:rsidP="004529CF">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c>
          <w:tcPr>
            <w:tcW w:w="759" w:type="dxa"/>
          </w:tcPr>
          <w:p w14:paraId="2B63F2A2" w14:textId="77777777" w:rsidR="004529CF" w:rsidRPr="00D10ED4" w:rsidRDefault="004529CF" w:rsidP="004529CF">
            <w:pPr>
              <w:pStyle w:val="Pagrindinistekstas"/>
              <w:tabs>
                <w:tab w:val="left" w:pos="6379"/>
              </w:tabs>
              <w:spacing w:after="0"/>
              <w:jc w:val="center"/>
              <w:rPr>
                <w:noProof/>
                <w:color w:val="000000"/>
                <w:sz w:val="20"/>
                <w:szCs w:val="20"/>
              </w:rPr>
            </w:pPr>
            <w:r w:rsidRPr="00D10ED4">
              <w:rPr>
                <w:noProof/>
                <w:color w:val="000000"/>
                <w:sz w:val="20"/>
                <w:szCs w:val="20"/>
              </w:rPr>
              <w:t>tinklų ilgis, km</w:t>
            </w:r>
          </w:p>
        </w:tc>
        <w:tc>
          <w:tcPr>
            <w:tcW w:w="1016" w:type="dxa"/>
          </w:tcPr>
          <w:p w14:paraId="345FFC01" w14:textId="07FFC48B" w:rsidR="004529CF" w:rsidRPr="00D10ED4" w:rsidRDefault="004529CF" w:rsidP="004529CF">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c>
          <w:tcPr>
            <w:tcW w:w="800" w:type="dxa"/>
          </w:tcPr>
          <w:p w14:paraId="61539352" w14:textId="77777777" w:rsidR="004529CF" w:rsidRPr="00D10ED4" w:rsidRDefault="004529CF" w:rsidP="004529CF">
            <w:pPr>
              <w:pStyle w:val="Pagrindinistekstas"/>
              <w:tabs>
                <w:tab w:val="left" w:pos="6379"/>
              </w:tabs>
              <w:spacing w:after="0"/>
              <w:jc w:val="center"/>
              <w:rPr>
                <w:noProof/>
                <w:color w:val="000000"/>
                <w:sz w:val="20"/>
                <w:szCs w:val="20"/>
              </w:rPr>
            </w:pPr>
            <w:r w:rsidRPr="00D10ED4">
              <w:rPr>
                <w:noProof/>
                <w:color w:val="000000"/>
                <w:sz w:val="20"/>
                <w:szCs w:val="20"/>
              </w:rPr>
              <w:t>tinklų ilgis, km</w:t>
            </w:r>
          </w:p>
        </w:tc>
        <w:tc>
          <w:tcPr>
            <w:tcW w:w="1016" w:type="dxa"/>
          </w:tcPr>
          <w:p w14:paraId="5E478C46" w14:textId="11E4FF2D" w:rsidR="004529CF" w:rsidRPr="00D10ED4" w:rsidRDefault="004529CF" w:rsidP="004529CF">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r>
      <w:tr w:rsidR="004529CF" w:rsidRPr="0065334C" w14:paraId="13CB2267" w14:textId="77777777" w:rsidTr="00023F61">
        <w:tc>
          <w:tcPr>
            <w:tcW w:w="2087" w:type="dxa"/>
          </w:tcPr>
          <w:p w14:paraId="3A855BE1" w14:textId="4BD23C4E" w:rsidR="008E6B23" w:rsidRPr="00D10ED4" w:rsidRDefault="008E6B23" w:rsidP="00872F53">
            <w:pPr>
              <w:pStyle w:val="Pagrindinistekstas"/>
              <w:tabs>
                <w:tab w:val="left" w:pos="6379"/>
              </w:tabs>
              <w:spacing w:after="0"/>
              <w:jc w:val="both"/>
              <w:rPr>
                <w:noProof/>
                <w:color w:val="000000"/>
                <w:sz w:val="20"/>
                <w:szCs w:val="20"/>
              </w:rPr>
            </w:pPr>
            <w:r w:rsidRPr="00D10ED4">
              <w:rPr>
                <w:noProof/>
                <w:color w:val="000000"/>
                <w:sz w:val="20"/>
                <w:szCs w:val="20"/>
              </w:rPr>
              <w:t>Kulautuvos mstl. (ES</w:t>
            </w:r>
            <w:r w:rsidR="002E6BDA">
              <w:rPr>
                <w:noProof/>
                <w:color w:val="000000"/>
                <w:sz w:val="20"/>
                <w:szCs w:val="20"/>
              </w:rPr>
              <w:t> </w:t>
            </w:r>
            <w:r w:rsidRPr="00D10ED4">
              <w:rPr>
                <w:noProof/>
                <w:color w:val="000000"/>
                <w:sz w:val="20"/>
                <w:szCs w:val="20"/>
              </w:rPr>
              <w:t>lėšos)</w:t>
            </w:r>
          </w:p>
        </w:tc>
        <w:tc>
          <w:tcPr>
            <w:tcW w:w="812" w:type="dxa"/>
            <w:vAlign w:val="center"/>
          </w:tcPr>
          <w:p w14:paraId="29229D48"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themeColor="text1"/>
                <w:sz w:val="20"/>
                <w:szCs w:val="20"/>
              </w:rPr>
              <w:t>3,815</w:t>
            </w:r>
          </w:p>
        </w:tc>
        <w:tc>
          <w:tcPr>
            <w:tcW w:w="1016" w:type="dxa"/>
            <w:vAlign w:val="center"/>
          </w:tcPr>
          <w:p w14:paraId="2FF8A521"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70E3B1E3" w14:textId="3A925C34"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1,</w:t>
            </w:r>
            <w:r w:rsidR="00030D83" w:rsidRPr="00D10ED4">
              <w:rPr>
                <w:noProof/>
                <w:color w:val="000000"/>
                <w:sz w:val="20"/>
                <w:szCs w:val="20"/>
              </w:rPr>
              <w:t>246</w:t>
            </w:r>
          </w:p>
        </w:tc>
        <w:tc>
          <w:tcPr>
            <w:tcW w:w="1016" w:type="dxa"/>
            <w:vAlign w:val="center"/>
          </w:tcPr>
          <w:p w14:paraId="6A2C3591"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381</w:t>
            </w:r>
          </w:p>
        </w:tc>
        <w:tc>
          <w:tcPr>
            <w:tcW w:w="759" w:type="dxa"/>
            <w:vAlign w:val="center"/>
          </w:tcPr>
          <w:p w14:paraId="3D0FEF4A"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275BCE24"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07FFEFE8" w14:textId="299C51DF"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5,</w:t>
            </w:r>
            <w:r w:rsidR="00030D83" w:rsidRPr="00D10ED4">
              <w:rPr>
                <w:noProof/>
                <w:color w:val="000000"/>
                <w:sz w:val="20"/>
                <w:szCs w:val="20"/>
              </w:rPr>
              <w:t>061</w:t>
            </w:r>
          </w:p>
        </w:tc>
        <w:tc>
          <w:tcPr>
            <w:tcW w:w="1016" w:type="dxa"/>
            <w:vAlign w:val="center"/>
          </w:tcPr>
          <w:p w14:paraId="00A34CEF"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381</w:t>
            </w:r>
          </w:p>
        </w:tc>
      </w:tr>
      <w:tr w:rsidR="004529CF" w:rsidRPr="0065334C" w14:paraId="0E611219" w14:textId="77777777" w:rsidTr="00023F61">
        <w:tc>
          <w:tcPr>
            <w:tcW w:w="2087" w:type="dxa"/>
          </w:tcPr>
          <w:p w14:paraId="72F37806" w14:textId="49CBD3C8" w:rsidR="008E6B23" w:rsidRPr="00D10ED4" w:rsidRDefault="008E6B23" w:rsidP="00872F53">
            <w:pPr>
              <w:pStyle w:val="Pagrindinistekstas"/>
              <w:tabs>
                <w:tab w:val="left" w:pos="6379"/>
              </w:tabs>
              <w:spacing w:after="0"/>
              <w:jc w:val="both"/>
              <w:rPr>
                <w:noProof/>
                <w:color w:val="000000"/>
                <w:sz w:val="20"/>
                <w:szCs w:val="20"/>
              </w:rPr>
            </w:pPr>
            <w:r w:rsidRPr="00D10ED4">
              <w:rPr>
                <w:noProof/>
                <w:color w:val="000000"/>
                <w:sz w:val="20"/>
                <w:szCs w:val="20"/>
              </w:rPr>
              <w:t>Ramučių k.</w:t>
            </w:r>
            <w:r w:rsidR="008B15ED">
              <w:rPr>
                <w:noProof/>
                <w:color w:val="000000"/>
                <w:sz w:val="20"/>
                <w:szCs w:val="20"/>
              </w:rPr>
              <w:t xml:space="preserve"> </w:t>
            </w:r>
            <w:r w:rsidR="00876FE4" w:rsidRPr="00D10ED4">
              <w:rPr>
                <w:noProof/>
                <w:color w:val="000000"/>
                <w:sz w:val="20"/>
                <w:szCs w:val="20"/>
              </w:rPr>
              <w:t>(</w:t>
            </w:r>
            <w:r w:rsidRPr="00D10ED4">
              <w:rPr>
                <w:noProof/>
                <w:color w:val="000000"/>
                <w:sz w:val="20"/>
                <w:szCs w:val="20"/>
              </w:rPr>
              <w:t xml:space="preserve">ES </w:t>
            </w:r>
            <w:r w:rsidR="00876FE4" w:rsidRPr="00D10ED4">
              <w:rPr>
                <w:noProof/>
                <w:color w:val="000000"/>
                <w:sz w:val="20"/>
                <w:szCs w:val="20"/>
              </w:rPr>
              <w:t>lėšos)</w:t>
            </w:r>
          </w:p>
        </w:tc>
        <w:tc>
          <w:tcPr>
            <w:tcW w:w="812" w:type="dxa"/>
            <w:vAlign w:val="center"/>
          </w:tcPr>
          <w:p w14:paraId="015062C6" w14:textId="03D5A6EB" w:rsidR="008E6B23" w:rsidRPr="00D10ED4" w:rsidRDefault="00030D83" w:rsidP="00872F53">
            <w:pPr>
              <w:pStyle w:val="Pagrindinistekstas"/>
              <w:tabs>
                <w:tab w:val="left" w:pos="6379"/>
              </w:tabs>
              <w:spacing w:after="0"/>
              <w:jc w:val="center"/>
              <w:rPr>
                <w:noProof/>
                <w:color w:val="000000"/>
                <w:sz w:val="20"/>
                <w:szCs w:val="20"/>
              </w:rPr>
            </w:pPr>
            <w:r w:rsidRPr="00D10ED4">
              <w:rPr>
                <w:noProof/>
                <w:color w:val="000000" w:themeColor="text1"/>
                <w:sz w:val="20"/>
                <w:szCs w:val="20"/>
              </w:rPr>
              <w:t>1</w:t>
            </w:r>
            <w:r w:rsidR="008E6B23" w:rsidRPr="00D10ED4">
              <w:rPr>
                <w:noProof/>
                <w:color w:val="000000" w:themeColor="text1"/>
                <w:sz w:val="20"/>
                <w:szCs w:val="20"/>
              </w:rPr>
              <w:t>,10</w:t>
            </w:r>
            <w:r w:rsidRPr="00D10ED4">
              <w:rPr>
                <w:noProof/>
                <w:color w:val="000000" w:themeColor="text1"/>
                <w:sz w:val="20"/>
                <w:szCs w:val="20"/>
              </w:rPr>
              <w:t>0</w:t>
            </w:r>
          </w:p>
        </w:tc>
        <w:tc>
          <w:tcPr>
            <w:tcW w:w="1016" w:type="dxa"/>
            <w:vAlign w:val="center"/>
          </w:tcPr>
          <w:p w14:paraId="03EA070C"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441D04EB" w14:textId="04DB6CD0"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2,</w:t>
            </w:r>
            <w:r w:rsidR="000D17B6" w:rsidRPr="00D10ED4">
              <w:rPr>
                <w:noProof/>
                <w:color w:val="000000"/>
                <w:sz w:val="20"/>
                <w:szCs w:val="20"/>
              </w:rPr>
              <w:t>977</w:t>
            </w:r>
          </w:p>
        </w:tc>
        <w:tc>
          <w:tcPr>
            <w:tcW w:w="1016" w:type="dxa"/>
            <w:vAlign w:val="center"/>
          </w:tcPr>
          <w:p w14:paraId="28527B21"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167</w:t>
            </w:r>
          </w:p>
        </w:tc>
        <w:tc>
          <w:tcPr>
            <w:tcW w:w="759" w:type="dxa"/>
            <w:vAlign w:val="center"/>
          </w:tcPr>
          <w:p w14:paraId="7F4A6DB6"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655FDF51"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2A071E8A" w14:textId="1A8EDEB1"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4,0</w:t>
            </w:r>
            <w:r w:rsidR="000D17B6" w:rsidRPr="00D10ED4">
              <w:rPr>
                <w:noProof/>
                <w:color w:val="000000"/>
                <w:sz w:val="20"/>
                <w:szCs w:val="20"/>
              </w:rPr>
              <w:t>77</w:t>
            </w:r>
          </w:p>
        </w:tc>
        <w:tc>
          <w:tcPr>
            <w:tcW w:w="1016" w:type="dxa"/>
            <w:vAlign w:val="center"/>
          </w:tcPr>
          <w:p w14:paraId="6E2B4E20"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167</w:t>
            </w:r>
          </w:p>
        </w:tc>
      </w:tr>
      <w:tr w:rsidR="004529CF" w:rsidRPr="0065334C" w14:paraId="13332FFA" w14:textId="77777777" w:rsidTr="00023F61">
        <w:tc>
          <w:tcPr>
            <w:tcW w:w="2087" w:type="dxa"/>
          </w:tcPr>
          <w:p w14:paraId="3CFFEEEC" w14:textId="6F0318F7" w:rsidR="008E6B23" w:rsidRPr="00D10ED4" w:rsidRDefault="008E6B23" w:rsidP="00872F53">
            <w:pPr>
              <w:pStyle w:val="Pagrindinistekstas"/>
              <w:tabs>
                <w:tab w:val="left" w:pos="6379"/>
              </w:tabs>
              <w:spacing w:after="0"/>
              <w:jc w:val="both"/>
              <w:rPr>
                <w:noProof/>
                <w:color w:val="000000"/>
                <w:sz w:val="20"/>
                <w:szCs w:val="20"/>
              </w:rPr>
            </w:pPr>
            <w:r w:rsidRPr="00D10ED4">
              <w:rPr>
                <w:noProof/>
                <w:color w:val="000000"/>
                <w:sz w:val="20"/>
                <w:szCs w:val="20"/>
              </w:rPr>
              <w:t>Šlienavos k. VT</w:t>
            </w:r>
            <w:r w:rsidR="002E6BDA">
              <w:rPr>
                <w:noProof/>
                <w:color w:val="000000"/>
                <w:sz w:val="20"/>
                <w:szCs w:val="20"/>
              </w:rPr>
              <w:t> </w:t>
            </w:r>
            <w:r w:rsidRPr="00D10ED4">
              <w:rPr>
                <w:noProof/>
                <w:color w:val="000000"/>
                <w:sz w:val="20"/>
                <w:szCs w:val="20"/>
              </w:rPr>
              <w:t>rekonstr</w:t>
            </w:r>
            <w:r w:rsidR="00860E7F" w:rsidRPr="00D10ED4">
              <w:rPr>
                <w:noProof/>
                <w:color w:val="000000"/>
                <w:sz w:val="20"/>
                <w:szCs w:val="20"/>
              </w:rPr>
              <w:t xml:space="preserve">ukcija </w:t>
            </w:r>
            <w:r w:rsidR="00876FE4" w:rsidRPr="00D10ED4">
              <w:rPr>
                <w:noProof/>
                <w:color w:val="000000"/>
                <w:sz w:val="20"/>
                <w:szCs w:val="20"/>
              </w:rPr>
              <w:t>(</w:t>
            </w:r>
            <w:r w:rsidRPr="00D10ED4">
              <w:rPr>
                <w:noProof/>
                <w:color w:val="000000"/>
                <w:sz w:val="20"/>
                <w:szCs w:val="20"/>
              </w:rPr>
              <w:t>ES</w:t>
            </w:r>
            <w:r w:rsidR="002E6BDA">
              <w:rPr>
                <w:noProof/>
                <w:color w:val="000000"/>
                <w:sz w:val="20"/>
                <w:szCs w:val="20"/>
              </w:rPr>
              <w:t> </w:t>
            </w:r>
            <w:r w:rsidR="00876FE4" w:rsidRPr="00D10ED4">
              <w:rPr>
                <w:noProof/>
                <w:color w:val="000000"/>
                <w:sz w:val="20"/>
                <w:szCs w:val="20"/>
              </w:rPr>
              <w:t>lėšos)</w:t>
            </w:r>
            <w:r w:rsidRPr="00D10ED4">
              <w:rPr>
                <w:noProof/>
                <w:color w:val="000000"/>
                <w:sz w:val="20"/>
                <w:szCs w:val="20"/>
              </w:rPr>
              <w:t xml:space="preserve"> </w:t>
            </w:r>
          </w:p>
        </w:tc>
        <w:tc>
          <w:tcPr>
            <w:tcW w:w="812" w:type="dxa"/>
            <w:vAlign w:val="center"/>
          </w:tcPr>
          <w:p w14:paraId="417DA329"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themeColor="text1"/>
                <w:sz w:val="20"/>
                <w:szCs w:val="20"/>
              </w:rPr>
              <w:t>1,603</w:t>
            </w:r>
          </w:p>
        </w:tc>
        <w:tc>
          <w:tcPr>
            <w:tcW w:w="1016" w:type="dxa"/>
            <w:vAlign w:val="center"/>
          </w:tcPr>
          <w:p w14:paraId="0BE9240E"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0A18DD7E"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76F5EB49"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759" w:type="dxa"/>
            <w:vAlign w:val="center"/>
          </w:tcPr>
          <w:p w14:paraId="5350386B"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47914619"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2B3B1622"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1,603</w:t>
            </w:r>
          </w:p>
        </w:tc>
        <w:tc>
          <w:tcPr>
            <w:tcW w:w="1016" w:type="dxa"/>
            <w:vAlign w:val="center"/>
          </w:tcPr>
          <w:p w14:paraId="14CCE328" w14:textId="77777777" w:rsidR="008E6B23" w:rsidRPr="00D10ED4" w:rsidRDefault="008E6B23" w:rsidP="00872F53">
            <w:pPr>
              <w:pStyle w:val="Pagrindinistekstas"/>
              <w:tabs>
                <w:tab w:val="left" w:pos="6379"/>
              </w:tabs>
              <w:spacing w:after="0"/>
              <w:jc w:val="center"/>
              <w:rPr>
                <w:noProof/>
                <w:color w:val="000000"/>
                <w:sz w:val="20"/>
                <w:szCs w:val="20"/>
              </w:rPr>
            </w:pPr>
          </w:p>
        </w:tc>
      </w:tr>
      <w:tr w:rsidR="004529CF" w:rsidRPr="0065334C" w14:paraId="5163583A" w14:textId="77777777" w:rsidTr="00023F61">
        <w:tc>
          <w:tcPr>
            <w:tcW w:w="2087" w:type="dxa"/>
          </w:tcPr>
          <w:p w14:paraId="2DC4575F" w14:textId="697B4D66" w:rsidR="008E6B23" w:rsidRPr="00D10ED4" w:rsidRDefault="008E6B23" w:rsidP="00872F53">
            <w:pPr>
              <w:pStyle w:val="Pagrindinistekstas"/>
              <w:tabs>
                <w:tab w:val="left" w:pos="6379"/>
              </w:tabs>
              <w:spacing w:after="0"/>
              <w:jc w:val="both"/>
              <w:rPr>
                <w:noProof/>
                <w:color w:val="000000"/>
                <w:sz w:val="20"/>
                <w:szCs w:val="20"/>
              </w:rPr>
            </w:pPr>
            <w:r w:rsidRPr="00D10ED4">
              <w:rPr>
                <w:noProof/>
                <w:color w:val="000000"/>
                <w:sz w:val="20"/>
                <w:szCs w:val="20"/>
              </w:rPr>
              <w:t xml:space="preserve">Šlienavos k. VT plėtra  </w:t>
            </w:r>
            <w:r w:rsidR="00876FE4" w:rsidRPr="00D10ED4">
              <w:rPr>
                <w:noProof/>
                <w:color w:val="000000"/>
                <w:sz w:val="20"/>
                <w:szCs w:val="20"/>
              </w:rPr>
              <w:t>(</w:t>
            </w:r>
            <w:r w:rsidRPr="00D10ED4">
              <w:rPr>
                <w:noProof/>
                <w:color w:val="000000"/>
                <w:sz w:val="20"/>
                <w:szCs w:val="20"/>
              </w:rPr>
              <w:t>ES</w:t>
            </w:r>
            <w:r w:rsidR="00876FE4" w:rsidRPr="00D10ED4">
              <w:rPr>
                <w:noProof/>
                <w:color w:val="000000"/>
                <w:sz w:val="20"/>
                <w:szCs w:val="20"/>
              </w:rPr>
              <w:t xml:space="preserve"> lėšos)</w:t>
            </w:r>
          </w:p>
        </w:tc>
        <w:tc>
          <w:tcPr>
            <w:tcW w:w="812" w:type="dxa"/>
            <w:vAlign w:val="center"/>
          </w:tcPr>
          <w:p w14:paraId="6058B146"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themeColor="text1"/>
                <w:sz w:val="20"/>
                <w:szCs w:val="20"/>
              </w:rPr>
              <w:t>0,933</w:t>
            </w:r>
          </w:p>
        </w:tc>
        <w:tc>
          <w:tcPr>
            <w:tcW w:w="1016" w:type="dxa"/>
            <w:vAlign w:val="center"/>
          </w:tcPr>
          <w:p w14:paraId="4595BB7F"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56</w:t>
            </w:r>
          </w:p>
        </w:tc>
        <w:tc>
          <w:tcPr>
            <w:tcW w:w="800" w:type="dxa"/>
            <w:vAlign w:val="center"/>
          </w:tcPr>
          <w:p w14:paraId="1C46D4A6" w14:textId="53527327" w:rsidR="008E6B23" w:rsidRPr="00D10ED4" w:rsidRDefault="003D5BB9" w:rsidP="00872F53">
            <w:pPr>
              <w:pStyle w:val="Pagrindinistekstas"/>
              <w:tabs>
                <w:tab w:val="left" w:pos="6379"/>
              </w:tabs>
              <w:spacing w:after="0"/>
              <w:jc w:val="center"/>
              <w:rPr>
                <w:noProof/>
                <w:color w:val="000000"/>
                <w:sz w:val="20"/>
                <w:szCs w:val="20"/>
              </w:rPr>
            </w:pPr>
            <w:r>
              <w:rPr>
                <w:noProof/>
                <w:color w:val="000000"/>
                <w:sz w:val="20"/>
                <w:szCs w:val="20"/>
              </w:rPr>
              <w:t xml:space="preserve"> </w:t>
            </w:r>
          </w:p>
        </w:tc>
        <w:tc>
          <w:tcPr>
            <w:tcW w:w="1016" w:type="dxa"/>
            <w:vAlign w:val="center"/>
          </w:tcPr>
          <w:p w14:paraId="6458B227"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759" w:type="dxa"/>
            <w:vAlign w:val="center"/>
          </w:tcPr>
          <w:p w14:paraId="39B777CE"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4E7BFA6B"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0542B9E2"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0,933</w:t>
            </w:r>
          </w:p>
        </w:tc>
        <w:tc>
          <w:tcPr>
            <w:tcW w:w="1016" w:type="dxa"/>
            <w:vAlign w:val="center"/>
          </w:tcPr>
          <w:p w14:paraId="6BE1D2DD"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56</w:t>
            </w:r>
          </w:p>
        </w:tc>
      </w:tr>
      <w:tr w:rsidR="004529CF" w:rsidRPr="0065334C" w14:paraId="29C124F1" w14:textId="77777777" w:rsidTr="00023F61">
        <w:tc>
          <w:tcPr>
            <w:tcW w:w="2087" w:type="dxa"/>
          </w:tcPr>
          <w:p w14:paraId="6B3C914B" w14:textId="77777777" w:rsidR="008E6B23" w:rsidRPr="00D10ED4" w:rsidRDefault="008E6B23" w:rsidP="00872F53">
            <w:pPr>
              <w:pStyle w:val="Pagrindinistekstas"/>
              <w:tabs>
                <w:tab w:val="left" w:pos="6379"/>
              </w:tabs>
              <w:spacing w:after="0"/>
              <w:jc w:val="both"/>
              <w:rPr>
                <w:noProof/>
                <w:color w:val="000000"/>
                <w:sz w:val="20"/>
                <w:szCs w:val="20"/>
              </w:rPr>
            </w:pPr>
            <w:r w:rsidRPr="00D10ED4">
              <w:rPr>
                <w:noProof/>
                <w:color w:val="000000"/>
                <w:sz w:val="20"/>
                <w:szCs w:val="20"/>
              </w:rPr>
              <w:t>Kulautuva (iš sutaupytų lėšų)</w:t>
            </w:r>
          </w:p>
        </w:tc>
        <w:tc>
          <w:tcPr>
            <w:tcW w:w="812" w:type="dxa"/>
            <w:vAlign w:val="center"/>
          </w:tcPr>
          <w:p w14:paraId="0D9EDD7D" w14:textId="77777777" w:rsidR="008E6B23" w:rsidRPr="00D10ED4" w:rsidRDefault="008E6B23" w:rsidP="00872F53">
            <w:pPr>
              <w:pStyle w:val="Pagrindinistekstas"/>
              <w:tabs>
                <w:tab w:val="left" w:pos="6379"/>
              </w:tabs>
              <w:spacing w:after="0"/>
              <w:jc w:val="center"/>
              <w:rPr>
                <w:noProof/>
                <w:color w:val="000000" w:themeColor="text1"/>
                <w:sz w:val="20"/>
                <w:szCs w:val="20"/>
              </w:rPr>
            </w:pPr>
          </w:p>
        </w:tc>
        <w:tc>
          <w:tcPr>
            <w:tcW w:w="1016" w:type="dxa"/>
            <w:vAlign w:val="center"/>
          </w:tcPr>
          <w:p w14:paraId="22A3C5F9"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7FEEB8D2" w14:textId="627087DA"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0,52</w:t>
            </w:r>
            <w:r w:rsidR="00030D83" w:rsidRPr="00D10ED4">
              <w:rPr>
                <w:noProof/>
                <w:color w:val="000000"/>
                <w:sz w:val="20"/>
                <w:szCs w:val="20"/>
              </w:rPr>
              <w:t>8</w:t>
            </w:r>
          </w:p>
        </w:tc>
        <w:tc>
          <w:tcPr>
            <w:tcW w:w="1016" w:type="dxa"/>
            <w:vAlign w:val="center"/>
          </w:tcPr>
          <w:p w14:paraId="0435488E"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37</w:t>
            </w:r>
          </w:p>
        </w:tc>
        <w:tc>
          <w:tcPr>
            <w:tcW w:w="759" w:type="dxa"/>
            <w:vAlign w:val="center"/>
          </w:tcPr>
          <w:p w14:paraId="0B2D113B"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5AFACD43"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62A17275" w14:textId="585C8143"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0,52</w:t>
            </w:r>
            <w:r w:rsidR="00030D83" w:rsidRPr="00D10ED4">
              <w:rPr>
                <w:noProof/>
                <w:color w:val="000000"/>
                <w:sz w:val="20"/>
                <w:szCs w:val="20"/>
              </w:rPr>
              <w:t>8</w:t>
            </w:r>
          </w:p>
        </w:tc>
        <w:tc>
          <w:tcPr>
            <w:tcW w:w="1016" w:type="dxa"/>
            <w:vAlign w:val="center"/>
          </w:tcPr>
          <w:p w14:paraId="66B0DAA7"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37</w:t>
            </w:r>
          </w:p>
        </w:tc>
      </w:tr>
      <w:tr w:rsidR="004529CF" w:rsidRPr="0065334C" w14:paraId="3EE2CA08" w14:textId="77777777" w:rsidTr="00023F61">
        <w:tc>
          <w:tcPr>
            <w:tcW w:w="2087" w:type="dxa"/>
          </w:tcPr>
          <w:p w14:paraId="71B2F715" w14:textId="77777777" w:rsidR="008E6B23" w:rsidRPr="00D10ED4" w:rsidRDefault="008E6B23" w:rsidP="00872F53">
            <w:pPr>
              <w:pStyle w:val="Pagrindinistekstas"/>
              <w:tabs>
                <w:tab w:val="left" w:pos="6379"/>
              </w:tabs>
              <w:spacing w:after="0"/>
              <w:jc w:val="both"/>
              <w:rPr>
                <w:noProof/>
                <w:color w:val="000000"/>
                <w:sz w:val="20"/>
                <w:szCs w:val="20"/>
              </w:rPr>
            </w:pPr>
            <w:r w:rsidRPr="00D10ED4">
              <w:rPr>
                <w:noProof/>
                <w:color w:val="000000"/>
                <w:sz w:val="20"/>
                <w:szCs w:val="20"/>
              </w:rPr>
              <w:t>Ramučiai (iš sutaupytų lėšų)</w:t>
            </w:r>
          </w:p>
        </w:tc>
        <w:tc>
          <w:tcPr>
            <w:tcW w:w="812" w:type="dxa"/>
            <w:vAlign w:val="center"/>
          </w:tcPr>
          <w:p w14:paraId="79BDD00B" w14:textId="77777777" w:rsidR="008E6B23" w:rsidRPr="00D10ED4" w:rsidRDefault="008E6B23" w:rsidP="00872F53">
            <w:pPr>
              <w:pStyle w:val="Pagrindinistekstas"/>
              <w:tabs>
                <w:tab w:val="left" w:pos="6379"/>
              </w:tabs>
              <w:spacing w:after="0"/>
              <w:jc w:val="center"/>
              <w:rPr>
                <w:noProof/>
                <w:color w:val="000000" w:themeColor="text1"/>
                <w:sz w:val="20"/>
                <w:szCs w:val="20"/>
              </w:rPr>
            </w:pPr>
          </w:p>
        </w:tc>
        <w:tc>
          <w:tcPr>
            <w:tcW w:w="1016" w:type="dxa"/>
            <w:vAlign w:val="center"/>
          </w:tcPr>
          <w:p w14:paraId="01E33A19"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05388D8E" w14:textId="06890CEC"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2,</w:t>
            </w:r>
            <w:r w:rsidR="000D17B6" w:rsidRPr="00D10ED4">
              <w:rPr>
                <w:noProof/>
                <w:color w:val="000000"/>
                <w:sz w:val="20"/>
                <w:szCs w:val="20"/>
              </w:rPr>
              <w:t>400</w:t>
            </w:r>
          </w:p>
        </w:tc>
        <w:tc>
          <w:tcPr>
            <w:tcW w:w="1016" w:type="dxa"/>
            <w:vAlign w:val="center"/>
          </w:tcPr>
          <w:p w14:paraId="659B241A"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107</w:t>
            </w:r>
          </w:p>
        </w:tc>
        <w:tc>
          <w:tcPr>
            <w:tcW w:w="759" w:type="dxa"/>
            <w:vAlign w:val="center"/>
          </w:tcPr>
          <w:p w14:paraId="0BC4EE07"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1CEC3F03"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2E3A1FF8" w14:textId="0739FD4A"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2,</w:t>
            </w:r>
            <w:r w:rsidR="000D17B6" w:rsidRPr="00D10ED4">
              <w:rPr>
                <w:noProof/>
                <w:color w:val="000000"/>
                <w:sz w:val="20"/>
                <w:szCs w:val="20"/>
              </w:rPr>
              <w:t>400</w:t>
            </w:r>
          </w:p>
        </w:tc>
        <w:tc>
          <w:tcPr>
            <w:tcW w:w="1016" w:type="dxa"/>
            <w:vAlign w:val="center"/>
          </w:tcPr>
          <w:p w14:paraId="06E94AAF"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107</w:t>
            </w:r>
          </w:p>
        </w:tc>
      </w:tr>
      <w:tr w:rsidR="004529CF" w:rsidRPr="0065334C" w14:paraId="6A7B42C1" w14:textId="77777777" w:rsidTr="00023F61">
        <w:tc>
          <w:tcPr>
            <w:tcW w:w="2087" w:type="dxa"/>
          </w:tcPr>
          <w:p w14:paraId="1D6D6010" w14:textId="2913C0E9" w:rsidR="008E6B23" w:rsidRPr="00D10ED4" w:rsidRDefault="008E6B23"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Iš viso ES lėšomis projekt</w:t>
            </w:r>
            <w:r w:rsidR="00EF06BE">
              <w:rPr>
                <w:b/>
                <w:bCs/>
                <w:noProof/>
                <w:color w:val="000000"/>
                <w:sz w:val="20"/>
                <w:szCs w:val="20"/>
              </w:rPr>
              <w:t>ai</w:t>
            </w:r>
          </w:p>
        </w:tc>
        <w:tc>
          <w:tcPr>
            <w:tcW w:w="812" w:type="dxa"/>
            <w:vAlign w:val="center"/>
          </w:tcPr>
          <w:p w14:paraId="080B0069" w14:textId="2A5B417E" w:rsidR="008E6B23" w:rsidRPr="00D10ED4" w:rsidRDefault="00407524" w:rsidP="00872F53">
            <w:pPr>
              <w:pStyle w:val="Pagrindinistekstas"/>
              <w:tabs>
                <w:tab w:val="left" w:pos="6379"/>
              </w:tabs>
              <w:spacing w:after="0"/>
              <w:jc w:val="center"/>
              <w:rPr>
                <w:b/>
                <w:bCs/>
                <w:noProof/>
                <w:sz w:val="20"/>
                <w:szCs w:val="20"/>
              </w:rPr>
            </w:pPr>
            <w:r w:rsidRPr="00D10ED4">
              <w:rPr>
                <w:b/>
                <w:bCs/>
                <w:noProof/>
                <w:sz w:val="20"/>
                <w:szCs w:val="20"/>
              </w:rPr>
              <w:t>7</w:t>
            </w:r>
            <w:r w:rsidR="008E6B23" w:rsidRPr="00D10ED4">
              <w:rPr>
                <w:b/>
                <w:bCs/>
                <w:noProof/>
                <w:sz w:val="20"/>
                <w:szCs w:val="20"/>
              </w:rPr>
              <w:t>,45</w:t>
            </w:r>
            <w:r w:rsidRPr="00D10ED4">
              <w:rPr>
                <w:b/>
                <w:bCs/>
                <w:noProof/>
                <w:sz w:val="20"/>
                <w:szCs w:val="20"/>
              </w:rPr>
              <w:t>1</w:t>
            </w:r>
          </w:p>
        </w:tc>
        <w:tc>
          <w:tcPr>
            <w:tcW w:w="1016" w:type="dxa"/>
            <w:vAlign w:val="center"/>
          </w:tcPr>
          <w:p w14:paraId="291B7145" w14:textId="77777777" w:rsidR="008E6B23" w:rsidRPr="00D10ED4" w:rsidRDefault="008E6B23" w:rsidP="00872F53">
            <w:pPr>
              <w:pStyle w:val="Pagrindinistekstas"/>
              <w:tabs>
                <w:tab w:val="left" w:pos="6379"/>
              </w:tabs>
              <w:spacing w:after="0"/>
              <w:jc w:val="center"/>
              <w:rPr>
                <w:b/>
                <w:bCs/>
                <w:noProof/>
                <w:sz w:val="20"/>
                <w:szCs w:val="20"/>
              </w:rPr>
            </w:pPr>
            <w:r w:rsidRPr="00D10ED4">
              <w:rPr>
                <w:b/>
                <w:bCs/>
                <w:noProof/>
                <w:sz w:val="20"/>
                <w:szCs w:val="20"/>
              </w:rPr>
              <w:t>56</w:t>
            </w:r>
          </w:p>
        </w:tc>
        <w:tc>
          <w:tcPr>
            <w:tcW w:w="800" w:type="dxa"/>
            <w:vAlign w:val="center"/>
          </w:tcPr>
          <w:p w14:paraId="1CD53597" w14:textId="4D0DF7A3" w:rsidR="008E6B23" w:rsidRPr="00D10ED4" w:rsidRDefault="00F923A1" w:rsidP="00872F53">
            <w:pPr>
              <w:pStyle w:val="Pagrindinistekstas"/>
              <w:tabs>
                <w:tab w:val="left" w:pos="6379"/>
              </w:tabs>
              <w:spacing w:after="0"/>
              <w:jc w:val="center"/>
              <w:rPr>
                <w:b/>
                <w:bCs/>
                <w:noProof/>
                <w:sz w:val="20"/>
                <w:szCs w:val="20"/>
              </w:rPr>
            </w:pPr>
            <w:r w:rsidRPr="00D10ED4">
              <w:rPr>
                <w:b/>
                <w:bCs/>
                <w:noProof/>
                <w:sz w:val="20"/>
                <w:szCs w:val="20"/>
              </w:rPr>
              <w:t>7</w:t>
            </w:r>
            <w:r w:rsidR="008E6B23" w:rsidRPr="00D10ED4">
              <w:rPr>
                <w:b/>
                <w:bCs/>
                <w:noProof/>
                <w:sz w:val="20"/>
                <w:szCs w:val="20"/>
              </w:rPr>
              <w:t>,</w:t>
            </w:r>
            <w:r w:rsidRPr="00D10ED4">
              <w:rPr>
                <w:b/>
                <w:bCs/>
                <w:noProof/>
                <w:sz w:val="20"/>
                <w:szCs w:val="20"/>
              </w:rPr>
              <w:t>151</w:t>
            </w:r>
          </w:p>
        </w:tc>
        <w:tc>
          <w:tcPr>
            <w:tcW w:w="1016" w:type="dxa"/>
            <w:vAlign w:val="center"/>
          </w:tcPr>
          <w:p w14:paraId="3A75AD4F" w14:textId="77777777" w:rsidR="008E6B23" w:rsidRPr="00D10ED4" w:rsidRDefault="008E6B23" w:rsidP="00872F53">
            <w:pPr>
              <w:pStyle w:val="Pagrindinistekstas"/>
              <w:tabs>
                <w:tab w:val="left" w:pos="6379"/>
              </w:tabs>
              <w:spacing w:after="0"/>
              <w:jc w:val="center"/>
              <w:rPr>
                <w:b/>
                <w:bCs/>
                <w:noProof/>
                <w:sz w:val="20"/>
                <w:szCs w:val="20"/>
              </w:rPr>
            </w:pPr>
            <w:r w:rsidRPr="00D10ED4">
              <w:rPr>
                <w:b/>
                <w:bCs/>
                <w:noProof/>
                <w:sz w:val="20"/>
                <w:szCs w:val="20"/>
              </w:rPr>
              <w:t>692</w:t>
            </w:r>
          </w:p>
        </w:tc>
        <w:tc>
          <w:tcPr>
            <w:tcW w:w="759" w:type="dxa"/>
            <w:vAlign w:val="center"/>
          </w:tcPr>
          <w:p w14:paraId="4F86862A" w14:textId="77777777" w:rsidR="008E6B23" w:rsidRPr="00D10ED4" w:rsidRDefault="008E6B23" w:rsidP="00872F53">
            <w:pPr>
              <w:pStyle w:val="Pagrindinistekstas"/>
              <w:tabs>
                <w:tab w:val="left" w:pos="6379"/>
              </w:tabs>
              <w:spacing w:after="0"/>
              <w:jc w:val="center"/>
              <w:rPr>
                <w:b/>
                <w:bCs/>
                <w:noProof/>
                <w:sz w:val="20"/>
                <w:szCs w:val="20"/>
              </w:rPr>
            </w:pPr>
          </w:p>
        </w:tc>
        <w:tc>
          <w:tcPr>
            <w:tcW w:w="1016" w:type="dxa"/>
            <w:vAlign w:val="center"/>
          </w:tcPr>
          <w:p w14:paraId="76D5EA9F" w14:textId="77777777" w:rsidR="008E6B23" w:rsidRPr="00D10ED4" w:rsidRDefault="008E6B23" w:rsidP="00872F53">
            <w:pPr>
              <w:pStyle w:val="Pagrindinistekstas"/>
              <w:tabs>
                <w:tab w:val="left" w:pos="6379"/>
              </w:tabs>
              <w:spacing w:after="0"/>
              <w:jc w:val="center"/>
              <w:rPr>
                <w:b/>
                <w:bCs/>
                <w:noProof/>
                <w:sz w:val="20"/>
                <w:szCs w:val="20"/>
              </w:rPr>
            </w:pPr>
          </w:p>
        </w:tc>
        <w:tc>
          <w:tcPr>
            <w:tcW w:w="800" w:type="dxa"/>
            <w:vAlign w:val="center"/>
          </w:tcPr>
          <w:p w14:paraId="0796CF26" w14:textId="2A4032AD" w:rsidR="008E6B23" w:rsidRPr="00D10ED4" w:rsidRDefault="008E6B23" w:rsidP="00872F53">
            <w:pPr>
              <w:pStyle w:val="Pagrindinistekstas"/>
              <w:tabs>
                <w:tab w:val="left" w:pos="6379"/>
              </w:tabs>
              <w:spacing w:after="0"/>
              <w:jc w:val="center"/>
              <w:rPr>
                <w:b/>
                <w:bCs/>
                <w:noProof/>
                <w:sz w:val="20"/>
                <w:szCs w:val="20"/>
              </w:rPr>
            </w:pPr>
            <w:r w:rsidRPr="00D10ED4">
              <w:rPr>
                <w:b/>
                <w:bCs/>
                <w:noProof/>
                <w:sz w:val="20"/>
                <w:szCs w:val="20"/>
              </w:rPr>
              <w:t>14,</w:t>
            </w:r>
            <w:r w:rsidR="00F923A1" w:rsidRPr="00D10ED4">
              <w:rPr>
                <w:b/>
                <w:bCs/>
                <w:noProof/>
                <w:sz w:val="20"/>
                <w:szCs w:val="20"/>
              </w:rPr>
              <w:t>602</w:t>
            </w:r>
          </w:p>
        </w:tc>
        <w:tc>
          <w:tcPr>
            <w:tcW w:w="1016" w:type="dxa"/>
            <w:vAlign w:val="center"/>
          </w:tcPr>
          <w:p w14:paraId="3F95A22C" w14:textId="77777777" w:rsidR="008E6B23" w:rsidRPr="00D10ED4" w:rsidRDefault="008E6B23" w:rsidP="00872F53">
            <w:pPr>
              <w:pStyle w:val="Pagrindinistekstas"/>
              <w:tabs>
                <w:tab w:val="left" w:pos="6379"/>
              </w:tabs>
              <w:spacing w:after="0"/>
              <w:jc w:val="center"/>
              <w:rPr>
                <w:b/>
                <w:bCs/>
                <w:noProof/>
                <w:sz w:val="20"/>
                <w:szCs w:val="20"/>
              </w:rPr>
            </w:pPr>
            <w:r w:rsidRPr="00D10ED4">
              <w:rPr>
                <w:b/>
                <w:bCs/>
                <w:noProof/>
                <w:sz w:val="20"/>
                <w:szCs w:val="20"/>
              </w:rPr>
              <w:t>748</w:t>
            </w:r>
          </w:p>
        </w:tc>
      </w:tr>
      <w:tr w:rsidR="004529CF" w:rsidRPr="0065334C" w14:paraId="65319BA2" w14:textId="77777777" w:rsidTr="00023F61">
        <w:tc>
          <w:tcPr>
            <w:tcW w:w="2087" w:type="dxa"/>
          </w:tcPr>
          <w:p w14:paraId="15BCDEFA" w14:textId="77777777" w:rsidR="008E6B23" w:rsidRPr="00D10ED4" w:rsidRDefault="008E6B23" w:rsidP="00872F53">
            <w:pPr>
              <w:pStyle w:val="Pagrindinistekstas"/>
              <w:tabs>
                <w:tab w:val="left" w:pos="6379"/>
              </w:tabs>
              <w:spacing w:after="0"/>
              <w:jc w:val="both"/>
              <w:rPr>
                <w:noProof/>
                <w:color w:val="000000"/>
                <w:sz w:val="20"/>
                <w:szCs w:val="20"/>
              </w:rPr>
            </w:pPr>
            <w:r w:rsidRPr="00D10ED4">
              <w:rPr>
                <w:noProof/>
                <w:color w:val="000000"/>
                <w:sz w:val="20"/>
                <w:szCs w:val="20"/>
              </w:rPr>
              <w:t>Miškalaukio k.</w:t>
            </w:r>
          </w:p>
        </w:tc>
        <w:tc>
          <w:tcPr>
            <w:tcW w:w="812" w:type="dxa"/>
            <w:vAlign w:val="center"/>
          </w:tcPr>
          <w:p w14:paraId="09C2CFC6" w14:textId="77777777" w:rsidR="008E6B23" w:rsidRPr="00D10ED4" w:rsidRDefault="008E6B23" w:rsidP="00872F53">
            <w:pPr>
              <w:pStyle w:val="Pagrindinistekstas"/>
              <w:tabs>
                <w:tab w:val="left" w:pos="6379"/>
              </w:tabs>
              <w:spacing w:after="0"/>
              <w:jc w:val="center"/>
              <w:rPr>
                <w:noProof/>
                <w:sz w:val="20"/>
                <w:szCs w:val="20"/>
              </w:rPr>
            </w:pPr>
            <w:r w:rsidRPr="00D10ED4">
              <w:rPr>
                <w:noProof/>
                <w:sz w:val="20"/>
                <w:szCs w:val="20"/>
              </w:rPr>
              <w:t>0,707</w:t>
            </w:r>
          </w:p>
        </w:tc>
        <w:tc>
          <w:tcPr>
            <w:tcW w:w="1016" w:type="dxa"/>
            <w:vAlign w:val="center"/>
          </w:tcPr>
          <w:p w14:paraId="11A9A631" w14:textId="77777777" w:rsidR="008E6B23" w:rsidRPr="00D10ED4" w:rsidRDefault="008E6B23" w:rsidP="00872F53">
            <w:pPr>
              <w:pStyle w:val="Pagrindinistekstas"/>
              <w:tabs>
                <w:tab w:val="left" w:pos="6379"/>
              </w:tabs>
              <w:spacing w:after="0"/>
              <w:jc w:val="center"/>
              <w:rPr>
                <w:noProof/>
                <w:sz w:val="20"/>
                <w:szCs w:val="20"/>
              </w:rPr>
            </w:pPr>
            <w:r w:rsidRPr="00D10ED4">
              <w:rPr>
                <w:noProof/>
                <w:sz w:val="20"/>
                <w:szCs w:val="20"/>
              </w:rPr>
              <w:t>87</w:t>
            </w:r>
          </w:p>
        </w:tc>
        <w:tc>
          <w:tcPr>
            <w:tcW w:w="800" w:type="dxa"/>
            <w:vAlign w:val="center"/>
          </w:tcPr>
          <w:p w14:paraId="34594F50" w14:textId="77777777" w:rsidR="008E6B23" w:rsidRPr="00D10ED4" w:rsidRDefault="008E6B23" w:rsidP="00872F53">
            <w:pPr>
              <w:pStyle w:val="Pagrindinistekstas"/>
              <w:tabs>
                <w:tab w:val="left" w:pos="6379"/>
              </w:tabs>
              <w:spacing w:after="0"/>
              <w:jc w:val="center"/>
              <w:rPr>
                <w:noProof/>
                <w:sz w:val="20"/>
                <w:szCs w:val="20"/>
              </w:rPr>
            </w:pPr>
          </w:p>
        </w:tc>
        <w:tc>
          <w:tcPr>
            <w:tcW w:w="1016" w:type="dxa"/>
            <w:vAlign w:val="center"/>
          </w:tcPr>
          <w:p w14:paraId="61447BAA" w14:textId="77777777" w:rsidR="008E6B23" w:rsidRPr="00D10ED4" w:rsidRDefault="008E6B23" w:rsidP="00872F53">
            <w:pPr>
              <w:pStyle w:val="Pagrindinistekstas"/>
              <w:tabs>
                <w:tab w:val="left" w:pos="6379"/>
              </w:tabs>
              <w:spacing w:after="0"/>
              <w:jc w:val="center"/>
              <w:rPr>
                <w:noProof/>
                <w:sz w:val="20"/>
                <w:szCs w:val="20"/>
              </w:rPr>
            </w:pPr>
          </w:p>
        </w:tc>
        <w:tc>
          <w:tcPr>
            <w:tcW w:w="759" w:type="dxa"/>
            <w:vAlign w:val="center"/>
          </w:tcPr>
          <w:p w14:paraId="1B490D2A" w14:textId="77777777" w:rsidR="008E6B23" w:rsidRPr="00D10ED4" w:rsidRDefault="008E6B23" w:rsidP="00872F53">
            <w:pPr>
              <w:pStyle w:val="Pagrindinistekstas"/>
              <w:tabs>
                <w:tab w:val="left" w:pos="6379"/>
              </w:tabs>
              <w:spacing w:after="0"/>
              <w:jc w:val="center"/>
              <w:rPr>
                <w:noProof/>
                <w:sz w:val="20"/>
                <w:szCs w:val="20"/>
              </w:rPr>
            </w:pPr>
          </w:p>
        </w:tc>
        <w:tc>
          <w:tcPr>
            <w:tcW w:w="1016" w:type="dxa"/>
            <w:vAlign w:val="center"/>
          </w:tcPr>
          <w:p w14:paraId="5C8AC704" w14:textId="77777777" w:rsidR="008E6B23" w:rsidRPr="00D10ED4" w:rsidRDefault="008E6B23" w:rsidP="00872F53">
            <w:pPr>
              <w:pStyle w:val="Pagrindinistekstas"/>
              <w:tabs>
                <w:tab w:val="left" w:pos="6379"/>
              </w:tabs>
              <w:spacing w:after="0"/>
              <w:jc w:val="center"/>
              <w:rPr>
                <w:noProof/>
                <w:sz w:val="20"/>
                <w:szCs w:val="20"/>
              </w:rPr>
            </w:pPr>
          </w:p>
        </w:tc>
        <w:tc>
          <w:tcPr>
            <w:tcW w:w="800" w:type="dxa"/>
            <w:vAlign w:val="center"/>
          </w:tcPr>
          <w:p w14:paraId="5301DE96" w14:textId="77777777" w:rsidR="008E6B23" w:rsidRPr="00D10ED4" w:rsidRDefault="008E6B23" w:rsidP="00872F53">
            <w:pPr>
              <w:pStyle w:val="Pagrindinistekstas"/>
              <w:tabs>
                <w:tab w:val="left" w:pos="6379"/>
              </w:tabs>
              <w:spacing w:after="0"/>
              <w:jc w:val="center"/>
              <w:rPr>
                <w:noProof/>
                <w:sz w:val="20"/>
                <w:szCs w:val="20"/>
              </w:rPr>
            </w:pPr>
            <w:r w:rsidRPr="00D10ED4">
              <w:rPr>
                <w:noProof/>
                <w:sz w:val="20"/>
                <w:szCs w:val="20"/>
              </w:rPr>
              <w:t>0,707</w:t>
            </w:r>
          </w:p>
        </w:tc>
        <w:tc>
          <w:tcPr>
            <w:tcW w:w="1016" w:type="dxa"/>
            <w:vAlign w:val="center"/>
          </w:tcPr>
          <w:p w14:paraId="09C4FD2F" w14:textId="77777777" w:rsidR="008E6B23" w:rsidRPr="00D10ED4" w:rsidRDefault="008E6B23" w:rsidP="00872F53">
            <w:pPr>
              <w:pStyle w:val="Pagrindinistekstas"/>
              <w:tabs>
                <w:tab w:val="left" w:pos="6379"/>
              </w:tabs>
              <w:spacing w:after="0"/>
              <w:jc w:val="center"/>
              <w:rPr>
                <w:noProof/>
                <w:sz w:val="20"/>
                <w:szCs w:val="20"/>
              </w:rPr>
            </w:pPr>
            <w:r w:rsidRPr="00D10ED4">
              <w:rPr>
                <w:noProof/>
                <w:sz w:val="20"/>
                <w:szCs w:val="20"/>
              </w:rPr>
              <w:t>87</w:t>
            </w:r>
          </w:p>
        </w:tc>
      </w:tr>
      <w:tr w:rsidR="004529CF" w:rsidRPr="0065334C" w14:paraId="6DDF92B1" w14:textId="77777777" w:rsidTr="00023F61">
        <w:tc>
          <w:tcPr>
            <w:tcW w:w="2087" w:type="dxa"/>
          </w:tcPr>
          <w:p w14:paraId="3B2C9275" w14:textId="77777777" w:rsidR="008E6B23" w:rsidRPr="00D10ED4" w:rsidRDefault="008E6B23" w:rsidP="00872F53">
            <w:pPr>
              <w:pStyle w:val="Pagrindinistekstas"/>
              <w:tabs>
                <w:tab w:val="left" w:pos="6379"/>
              </w:tabs>
              <w:spacing w:after="0"/>
              <w:jc w:val="both"/>
              <w:rPr>
                <w:noProof/>
                <w:color w:val="000000"/>
                <w:sz w:val="20"/>
                <w:szCs w:val="20"/>
              </w:rPr>
            </w:pPr>
            <w:r w:rsidRPr="00D10ED4">
              <w:rPr>
                <w:noProof/>
                <w:color w:val="000000"/>
                <w:sz w:val="20"/>
                <w:szCs w:val="20"/>
              </w:rPr>
              <w:t>Antagynės k.</w:t>
            </w:r>
          </w:p>
        </w:tc>
        <w:tc>
          <w:tcPr>
            <w:tcW w:w="812" w:type="dxa"/>
            <w:vAlign w:val="center"/>
          </w:tcPr>
          <w:p w14:paraId="37FB6EF7"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1,229</w:t>
            </w:r>
          </w:p>
        </w:tc>
        <w:tc>
          <w:tcPr>
            <w:tcW w:w="1016" w:type="dxa"/>
            <w:vAlign w:val="center"/>
          </w:tcPr>
          <w:p w14:paraId="43DCD91D"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0A821025" w14:textId="6D646E06"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1,4</w:t>
            </w:r>
            <w:r w:rsidR="009C18F7" w:rsidRPr="00D10ED4">
              <w:rPr>
                <w:noProof/>
                <w:color w:val="000000"/>
                <w:sz w:val="20"/>
                <w:szCs w:val="20"/>
              </w:rPr>
              <w:t>11</w:t>
            </w:r>
          </w:p>
        </w:tc>
        <w:tc>
          <w:tcPr>
            <w:tcW w:w="1016" w:type="dxa"/>
            <w:vAlign w:val="center"/>
          </w:tcPr>
          <w:p w14:paraId="3AB2106B"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34</w:t>
            </w:r>
          </w:p>
        </w:tc>
        <w:tc>
          <w:tcPr>
            <w:tcW w:w="759" w:type="dxa"/>
            <w:vAlign w:val="center"/>
          </w:tcPr>
          <w:p w14:paraId="5C2C9C74"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367B0833"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28F6623F" w14:textId="2659A3F4"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2,64</w:t>
            </w:r>
            <w:r w:rsidR="009C18F7" w:rsidRPr="00D10ED4">
              <w:rPr>
                <w:noProof/>
                <w:color w:val="000000"/>
                <w:sz w:val="20"/>
                <w:szCs w:val="20"/>
              </w:rPr>
              <w:t>0</w:t>
            </w:r>
          </w:p>
        </w:tc>
        <w:tc>
          <w:tcPr>
            <w:tcW w:w="1016" w:type="dxa"/>
            <w:vAlign w:val="center"/>
          </w:tcPr>
          <w:p w14:paraId="0F23DCF0"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34</w:t>
            </w:r>
          </w:p>
        </w:tc>
      </w:tr>
      <w:tr w:rsidR="004529CF" w:rsidRPr="0065334C" w14:paraId="2C489BC6" w14:textId="77777777" w:rsidTr="00023F61">
        <w:tc>
          <w:tcPr>
            <w:tcW w:w="2087" w:type="dxa"/>
          </w:tcPr>
          <w:p w14:paraId="350B7049" w14:textId="77777777" w:rsidR="008E6B23" w:rsidRPr="00D10ED4" w:rsidRDefault="008E6B23" w:rsidP="00872F53">
            <w:pPr>
              <w:pStyle w:val="Pagrindinistekstas"/>
              <w:tabs>
                <w:tab w:val="left" w:pos="6379"/>
              </w:tabs>
              <w:spacing w:after="0"/>
              <w:jc w:val="both"/>
              <w:rPr>
                <w:noProof/>
                <w:color w:val="000000"/>
                <w:sz w:val="20"/>
                <w:szCs w:val="20"/>
              </w:rPr>
            </w:pPr>
            <w:r w:rsidRPr="00D10ED4">
              <w:rPr>
                <w:noProof/>
                <w:color w:val="000000"/>
                <w:sz w:val="20"/>
                <w:szCs w:val="20"/>
                <w:lang w:eastAsia="lt-LT"/>
              </w:rPr>
              <w:t xml:space="preserve">Jurginiškių k.  </w:t>
            </w:r>
          </w:p>
        </w:tc>
        <w:tc>
          <w:tcPr>
            <w:tcW w:w="812" w:type="dxa"/>
            <w:vAlign w:val="center"/>
          </w:tcPr>
          <w:p w14:paraId="12DF6E39" w14:textId="1DCC06FB"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1,1</w:t>
            </w:r>
            <w:r w:rsidR="009C18F7" w:rsidRPr="00D10ED4">
              <w:rPr>
                <w:noProof/>
                <w:color w:val="000000"/>
                <w:sz w:val="20"/>
                <w:szCs w:val="20"/>
              </w:rPr>
              <w:t>39</w:t>
            </w:r>
          </w:p>
        </w:tc>
        <w:tc>
          <w:tcPr>
            <w:tcW w:w="1016" w:type="dxa"/>
            <w:vAlign w:val="center"/>
          </w:tcPr>
          <w:p w14:paraId="2094420C"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30</w:t>
            </w:r>
          </w:p>
        </w:tc>
        <w:tc>
          <w:tcPr>
            <w:tcW w:w="800" w:type="dxa"/>
            <w:vAlign w:val="center"/>
          </w:tcPr>
          <w:p w14:paraId="72B688D1"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5FABBE8C"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759" w:type="dxa"/>
            <w:vAlign w:val="center"/>
          </w:tcPr>
          <w:p w14:paraId="5AB9EE2E"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29F33513"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7247F5FD" w14:textId="5A9C904E"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1,1</w:t>
            </w:r>
            <w:r w:rsidR="009C18F7" w:rsidRPr="00D10ED4">
              <w:rPr>
                <w:noProof/>
                <w:color w:val="000000"/>
                <w:sz w:val="20"/>
                <w:szCs w:val="20"/>
              </w:rPr>
              <w:t>39</w:t>
            </w:r>
          </w:p>
        </w:tc>
        <w:tc>
          <w:tcPr>
            <w:tcW w:w="1016" w:type="dxa"/>
            <w:vAlign w:val="center"/>
          </w:tcPr>
          <w:p w14:paraId="4DB4CDD1"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30</w:t>
            </w:r>
          </w:p>
        </w:tc>
      </w:tr>
      <w:tr w:rsidR="004529CF" w:rsidRPr="0065334C" w14:paraId="5CCB7FE4" w14:textId="77777777" w:rsidTr="00023F61">
        <w:tc>
          <w:tcPr>
            <w:tcW w:w="2087" w:type="dxa"/>
          </w:tcPr>
          <w:p w14:paraId="788CD464" w14:textId="77777777" w:rsidR="008E6B23" w:rsidRPr="00D10ED4" w:rsidRDefault="008E6B23" w:rsidP="00872F53">
            <w:pPr>
              <w:pStyle w:val="Pagrindinistekstas"/>
              <w:tabs>
                <w:tab w:val="left" w:pos="6379"/>
              </w:tabs>
              <w:spacing w:after="0"/>
              <w:jc w:val="both"/>
              <w:rPr>
                <w:noProof/>
                <w:color w:val="000000"/>
                <w:sz w:val="20"/>
                <w:szCs w:val="20"/>
              </w:rPr>
            </w:pPr>
            <w:r w:rsidRPr="00D10ED4">
              <w:rPr>
                <w:noProof/>
                <w:color w:val="000000"/>
                <w:sz w:val="20"/>
                <w:szCs w:val="20"/>
                <w:lang w:eastAsia="lt-LT"/>
              </w:rPr>
              <w:t xml:space="preserve">Čekiškės mstl. </w:t>
            </w:r>
          </w:p>
        </w:tc>
        <w:tc>
          <w:tcPr>
            <w:tcW w:w="812" w:type="dxa"/>
            <w:vAlign w:val="center"/>
          </w:tcPr>
          <w:p w14:paraId="4DBCFBE2"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1,826</w:t>
            </w:r>
          </w:p>
        </w:tc>
        <w:tc>
          <w:tcPr>
            <w:tcW w:w="1016" w:type="dxa"/>
            <w:vAlign w:val="center"/>
          </w:tcPr>
          <w:p w14:paraId="6617FB2B"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410B9A4E"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752B7B93"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759" w:type="dxa"/>
            <w:vAlign w:val="center"/>
          </w:tcPr>
          <w:p w14:paraId="20309D0E"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0405F63C"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73C40E98"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1,826</w:t>
            </w:r>
          </w:p>
        </w:tc>
        <w:tc>
          <w:tcPr>
            <w:tcW w:w="1016" w:type="dxa"/>
            <w:vAlign w:val="center"/>
          </w:tcPr>
          <w:p w14:paraId="4370E344" w14:textId="77777777" w:rsidR="008E6B23" w:rsidRPr="00D10ED4" w:rsidRDefault="008E6B23" w:rsidP="00872F53">
            <w:pPr>
              <w:pStyle w:val="Pagrindinistekstas"/>
              <w:tabs>
                <w:tab w:val="left" w:pos="6379"/>
              </w:tabs>
              <w:spacing w:after="0"/>
              <w:jc w:val="center"/>
              <w:rPr>
                <w:noProof/>
                <w:color w:val="000000"/>
                <w:sz w:val="20"/>
                <w:szCs w:val="20"/>
              </w:rPr>
            </w:pPr>
          </w:p>
        </w:tc>
      </w:tr>
      <w:tr w:rsidR="004529CF" w:rsidRPr="0065334C" w14:paraId="0130B7B8" w14:textId="77777777" w:rsidTr="00023F61">
        <w:tc>
          <w:tcPr>
            <w:tcW w:w="2087" w:type="dxa"/>
          </w:tcPr>
          <w:p w14:paraId="05F64604" w14:textId="77777777" w:rsidR="008E6B23" w:rsidRPr="00D10ED4" w:rsidRDefault="008E6B23"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Girininkų k.</w:t>
            </w:r>
          </w:p>
        </w:tc>
        <w:tc>
          <w:tcPr>
            <w:tcW w:w="812" w:type="dxa"/>
            <w:vAlign w:val="center"/>
          </w:tcPr>
          <w:p w14:paraId="53E8C86A"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0,135</w:t>
            </w:r>
          </w:p>
        </w:tc>
        <w:tc>
          <w:tcPr>
            <w:tcW w:w="1016" w:type="dxa"/>
            <w:vAlign w:val="center"/>
          </w:tcPr>
          <w:p w14:paraId="245D76DB"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30</w:t>
            </w:r>
          </w:p>
        </w:tc>
        <w:tc>
          <w:tcPr>
            <w:tcW w:w="800" w:type="dxa"/>
            <w:vAlign w:val="center"/>
          </w:tcPr>
          <w:p w14:paraId="30A57C10"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579536BF"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759" w:type="dxa"/>
            <w:vAlign w:val="center"/>
          </w:tcPr>
          <w:p w14:paraId="12621B6D"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58C2D680"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45ABC54A"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0,135</w:t>
            </w:r>
          </w:p>
        </w:tc>
        <w:tc>
          <w:tcPr>
            <w:tcW w:w="1016" w:type="dxa"/>
            <w:vAlign w:val="center"/>
          </w:tcPr>
          <w:p w14:paraId="69BC8B16"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30</w:t>
            </w:r>
          </w:p>
        </w:tc>
      </w:tr>
      <w:tr w:rsidR="004529CF" w:rsidRPr="0065334C" w14:paraId="2107AC64" w14:textId="77777777" w:rsidTr="00023F61">
        <w:tc>
          <w:tcPr>
            <w:tcW w:w="2087" w:type="dxa"/>
          </w:tcPr>
          <w:p w14:paraId="4504B076" w14:textId="413325BF" w:rsidR="008E6B23" w:rsidRPr="00D10ED4" w:rsidRDefault="008E6B23" w:rsidP="00872F53">
            <w:pPr>
              <w:pStyle w:val="Pagrindinistekstas"/>
              <w:tabs>
                <w:tab w:val="left" w:pos="6379"/>
              </w:tabs>
              <w:spacing w:after="0"/>
              <w:rPr>
                <w:noProof/>
                <w:color w:val="000000"/>
                <w:sz w:val="20"/>
                <w:szCs w:val="20"/>
                <w:lang w:eastAsia="lt-LT"/>
              </w:rPr>
            </w:pPr>
            <w:r w:rsidRPr="00D10ED4">
              <w:rPr>
                <w:noProof/>
                <w:color w:val="000000"/>
                <w:sz w:val="20"/>
                <w:szCs w:val="20"/>
                <w:lang w:eastAsia="lt-LT"/>
              </w:rPr>
              <w:t>Šlienavos k. (Miško, Laumiašakio, Žaisos</w:t>
            </w:r>
            <w:r w:rsidR="002E6BDA">
              <w:rPr>
                <w:noProof/>
                <w:color w:val="000000"/>
                <w:sz w:val="20"/>
                <w:szCs w:val="20"/>
                <w:lang w:eastAsia="lt-LT"/>
              </w:rPr>
              <w:t> </w:t>
            </w:r>
            <w:r w:rsidRPr="00D10ED4">
              <w:rPr>
                <w:noProof/>
                <w:color w:val="000000"/>
                <w:sz w:val="20"/>
                <w:szCs w:val="20"/>
                <w:lang w:eastAsia="lt-LT"/>
              </w:rPr>
              <w:t>g.)</w:t>
            </w:r>
          </w:p>
        </w:tc>
        <w:tc>
          <w:tcPr>
            <w:tcW w:w="812" w:type="dxa"/>
            <w:vAlign w:val="center"/>
          </w:tcPr>
          <w:p w14:paraId="5FF2758F"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0,245</w:t>
            </w:r>
          </w:p>
        </w:tc>
        <w:tc>
          <w:tcPr>
            <w:tcW w:w="1016" w:type="dxa"/>
            <w:vAlign w:val="center"/>
          </w:tcPr>
          <w:p w14:paraId="7394DA52"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308860CB" w14:textId="1716C5B2" w:rsidR="008E6B23" w:rsidRPr="00D10ED4" w:rsidRDefault="00F50445" w:rsidP="00872F53">
            <w:pPr>
              <w:pStyle w:val="Pagrindinistekstas"/>
              <w:tabs>
                <w:tab w:val="left" w:pos="6379"/>
              </w:tabs>
              <w:spacing w:after="0"/>
              <w:jc w:val="center"/>
              <w:rPr>
                <w:noProof/>
                <w:color w:val="000000"/>
                <w:sz w:val="20"/>
                <w:szCs w:val="20"/>
              </w:rPr>
            </w:pPr>
            <w:r w:rsidRPr="00D10ED4">
              <w:rPr>
                <w:noProof/>
                <w:color w:val="000000"/>
                <w:sz w:val="20"/>
                <w:szCs w:val="20"/>
              </w:rPr>
              <w:t>1</w:t>
            </w:r>
            <w:r w:rsidR="008E6B23" w:rsidRPr="00D10ED4">
              <w:rPr>
                <w:noProof/>
                <w:color w:val="000000"/>
                <w:sz w:val="20"/>
                <w:szCs w:val="20"/>
              </w:rPr>
              <w:t>,</w:t>
            </w:r>
            <w:r w:rsidRPr="00D10ED4">
              <w:rPr>
                <w:noProof/>
                <w:color w:val="000000"/>
                <w:sz w:val="20"/>
                <w:szCs w:val="20"/>
              </w:rPr>
              <w:t>034</w:t>
            </w:r>
          </w:p>
        </w:tc>
        <w:tc>
          <w:tcPr>
            <w:tcW w:w="1016" w:type="dxa"/>
            <w:vAlign w:val="center"/>
          </w:tcPr>
          <w:p w14:paraId="7AF61FE3"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61</w:t>
            </w:r>
          </w:p>
        </w:tc>
        <w:tc>
          <w:tcPr>
            <w:tcW w:w="759" w:type="dxa"/>
            <w:vAlign w:val="center"/>
          </w:tcPr>
          <w:p w14:paraId="4F3246FE"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56DA5E1B"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125917DD" w14:textId="7AEA468E"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1,2</w:t>
            </w:r>
            <w:r w:rsidR="00F50445" w:rsidRPr="00D10ED4">
              <w:rPr>
                <w:noProof/>
                <w:color w:val="000000"/>
                <w:sz w:val="20"/>
                <w:szCs w:val="20"/>
              </w:rPr>
              <w:t>79</w:t>
            </w:r>
          </w:p>
        </w:tc>
        <w:tc>
          <w:tcPr>
            <w:tcW w:w="1016" w:type="dxa"/>
            <w:vAlign w:val="center"/>
          </w:tcPr>
          <w:p w14:paraId="7EF53BE5"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61</w:t>
            </w:r>
          </w:p>
        </w:tc>
      </w:tr>
      <w:tr w:rsidR="004529CF" w:rsidRPr="0065334C" w14:paraId="4BEFFEC7" w14:textId="77777777" w:rsidTr="00023F61">
        <w:tc>
          <w:tcPr>
            <w:tcW w:w="2087" w:type="dxa"/>
          </w:tcPr>
          <w:p w14:paraId="3E6D36E5" w14:textId="77777777" w:rsidR="008E6B23" w:rsidRPr="00D10ED4" w:rsidRDefault="008E6B23" w:rsidP="00872F53">
            <w:pPr>
              <w:pStyle w:val="Pagrindinistekstas"/>
              <w:tabs>
                <w:tab w:val="left" w:pos="6379"/>
              </w:tabs>
              <w:spacing w:after="0"/>
              <w:rPr>
                <w:noProof/>
                <w:color w:val="000000"/>
                <w:sz w:val="20"/>
                <w:szCs w:val="20"/>
                <w:lang w:eastAsia="lt-LT"/>
              </w:rPr>
            </w:pPr>
            <w:r w:rsidRPr="00D10ED4">
              <w:rPr>
                <w:noProof/>
                <w:color w:val="000000"/>
                <w:sz w:val="20"/>
                <w:szCs w:val="20"/>
                <w:lang w:eastAsia="lt-LT"/>
              </w:rPr>
              <w:t>Ramučių k. (įvadai)</w:t>
            </w:r>
          </w:p>
        </w:tc>
        <w:tc>
          <w:tcPr>
            <w:tcW w:w="812" w:type="dxa"/>
            <w:vAlign w:val="center"/>
          </w:tcPr>
          <w:p w14:paraId="7EDFBC5D"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684A3F6F"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037064B6" w14:textId="26F1958E" w:rsidR="008E6B23" w:rsidRPr="00D10ED4" w:rsidRDefault="00595F71" w:rsidP="00872F53">
            <w:pPr>
              <w:pStyle w:val="Pagrindinistekstas"/>
              <w:tabs>
                <w:tab w:val="left" w:pos="6379"/>
              </w:tabs>
              <w:spacing w:after="0"/>
              <w:jc w:val="center"/>
              <w:rPr>
                <w:noProof/>
                <w:color w:val="000000"/>
                <w:sz w:val="20"/>
                <w:szCs w:val="20"/>
              </w:rPr>
            </w:pPr>
            <w:r w:rsidRPr="00D10ED4">
              <w:rPr>
                <w:noProof/>
                <w:color w:val="000000"/>
                <w:sz w:val="20"/>
                <w:szCs w:val="20"/>
              </w:rPr>
              <w:t>0,655</w:t>
            </w:r>
          </w:p>
        </w:tc>
        <w:tc>
          <w:tcPr>
            <w:tcW w:w="1016" w:type="dxa"/>
            <w:vAlign w:val="center"/>
          </w:tcPr>
          <w:p w14:paraId="09D4565D" w14:textId="35A47B5A" w:rsidR="008E6B23" w:rsidRPr="00D10ED4" w:rsidRDefault="008E6B23" w:rsidP="00872F53">
            <w:pPr>
              <w:pStyle w:val="Pagrindinistekstas"/>
              <w:tabs>
                <w:tab w:val="left" w:pos="6379"/>
              </w:tabs>
              <w:spacing w:after="0"/>
              <w:jc w:val="center"/>
              <w:rPr>
                <w:noProof/>
                <w:color w:val="000000"/>
                <w:sz w:val="20"/>
                <w:szCs w:val="20"/>
              </w:rPr>
            </w:pPr>
          </w:p>
        </w:tc>
        <w:tc>
          <w:tcPr>
            <w:tcW w:w="759" w:type="dxa"/>
            <w:vAlign w:val="center"/>
          </w:tcPr>
          <w:p w14:paraId="3201E2C3"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0D65166E"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7A1A274A" w14:textId="758EE378" w:rsidR="008E6B23" w:rsidRPr="00D10ED4" w:rsidRDefault="00595F71" w:rsidP="00872F53">
            <w:pPr>
              <w:pStyle w:val="Pagrindinistekstas"/>
              <w:tabs>
                <w:tab w:val="left" w:pos="6379"/>
              </w:tabs>
              <w:spacing w:after="0"/>
              <w:jc w:val="center"/>
              <w:rPr>
                <w:noProof/>
                <w:color w:val="000000"/>
                <w:sz w:val="20"/>
                <w:szCs w:val="20"/>
              </w:rPr>
            </w:pPr>
            <w:r w:rsidRPr="00D10ED4">
              <w:rPr>
                <w:noProof/>
                <w:color w:val="000000"/>
                <w:sz w:val="20"/>
                <w:szCs w:val="20"/>
              </w:rPr>
              <w:t>0</w:t>
            </w:r>
            <w:r w:rsidR="008E6B23" w:rsidRPr="00D10ED4">
              <w:rPr>
                <w:noProof/>
                <w:color w:val="000000"/>
                <w:sz w:val="20"/>
                <w:szCs w:val="20"/>
              </w:rPr>
              <w:t>,</w:t>
            </w:r>
            <w:r w:rsidRPr="00D10ED4">
              <w:rPr>
                <w:noProof/>
                <w:color w:val="000000"/>
                <w:sz w:val="20"/>
                <w:szCs w:val="20"/>
              </w:rPr>
              <w:t>655</w:t>
            </w:r>
          </w:p>
        </w:tc>
        <w:tc>
          <w:tcPr>
            <w:tcW w:w="1016" w:type="dxa"/>
            <w:vAlign w:val="center"/>
          </w:tcPr>
          <w:p w14:paraId="58623DF7" w14:textId="01BA6DDF" w:rsidR="008E6B23" w:rsidRPr="00D10ED4" w:rsidRDefault="008E6B23" w:rsidP="00872F53">
            <w:pPr>
              <w:pStyle w:val="Pagrindinistekstas"/>
              <w:tabs>
                <w:tab w:val="left" w:pos="6379"/>
              </w:tabs>
              <w:spacing w:after="0"/>
              <w:jc w:val="center"/>
              <w:rPr>
                <w:noProof/>
                <w:color w:val="000000"/>
                <w:sz w:val="20"/>
                <w:szCs w:val="20"/>
              </w:rPr>
            </w:pPr>
          </w:p>
        </w:tc>
      </w:tr>
      <w:tr w:rsidR="004529CF" w:rsidRPr="0065334C" w14:paraId="49723BEB" w14:textId="77777777" w:rsidTr="00023F61">
        <w:tc>
          <w:tcPr>
            <w:tcW w:w="2087" w:type="dxa"/>
          </w:tcPr>
          <w:p w14:paraId="4CC07388" w14:textId="77777777" w:rsidR="008E6B23" w:rsidRPr="00D10ED4" w:rsidRDefault="008E6B23" w:rsidP="00872F53">
            <w:pPr>
              <w:pStyle w:val="Pagrindinistekstas"/>
              <w:tabs>
                <w:tab w:val="left" w:pos="6379"/>
              </w:tabs>
              <w:spacing w:after="0"/>
              <w:rPr>
                <w:noProof/>
                <w:color w:val="000000"/>
                <w:sz w:val="20"/>
                <w:szCs w:val="20"/>
                <w:lang w:eastAsia="lt-LT"/>
              </w:rPr>
            </w:pPr>
            <w:r w:rsidRPr="00D10ED4">
              <w:rPr>
                <w:noProof/>
                <w:color w:val="000000"/>
                <w:sz w:val="20"/>
                <w:szCs w:val="20"/>
                <w:lang w:eastAsia="lt-LT"/>
              </w:rPr>
              <w:t>Valeravos k.</w:t>
            </w:r>
            <w:r w:rsidRPr="00D10ED4">
              <w:rPr>
                <w:noProof/>
                <w:sz w:val="20"/>
                <w:szCs w:val="20"/>
              </w:rPr>
              <w:t xml:space="preserve"> </w:t>
            </w:r>
          </w:p>
        </w:tc>
        <w:tc>
          <w:tcPr>
            <w:tcW w:w="812" w:type="dxa"/>
            <w:vAlign w:val="center"/>
          </w:tcPr>
          <w:p w14:paraId="0E1D0253"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09EEDC6F"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2B8B3D3B"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0,513</w:t>
            </w:r>
          </w:p>
        </w:tc>
        <w:tc>
          <w:tcPr>
            <w:tcW w:w="1016" w:type="dxa"/>
            <w:vAlign w:val="center"/>
          </w:tcPr>
          <w:p w14:paraId="17B8CF09"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44</w:t>
            </w:r>
          </w:p>
        </w:tc>
        <w:tc>
          <w:tcPr>
            <w:tcW w:w="759" w:type="dxa"/>
            <w:vAlign w:val="center"/>
          </w:tcPr>
          <w:p w14:paraId="27EB5481"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0A15903D"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784B308D"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0,513</w:t>
            </w:r>
          </w:p>
        </w:tc>
        <w:tc>
          <w:tcPr>
            <w:tcW w:w="1016" w:type="dxa"/>
            <w:vAlign w:val="center"/>
          </w:tcPr>
          <w:p w14:paraId="77927A7E"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44</w:t>
            </w:r>
          </w:p>
        </w:tc>
      </w:tr>
      <w:tr w:rsidR="004529CF" w:rsidRPr="0065334C" w14:paraId="48FA5C74" w14:textId="77777777" w:rsidTr="00023F61">
        <w:trPr>
          <w:trHeight w:val="595"/>
        </w:trPr>
        <w:tc>
          <w:tcPr>
            <w:tcW w:w="2087" w:type="dxa"/>
            <w:vAlign w:val="center"/>
          </w:tcPr>
          <w:p w14:paraId="0F5E3DE0" w14:textId="623BE774" w:rsidR="008A515A" w:rsidRPr="00D10ED4" w:rsidRDefault="008A515A" w:rsidP="00872F53">
            <w:pPr>
              <w:pStyle w:val="Pagrindinistekstas"/>
              <w:tabs>
                <w:tab w:val="left" w:pos="6379"/>
              </w:tabs>
              <w:spacing w:after="0"/>
              <w:rPr>
                <w:noProof/>
                <w:color w:val="000000"/>
                <w:sz w:val="20"/>
                <w:szCs w:val="20"/>
                <w:lang w:eastAsia="lt-LT"/>
              </w:rPr>
            </w:pPr>
            <w:r w:rsidRPr="00D10ED4">
              <w:rPr>
                <w:noProof/>
                <w:color w:val="000000"/>
                <w:sz w:val="20"/>
                <w:szCs w:val="20"/>
                <w:lang w:eastAsia="lt-LT"/>
              </w:rPr>
              <w:t xml:space="preserve">Babtų mstl. Pergalės g. ir Tulpių g. </w:t>
            </w:r>
            <w:r w:rsidR="00876FE4" w:rsidRPr="00D10ED4">
              <w:rPr>
                <w:noProof/>
                <w:color w:val="000000"/>
                <w:sz w:val="20"/>
                <w:szCs w:val="20"/>
                <w:lang w:eastAsia="lt-LT"/>
              </w:rPr>
              <w:t>(II etapas)</w:t>
            </w:r>
          </w:p>
        </w:tc>
        <w:tc>
          <w:tcPr>
            <w:tcW w:w="812" w:type="dxa"/>
            <w:vAlign w:val="center"/>
          </w:tcPr>
          <w:p w14:paraId="2D7865AF" w14:textId="77777777" w:rsidR="008A515A" w:rsidRPr="00D10ED4" w:rsidRDefault="008A515A" w:rsidP="00872F53">
            <w:pPr>
              <w:pStyle w:val="Pagrindinistekstas"/>
              <w:tabs>
                <w:tab w:val="left" w:pos="6379"/>
              </w:tabs>
              <w:spacing w:after="0"/>
              <w:jc w:val="center"/>
              <w:rPr>
                <w:noProof/>
                <w:color w:val="000000"/>
                <w:sz w:val="20"/>
                <w:szCs w:val="20"/>
              </w:rPr>
            </w:pPr>
          </w:p>
        </w:tc>
        <w:tc>
          <w:tcPr>
            <w:tcW w:w="1016" w:type="dxa"/>
            <w:vAlign w:val="center"/>
          </w:tcPr>
          <w:p w14:paraId="7EE1C3F6" w14:textId="77777777" w:rsidR="008A515A" w:rsidRPr="00D10ED4" w:rsidRDefault="008A515A" w:rsidP="00872F53">
            <w:pPr>
              <w:pStyle w:val="Pagrindinistekstas"/>
              <w:tabs>
                <w:tab w:val="left" w:pos="6379"/>
              </w:tabs>
              <w:spacing w:after="0"/>
              <w:jc w:val="center"/>
              <w:rPr>
                <w:noProof/>
                <w:color w:val="000000"/>
                <w:sz w:val="20"/>
                <w:szCs w:val="20"/>
              </w:rPr>
            </w:pPr>
          </w:p>
        </w:tc>
        <w:tc>
          <w:tcPr>
            <w:tcW w:w="800" w:type="dxa"/>
            <w:vAlign w:val="center"/>
          </w:tcPr>
          <w:p w14:paraId="3627A8F5" w14:textId="1ED6F9B5" w:rsidR="008A515A" w:rsidRPr="00D10ED4" w:rsidRDefault="008A515A" w:rsidP="00872F53">
            <w:pPr>
              <w:pStyle w:val="Pagrindinistekstas"/>
              <w:tabs>
                <w:tab w:val="left" w:pos="6379"/>
              </w:tabs>
              <w:spacing w:after="0"/>
              <w:jc w:val="center"/>
              <w:rPr>
                <w:noProof/>
                <w:color w:val="000000"/>
                <w:sz w:val="20"/>
                <w:szCs w:val="20"/>
              </w:rPr>
            </w:pPr>
            <w:r w:rsidRPr="00D10ED4">
              <w:rPr>
                <w:noProof/>
                <w:color w:val="000000"/>
                <w:sz w:val="20"/>
                <w:szCs w:val="20"/>
              </w:rPr>
              <w:t>0,595</w:t>
            </w:r>
          </w:p>
        </w:tc>
        <w:tc>
          <w:tcPr>
            <w:tcW w:w="1016" w:type="dxa"/>
            <w:vAlign w:val="center"/>
          </w:tcPr>
          <w:p w14:paraId="2A898AC2" w14:textId="0DA2D9EB" w:rsidR="008A515A" w:rsidRPr="00D10ED4" w:rsidRDefault="008A515A" w:rsidP="00357BB3">
            <w:pPr>
              <w:jc w:val="center"/>
              <w:rPr>
                <w:rFonts w:ascii="Times New Roman" w:hAnsi="Times New Roman" w:cs="Times New Roman"/>
                <w:noProof/>
                <w:sz w:val="20"/>
                <w:szCs w:val="20"/>
              </w:rPr>
            </w:pPr>
            <w:r w:rsidRPr="00D10ED4">
              <w:rPr>
                <w:rFonts w:ascii="Times New Roman" w:hAnsi="Times New Roman" w:cs="Times New Roman"/>
                <w:noProof/>
                <w:sz w:val="20"/>
                <w:szCs w:val="20"/>
              </w:rPr>
              <w:t>23</w:t>
            </w:r>
          </w:p>
        </w:tc>
        <w:tc>
          <w:tcPr>
            <w:tcW w:w="759" w:type="dxa"/>
            <w:vAlign w:val="center"/>
          </w:tcPr>
          <w:p w14:paraId="799D0073" w14:textId="77777777" w:rsidR="008A515A" w:rsidRPr="00D10ED4" w:rsidRDefault="008A515A" w:rsidP="00872F53">
            <w:pPr>
              <w:pStyle w:val="Pagrindinistekstas"/>
              <w:tabs>
                <w:tab w:val="left" w:pos="6379"/>
              </w:tabs>
              <w:spacing w:after="0"/>
              <w:jc w:val="center"/>
              <w:rPr>
                <w:noProof/>
                <w:color w:val="000000"/>
                <w:sz w:val="20"/>
                <w:szCs w:val="20"/>
              </w:rPr>
            </w:pPr>
          </w:p>
        </w:tc>
        <w:tc>
          <w:tcPr>
            <w:tcW w:w="1016" w:type="dxa"/>
            <w:vAlign w:val="center"/>
          </w:tcPr>
          <w:p w14:paraId="17274307" w14:textId="77777777" w:rsidR="008A515A" w:rsidRPr="00D10ED4" w:rsidRDefault="008A515A" w:rsidP="00872F53">
            <w:pPr>
              <w:pStyle w:val="Pagrindinistekstas"/>
              <w:tabs>
                <w:tab w:val="left" w:pos="6379"/>
              </w:tabs>
              <w:spacing w:after="0"/>
              <w:jc w:val="center"/>
              <w:rPr>
                <w:noProof/>
                <w:color w:val="000000"/>
                <w:sz w:val="20"/>
                <w:szCs w:val="20"/>
              </w:rPr>
            </w:pPr>
          </w:p>
        </w:tc>
        <w:tc>
          <w:tcPr>
            <w:tcW w:w="800" w:type="dxa"/>
            <w:vAlign w:val="center"/>
          </w:tcPr>
          <w:p w14:paraId="584311C6" w14:textId="2BDCA0EE" w:rsidR="008A515A" w:rsidRPr="00D10ED4" w:rsidRDefault="008A515A" w:rsidP="00872F53">
            <w:pPr>
              <w:pStyle w:val="Pagrindinistekstas"/>
              <w:tabs>
                <w:tab w:val="left" w:pos="6379"/>
              </w:tabs>
              <w:spacing w:after="0"/>
              <w:jc w:val="center"/>
              <w:rPr>
                <w:noProof/>
                <w:color w:val="000000"/>
                <w:sz w:val="20"/>
                <w:szCs w:val="20"/>
              </w:rPr>
            </w:pPr>
            <w:r w:rsidRPr="00D10ED4">
              <w:rPr>
                <w:noProof/>
                <w:color w:val="000000"/>
                <w:sz w:val="20"/>
                <w:szCs w:val="20"/>
              </w:rPr>
              <w:t>0,595</w:t>
            </w:r>
          </w:p>
        </w:tc>
        <w:tc>
          <w:tcPr>
            <w:tcW w:w="1016" w:type="dxa"/>
            <w:vAlign w:val="center"/>
          </w:tcPr>
          <w:p w14:paraId="200DB58B" w14:textId="61B56F20" w:rsidR="008A515A" w:rsidRPr="00D10ED4" w:rsidRDefault="008A515A" w:rsidP="00872F53">
            <w:pPr>
              <w:pStyle w:val="Pagrindinistekstas"/>
              <w:tabs>
                <w:tab w:val="left" w:pos="6379"/>
              </w:tabs>
              <w:spacing w:after="0"/>
              <w:jc w:val="center"/>
              <w:rPr>
                <w:noProof/>
                <w:color w:val="000000"/>
                <w:sz w:val="20"/>
                <w:szCs w:val="20"/>
              </w:rPr>
            </w:pPr>
            <w:r w:rsidRPr="00D10ED4">
              <w:rPr>
                <w:noProof/>
                <w:color w:val="000000"/>
                <w:sz w:val="20"/>
                <w:szCs w:val="20"/>
              </w:rPr>
              <w:t>23</w:t>
            </w:r>
          </w:p>
        </w:tc>
      </w:tr>
      <w:tr w:rsidR="004529CF" w:rsidRPr="0065334C" w14:paraId="364B05B1" w14:textId="77777777" w:rsidTr="00023F61">
        <w:tc>
          <w:tcPr>
            <w:tcW w:w="2087" w:type="dxa"/>
            <w:vAlign w:val="center"/>
          </w:tcPr>
          <w:p w14:paraId="4E5DC91F" w14:textId="73336D34" w:rsidR="008E6B23" w:rsidRPr="00D10ED4" w:rsidRDefault="0033565D"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Babt</w:t>
            </w:r>
            <w:r w:rsidR="008E6B23" w:rsidRPr="00D10ED4">
              <w:rPr>
                <w:noProof/>
                <w:color w:val="000000"/>
                <w:sz w:val="20"/>
                <w:szCs w:val="20"/>
                <w:lang w:eastAsia="lt-LT"/>
              </w:rPr>
              <w:t xml:space="preserve">ų </w:t>
            </w:r>
            <w:r w:rsidRPr="00D10ED4">
              <w:rPr>
                <w:noProof/>
                <w:color w:val="000000"/>
                <w:sz w:val="20"/>
                <w:szCs w:val="20"/>
                <w:lang w:eastAsia="lt-LT"/>
              </w:rPr>
              <w:t>mstl</w:t>
            </w:r>
            <w:r w:rsidR="008E6B23" w:rsidRPr="00D10ED4">
              <w:rPr>
                <w:noProof/>
                <w:color w:val="000000"/>
                <w:sz w:val="20"/>
                <w:szCs w:val="20"/>
                <w:lang w:eastAsia="lt-LT"/>
              </w:rPr>
              <w:t xml:space="preserve">. </w:t>
            </w:r>
            <w:r w:rsidRPr="00D10ED4">
              <w:rPr>
                <w:noProof/>
                <w:color w:val="000000"/>
                <w:sz w:val="20"/>
                <w:szCs w:val="20"/>
                <w:lang w:eastAsia="lt-LT"/>
              </w:rPr>
              <w:t>Prieplaukos</w:t>
            </w:r>
            <w:r w:rsidR="008E6B23" w:rsidRPr="00D10ED4">
              <w:rPr>
                <w:noProof/>
                <w:color w:val="000000"/>
                <w:sz w:val="20"/>
                <w:szCs w:val="20"/>
                <w:lang w:eastAsia="lt-LT"/>
              </w:rPr>
              <w:t xml:space="preserve"> g.</w:t>
            </w:r>
            <w:r w:rsidRPr="00D10ED4">
              <w:rPr>
                <w:noProof/>
                <w:color w:val="000000"/>
                <w:sz w:val="20"/>
                <w:szCs w:val="20"/>
                <w:lang w:eastAsia="lt-LT"/>
              </w:rPr>
              <w:t xml:space="preserve"> (rekonstrukcija)</w:t>
            </w:r>
          </w:p>
        </w:tc>
        <w:tc>
          <w:tcPr>
            <w:tcW w:w="812" w:type="dxa"/>
            <w:vAlign w:val="center"/>
          </w:tcPr>
          <w:p w14:paraId="7EF97A22"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43CF5C51"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051573E9" w14:textId="6E73959C" w:rsidR="008E6B23" w:rsidRPr="00D10ED4" w:rsidRDefault="0033565D" w:rsidP="00872F53">
            <w:pPr>
              <w:pStyle w:val="Pagrindinistekstas"/>
              <w:tabs>
                <w:tab w:val="left" w:pos="6379"/>
              </w:tabs>
              <w:spacing w:after="0"/>
              <w:jc w:val="center"/>
              <w:rPr>
                <w:noProof/>
                <w:color w:val="000000"/>
                <w:sz w:val="20"/>
                <w:szCs w:val="20"/>
              </w:rPr>
            </w:pPr>
            <w:r w:rsidRPr="00D10ED4">
              <w:rPr>
                <w:noProof/>
                <w:color w:val="000000"/>
                <w:sz w:val="20"/>
                <w:szCs w:val="20"/>
              </w:rPr>
              <w:t>0,260</w:t>
            </w:r>
          </w:p>
        </w:tc>
        <w:tc>
          <w:tcPr>
            <w:tcW w:w="1016" w:type="dxa"/>
            <w:vAlign w:val="center"/>
          </w:tcPr>
          <w:p w14:paraId="230C5503"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759" w:type="dxa"/>
            <w:vAlign w:val="center"/>
          </w:tcPr>
          <w:p w14:paraId="2B2623BD" w14:textId="2788F7AD"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7135E6B8" w14:textId="6D63C4FC"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3BE1119D" w14:textId="1CCB73B7" w:rsidR="008E6B23" w:rsidRPr="00D10ED4" w:rsidRDefault="0033565D" w:rsidP="00872F53">
            <w:pPr>
              <w:pStyle w:val="Pagrindinistekstas"/>
              <w:tabs>
                <w:tab w:val="left" w:pos="6379"/>
              </w:tabs>
              <w:spacing w:after="0"/>
              <w:jc w:val="center"/>
              <w:rPr>
                <w:noProof/>
                <w:color w:val="000000"/>
                <w:sz w:val="20"/>
                <w:szCs w:val="20"/>
              </w:rPr>
            </w:pPr>
            <w:r w:rsidRPr="00D10ED4">
              <w:rPr>
                <w:noProof/>
                <w:color w:val="000000"/>
                <w:sz w:val="20"/>
                <w:szCs w:val="20"/>
              </w:rPr>
              <w:t>0,260</w:t>
            </w:r>
          </w:p>
        </w:tc>
        <w:tc>
          <w:tcPr>
            <w:tcW w:w="1016" w:type="dxa"/>
            <w:vAlign w:val="center"/>
          </w:tcPr>
          <w:p w14:paraId="446D75BF" w14:textId="711769E6" w:rsidR="008E6B23" w:rsidRPr="00D10ED4" w:rsidRDefault="008E6B23" w:rsidP="00872F53">
            <w:pPr>
              <w:pStyle w:val="Pagrindinistekstas"/>
              <w:tabs>
                <w:tab w:val="left" w:pos="6379"/>
              </w:tabs>
              <w:spacing w:after="0"/>
              <w:jc w:val="center"/>
              <w:rPr>
                <w:noProof/>
                <w:color w:val="000000"/>
                <w:sz w:val="20"/>
                <w:szCs w:val="20"/>
              </w:rPr>
            </w:pPr>
          </w:p>
        </w:tc>
      </w:tr>
      <w:tr w:rsidR="004529CF" w:rsidRPr="0065334C" w14:paraId="5B81CC63" w14:textId="77777777" w:rsidTr="00023F61">
        <w:tc>
          <w:tcPr>
            <w:tcW w:w="2087" w:type="dxa"/>
          </w:tcPr>
          <w:p w14:paraId="3C96DE41" w14:textId="16F169CA" w:rsidR="0033565D" w:rsidRPr="00D10ED4" w:rsidRDefault="0033565D"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Piliuonos k. Rožių g. (rekonstrukcija)</w:t>
            </w:r>
          </w:p>
        </w:tc>
        <w:tc>
          <w:tcPr>
            <w:tcW w:w="812" w:type="dxa"/>
            <w:vAlign w:val="center"/>
          </w:tcPr>
          <w:p w14:paraId="02D94493"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1016" w:type="dxa"/>
            <w:vAlign w:val="center"/>
          </w:tcPr>
          <w:p w14:paraId="64287086"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800" w:type="dxa"/>
            <w:vAlign w:val="center"/>
          </w:tcPr>
          <w:p w14:paraId="7E71BC90" w14:textId="553DC453" w:rsidR="0033565D" w:rsidRPr="00D10ED4" w:rsidRDefault="0033565D" w:rsidP="00872F53">
            <w:pPr>
              <w:pStyle w:val="Pagrindinistekstas"/>
              <w:tabs>
                <w:tab w:val="left" w:pos="6379"/>
              </w:tabs>
              <w:spacing w:after="0"/>
              <w:jc w:val="center"/>
              <w:rPr>
                <w:noProof/>
                <w:color w:val="000000"/>
                <w:sz w:val="20"/>
                <w:szCs w:val="20"/>
              </w:rPr>
            </w:pPr>
            <w:r w:rsidRPr="00D10ED4">
              <w:rPr>
                <w:noProof/>
                <w:color w:val="000000"/>
                <w:sz w:val="20"/>
                <w:szCs w:val="20"/>
              </w:rPr>
              <w:t>0,115</w:t>
            </w:r>
          </w:p>
        </w:tc>
        <w:tc>
          <w:tcPr>
            <w:tcW w:w="1016" w:type="dxa"/>
            <w:vAlign w:val="center"/>
          </w:tcPr>
          <w:p w14:paraId="6C5BE921"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759" w:type="dxa"/>
            <w:vAlign w:val="center"/>
          </w:tcPr>
          <w:p w14:paraId="1D0B8AE8"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1016" w:type="dxa"/>
            <w:vAlign w:val="center"/>
          </w:tcPr>
          <w:p w14:paraId="5EDC99C1"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800" w:type="dxa"/>
            <w:vAlign w:val="center"/>
          </w:tcPr>
          <w:p w14:paraId="50037926" w14:textId="51FC45F2" w:rsidR="0033565D" w:rsidRPr="00D10ED4" w:rsidRDefault="0033565D" w:rsidP="00872F53">
            <w:pPr>
              <w:pStyle w:val="Pagrindinistekstas"/>
              <w:tabs>
                <w:tab w:val="left" w:pos="6379"/>
              </w:tabs>
              <w:spacing w:after="0"/>
              <w:jc w:val="center"/>
              <w:rPr>
                <w:noProof/>
                <w:color w:val="000000"/>
                <w:sz w:val="20"/>
                <w:szCs w:val="20"/>
              </w:rPr>
            </w:pPr>
            <w:r w:rsidRPr="00D10ED4">
              <w:rPr>
                <w:noProof/>
                <w:color w:val="000000"/>
                <w:sz w:val="20"/>
                <w:szCs w:val="20"/>
              </w:rPr>
              <w:t>0,115</w:t>
            </w:r>
          </w:p>
        </w:tc>
        <w:tc>
          <w:tcPr>
            <w:tcW w:w="1016" w:type="dxa"/>
            <w:vAlign w:val="center"/>
          </w:tcPr>
          <w:p w14:paraId="304B8032" w14:textId="77777777" w:rsidR="0033565D" w:rsidRPr="00D10ED4" w:rsidRDefault="0033565D" w:rsidP="00872F53">
            <w:pPr>
              <w:pStyle w:val="Pagrindinistekstas"/>
              <w:tabs>
                <w:tab w:val="left" w:pos="6379"/>
              </w:tabs>
              <w:spacing w:after="0"/>
              <w:jc w:val="center"/>
              <w:rPr>
                <w:noProof/>
                <w:color w:val="000000"/>
                <w:sz w:val="20"/>
                <w:szCs w:val="20"/>
              </w:rPr>
            </w:pPr>
          </w:p>
        </w:tc>
      </w:tr>
      <w:tr w:rsidR="004529CF" w:rsidRPr="0065334C" w14:paraId="02482EF0" w14:textId="77777777" w:rsidTr="00023F61">
        <w:tc>
          <w:tcPr>
            <w:tcW w:w="2087" w:type="dxa"/>
          </w:tcPr>
          <w:p w14:paraId="02BC30D2" w14:textId="77777777" w:rsidR="008E6B23" w:rsidRPr="00D10ED4" w:rsidRDefault="008E6B23" w:rsidP="00872F53">
            <w:pPr>
              <w:pStyle w:val="Pagrindinistekstas"/>
              <w:tabs>
                <w:tab w:val="left" w:pos="6379"/>
              </w:tabs>
              <w:spacing w:after="0"/>
              <w:rPr>
                <w:noProof/>
                <w:color w:val="000000"/>
                <w:sz w:val="20"/>
                <w:szCs w:val="20"/>
                <w:lang w:eastAsia="lt-LT"/>
              </w:rPr>
            </w:pPr>
            <w:r w:rsidRPr="00D10ED4">
              <w:rPr>
                <w:noProof/>
                <w:color w:val="000000"/>
                <w:sz w:val="20"/>
                <w:szCs w:val="20"/>
                <w:lang w:eastAsia="lt-LT"/>
              </w:rPr>
              <w:t>Kulautuvos mstl. (nuo AG iki biuvetės)</w:t>
            </w:r>
          </w:p>
        </w:tc>
        <w:tc>
          <w:tcPr>
            <w:tcW w:w="812" w:type="dxa"/>
            <w:vAlign w:val="center"/>
          </w:tcPr>
          <w:p w14:paraId="08A99FBD"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6E61D905"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3ACF90F7"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0,120</w:t>
            </w:r>
          </w:p>
        </w:tc>
        <w:tc>
          <w:tcPr>
            <w:tcW w:w="1016" w:type="dxa"/>
            <w:vAlign w:val="center"/>
          </w:tcPr>
          <w:p w14:paraId="47F91D89"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759" w:type="dxa"/>
            <w:vAlign w:val="center"/>
          </w:tcPr>
          <w:p w14:paraId="3AEEE763"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7A2F99E7"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0F302410"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0,120</w:t>
            </w:r>
          </w:p>
        </w:tc>
        <w:tc>
          <w:tcPr>
            <w:tcW w:w="1016" w:type="dxa"/>
            <w:vAlign w:val="center"/>
          </w:tcPr>
          <w:p w14:paraId="44E43814" w14:textId="77777777" w:rsidR="008E6B23" w:rsidRPr="00D10ED4" w:rsidRDefault="008E6B23" w:rsidP="00872F53">
            <w:pPr>
              <w:pStyle w:val="Pagrindinistekstas"/>
              <w:tabs>
                <w:tab w:val="left" w:pos="6379"/>
              </w:tabs>
              <w:spacing w:after="0"/>
              <w:jc w:val="center"/>
              <w:rPr>
                <w:noProof/>
                <w:color w:val="000000"/>
                <w:sz w:val="20"/>
                <w:szCs w:val="20"/>
              </w:rPr>
            </w:pPr>
          </w:p>
        </w:tc>
      </w:tr>
      <w:tr w:rsidR="004529CF" w:rsidRPr="0065334C" w14:paraId="5ADF5A20" w14:textId="77777777" w:rsidTr="00023F61">
        <w:tc>
          <w:tcPr>
            <w:tcW w:w="2087" w:type="dxa"/>
          </w:tcPr>
          <w:p w14:paraId="263D4E3C" w14:textId="05A6D35B" w:rsidR="008E6B23" w:rsidRPr="00D10ED4" w:rsidRDefault="008E6B23" w:rsidP="00872F53">
            <w:pPr>
              <w:pStyle w:val="Pagrindinistekstas"/>
              <w:tabs>
                <w:tab w:val="left" w:pos="6379"/>
              </w:tabs>
              <w:spacing w:after="0"/>
              <w:jc w:val="both"/>
              <w:rPr>
                <w:noProof/>
                <w:color w:val="000000"/>
                <w:sz w:val="20"/>
                <w:szCs w:val="20"/>
              </w:rPr>
            </w:pPr>
            <w:r w:rsidRPr="00D10ED4">
              <w:rPr>
                <w:noProof/>
                <w:color w:val="000000"/>
                <w:sz w:val="20"/>
                <w:szCs w:val="20"/>
                <w:lang w:eastAsia="lt-LT"/>
              </w:rPr>
              <w:t>Liučiūnų k. (rekonstruk</w:t>
            </w:r>
            <w:r w:rsidR="00876FE4" w:rsidRPr="00D10ED4">
              <w:rPr>
                <w:noProof/>
                <w:color w:val="000000"/>
                <w:sz w:val="20"/>
                <w:szCs w:val="20"/>
                <w:lang w:eastAsia="lt-LT"/>
              </w:rPr>
              <w:t>cija</w:t>
            </w:r>
            <w:r w:rsidRPr="00D10ED4">
              <w:rPr>
                <w:noProof/>
                <w:color w:val="000000"/>
                <w:sz w:val="20"/>
                <w:szCs w:val="20"/>
                <w:lang w:eastAsia="lt-LT"/>
              </w:rPr>
              <w:t>)</w:t>
            </w:r>
          </w:p>
        </w:tc>
        <w:tc>
          <w:tcPr>
            <w:tcW w:w="812" w:type="dxa"/>
            <w:vAlign w:val="center"/>
          </w:tcPr>
          <w:p w14:paraId="18EF0B40"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0,402</w:t>
            </w:r>
          </w:p>
        </w:tc>
        <w:tc>
          <w:tcPr>
            <w:tcW w:w="1016" w:type="dxa"/>
            <w:vAlign w:val="center"/>
          </w:tcPr>
          <w:p w14:paraId="258F4A41"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05205557"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4476A726"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759" w:type="dxa"/>
            <w:vAlign w:val="center"/>
          </w:tcPr>
          <w:p w14:paraId="16F72DA8"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239F3922"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2E5FA28C"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0,402</w:t>
            </w:r>
          </w:p>
        </w:tc>
        <w:tc>
          <w:tcPr>
            <w:tcW w:w="1016" w:type="dxa"/>
            <w:vAlign w:val="center"/>
          </w:tcPr>
          <w:p w14:paraId="25EB9C7E" w14:textId="77777777" w:rsidR="008E6B23" w:rsidRPr="00D10ED4" w:rsidRDefault="008E6B23" w:rsidP="00872F53">
            <w:pPr>
              <w:pStyle w:val="Pagrindinistekstas"/>
              <w:tabs>
                <w:tab w:val="left" w:pos="6379"/>
              </w:tabs>
              <w:spacing w:after="0"/>
              <w:jc w:val="center"/>
              <w:rPr>
                <w:noProof/>
                <w:color w:val="000000"/>
                <w:sz w:val="20"/>
                <w:szCs w:val="20"/>
              </w:rPr>
            </w:pPr>
          </w:p>
        </w:tc>
      </w:tr>
      <w:tr w:rsidR="004529CF" w:rsidRPr="0065334C" w14:paraId="5895F0C7" w14:textId="77777777" w:rsidTr="00023F61">
        <w:tc>
          <w:tcPr>
            <w:tcW w:w="2087" w:type="dxa"/>
          </w:tcPr>
          <w:p w14:paraId="35AD540D" w14:textId="6C07071F" w:rsidR="00113824" w:rsidRPr="00D10ED4" w:rsidRDefault="00113824"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Zapyškio mstl. Muziejaus g.</w:t>
            </w:r>
          </w:p>
        </w:tc>
        <w:tc>
          <w:tcPr>
            <w:tcW w:w="812" w:type="dxa"/>
            <w:vAlign w:val="center"/>
          </w:tcPr>
          <w:p w14:paraId="557E49F8" w14:textId="77777777" w:rsidR="00113824" w:rsidRPr="00D10ED4" w:rsidRDefault="00113824" w:rsidP="00872F53">
            <w:pPr>
              <w:pStyle w:val="Pagrindinistekstas"/>
              <w:tabs>
                <w:tab w:val="left" w:pos="6379"/>
              </w:tabs>
              <w:spacing w:after="0"/>
              <w:jc w:val="center"/>
              <w:rPr>
                <w:noProof/>
                <w:color w:val="000000"/>
                <w:sz w:val="20"/>
                <w:szCs w:val="20"/>
              </w:rPr>
            </w:pPr>
          </w:p>
        </w:tc>
        <w:tc>
          <w:tcPr>
            <w:tcW w:w="1016" w:type="dxa"/>
            <w:vAlign w:val="center"/>
          </w:tcPr>
          <w:p w14:paraId="68E8815D" w14:textId="77777777" w:rsidR="00113824" w:rsidRPr="00D10ED4" w:rsidRDefault="00113824" w:rsidP="00872F53">
            <w:pPr>
              <w:pStyle w:val="Pagrindinistekstas"/>
              <w:tabs>
                <w:tab w:val="left" w:pos="6379"/>
              </w:tabs>
              <w:spacing w:after="0"/>
              <w:jc w:val="center"/>
              <w:rPr>
                <w:noProof/>
                <w:color w:val="000000"/>
                <w:sz w:val="20"/>
                <w:szCs w:val="20"/>
              </w:rPr>
            </w:pPr>
          </w:p>
        </w:tc>
        <w:tc>
          <w:tcPr>
            <w:tcW w:w="800" w:type="dxa"/>
            <w:vAlign w:val="center"/>
          </w:tcPr>
          <w:p w14:paraId="3AB7B78F" w14:textId="3D8033B2" w:rsidR="00113824" w:rsidRPr="00D10ED4" w:rsidRDefault="00603A18" w:rsidP="00872F53">
            <w:pPr>
              <w:pStyle w:val="Pagrindinistekstas"/>
              <w:tabs>
                <w:tab w:val="left" w:pos="6379"/>
              </w:tabs>
              <w:spacing w:after="0"/>
              <w:jc w:val="center"/>
              <w:rPr>
                <w:noProof/>
                <w:color w:val="000000"/>
                <w:sz w:val="20"/>
                <w:szCs w:val="20"/>
              </w:rPr>
            </w:pPr>
            <w:r w:rsidRPr="00D10ED4">
              <w:rPr>
                <w:noProof/>
                <w:color w:val="000000"/>
                <w:sz w:val="20"/>
                <w:szCs w:val="20"/>
              </w:rPr>
              <w:t>0,501</w:t>
            </w:r>
          </w:p>
        </w:tc>
        <w:tc>
          <w:tcPr>
            <w:tcW w:w="1016" w:type="dxa"/>
            <w:vAlign w:val="center"/>
          </w:tcPr>
          <w:p w14:paraId="3509BC92" w14:textId="77777777" w:rsidR="00113824" w:rsidRPr="00D10ED4" w:rsidRDefault="00113824" w:rsidP="00872F53">
            <w:pPr>
              <w:pStyle w:val="Pagrindinistekstas"/>
              <w:tabs>
                <w:tab w:val="left" w:pos="6379"/>
              </w:tabs>
              <w:spacing w:after="0"/>
              <w:jc w:val="center"/>
              <w:rPr>
                <w:noProof/>
                <w:color w:val="000000"/>
                <w:sz w:val="20"/>
                <w:szCs w:val="20"/>
              </w:rPr>
            </w:pPr>
          </w:p>
        </w:tc>
        <w:tc>
          <w:tcPr>
            <w:tcW w:w="759" w:type="dxa"/>
            <w:vAlign w:val="center"/>
          </w:tcPr>
          <w:p w14:paraId="5193FBCA" w14:textId="77777777" w:rsidR="00113824" w:rsidRPr="00D10ED4" w:rsidRDefault="00113824" w:rsidP="00872F53">
            <w:pPr>
              <w:pStyle w:val="Pagrindinistekstas"/>
              <w:tabs>
                <w:tab w:val="left" w:pos="6379"/>
              </w:tabs>
              <w:spacing w:after="0"/>
              <w:jc w:val="center"/>
              <w:rPr>
                <w:noProof/>
                <w:color w:val="000000"/>
                <w:sz w:val="20"/>
                <w:szCs w:val="20"/>
              </w:rPr>
            </w:pPr>
          </w:p>
        </w:tc>
        <w:tc>
          <w:tcPr>
            <w:tcW w:w="1016" w:type="dxa"/>
            <w:vAlign w:val="center"/>
          </w:tcPr>
          <w:p w14:paraId="352F4A8D" w14:textId="77777777" w:rsidR="00113824" w:rsidRPr="00D10ED4" w:rsidRDefault="00113824" w:rsidP="00872F53">
            <w:pPr>
              <w:pStyle w:val="Pagrindinistekstas"/>
              <w:tabs>
                <w:tab w:val="left" w:pos="6379"/>
              </w:tabs>
              <w:spacing w:after="0"/>
              <w:jc w:val="center"/>
              <w:rPr>
                <w:noProof/>
                <w:color w:val="000000"/>
                <w:sz w:val="20"/>
                <w:szCs w:val="20"/>
              </w:rPr>
            </w:pPr>
          </w:p>
        </w:tc>
        <w:tc>
          <w:tcPr>
            <w:tcW w:w="800" w:type="dxa"/>
            <w:vAlign w:val="center"/>
          </w:tcPr>
          <w:p w14:paraId="724BD8B7" w14:textId="7CB86D5C" w:rsidR="00113824" w:rsidRPr="00D10ED4" w:rsidRDefault="00603A18" w:rsidP="00872F53">
            <w:pPr>
              <w:pStyle w:val="Pagrindinistekstas"/>
              <w:tabs>
                <w:tab w:val="left" w:pos="6379"/>
              </w:tabs>
              <w:spacing w:after="0"/>
              <w:jc w:val="center"/>
              <w:rPr>
                <w:noProof/>
                <w:color w:val="000000"/>
                <w:sz w:val="20"/>
                <w:szCs w:val="20"/>
              </w:rPr>
            </w:pPr>
            <w:r w:rsidRPr="00D10ED4">
              <w:rPr>
                <w:noProof/>
                <w:color w:val="000000"/>
                <w:sz w:val="20"/>
                <w:szCs w:val="20"/>
              </w:rPr>
              <w:t>0,501</w:t>
            </w:r>
          </w:p>
        </w:tc>
        <w:tc>
          <w:tcPr>
            <w:tcW w:w="1016" w:type="dxa"/>
            <w:vAlign w:val="center"/>
          </w:tcPr>
          <w:p w14:paraId="62C5C7FC" w14:textId="77777777" w:rsidR="00113824" w:rsidRPr="00D10ED4" w:rsidRDefault="00113824" w:rsidP="00872F53">
            <w:pPr>
              <w:pStyle w:val="Pagrindinistekstas"/>
              <w:tabs>
                <w:tab w:val="left" w:pos="6379"/>
              </w:tabs>
              <w:spacing w:after="0"/>
              <w:jc w:val="center"/>
              <w:rPr>
                <w:noProof/>
                <w:color w:val="000000"/>
                <w:sz w:val="20"/>
                <w:szCs w:val="20"/>
              </w:rPr>
            </w:pPr>
          </w:p>
        </w:tc>
      </w:tr>
      <w:tr w:rsidR="004529CF" w:rsidRPr="0065334C" w14:paraId="1D6418C6" w14:textId="77777777" w:rsidTr="00023F61">
        <w:tc>
          <w:tcPr>
            <w:tcW w:w="2087" w:type="dxa"/>
          </w:tcPr>
          <w:p w14:paraId="35597469" w14:textId="1CA3ED90" w:rsidR="00113824" w:rsidRPr="00D10ED4" w:rsidRDefault="00603A18"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Raudondvario k.</w:t>
            </w:r>
            <w:r w:rsidR="00876FE4" w:rsidRPr="00D10ED4">
              <w:rPr>
                <w:noProof/>
                <w:color w:val="000000"/>
                <w:sz w:val="20"/>
                <w:szCs w:val="20"/>
                <w:lang w:eastAsia="lt-LT"/>
              </w:rPr>
              <w:t xml:space="preserve"> </w:t>
            </w:r>
            <w:r w:rsidRPr="00D10ED4">
              <w:rPr>
                <w:noProof/>
                <w:color w:val="000000"/>
                <w:sz w:val="20"/>
                <w:szCs w:val="20"/>
                <w:lang w:eastAsia="lt-LT"/>
              </w:rPr>
              <w:t>Taikos g., Ievų g.</w:t>
            </w:r>
          </w:p>
        </w:tc>
        <w:tc>
          <w:tcPr>
            <w:tcW w:w="812" w:type="dxa"/>
            <w:vAlign w:val="center"/>
          </w:tcPr>
          <w:p w14:paraId="43D3A5AE" w14:textId="77777777" w:rsidR="00113824" w:rsidRPr="00D10ED4" w:rsidRDefault="00113824" w:rsidP="00872F53">
            <w:pPr>
              <w:pStyle w:val="Pagrindinistekstas"/>
              <w:tabs>
                <w:tab w:val="left" w:pos="6379"/>
              </w:tabs>
              <w:spacing w:after="0"/>
              <w:jc w:val="center"/>
              <w:rPr>
                <w:noProof/>
                <w:color w:val="000000"/>
                <w:sz w:val="20"/>
                <w:szCs w:val="20"/>
              </w:rPr>
            </w:pPr>
          </w:p>
        </w:tc>
        <w:tc>
          <w:tcPr>
            <w:tcW w:w="1016" w:type="dxa"/>
            <w:vAlign w:val="center"/>
          </w:tcPr>
          <w:p w14:paraId="2987CD45" w14:textId="77777777" w:rsidR="00113824" w:rsidRPr="00D10ED4" w:rsidRDefault="00113824" w:rsidP="00872F53">
            <w:pPr>
              <w:pStyle w:val="Pagrindinistekstas"/>
              <w:tabs>
                <w:tab w:val="left" w:pos="6379"/>
              </w:tabs>
              <w:spacing w:after="0"/>
              <w:jc w:val="center"/>
              <w:rPr>
                <w:noProof/>
                <w:color w:val="000000"/>
                <w:sz w:val="20"/>
                <w:szCs w:val="20"/>
              </w:rPr>
            </w:pPr>
          </w:p>
        </w:tc>
        <w:tc>
          <w:tcPr>
            <w:tcW w:w="800" w:type="dxa"/>
            <w:vAlign w:val="center"/>
          </w:tcPr>
          <w:p w14:paraId="59DA875D" w14:textId="21CF3183" w:rsidR="00113824" w:rsidRPr="00D10ED4" w:rsidRDefault="009C65E9" w:rsidP="00872F53">
            <w:pPr>
              <w:pStyle w:val="Pagrindinistekstas"/>
              <w:tabs>
                <w:tab w:val="left" w:pos="6379"/>
              </w:tabs>
              <w:spacing w:after="0"/>
              <w:jc w:val="center"/>
              <w:rPr>
                <w:noProof/>
                <w:color w:val="000000"/>
                <w:sz w:val="20"/>
                <w:szCs w:val="20"/>
              </w:rPr>
            </w:pPr>
            <w:r w:rsidRPr="00D10ED4">
              <w:rPr>
                <w:noProof/>
                <w:color w:val="000000"/>
                <w:sz w:val="20"/>
                <w:szCs w:val="20"/>
              </w:rPr>
              <w:t>0,356</w:t>
            </w:r>
          </w:p>
        </w:tc>
        <w:tc>
          <w:tcPr>
            <w:tcW w:w="1016" w:type="dxa"/>
            <w:vAlign w:val="center"/>
          </w:tcPr>
          <w:p w14:paraId="2F87D693" w14:textId="3CAABA6D" w:rsidR="00113824" w:rsidRPr="00D10ED4" w:rsidRDefault="009C65E9" w:rsidP="00872F53">
            <w:pPr>
              <w:pStyle w:val="Pagrindinistekstas"/>
              <w:tabs>
                <w:tab w:val="left" w:pos="6379"/>
              </w:tabs>
              <w:spacing w:after="0"/>
              <w:jc w:val="center"/>
              <w:rPr>
                <w:noProof/>
                <w:color w:val="000000"/>
                <w:sz w:val="20"/>
                <w:szCs w:val="20"/>
              </w:rPr>
            </w:pPr>
            <w:r w:rsidRPr="00D10ED4">
              <w:rPr>
                <w:noProof/>
                <w:color w:val="000000"/>
                <w:sz w:val="20"/>
                <w:szCs w:val="20"/>
              </w:rPr>
              <w:t>25</w:t>
            </w:r>
          </w:p>
        </w:tc>
        <w:tc>
          <w:tcPr>
            <w:tcW w:w="759" w:type="dxa"/>
            <w:vAlign w:val="center"/>
          </w:tcPr>
          <w:p w14:paraId="093F8C70" w14:textId="77777777" w:rsidR="00113824" w:rsidRPr="00D10ED4" w:rsidRDefault="00113824" w:rsidP="00872F53">
            <w:pPr>
              <w:pStyle w:val="Pagrindinistekstas"/>
              <w:tabs>
                <w:tab w:val="left" w:pos="6379"/>
              </w:tabs>
              <w:spacing w:after="0"/>
              <w:jc w:val="center"/>
              <w:rPr>
                <w:noProof/>
                <w:color w:val="000000"/>
                <w:sz w:val="20"/>
                <w:szCs w:val="20"/>
              </w:rPr>
            </w:pPr>
          </w:p>
        </w:tc>
        <w:tc>
          <w:tcPr>
            <w:tcW w:w="1016" w:type="dxa"/>
            <w:vAlign w:val="center"/>
          </w:tcPr>
          <w:p w14:paraId="65FB5FA7" w14:textId="77777777" w:rsidR="00113824" w:rsidRPr="00D10ED4" w:rsidRDefault="00113824" w:rsidP="00872F53">
            <w:pPr>
              <w:pStyle w:val="Pagrindinistekstas"/>
              <w:tabs>
                <w:tab w:val="left" w:pos="6379"/>
              </w:tabs>
              <w:spacing w:after="0"/>
              <w:jc w:val="center"/>
              <w:rPr>
                <w:noProof/>
                <w:color w:val="000000"/>
                <w:sz w:val="20"/>
                <w:szCs w:val="20"/>
              </w:rPr>
            </w:pPr>
          </w:p>
        </w:tc>
        <w:tc>
          <w:tcPr>
            <w:tcW w:w="800" w:type="dxa"/>
            <w:vAlign w:val="center"/>
          </w:tcPr>
          <w:p w14:paraId="779187FE" w14:textId="3C6F0A43" w:rsidR="00113824" w:rsidRPr="00D10ED4" w:rsidRDefault="009C65E9" w:rsidP="00872F53">
            <w:pPr>
              <w:pStyle w:val="Pagrindinistekstas"/>
              <w:tabs>
                <w:tab w:val="left" w:pos="6379"/>
              </w:tabs>
              <w:spacing w:after="0"/>
              <w:jc w:val="center"/>
              <w:rPr>
                <w:noProof/>
                <w:color w:val="000000"/>
                <w:sz w:val="20"/>
                <w:szCs w:val="20"/>
              </w:rPr>
            </w:pPr>
            <w:r w:rsidRPr="00D10ED4">
              <w:rPr>
                <w:noProof/>
                <w:color w:val="000000"/>
                <w:sz w:val="20"/>
                <w:szCs w:val="20"/>
              </w:rPr>
              <w:t>0,356</w:t>
            </w:r>
          </w:p>
        </w:tc>
        <w:tc>
          <w:tcPr>
            <w:tcW w:w="1016" w:type="dxa"/>
            <w:vAlign w:val="center"/>
          </w:tcPr>
          <w:p w14:paraId="251B24EB" w14:textId="3B6EEA1D" w:rsidR="00113824" w:rsidRPr="00D10ED4" w:rsidRDefault="009C65E9" w:rsidP="00872F53">
            <w:pPr>
              <w:pStyle w:val="Pagrindinistekstas"/>
              <w:tabs>
                <w:tab w:val="left" w:pos="6379"/>
              </w:tabs>
              <w:spacing w:after="0"/>
              <w:jc w:val="center"/>
              <w:rPr>
                <w:noProof/>
                <w:color w:val="000000"/>
                <w:sz w:val="20"/>
                <w:szCs w:val="20"/>
              </w:rPr>
            </w:pPr>
            <w:r w:rsidRPr="00D10ED4">
              <w:rPr>
                <w:noProof/>
                <w:color w:val="000000"/>
                <w:sz w:val="20"/>
                <w:szCs w:val="20"/>
              </w:rPr>
              <w:t>25</w:t>
            </w:r>
          </w:p>
        </w:tc>
      </w:tr>
      <w:tr w:rsidR="004529CF" w:rsidRPr="0065334C" w14:paraId="084615C3" w14:textId="77777777" w:rsidTr="00023F61">
        <w:tc>
          <w:tcPr>
            <w:tcW w:w="2087" w:type="dxa"/>
          </w:tcPr>
          <w:p w14:paraId="7C82AC51" w14:textId="57DD5D57" w:rsidR="00D4239C" w:rsidRPr="00D10ED4" w:rsidRDefault="00D4239C"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Kulautuvos mstl. Nemuno g.</w:t>
            </w:r>
          </w:p>
        </w:tc>
        <w:tc>
          <w:tcPr>
            <w:tcW w:w="812" w:type="dxa"/>
            <w:vAlign w:val="center"/>
          </w:tcPr>
          <w:p w14:paraId="3C199C08" w14:textId="77777777" w:rsidR="00D4239C" w:rsidRPr="00D10ED4" w:rsidRDefault="00D4239C" w:rsidP="00872F53">
            <w:pPr>
              <w:pStyle w:val="Pagrindinistekstas"/>
              <w:tabs>
                <w:tab w:val="left" w:pos="6379"/>
              </w:tabs>
              <w:spacing w:after="0"/>
              <w:jc w:val="center"/>
              <w:rPr>
                <w:noProof/>
                <w:color w:val="000000"/>
                <w:sz w:val="20"/>
                <w:szCs w:val="20"/>
              </w:rPr>
            </w:pPr>
          </w:p>
        </w:tc>
        <w:tc>
          <w:tcPr>
            <w:tcW w:w="1016" w:type="dxa"/>
            <w:vAlign w:val="center"/>
          </w:tcPr>
          <w:p w14:paraId="3D83BB71" w14:textId="77777777" w:rsidR="00D4239C" w:rsidRPr="00D10ED4" w:rsidRDefault="00D4239C" w:rsidP="00872F53">
            <w:pPr>
              <w:pStyle w:val="Pagrindinistekstas"/>
              <w:tabs>
                <w:tab w:val="left" w:pos="6379"/>
              </w:tabs>
              <w:spacing w:after="0"/>
              <w:jc w:val="center"/>
              <w:rPr>
                <w:noProof/>
                <w:color w:val="000000"/>
                <w:sz w:val="20"/>
                <w:szCs w:val="20"/>
              </w:rPr>
            </w:pPr>
          </w:p>
        </w:tc>
        <w:tc>
          <w:tcPr>
            <w:tcW w:w="800" w:type="dxa"/>
            <w:vAlign w:val="center"/>
          </w:tcPr>
          <w:p w14:paraId="01BAC468" w14:textId="3A03A769" w:rsidR="00D4239C" w:rsidRPr="00D10ED4" w:rsidRDefault="00D4239C" w:rsidP="00872F53">
            <w:pPr>
              <w:pStyle w:val="Pagrindinistekstas"/>
              <w:tabs>
                <w:tab w:val="left" w:pos="6379"/>
              </w:tabs>
              <w:spacing w:after="0"/>
              <w:jc w:val="center"/>
              <w:rPr>
                <w:noProof/>
                <w:color w:val="000000"/>
                <w:sz w:val="20"/>
                <w:szCs w:val="20"/>
              </w:rPr>
            </w:pPr>
            <w:r w:rsidRPr="00D10ED4">
              <w:rPr>
                <w:noProof/>
                <w:color w:val="000000"/>
                <w:sz w:val="20"/>
                <w:szCs w:val="20"/>
              </w:rPr>
              <w:t>0,193</w:t>
            </w:r>
          </w:p>
        </w:tc>
        <w:tc>
          <w:tcPr>
            <w:tcW w:w="1016" w:type="dxa"/>
            <w:vAlign w:val="center"/>
          </w:tcPr>
          <w:p w14:paraId="750D81E6" w14:textId="6CBD2967" w:rsidR="00D4239C" w:rsidRPr="00D10ED4" w:rsidRDefault="00583780" w:rsidP="00872F53">
            <w:pPr>
              <w:pStyle w:val="Pagrindinistekstas"/>
              <w:tabs>
                <w:tab w:val="left" w:pos="6379"/>
              </w:tabs>
              <w:spacing w:after="0"/>
              <w:jc w:val="center"/>
              <w:rPr>
                <w:noProof/>
                <w:color w:val="000000"/>
                <w:sz w:val="20"/>
                <w:szCs w:val="20"/>
              </w:rPr>
            </w:pPr>
            <w:r w:rsidRPr="00D10ED4">
              <w:rPr>
                <w:noProof/>
                <w:color w:val="000000"/>
                <w:sz w:val="20"/>
                <w:szCs w:val="20"/>
              </w:rPr>
              <w:t>9</w:t>
            </w:r>
          </w:p>
        </w:tc>
        <w:tc>
          <w:tcPr>
            <w:tcW w:w="759" w:type="dxa"/>
            <w:vAlign w:val="center"/>
          </w:tcPr>
          <w:p w14:paraId="223D56A2" w14:textId="77777777" w:rsidR="00D4239C" w:rsidRPr="00D10ED4" w:rsidRDefault="00D4239C" w:rsidP="00872F53">
            <w:pPr>
              <w:pStyle w:val="Pagrindinistekstas"/>
              <w:tabs>
                <w:tab w:val="left" w:pos="6379"/>
              </w:tabs>
              <w:spacing w:after="0"/>
              <w:jc w:val="center"/>
              <w:rPr>
                <w:noProof/>
                <w:color w:val="000000"/>
                <w:sz w:val="20"/>
                <w:szCs w:val="20"/>
              </w:rPr>
            </w:pPr>
          </w:p>
        </w:tc>
        <w:tc>
          <w:tcPr>
            <w:tcW w:w="1016" w:type="dxa"/>
            <w:vAlign w:val="center"/>
          </w:tcPr>
          <w:p w14:paraId="26315BFF" w14:textId="77777777" w:rsidR="00D4239C" w:rsidRPr="00D10ED4" w:rsidRDefault="00D4239C" w:rsidP="00872F53">
            <w:pPr>
              <w:pStyle w:val="Pagrindinistekstas"/>
              <w:tabs>
                <w:tab w:val="left" w:pos="6379"/>
              </w:tabs>
              <w:spacing w:after="0"/>
              <w:jc w:val="center"/>
              <w:rPr>
                <w:noProof/>
                <w:color w:val="000000"/>
                <w:sz w:val="20"/>
                <w:szCs w:val="20"/>
              </w:rPr>
            </w:pPr>
          </w:p>
        </w:tc>
        <w:tc>
          <w:tcPr>
            <w:tcW w:w="800" w:type="dxa"/>
            <w:vAlign w:val="center"/>
          </w:tcPr>
          <w:p w14:paraId="4EA302A1" w14:textId="6A423559" w:rsidR="00D4239C" w:rsidRPr="00D10ED4" w:rsidRDefault="00D4239C" w:rsidP="00872F53">
            <w:pPr>
              <w:pStyle w:val="Pagrindinistekstas"/>
              <w:tabs>
                <w:tab w:val="left" w:pos="6379"/>
              </w:tabs>
              <w:spacing w:after="0"/>
              <w:jc w:val="center"/>
              <w:rPr>
                <w:noProof/>
                <w:color w:val="000000"/>
                <w:sz w:val="20"/>
                <w:szCs w:val="20"/>
              </w:rPr>
            </w:pPr>
            <w:r w:rsidRPr="00D10ED4">
              <w:rPr>
                <w:noProof/>
                <w:color w:val="000000"/>
                <w:sz w:val="20"/>
                <w:szCs w:val="20"/>
              </w:rPr>
              <w:t>0,193</w:t>
            </w:r>
          </w:p>
        </w:tc>
        <w:tc>
          <w:tcPr>
            <w:tcW w:w="1016" w:type="dxa"/>
            <w:vAlign w:val="center"/>
          </w:tcPr>
          <w:p w14:paraId="5EA8AEC8" w14:textId="6E9F34E5" w:rsidR="00D4239C" w:rsidRPr="00D10ED4" w:rsidRDefault="00583780" w:rsidP="00872F53">
            <w:pPr>
              <w:pStyle w:val="Pagrindinistekstas"/>
              <w:tabs>
                <w:tab w:val="left" w:pos="6379"/>
              </w:tabs>
              <w:spacing w:after="0"/>
              <w:jc w:val="center"/>
              <w:rPr>
                <w:noProof/>
                <w:color w:val="000000"/>
                <w:sz w:val="20"/>
                <w:szCs w:val="20"/>
              </w:rPr>
            </w:pPr>
            <w:r w:rsidRPr="00D10ED4">
              <w:rPr>
                <w:noProof/>
                <w:color w:val="000000"/>
                <w:sz w:val="20"/>
                <w:szCs w:val="20"/>
              </w:rPr>
              <w:t>9</w:t>
            </w:r>
          </w:p>
        </w:tc>
      </w:tr>
      <w:tr w:rsidR="004529CF" w:rsidRPr="0065334C" w14:paraId="5A9BE97A" w14:textId="77777777" w:rsidTr="00023F61">
        <w:tc>
          <w:tcPr>
            <w:tcW w:w="2087" w:type="dxa"/>
          </w:tcPr>
          <w:p w14:paraId="4EBA7DFF" w14:textId="6252BD00" w:rsidR="00652137" w:rsidRPr="00D10ED4" w:rsidRDefault="00652137"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Raudondvario k. Žalgirio g.</w:t>
            </w:r>
          </w:p>
        </w:tc>
        <w:tc>
          <w:tcPr>
            <w:tcW w:w="812" w:type="dxa"/>
            <w:vAlign w:val="center"/>
          </w:tcPr>
          <w:p w14:paraId="63806C70" w14:textId="77777777" w:rsidR="00652137" w:rsidRPr="00D10ED4" w:rsidRDefault="00652137" w:rsidP="00872F53">
            <w:pPr>
              <w:pStyle w:val="Pagrindinistekstas"/>
              <w:tabs>
                <w:tab w:val="left" w:pos="6379"/>
              </w:tabs>
              <w:spacing w:after="0"/>
              <w:jc w:val="center"/>
              <w:rPr>
                <w:noProof/>
                <w:color w:val="000000"/>
                <w:sz w:val="20"/>
                <w:szCs w:val="20"/>
              </w:rPr>
            </w:pPr>
          </w:p>
        </w:tc>
        <w:tc>
          <w:tcPr>
            <w:tcW w:w="1016" w:type="dxa"/>
            <w:vAlign w:val="center"/>
          </w:tcPr>
          <w:p w14:paraId="50CCE57F" w14:textId="77777777" w:rsidR="00652137" w:rsidRPr="00D10ED4" w:rsidRDefault="00652137" w:rsidP="00872F53">
            <w:pPr>
              <w:pStyle w:val="Pagrindinistekstas"/>
              <w:tabs>
                <w:tab w:val="left" w:pos="6379"/>
              </w:tabs>
              <w:spacing w:after="0"/>
              <w:jc w:val="center"/>
              <w:rPr>
                <w:noProof/>
                <w:color w:val="000000"/>
                <w:sz w:val="20"/>
                <w:szCs w:val="20"/>
              </w:rPr>
            </w:pPr>
          </w:p>
        </w:tc>
        <w:tc>
          <w:tcPr>
            <w:tcW w:w="800" w:type="dxa"/>
            <w:vAlign w:val="center"/>
          </w:tcPr>
          <w:p w14:paraId="5F8D06B0" w14:textId="2D4F4497" w:rsidR="00652137" w:rsidRPr="00D10ED4" w:rsidRDefault="00652137" w:rsidP="00872F53">
            <w:pPr>
              <w:pStyle w:val="Pagrindinistekstas"/>
              <w:tabs>
                <w:tab w:val="left" w:pos="6379"/>
              </w:tabs>
              <w:spacing w:after="0"/>
              <w:jc w:val="center"/>
              <w:rPr>
                <w:noProof/>
                <w:color w:val="000000"/>
                <w:sz w:val="20"/>
                <w:szCs w:val="20"/>
              </w:rPr>
            </w:pPr>
            <w:r w:rsidRPr="00D10ED4">
              <w:rPr>
                <w:noProof/>
                <w:color w:val="000000"/>
                <w:sz w:val="20"/>
                <w:szCs w:val="20"/>
              </w:rPr>
              <w:t>0,105</w:t>
            </w:r>
          </w:p>
        </w:tc>
        <w:tc>
          <w:tcPr>
            <w:tcW w:w="1016" w:type="dxa"/>
            <w:vAlign w:val="center"/>
          </w:tcPr>
          <w:p w14:paraId="404667B4" w14:textId="5507106C" w:rsidR="00652137" w:rsidRPr="00D10ED4" w:rsidRDefault="00652137" w:rsidP="00872F53">
            <w:pPr>
              <w:pStyle w:val="Pagrindinistekstas"/>
              <w:tabs>
                <w:tab w:val="left" w:pos="6379"/>
              </w:tabs>
              <w:spacing w:after="0"/>
              <w:jc w:val="center"/>
              <w:rPr>
                <w:noProof/>
                <w:color w:val="000000"/>
                <w:sz w:val="20"/>
                <w:szCs w:val="20"/>
              </w:rPr>
            </w:pPr>
            <w:r w:rsidRPr="00D10ED4">
              <w:rPr>
                <w:noProof/>
                <w:color w:val="000000"/>
                <w:sz w:val="20"/>
                <w:szCs w:val="20"/>
              </w:rPr>
              <w:t>6</w:t>
            </w:r>
          </w:p>
        </w:tc>
        <w:tc>
          <w:tcPr>
            <w:tcW w:w="759" w:type="dxa"/>
            <w:vAlign w:val="center"/>
          </w:tcPr>
          <w:p w14:paraId="68052F18" w14:textId="77777777" w:rsidR="00652137" w:rsidRPr="00D10ED4" w:rsidRDefault="00652137" w:rsidP="00872F53">
            <w:pPr>
              <w:pStyle w:val="Pagrindinistekstas"/>
              <w:tabs>
                <w:tab w:val="left" w:pos="6379"/>
              </w:tabs>
              <w:spacing w:after="0"/>
              <w:jc w:val="center"/>
              <w:rPr>
                <w:noProof/>
                <w:color w:val="000000"/>
                <w:sz w:val="20"/>
                <w:szCs w:val="20"/>
              </w:rPr>
            </w:pPr>
          </w:p>
        </w:tc>
        <w:tc>
          <w:tcPr>
            <w:tcW w:w="1016" w:type="dxa"/>
            <w:vAlign w:val="center"/>
          </w:tcPr>
          <w:p w14:paraId="29EC893B" w14:textId="77777777" w:rsidR="00652137" w:rsidRPr="00D10ED4" w:rsidRDefault="00652137" w:rsidP="00872F53">
            <w:pPr>
              <w:pStyle w:val="Pagrindinistekstas"/>
              <w:tabs>
                <w:tab w:val="left" w:pos="6379"/>
              </w:tabs>
              <w:spacing w:after="0"/>
              <w:jc w:val="center"/>
              <w:rPr>
                <w:noProof/>
                <w:color w:val="000000"/>
                <w:sz w:val="20"/>
                <w:szCs w:val="20"/>
              </w:rPr>
            </w:pPr>
          </w:p>
        </w:tc>
        <w:tc>
          <w:tcPr>
            <w:tcW w:w="800" w:type="dxa"/>
            <w:vAlign w:val="center"/>
          </w:tcPr>
          <w:p w14:paraId="72596A48" w14:textId="08E75198" w:rsidR="00652137" w:rsidRPr="00D10ED4" w:rsidRDefault="00652137" w:rsidP="00872F53">
            <w:pPr>
              <w:pStyle w:val="Pagrindinistekstas"/>
              <w:tabs>
                <w:tab w:val="left" w:pos="6379"/>
              </w:tabs>
              <w:spacing w:after="0"/>
              <w:jc w:val="center"/>
              <w:rPr>
                <w:noProof/>
                <w:color w:val="000000"/>
                <w:sz w:val="20"/>
                <w:szCs w:val="20"/>
              </w:rPr>
            </w:pPr>
            <w:r w:rsidRPr="00D10ED4">
              <w:rPr>
                <w:noProof/>
                <w:color w:val="000000"/>
                <w:sz w:val="20"/>
                <w:szCs w:val="20"/>
              </w:rPr>
              <w:t>0,105</w:t>
            </w:r>
          </w:p>
        </w:tc>
        <w:tc>
          <w:tcPr>
            <w:tcW w:w="1016" w:type="dxa"/>
            <w:vAlign w:val="center"/>
          </w:tcPr>
          <w:p w14:paraId="6B4F41CB" w14:textId="2D31F93B" w:rsidR="00652137" w:rsidRPr="00D10ED4" w:rsidRDefault="00652137" w:rsidP="00872F53">
            <w:pPr>
              <w:pStyle w:val="Pagrindinistekstas"/>
              <w:tabs>
                <w:tab w:val="left" w:pos="6379"/>
              </w:tabs>
              <w:spacing w:after="0"/>
              <w:jc w:val="center"/>
              <w:rPr>
                <w:noProof/>
                <w:color w:val="000000"/>
                <w:sz w:val="20"/>
                <w:szCs w:val="20"/>
              </w:rPr>
            </w:pPr>
            <w:r w:rsidRPr="00D10ED4">
              <w:rPr>
                <w:noProof/>
                <w:color w:val="000000"/>
                <w:sz w:val="20"/>
                <w:szCs w:val="20"/>
              </w:rPr>
              <w:t>6</w:t>
            </w:r>
          </w:p>
        </w:tc>
      </w:tr>
      <w:tr w:rsidR="004529CF" w:rsidRPr="0065334C" w14:paraId="3E19AD42" w14:textId="77777777" w:rsidTr="00023F61">
        <w:tc>
          <w:tcPr>
            <w:tcW w:w="2087" w:type="dxa"/>
          </w:tcPr>
          <w:p w14:paraId="34BE10F2" w14:textId="25E4F876" w:rsidR="00652137" w:rsidRPr="00D10ED4" w:rsidRDefault="00652137"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Ramučių k. Dainavos</w:t>
            </w:r>
            <w:r w:rsidR="002E6BDA">
              <w:rPr>
                <w:noProof/>
                <w:color w:val="000000"/>
                <w:sz w:val="20"/>
                <w:szCs w:val="20"/>
                <w:lang w:eastAsia="lt-LT"/>
              </w:rPr>
              <w:t> </w:t>
            </w:r>
            <w:r w:rsidRPr="00D10ED4">
              <w:rPr>
                <w:noProof/>
                <w:color w:val="000000"/>
                <w:sz w:val="20"/>
                <w:szCs w:val="20"/>
                <w:lang w:eastAsia="lt-LT"/>
              </w:rPr>
              <w:t>g. (40, 40a, 40b-1, 40b-2, 40c)</w:t>
            </w:r>
          </w:p>
        </w:tc>
        <w:tc>
          <w:tcPr>
            <w:tcW w:w="812" w:type="dxa"/>
            <w:vAlign w:val="center"/>
          </w:tcPr>
          <w:p w14:paraId="7A9CF40B" w14:textId="77777777" w:rsidR="00652137" w:rsidRPr="00D10ED4" w:rsidRDefault="00652137" w:rsidP="00872F53">
            <w:pPr>
              <w:pStyle w:val="Pagrindinistekstas"/>
              <w:tabs>
                <w:tab w:val="left" w:pos="6379"/>
              </w:tabs>
              <w:spacing w:after="0"/>
              <w:jc w:val="center"/>
              <w:rPr>
                <w:noProof/>
                <w:color w:val="000000"/>
                <w:sz w:val="20"/>
                <w:szCs w:val="20"/>
              </w:rPr>
            </w:pPr>
          </w:p>
        </w:tc>
        <w:tc>
          <w:tcPr>
            <w:tcW w:w="1016" w:type="dxa"/>
            <w:vAlign w:val="center"/>
          </w:tcPr>
          <w:p w14:paraId="724B4BEB" w14:textId="77777777" w:rsidR="00652137" w:rsidRPr="00D10ED4" w:rsidRDefault="00652137" w:rsidP="00872F53">
            <w:pPr>
              <w:pStyle w:val="Pagrindinistekstas"/>
              <w:tabs>
                <w:tab w:val="left" w:pos="6379"/>
              </w:tabs>
              <w:spacing w:after="0"/>
              <w:jc w:val="center"/>
              <w:rPr>
                <w:noProof/>
                <w:color w:val="000000"/>
                <w:sz w:val="20"/>
                <w:szCs w:val="20"/>
              </w:rPr>
            </w:pPr>
          </w:p>
        </w:tc>
        <w:tc>
          <w:tcPr>
            <w:tcW w:w="800" w:type="dxa"/>
            <w:vAlign w:val="center"/>
          </w:tcPr>
          <w:p w14:paraId="4DAC7560" w14:textId="77777777" w:rsidR="00652137" w:rsidRPr="00D10ED4" w:rsidRDefault="00652137" w:rsidP="00872F53">
            <w:pPr>
              <w:pStyle w:val="Pagrindinistekstas"/>
              <w:tabs>
                <w:tab w:val="left" w:pos="6379"/>
              </w:tabs>
              <w:spacing w:after="0"/>
              <w:jc w:val="center"/>
              <w:rPr>
                <w:noProof/>
                <w:color w:val="000000"/>
                <w:sz w:val="20"/>
                <w:szCs w:val="20"/>
              </w:rPr>
            </w:pPr>
          </w:p>
        </w:tc>
        <w:tc>
          <w:tcPr>
            <w:tcW w:w="1016" w:type="dxa"/>
            <w:vAlign w:val="center"/>
          </w:tcPr>
          <w:p w14:paraId="6C1FB937" w14:textId="77777777" w:rsidR="00652137" w:rsidRPr="00D10ED4" w:rsidRDefault="00652137" w:rsidP="00872F53">
            <w:pPr>
              <w:pStyle w:val="Pagrindinistekstas"/>
              <w:tabs>
                <w:tab w:val="left" w:pos="6379"/>
              </w:tabs>
              <w:spacing w:after="0"/>
              <w:jc w:val="center"/>
              <w:rPr>
                <w:noProof/>
                <w:color w:val="000000"/>
                <w:sz w:val="20"/>
                <w:szCs w:val="20"/>
              </w:rPr>
            </w:pPr>
          </w:p>
        </w:tc>
        <w:tc>
          <w:tcPr>
            <w:tcW w:w="759" w:type="dxa"/>
            <w:vAlign w:val="center"/>
          </w:tcPr>
          <w:p w14:paraId="18116EEA" w14:textId="43F8DF3E" w:rsidR="00652137" w:rsidRPr="00D10ED4" w:rsidRDefault="00652137" w:rsidP="00872F53">
            <w:pPr>
              <w:pStyle w:val="Pagrindinistekstas"/>
              <w:tabs>
                <w:tab w:val="left" w:pos="6379"/>
              </w:tabs>
              <w:spacing w:after="0"/>
              <w:jc w:val="center"/>
              <w:rPr>
                <w:noProof/>
                <w:color w:val="000000"/>
                <w:sz w:val="20"/>
                <w:szCs w:val="20"/>
              </w:rPr>
            </w:pPr>
            <w:r w:rsidRPr="00D10ED4">
              <w:rPr>
                <w:noProof/>
                <w:color w:val="000000"/>
                <w:sz w:val="20"/>
                <w:szCs w:val="20"/>
              </w:rPr>
              <w:t>0,115</w:t>
            </w:r>
          </w:p>
        </w:tc>
        <w:tc>
          <w:tcPr>
            <w:tcW w:w="1016" w:type="dxa"/>
            <w:vAlign w:val="center"/>
          </w:tcPr>
          <w:p w14:paraId="6FD8CB44" w14:textId="36E6F3B3" w:rsidR="00652137" w:rsidRPr="00D10ED4" w:rsidRDefault="00652137" w:rsidP="00872F53">
            <w:pPr>
              <w:pStyle w:val="Pagrindinistekstas"/>
              <w:tabs>
                <w:tab w:val="left" w:pos="6379"/>
              </w:tabs>
              <w:spacing w:after="0"/>
              <w:jc w:val="center"/>
              <w:rPr>
                <w:noProof/>
                <w:color w:val="000000"/>
                <w:sz w:val="20"/>
                <w:szCs w:val="20"/>
              </w:rPr>
            </w:pPr>
            <w:r w:rsidRPr="00D10ED4">
              <w:rPr>
                <w:noProof/>
                <w:color w:val="000000"/>
                <w:sz w:val="20"/>
                <w:szCs w:val="20"/>
              </w:rPr>
              <w:t>11</w:t>
            </w:r>
          </w:p>
        </w:tc>
        <w:tc>
          <w:tcPr>
            <w:tcW w:w="800" w:type="dxa"/>
            <w:vAlign w:val="center"/>
          </w:tcPr>
          <w:p w14:paraId="6AFADBBF" w14:textId="428A67AE" w:rsidR="00652137" w:rsidRPr="00D10ED4" w:rsidRDefault="00652137" w:rsidP="00872F53">
            <w:pPr>
              <w:pStyle w:val="Pagrindinistekstas"/>
              <w:tabs>
                <w:tab w:val="left" w:pos="6379"/>
              </w:tabs>
              <w:spacing w:after="0"/>
              <w:jc w:val="center"/>
              <w:rPr>
                <w:noProof/>
                <w:color w:val="000000"/>
                <w:sz w:val="20"/>
                <w:szCs w:val="20"/>
              </w:rPr>
            </w:pPr>
            <w:r w:rsidRPr="00D10ED4">
              <w:rPr>
                <w:noProof/>
                <w:color w:val="000000"/>
                <w:sz w:val="20"/>
                <w:szCs w:val="20"/>
              </w:rPr>
              <w:t>0,115</w:t>
            </w:r>
          </w:p>
        </w:tc>
        <w:tc>
          <w:tcPr>
            <w:tcW w:w="1016" w:type="dxa"/>
            <w:vAlign w:val="center"/>
          </w:tcPr>
          <w:p w14:paraId="34CD2BE5" w14:textId="0295B93D" w:rsidR="00652137" w:rsidRPr="00D10ED4" w:rsidRDefault="00652137" w:rsidP="00872F53">
            <w:pPr>
              <w:pStyle w:val="Pagrindinistekstas"/>
              <w:tabs>
                <w:tab w:val="left" w:pos="6379"/>
              </w:tabs>
              <w:spacing w:after="0"/>
              <w:jc w:val="center"/>
              <w:rPr>
                <w:noProof/>
                <w:color w:val="000000"/>
                <w:sz w:val="20"/>
                <w:szCs w:val="20"/>
              </w:rPr>
            </w:pPr>
            <w:r w:rsidRPr="00D10ED4">
              <w:rPr>
                <w:noProof/>
                <w:color w:val="000000"/>
                <w:sz w:val="20"/>
                <w:szCs w:val="20"/>
              </w:rPr>
              <w:t>11</w:t>
            </w:r>
          </w:p>
        </w:tc>
      </w:tr>
      <w:tr w:rsidR="004529CF" w:rsidRPr="0065334C" w14:paraId="093A38B4" w14:textId="77777777" w:rsidTr="00023F61">
        <w:tc>
          <w:tcPr>
            <w:tcW w:w="2087" w:type="dxa"/>
          </w:tcPr>
          <w:p w14:paraId="1395C775" w14:textId="22266184" w:rsidR="0033565D" w:rsidRPr="00D10ED4" w:rsidRDefault="0033565D"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Piliuonos k. Taikos pr.</w:t>
            </w:r>
            <w:r w:rsidR="004A50B9" w:rsidRPr="00D10ED4">
              <w:rPr>
                <w:noProof/>
                <w:color w:val="000000"/>
                <w:sz w:val="20"/>
                <w:szCs w:val="20"/>
                <w:lang w:eastAsia="lt-LT"/>
              </w:rPr>
              <w:t>, Ežero g., Kaštonų g., Žalgirio g.</w:t>
            </w:r>
            <w:r w:rsidR="00876FE4" w:rsidRPr="00D10ED4">
              <w:rPr>
                <w:noProof/>
                <w:color w:val="000000"/>
                <w:sz w:val="20"/>
                <w:szCs w:val="20"/>
                <w:lang w:eastAsia="lt-LT"/>
              </w:rPr>
              <w:t xml:space="preserve"> (</w:t>
            </w:r>
            <w:r w:rsidRPr="00D10ED4">
              <w:rPr>
                <w:noProof/>
                <w:color w:val="000000"/>
                <w:sz w:val="20"/>
                <w:szCs w:val="20"/>
                <w:lang w:eastAsia="lt-LT"/>
              </w:rPr>
              <w:t>rekonstrukcija)</w:t>
            </w:r>
          </w:p>
        </w:tc>
        <w:tc>
          <w:tcPr>
            <w:tcW w:w="812" w:type="dxa"/>
            <w:vAlign w:val="center"/>
          </w:tcPr>
          <w:p w14:paraId="7411997C"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1016" w:type="dxa"/>
            <w:vAlign w:val="center"/>
          </w:tcPr>
          <w:p w14:paraId="623A1CE9"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800" w:type="dxa"/>
            <w:vAlign w:val="center"/>
          </w:tcPr>
          <w:p w14:paraId="6A740204"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1016" w:type="dxa"/>
            <w:vAlign w:val="center"/>
          </w:tcPr>
          <w:p w14:paraId="7F7E3874"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759" w:type="dxa"/>
            <w:vAlign w:val="center"/>
          </w:tcPr>
          <w:p w14:paraId="2848B4A6" w14:textId="384DD538" w:rsidR="0033565D" w:rsidRPr="00D10ED4" w:rsidRDefault="004A50B9" w:rsidP="00872F53">
            <w:pPr>
              <w:pStyle w:val="Pagrindinistekstas"/>
              <w:tabs>
                <w:tab w:val="left" w:pos="6379"/>
              </w:tabs>
              <w:spacing w:after="0"/>
              <w:jc w:val="center"/>
              <w:rPr>
                <w:noProof/>
                <w:color w:val="000000"/>
                <w:sz w:val="20"/>
                <w:szCs w:val="20"/>
              </w:rPr>
            </w:pPr>
            <w:r w:rsidRPr="00D10ED4">
              <w:rPr>
                <w:noProof/>
                <w:color w:val="000000"/>
                <w:sz w:val="20"/>
                <w:szCs w:val="20"/>
              </w:rPr>
              <w:t>0,900</w:t>
            </w:r>
          </w:p>
        </w:tc>
        <w:tc>
          <w:tcPr>
            <w:tcW w:w="1016" w:type="dxa"/>
            <w:vAlign w:val="center"/>
          </w:tcPr>
          <w:p w14:paraId="08471D8C"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800" w:type="dxa"/>
            <w:vAlign w:val="center"/>
          </w:tcPr>
          <w:p w14:paraId="2B454426" w14:textId="32EE8291" w:rsidR="0033565D" w:rsidRPr="00D10ED4" w:rsidRDefault="004A50B9" w:rsidP="00872F53">
            <w:pPr>
              <w:pStyle w:val="Pagrindinistekstas"/>
              <w:tabs>
                <w:tab w:val="left" w:pos="6379"/>
              </w:tabs>
              <w:spacing w:after="0"/>
              <w:jc w:val="center"/>
              <w:rPr>
                <w:noProof/>
                <w:color w:val="000000"/>
                <w:sz w:val="20"/>
                <w:szCs w:val="20"/>
              </w:rPr>
            </w:pPr>
            <w:r w:rsidRPr="00D10ED4">
              <w:rPr>
                <w:noProof/>
                <w:color w:val="000000"/>
                <w:sz w:val="20"/>
                <w:szCs w:val="20"/>
              </w:rPr>
              <w:t>0,900</w:t>
            </w:r>
          </w:p>
        </w:tc>
        <w:tc>
          <w:tcPr>
            <w:tcW w:w="1016" w:type="dxa"/>
            <w:vAlign w:val="center"/>
          </w:tcPr>
          <w:p w14:paraId="1B5439CD" w14:textId="77777777" w:rsidR="0033565D" w:rsidRPr="00D10ED4" w:rsidRDefault="0033565D" w:rsidP="00872F53">
            <w:pPr>
              <w:pStyle w:val="Pagrindinistekstas"/>
              <w:tabs>
                <w:tab w:val="left" w:pos="6379"/>
              </w:tabs>
              <w:spacing w:after="0"/>
              <w:jc w:val="center"/>
              <w:rPr>
                <w:noProof/>
                <w:color w:val="000000"/>
                <w:sz w:val="20"/>
                <w:szCs w:val="20"/>
              </w:rPr>
            </w:pPr>
          </w:p>
        </w:tc>
      </w:tr>
      <w:tr w:rsidR="004529CF" w:rsidRPr="0065334C" w14:paraId="7E84506E" w14:textId="77777777" w:rsidTr="00023F61">
        <w:tc>
          <w:tcPr>
            <w:tcW w:w="2087" w:type="dxa"/>
          </w:tcPr>
          <w:p w14:paraId="5E7123EE" w14:textId="3577C8C4" w:rsidR="004A50B9" w:rsidRPr="00D10ED4" w:rsidRDefault="004A50B9"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Babtų mstl. Rasos g. (rekonstrukcija)</w:t>
            </w:r>
          </w:p>
        </w:tc>
        <w:tc>
          <w:tcPr>
            <w:tcW w:w="812" w:type="dxa"/>
            <w:vAlign w:val="center"/>
          </w:tcPr>
          <w:p w14:paraId="357C3BD3" w14:textId="77777777" w:rsidR="004A50B9" w:rsidRPr="00D10ED4" w:rsidRDefault="004A50B9" w:rsidP="00872F53">
            <w:pPr>
              <w:pStyle w:val="Pagrindinistekstas"/>
              <w:tabs>
                <w:tab w:val="left" w:pos="6379"/>
              </w:tabs>
              <w:spacing w:after="0"/>
              <w:jc w:val="center"/>
              <w:rPr>
                <w:noProof/>
                <w:color w:val="000000"/>
                <w:sz w:val="20"/>
                <w:szCs w:val="20"/>
              </w:rPr>
            </w:pPr>
          </w:p>
        </w:tc>
        <w:tc>
          <w:tcPr>
            <w:tcW w:w="1016" w:type="dxa"/>
            <w:vAlign w:val="center"/>
          </w:tcPr>
          <w:p w14:paraId="7A0FE9BC" w14:textId="77777777" w:rsidR="004A50B9" w:rsidRPr="00D10ED4" w:rsidRDefault="004A50B9" w:rsidP="00872F53">
            <w:pPr>
              <w:pStyle w:val="Pagrindinistekstas"/>
              <w:tabs>
                <w:tab w:val="left" w:pos="6379"/>
              </w:tabs>
              <w:spacing w:after="0"/>
              <w:jc w:val="center"/>
              <w:rPr>
                <w:noProof/>
                <w:color w:val="000000"/>
                <w:sz w:val="20"/>
                <w:szCs w:val="20"/>
              </w:rPr>
            </w:pPr>
          </w:p>
        </w:tc>
        <w:tc>
          <w:tcPr>
            <w:tcW w:w="800" w:type="dxa"/>
            <w:vAlign w:val="center"/>
          </w:tcPr>
          <w:p w14:paraId="4F86DA91" w14:textId="77777777" w:rsidR="004A50B9" w:rsidRPr="00D10ED4" w:rsidRDefault="004A50B9" w:rsidP="00872F53">
            <w:pPr>
              <w:pStyle w:val="Pagrindinistekstas"/>
              <w:tabs>
                <w:tab w:val="left" w:pos="6379"/>
              </w:tabs>
              <w:spacing w:after="0"/>
              <w:jc w:val="center"/>
              <w:rPr>
                <w:noProof/>
                <w:color w:val="000000"/>
                <w:sz w:val="20"/>
                <w:szCs w:val="20"/>
              </w:rPr>
            </w:pPr>
          </w:p>
        </w:tc>
        <w:tc>
          <w:tcPr>
            <w:tcW w:w="1016" w:type="dxa"/>
            <w:vAlign w:val="center"/>
          </w:tcPr>
          <w:p w14:paraId="037BBD87" w14:textId="77777777" w:rsidR="004A50B9" w:rsidRPr="00D10ED4" w:rsidRDefault="004A50B9" w:rsidP="00872F53">
            <w:pPr>
              <w:pStyle w:val="Pagrindinistekstas"/>
              <w:tabs>
                <w:tab w:val="left" w:pos="6379"/>
              </w:tabs>
              <w:spacing w:after="0"/>
              <w:jc w:val="center"/>
              <w:rPr>
                <w:noProof/>
                <w:color w:val="000000"/>
                <w:sz w:val="20"/>
                <w:szCs w:val="20"/>
              </w:rPr>
            </w:pPr>
          </w:p>
        </w:tc>
        <w:tc>
          <w:tcPr>
            <w:tcW w:w="759" w:type="dxa"/>
            <w:vAlign w:val="center"/>
          </w:tcPr>
          <w:p w14:paraId="3D229725" w14:textId="36834628" w:rsidR="004A50B9" w:rsidRPr="00D10ED4" w:rsidRDefault="00D4239C" w:rsidP="00872F53">
            <w:pPr>
              <w:pStyle w:val="Pagrindinistekstas"/>
              <w:tabs>
                <w:tab w:val="left" w:pos="6379"/>
              </w:tabs>
              <w:spacing w:after="0"/>
              <w:jc w:val="center"/>
              <w:rPr>
                <w:noProof/>
                <w:color w:val="000000"/>
                <w:sz w:val="20"/>
                <w:szCs w:val="20"/>
              </w:rPr>
            </w:pPr>
            <w:r w:rsidRPr="00D10ED4">
              <w:rPr>
                <w:noProof/>
                <w:color w:val="000000"/>
                <w:sz w:val="20"/>
                <w:szCs w:val="20"/>
              </w:rPr>
              <w:t>0,185</w:t>
            </w:r>
          </w:p>
        </w:tc>
        <w:tc>
          <w:tcPr>
            <w:tcW w:w="1016" w:type="dxa"/>
            <w:vAlign w:val="center"/>
          </w:tcPr>
          <w:p w14:paraId="730D3BA2" w14:textId="77777777" w:rsidR="004A50B9" w:rsidRPr="00D10ED4" w:rsidRDefault="004A50B9" w:rsidP="00872F53">
            <w:pPr>
              <w:pStyle w:val="Pagrindinistekstas"/>
              <w:tabs>
                <w:tab w:val="left" w:pos="6379"/>
              </w:tabs>
              <w:spacing w:after="0"/>
              <w:jc w:val="center"/>
              <w:rPr>
                <w:noProof/>
                <w:color w:val="000000"/>
                <w:sz w:val="20"/>
                <w:szCs w:val="20"/>
              </w:rPr>
            </w:pPr>
          </w:p>
        </w:tc>
        <w:tc>
          <w:tcPr>
            <w:tcW w:w="800" w:type="dxa"/>
            <w:vAlign w:val="center"/>
          </w:tcPr>
          <w:p w14:paraId="5DB5A3D8" w14:textId="7AD9182A" w:rsidR="004A50B9" w:rsidRPr="00D10ED4" w:rsidRDefault="00D4239C" w:rsidP="00872F53">
            <w:pPr>
              <w:pStyle w:val="Pagrindinistekstas"/>
              <w:tabs>
                <w:tab w:val="left" w:pos="6379"/>
              </w:tabs>
              <w:spacing w:after="0"/>
              <w:jc w:val="center"/>
              <w:rPr>
                <w:noProof/>
                <w:color w:val="000000"/>
                <w:sz w:val="20"/>
                <w:szCs w:val="20"/>
              </w:rPr>
            </w:pPr>
            <w:r w:rsidRPr="00D10ED4">
              <w:rPr>
                <w:noProof/>
                <w:color w:val="000000"/>
                <w:sz w:val="20"/>
                <w:szCs w:val="20"/>
              </w:rPr>
              <w:t>0,185</w:t>
            </w:r>
          </w:p>
        </w:tc>
        <w:tc>
          <w:tcPr>
            <w:tcW w:w="1016" w:type="dxa"/>
            <w:vAlign w:val="center"/>
          </w:tcPr>
          <w:p w14:paraId="1C5B8830" w14:textId="77777777" w:rsidR="004A50B9" w:rsidRPr="00D10ED4" w:rsidRDefault="004A50B9" w:rsidP="00872F53">
            <w:pPr>
              <w:pStyle w:val="Pagrindinistekstas"/>
              <w:tabs>
                <w:tab w:val="left" w:pos="6379"/>
              </w:tabs>
              <w:spacing w:after="0"/>
              <w:jc w:val="center"/>
              <w:rPr>
                <w:noProof/>
                <w:color w:val="000000"/>
                <w:sz w:val="20"/>
                <w:szCs w:val="20"/>
              </w:rPr>
            </w:pPr>
          </w:p>
        </w:tc>
      </w:tr>
      <w:tr w:rsidR="004529CF" w:rsidRPr="0065334C" w14:paraId="64939A5F" w14:textId="77777777" w:rsidTr="00023F61">
        <w:tc>
          <w:tcPr>
            <w:tcW w:w="2087" w:type="dxa"/>
          </w:tcPr>
          <w:p w14:paraId="63F48521" w14:textId="4D7CBD65" w:rsidR="00113824" w:rsidRPr="00D10ED4" w:rsidRDefault="0033565D"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Neveronių k. Šiltnamių</w:t>
            </w:r>
            <w:r w:rsidR="002E6BDA">
              <w:rPr>
                <w:noProof/>
                <w:color w:val="000000"/>
                <w:sz w:val="20"/>
                <w:szCs w:val="20"/>
                <w:lang w:eastAsia="lt-LT"/>
              </w:rPr>
              <w:t> </w:t>
            </w:r>
            <w:r w:rsidRPr="00D10ED4">
              <w:rPr>
                <w:noProof/>
                <w:color w:val="000000"/>
                <w:sz w:val="20"/>
                <w:szCs w:val="20"/>
                <w:lang w:eastAsia="lt-LT"/>
              </w:rPr>
              <w:t>g.</w:t>
            </w:r>
          </w:p>
        </w:tc>
        <w:tc>
          <w:tcPr>
            <w:tcW w:w="812" w:type="dxa"/>
            <w:vAlign w:val="center"/>
          </w:tcPr>
          <w:p w14:paraId="36A42645" w14:textId="77777777" w:rsidR="00113824" w:rsidRPr="00D10ED4" w:rsidRDefault="00113824" w:rsidP="00872F53">
            <w:pPr>
              <w:pStyle w:val="Pagrindinistekstas"/>
              <w:tabs>
                <w:tab w:val="left" w:pos="6379"/>
              </w:tabs>
              <w:spacing w:after="0"/>
              <w:jc w:val="center"/>
              <w:rPr>
                <w:noProof/>
                <w:color w:val="000000"/>
                <w:sz w:val="20"/>
                <w:szCs w:val="20"/>
              </w:rPr>
            </w:pPr>
          </w:p>
        </w:tc>
        <w:tc>
          <w:tcPr>
            <w:tcW w:w="1016" w:type="dxa"/>
            <w:vAlign w:val="center"/>
          </w:tcPr>
          <w:p w14:paraId="525CF264" w14:textId="77777777" w:rsidR="00113824" w:rsidRPr="00D10ED4" w:rsidRDefault="00113824" w:rsidP="00872F53">
            <w:pPr>
              <w:pStyle w:val="Pagrindinistekstas"/>
              <w:tabs>
                <w:tab w:val="left" w:pos="6379"/>
              </w:tabs>
              <w:spacing w:after="0"/>
              <w:jc w:val="center"/>
              <w:rPr>
                <w:noProof/>
                <w:color w:val="000000"/>
                <w:sz w:val="20"/>
                <w:szCs w:val="20"/>
              </w:rPr>
            </w:pPr>
          </w:p>
        </w:tc>
        <w:tc>
          <w:tcPr>
            <w:tcW w:w="800" w:type="dxa"/>
            <w:vAlign w:val="center"/>
          </w:tcPr>
          <w:p w14:paraId="52CBD18D" w14:textId="77777777" w:rsidR="00113824" w:rsidRPr="00D10ED4" w:rsidRDefault="00113824" w:rsidP="00872F53">
            <w:pPr>
              <w:pStyle w:val="Pagrindinistekstas"/>
              <w:tabs>
                <w:tab w:val="left" w:pos="6379"/>
              </w:tabs>
              <w:spacing w:after="0"/>
              <w:jc w:val="center"/>
              <w:rPr>
                <w:noProof/>
                <w:color w:val="000000"/>
                <w:sz w:val="20"/>
                <w:szCs w:val="20"/>
              </w:rPr>
            </w:pPr>
          </w:p>
        </w:tc>
        <w:tc>
          <w:tcPr>
            <w:tcW w:w="1016" w:type="dxa"/>
            <w:vAlign w:val="center"/>
          </w:tcPr>
          <w:p w14:paraId="7032E549" w14:textId="77777777" w:rsidR="00113824" w:rsidRPr="00D10ED4" w:rsidRDefault="00113824" w:rsidP="00872F53">
            <w:pPr>
              <w:pStyle w:val="Pagrindinistekstas"/>
              <w:tabs>
                <w:tab w:val="left" w:pos="6379"/>
              </w:tabs>
              <w:spacing w:after="0"/>
              <w:jc w:val="center"/>
              <w:rPr>
                <w:noProof/>
                <w:color w:val="000000"/>
                <w:sz w:val="20"/>
                <w:szCs w:val="20"/>
              </w:rPr>
            </w:pPr>
          </w:p>
        </w:tc>
        <w:tc>
          <w:tcPr>
            <w:tcW w:w="759" w:type="dxa"/>
            <w:vAlign w:val="center"/>
          </w:tcPr>
          <w:p w14:paraId="6B932444" w14:textId="3649AF0C" w:rsidR="00113824" w:rsidRPr="00D10ED4" w:rsidRDefault="0033565D" w:rsidP="00872F53">
            <w:pPr>
              <w:pStyle w:val="Pagrindinistekstas"/>
              <w:tabs>
                <w:tab w:val="left" w:pos="6379"/>
              </w:tabs>
              <w:spacing w:after="0"/>
              <w:jc w:val="center"/>
              <w:rPr>
                <w:noProof/>
                <w:color w:val="000000"/>
                <w:sz w:val="20"/>
                <w:szCs w:val="20"/>
              </w:rPr>
            </w:pPr>
            <w:r w:rsidRPr="00D10ED4">
              <w:rPr>
                <w:noProof/>
                <w:color w:val="000000"/>
                <w:sz w:val="20"/>
                <w:szCs w:val="20"/>
              </w:rPr>
              <w:t>0,590</w:t>
            </w:r>
          </w:p>
        </w:tc>
        <w:tc>
          <w:tcPr>
            <w:tcW w:w="1016" w:type="dxa"/>
            <w:vAlign w:val="center"/>
          </w:tcPr>
          <w:p w14:paraId="06E3438F" w14:textId="7330D811" w:rsidR="00113824" w:rsidRPr="00D10ED4" w:rsidRDefault="0033565D" w:rsidP="00872F53">
            <w:pPr>
              <w:pStyle w:val="Pagrindinistekstas"/>
              <w:tabs>
                <w:tab w:val="left" w:pos="6379"/>
              </w:tabs>
              <w:spacing w:after="0"/>
              <w:jc w:val="center"/>
              <w:rPr>
                <w:noProof/>
                <w:color w:val="000000"/>
                <w:sz w:val="20"/>
                <w:szCs w:val="20"/>
              </w:rPr>
            </w:pPr>
            <w:r w:rsidRPr="00D10ED4">
              <w:rPr>
                <w:noProof/>
                <w:color w:val="000000"/>
                <w:sz w:val="20"/>
                <w:szCs w:val="20"/>
              </w:rPr>
              <w:t>31</w:t>
            </w:r>
          </w:p>
        </w:tc>
        <w:tc>
          <w:tcPr>
            <w:tcW w:w="800" w:type="dxa"/>
            <w:vAlign w:val="center"/>
          </w:tcPr>
          <w:p w14:paraId="57A38C5B" w14:textId="0DE2C51A" w:rsidR="00113824" w:rsidRPr="00D10ED4" w:rsidRDefault="0033565D" w:rsidP="00872F53">
            <w:pPr>
              <w:pStyle w:val="Pagrindinistekstas"/>
              <w:tabs>
                <w:tab w:val="left" w:pos="6379"/>
              </w:tabs>
              <w:spacing w:after="0"/>
              <w:jc w:val="center"/>
              <w:rPr>
                <w:noProof/>
                <w:color w:val="000000"/>
                <w:sz w:val="20"/>
                <w:szCs w:val="20"/>
              </w:rPr>
            </w:pPr>
            <w:r w:rsidRPr="00D10ED4">
              <w:rPr>
                <w:noProof/>
                <w:color w:val="000000"/>
                <w:sz w:val="20"/>
                <w:szCs w:val="20"/>
              </w:rPr>
              <w:t>0,590</w:t>
            </w:r>
          </w:p>
        </w:tc>
        <w:tc>
          <w:tcPr>
            <w:tcW w:w="1016" w:type="dxa"/>
            <w:vAlign w:val="center"/>
          </w:tcPr>
          <w:p w14:paraId="384C5CDF" w14:textId="328D4832" w:rsidR="00113824" w:rsidRPr="00D10ED4" w:rsidRDefault="0033565D" w:rsidP="00872F53">
            <w:pPr>
              <w:pStyle w:val="Pagrindinistekstas"/>
              <w:tabs>
                <w:tab w:val="left" w:pos="6379"/>
              </w:tabs>
              <w:spacing w:after="0"/>
              <w:jc w:val="center"/>
              <w:rPr>
                <w:noProof/>
                <w:color w:val="000000"/>
                <w:sz w:val="20"/>
                <w:szCs w:val="20"/>
              </w:rPr>
            </w:pPr>
            <w:r w:rsidRPr="00D10ED4">
              <w:rPr>
                <w:noProof/>
                <w:color w:val="000000"/>
                <w:sz w:val="20"/>
                <w:szCs w:val="20"/>
              </w:rPr>
              <w:t>31</w:t>
            </w:r>
          </w:p>
        </w:tc>
      </w:tr>
      <w:tr w:rsidR="004529CF" w:rsidRPr="0065334C" w14:paraId="46EDA70F" w14:textId="77777777" w:rsidTr="00023F61">
        <w:tc>
          <w:tcPr>
            <w:tcW w:w="2087" w:type="dxa"/>
          </w:tcPr>
          <w:p w14:paraId="3442E775" w14:textId="101E4233" w:rsidR="0033565D" w:rsidRPr="00D10ED4" w:rsidRDefault="009767C2"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lastRenderedPageBreak/>
              <w:t>Dievogalos k. Saulėtekio g., Gamtos</w:t>
            </w:r>
            <w:r w:rsidR="002E6BDA">
              <w:rPr>
                <w:noProof/>
                <w:color w:val="000000"/>
                <w:sz w:val="20"/>
                <w:szCs w:val="20"/>
                <w:lang w:eastAsia="lt-LT"/>
              </w:rPr>
              <w:t> </w:t>
            </w:r>
            <w:r w:rsidRPr="00D10ED4">
              <w:rPr>
                <w:noProof/>
                <w:color w:val="000000"/>
                <w:sz w:val="20"/>
                <w:szCs w:val="20"/>
                <w:lang w:eastAsia="lt-LT"/>
              </w:rPr>
              <w:t>g.</w:t>
            </w:r>
          </w:p>
        </w:tc>
        <w:tc>
          <w:tcPr>
            <w:tcW w:w="812" w:type="dxa"/>
            <w:vAlign w:val="center"/>
          </w:tcPr>
          <w:p w14:paraId="05B63A51"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1016" w:type="dxa"/>
            <w:vAlign w:val="center"/>
          </w:tcPr>
          <w:p w14:paraId="3AE7DB7D"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800" w:type="dxa"/>
            <w:vAlign w:val="center"/>
          </w:tcPr>
          <w:p w14:paraId="6BDC2EBD"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1016" w:type="dxa"/>
            <w:vAlign w:val="center"/>
          </w:tcPr>
          <w:p w14:paraId="78F9EAD0" w14:textId="77777777" w:rsidR="0033565D" w:rsidRPr="00D10ED4" w:rsidRDefault="0033565D" w:rsidP="00872F53">
            <w:pPr>
              <w:pStyle w:val="Pagrindinistekstas"/>
              <w:tabs>
                <w:tab w:val="left" w:pos="6379"/>
              </w:tabs>
              <w:spacing w:after="0"/>
              <w:jc w:val="center"/>
              <w:rPr>
                <w:noProof/>
                <w:color w:val="000000"/>
                <w:sz w:val="20"/>
                <w:szCs w:val="20"/>
              </w:rPr>
            </w:pPr>
          </w:p>
        </w:tc>
        <w:tc>
          <w:tcPr>
            <w:tcW w:w="759" w:type="dxa"/>
            <w:vAlign w:val="center"/>
          </w:tcPr>
          <w:p w14:paraId="26B22BF8" w14:textId="7370589A" w:rsidR="0033565D" w:rsidRPr="00D10ED4" w:rsidRDefault="009767C2" w:rsidP="00872F53">
            <w:pPr>
              <w:pStyle w:val="Pagrindinistekstas"/>
              <w:tabs>
                <w:tab w:val="left" w:pos="6379"/>
              </w:tabs>
              <w:spacing w:after="0"/>
              <w:jc w:val="center"/>
              <w:rPr>
                <w:noProof/>
                <w:color w:val="000000"/>
                <w:sz w:val="20"/>
                <w:szCs w:val="20"/>
              </w:rPr>
            </w:pPr>
            <w:r w:rsidRPr="00D10ED4">
              <w:rPr>
                <w:noProof/>
                <w:color w:val="000000"/>
                <w:sz w:val="20"/>
                <w:szCs w:val="20"/>
              </w:rPr>
              <w:t>1,180</w:t>
            </w:r>
          </w:p>
        </w:tc>
        <w:tc>
          <w:tcPr>
            <w:tcW w:w="1016" w:type="dxa"/>
            <w:vAlign w:val="center"/>
          </w:tcPr>
          <w:p w14:paraId="1C4D8D0E" w14:textId="0B7020DE" w:rsidR="0033565D" w:rsidRPr="00D10ED4" w:rsidRDefault="009767C2" w:rsidP="00872F53">
            <w:pPr>
              <w:pStyle w:val="Pagrindinistekstas"/>
              <w:tabs>
                <w:tab w:val="left" w:pos="6379"/>
              </w:tabs>
              <w:spacing w:after="0"/>
              <w:jc w:val="center"/>
              <w:rPr>
                <w:noProof/>
                <w:color w:val="000000"/>
                <w:sz w:val="20"/>
                <w:szCs w:val="20"/>
              </w:rPr>
            </w:pPr>
            <w:r w:rsidRPr="00D10ED4">
              <w:rPr>
                <w:noProof/>
                <w:color w:val="000000"/>
                <w:sz w:val="20"/>
                <w:szCs w:val="20"/>
              </w:rPr>
              <w:t>27</w:t>
            </w:r>
          </w:p>
        </w:tc>
        <w:tc>
          <w:tcPr>
            <w:tcW w:w="800" w:type="dxa"/>
            <w:vAlign w:val="center"/>
          </w:tcPr>
          <w:p w14:paraId="66292242" w14:textId="06CCB614" w:rsidR="0033565D" w:rsidRPr="00D10ED4" w:rsidRDefault="009767C2" w:rsidP="00872F53">
            <w:pPr>
              <w:pStyle w:val="Pagrindinistekstas"/>
              <w:tabs>
                <w:tab w:val="left" w:pos="6379"/>
              </w:tabs>
              <w:spacing w:after="0"/>
              <w:jc w:val="center"/>
              <w:rPr>
                <w:noProof/>
                <w:color w:val="000000"/>
                <w:sz w:val="20"/>
                <w:szCs w:val="20"/>
              </w:rPr>
            </w:pPr>
            <w:r w:rsidRPr="00D10ED4">
              <w:rPr>
                <w:noProof/>
                <w:color w:val="000000"/>
                <w:sz w:val="20"/>
                <w:szCs w:val="20"/>
              </w:rPr>
              <w:t>1,180</w:t>
            </w:r>
          </w:p>
        </w:tc>
        <w:tc>
          <w:tcPr>
            <w:tcW w:w="1016" w:type="dxa"/>
            <w:vAlign w:val="center"/>
          </w:tcPr>
          <w:p w14:paraId="53142574" w14:textId="06EEDFDF" w:rsidR="0033565D" w:rsidRPr="00D10ED4" w:rsidRDefault="009767C2" w:rsidP="00872F53">
            <w:pPr>
              <w:pStyle w:val="Pagrindinistekstas"/>
              <w:tabs>
                <w:tab w:val="left" w:pos="6379"/>
              </w:tabs>
              <w:spacing w:after="0"/>
              <w:jc w:val="center"/>
              <w:rPr>
                <w:noProof/>
                <w:color w:val="000000"/>
                <w:sz w:val="20"/>
                <w:szCs w:val="20"/>
              </w:rPr>
            </w:pPr>
            <w:r w:rsidRPr="00D10ED4">
              <w:rPr>
                <w:noProof/>
                <w:color w:val="000000"/>
                <w:sz w:val="20"/>
                <w:szCs w:val="20"/>
              </w:rPr>
              <w:t>27</w:t>
            </w:r>
          </w:p>
        </w:tc>
      </w:tr>
      <w:tr w:rsidR="004529CF" w:rsidRPr="0065334C" w14:paraId="0F153A4D" w14:textId="77777777" w:rsidTr="00023F61">
        <w:tc>
          <w:tcPr>
            <w:tcW w:w="2087" w:type="dxa"/>
          </w:tcPr>
          <w:p w14:paraId="176FDF9E" w14:textId="45F9514B" w:rsidR="00071CF4" w:rsidRPr="00D10ED4" w:rsidRDefault="0043577C"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Daugėliškių k. Mokyklos g. 2 (rekonstrukcija)</w:t>
            </w:r>
          </w:p>
        </w:tc>
        <w:tc>
          <w:tcPr>
            <w:tcW w:w="812" w:type="dxa"/>
            <w:vAlign w:val="center"/>
          </w:tcPr>
          <w:p w14:paraId="39E278A1"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1016" w:type="dxa"/>
            <w:vAlign w:val="center"/>
          </w:tcPr>
          <w:p w14:paraId="403A9639"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800" w:type="dxa"/>
            <w:vAlign w:val="center"/>
          </w:tcPr>
          <w:p w14:paraId="22A1EB77"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1016" w:type="dxa"/>
            <w:vAlign w:val="center"/>
          </w:tcPr>
          <w:p w14:paraId="38D2F724"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759" w:type="dxa"/>
            <w:vAlign w:val="center"/>
          </w:tcPr>
          <w:p w14:paraId="106001CA" w14:textId="259661AB" w:rsidR="00071CF4" w:rsidRPr="00D10ED4" w:rsidRDefault="0043577C" w:rsidP="00872F53">
            <w:pPr>
              <w:pStyle w:val="Pagrindinistekstas"/>
              <w:tabs>
                <w:tab w:val="left" w:pos="6379"/>
              </w:tabs>
              <w:spacing w:after="0"/>
              <w:jc w:val="center"/>
              <w:rPr>
                <w:noProof/>
                <w:color w:val="000000"/>
                <w:sz w:val="20"/>
                <w:szCs w:val="20"/>
              </w:rPr>
            </w:pPr>
            <w:r w:rsidRPr="00D10ED4">
              <w:rPr>
                <w:noProof/>
                <w:color w:val="000000"/>
                <w:sz w:val="20"/>
                <w:szCs w:val="20"/>
              </w:rPr>
              <w:t>0,130</w:t>
            </w:r>
          </w:p>
        </w:tc>
        <w:tc>
          <w:tcPr>
            <w:tcW w:w="1016" w:type="dxa"/>
            <w:vAlign w:val="center"/>
          </w:tcPr>
          <w:p w14:paraId="4E315077"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800" w:type="dxa"/>
            <w:vAlign w:val="center"/>
          </w:tcPr>
          <w:p w14:paraId="54E8B3E7" w14:textId="3E2E27AE" w:rsidR="00071CF4" w:rsidRPr="00D10ED4" w:rsidRDefault="0043577C" w:rsidP="00872F53">
            <w:pPr>
              <w:pStyle w:val="Pagrindinistekstas"/>
              <w:tabs>
                <w:tab w:val="left" w:pos="6379"/>
              </w:tabs>
              <w:spacing w:after="0"/>
              <w:jc w:val="center"/>
              <w:rPr>
                <w:noProof/>
                <w:color w:val="000000"/>
                <w:sz w:val="20"/>
                <w:szCs w:val="20"/>
              </w:rPr>
            </w:pPr>
            <w:r w:rsidRPr="00D10ED4">
              <w:rPr>
                <w:noProof/>
                <w:color w:val="000000"/>
                <w:sz w:val="20"/>
                <w:szCs w:val="20"/>
              </w:rPr>
              <w:t>0,130</w:t>
            </w:r>
          </w:p>
        </w:tc>
        <w:tc>
          <w:tcPr>
            <w:tcW w:w="1016" w:type="dxa"/>
            <w:vAlign w:val="center"/>
          </w:tcPr>
          <w:p w14:paraId="7E4A9A7A" w14:textId="77777777" w:rsidR="00071CF4" w:rsidRPr="00D10ED4" w:rsidRDefault="00071CF4" w:rsidP="00872F53">
            <w:pPr>
              <w:pStyle w:val="Pagrindinistekstas"/>
              <w:tabs>
                <w:tab w:val="left" w:pos="6379"/>
              </w:tabs>
              <w:spacing w:after="0"/>
              <w:jc w:val="center"/>
              <w:rPr>
                <w:noProof/>
                <w:color w:val="000000"/>
                <w:sz w:val="20"/>
                <w:szCs w:val="20"/>
              </w:rPr>
            </w:pPr>
          </w:p>
        </w:tc>
      </w:tr>
      <w:tr w:rsidR="004529CF" w:rsidRPr="0065334C" w14:paraId="10854309" w14:textId="77777777" w:rsidTr="00023F61">
        <w:tc>
          <w:tcPr>
            <w:tcW w:w="2087" w:type="dxa"/>
          </w:tcPr>
          <w:p w14:paraId="46DB72C7" w14:textId="2FAB958F" w:rsidR="00071CF4" w:rsidRPr="00D10ED4" w:rsidRDefault="004D1E71"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Daugėliškių k. (</w:t>
            </w:r>
            <w:r w:rsidR="00C13D11" w:rsidRPr="00D10ED4">
              <w:rPr>
                <w:noProof/>
                <w:color w:val="000000"/>
                <w:sz w:val="20"/>
                <w:szCs w:val="20"/>
                <w:lang w:eastAsia="lt-LT"/>
              </w:rPr>
              <w:t xml:space="preserve">nuo </w:t>
            </w:r>
            <w:r w:rsidRPr="00D10ED4">
              <w:rPr>
                <w:noProof/>
                <w:color w:val="000000"/>
                <w:sz w:val="20"/>
                <w:szCs w:val="20"/>
                <w:lang w:eastAsia="lt-LT"/>
              </w:rPr>
              <w:t xml:space="preserve">Klevų g. </w:t>
            </w:r>
            <w:r w:rsidR="00C13D11" w:rsidRPr="00D10ED4">
              <w:rPr>
                <w:noProof/>
                <w:color w:val="000000"/>
                <w:sz w:val="20"/>
                <w:szCs w:val="20"/>
                <w:lang w:eastAsia="lt-LT"/>
              </w:rPr>
              <w:t xml:space="preserve">iki V. </w:t>
            </w:r>
            <w:r w:rsidRPr="00D10ED4">
              <w:rPr>
                <w:noProof/>
                <w:color w:val="000000"/>
                <w:sz w:val="20"/>
                <w:szCs w:val="20"/>
                <w:lang w:eastAsia="lt-LT"/>
              </w:rPr>
              <w:t>Jakelio</w:t>
            </w:r>
            <w:r w:rsidR="002E6BDA">
              <w:rPr>
                <w:noProof/>
                <w:color w:val="000000"/>
                <w:sz w:val="20"/>
                <w:szCs w:val="20"/>
                <w:lang w:eastAsia="lt-LT"/>
              </w:rPr>
              <w:t> </w:t>
            </w:r>
            <w:r w:rsidRPr="00D10ED4">
              <w:rPr>
                <w:noProof/>
                <w:color w:val="000000"/>
                <w:sz w:val="20"/>
                <w:szCs w:val="20"/>
                <w:lang w:eastAsia="lt-LT"/>
              </w:rPr>
              <w:t>g. 2, 4)</w:t>
            </w:r>
          </w:p>
        </w:tc>
        <w:tc>
          <w:tcPr>
            <w:tcW w:w="812" w:type="dxa"/>
            <w:vAlign w:val="center"/>
          </w:tcPr>
          <w:p w14:paraId="6BCF26EA"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1016" w:type="dxa"/>
            <w:vAlign w:val="center"/>
          </w:tcPr>
          <w:p w14:paraId="0514CB0F"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800" w:type="dxa"/>
            <w:vAlign w:val="center"/>
          </w:tcPr>
          <w:p w14:paraId="09BEAF3B"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1016" w:type="dxa"/>
            <w:vAlign w:val="center"/>
          </w:tcPr>
          <w:p w14:paraId="7355276C"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759" w:type="dxa"/>
            <w:vAlign w:val="center"/>
          </w:tcPr>
          <w:p w14:paraId="24D654E5" w14:textId="46DF1432" w:rsidR="00071CF4" w:rsidRPr="00D10ED4" w:rsidRDefault="00C13D11" w:rsidP="00872F53">
            <w:pPr>
              <w:pStyle w:val="Pagrindinistekstas"/>
              <w:tabs>
                <w:tab w:val="left" w:pos="6379"/>
              </w:tabs>
              <w:spacing w:after="0"/>
              <w:jc w:val="center"/>
              <w:rPr>
                <w:noProof/>
                <w:color w:val="000000"/>
                <w:sz w:val="20"/>
                <w:szCs w:val="20"/>
              </w:rPr>
            </w:pPr>
            <w:r w:rsidRPr="00D10ED4">
              <w:rPr>
                <w:noProof/>
                <w:color w:val="000000"/>
                <w:sz w:val="20"/>
                <w:szCs w:val="20"/>
              </w:rPr>
              <w:t>0,170</w:t>
            </w:r>
          </w:p>
        </w:tc>
        <w:tc>
          <w:tcPr>
            <w:tcW w:w="1016" w:type="dxa"/>
            <w:vAlign w:val="center"/>
          </w:tcPr>
          <w:p w14:paraId="4D839601" w14:textId="7E20A1E9" w:rsidR="00071CF4" w:rsidRPr="00D10ED4" w:rsidRDefault="00055AA5" w:rsidP="00872F53">
            <w:pPr>
              <w:pStyle w:val="Pagrindinistekstas"/>
              <w:tabs>
                <w:tab w:val="left" w:pos="6379"/>
              </w:tabs>
              <w:spacing w:after="0"/>
              <w:jc w:val="center"/>
              <w:rPr>
                <w:noProof/>
                <w:color w:val="000000"/>
                <w:sz w:val="20"/>
                <w:szCs w:val="20"/>
              </w:rPr>
            </w:pPr>
            <w:r w:rsidRPr="00D10ED4">
              <w:rPr>
                <w:noProof/>
                <w:color w:val="000000"/>
                <w:sz w:val="20"/>
                <w:szCs w:val="20"/>
              </w:rPr>
              <w:t>4</w:t>
            </w:r>
          </w:p>
        </w:tc>
        <w:tc>
          <w:tcPr>
            <w:tcW w:w="800" w:type="dxa"/>
            <w:vAlign w:val="center"/>
          </w:tcPr>
          <w:p w14:paraId="4C1E82C6" w14:textId="644A9D1A" w:rsidR="00071CF4" w:rsidRPr="00D10ED4" w:rsidRDefault="00C13D11" w:rsidP="00872F53">
            <w:pPr>
              <w:pStyle w:val="Pagrindinistekstas"/>
              <w:tabs>
                <w:tab w:val="left" w:pos="6379"/>
              </w:tabs>
              <w:spacing w:after="0"/>
              <w:jc w:val="center"/>
              <w:rPr>
                <w:noProof/>
                <w:color w:val="000000"/>
                <w:sz w:val="20"/>
                <w:szCs w:val="20"/>
              </w:rPr>
            </w:pPr>
            <w:r w:rsidRPr="00D10ED4">
              <w:rPr>
                <w:noProof/>
                <w:color w:val="000000"/>
                <w:sz w:val="20"/>
                <w:szCs w:val="20"/>
              </w:rPr>
              <w:t>0,170</w:t>
            </w:r>
          </w:p>
        </w:tc>
        <w:tc>
          <w:tcPr>
            <w:tcW w:w="1016" w:type="dxa"/>
            <w:vAlign w:val="center"/>
          </w:tcPr>
          <w:p w14:paraId="498BBAAC" w14:textId="42EC4BB1" w:rsidR="00071CF4" w:rsidRPr="00D10ED4" w:rsidRDefault="00055AA5" w:rsidP="00872F53">
            <w:pPr>
              <w:pStyle w:val="Pagrindinistekstas"/>
              <w:tabs>
                <w:tab w:val="left" w:pos="6379"/>
              </w:tabs>
              <w:spacing w:after="0"/>
              <w:jc w:val="center"/>
              <w:rPr>
                <w:noProof/>
                <w:color w:val="000000"/>
                <w:sz w:val="20"/>
                <w:szCs w:val="20"/>
              </w:rPr>
            </w:pPr>
            <w:r w:rsidRPr="00D10ED4">
              <w:rPr>
                <w:noProof/>
                <w:color w:val="000000"/>
                <w:sz w:val="20"/>
                <w:szCs w:val="20"/>
              </w:rPr>
              <w:t>4</w:t>
            </w:r>
          </w:p>
        </w:tc>
      </w:tr>
      <w:tr w:rsidR="004529CF" w:rsidRPr="0065334C" w14:paraId="3DBD5845" w14:textId="77777777" w:rsidTr="00023F61">
        <w:tc>
          <w:tcPr>
            <w:tcW w:w="2087" w:type="dxa"/>
          </w:tcPr>
          <w:p w14:paraId="024B1082" w14:textId="5C05BD67" w:rsidR="00071CF4" w:rsidRPr="00D10ED4" w:rsidRDefault="00055AA5"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Ramučių k. Gėl</w:t>
            </w:r>
            <w:r w:rsidR="00876FE4" w:rsidRPr="00D10ED4">
              <w:rPr>
                <w:noProof/>
                <w:color w:val="000000"/>
                <w:sz w:val="20"/>
                <w:szCs w:val="20"/>
                <w:lang w:eastAsia="lt-LT"/>
              </w:rPr>
              <w:t>i</w:t>
            </w:r>
            <w:r w:rsidRPr="00D10ED4">
              <w:rPr>
                <w:noProof/>
                <w:color w:val="000000"/>
                <w:sz w:val="20"/>
                <w:szCs w:val="20"/>
                <w:lang w:eastAsia="lt-LT"/>
              </w:rPr>
              <w:t>ų ir Parko g. vandentiekio sužiedinimas</w:t>
            </w:r>
          </w:p>
        </w:tc>
        <w:tc>
          <w:tcPr>
            <w:tcW w:w="812" w:type="dxa"/>
            <w:vAlign w:val="center"/>
          </w:tcPr>
          <w:p w14:paraId="14C4F3FE"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1016" w:type="dxa"/>
            <w:vAlign w:val="center"/>
          </w:tcPr>
          <w:p w14:paraId="62D10F0E"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800" w:type="dxa"/>
            <w:vAlign w:val="center"/>
          </w:tcPr>
          <w:p w14:paraId="093B6AFC"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1016" w:type="dxa"/>
            <w:vAlign w:val="center"/>
          </w:tcPr>
          <w:p w14:paraId="47840E14"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759" w:type="dxa"/>
            <w:vAlign w:val="center"/>
          </w:tcPr>
          <w:p w14:paraId="301CE883" w14:textId="7FE1563F" w:rsidR="00071CF4" w:rsidRPr="00D10ED4" w:rsidRDefault="00323334" w:rsidP="00872F53">
            <w:pPr>
              <w:pStyle w:val="Pagrindinistekstas"/>
              <w:tabs>
                <w:tab w:val="left" w:pos="6379"/>
              </w:tabs>
              <w:spacing w:after="0"/>
              <w:jc w:val="center"/>
              <w:rPr>
                <w:noProof/>
                <w:color w:val="000000"/>
                <w:sz w:val="20"/>
                <w:szCs w:val="20"/>
              </w:rPr>
            </w:pPr>
            <w:r w:rsidRPr="00D10ED4">
              <w:rPr>
                <w:noProof/>
                <w:color w:val="000000"/>
                <w:sz w:val="20"/>
                <w:szCs w:val="20"/>
              </w:rPr>
              <w:t>0,</w:t>
            </w:r>
            <w:r w:rsidR="00FC35E9" w:rsidRPr="00D10ED4">
              <w:rPr>
                <w:noProof/>
                <w:color w:val="000000"/>
                <w:sz w:val="20"/>
                <w:szCs w:val="20"/>
              </w:rPr>
              <w:t>805</w:t>
            </w:r>
          </w:p>
        </w:tc>
        <w:tc>
          <w:tcPr>
            <w:tcW w:w="1016" w:type="dxa"/>
            <w:vAlign w:val="center"/>
          </w:tcPr>
          <w:p w14:paraId="6010BBDC" w14:textId="77777777" w:rsidR="00071CF4" w:rsidRPr="00D10ED4" w:rsidRDefault="00071CF4" w:rsidP="00872F53">
            <w:pPr>
              <w:pStyle w:val="Pagrindinistekstas"/>
              <w:tabs>
                <w:tab w:val="left" w:pos="6379"/>
              </w:tabs>
              <w:spacing w:after="0"/>
              <w:jc w:val="center"/>
              <w:rPr>
                <w:noProof/>
                <w:color w:val="000000"/>
                <w:sz w:val="20"/>
                <w:szCs w:val="20"/>
              </w:rPr>
            </w:pPr>
          </w:p>
        </w:tc>
        <w:tc>
          <w:tcPr>
            <w:tcW w:w="800" w:type="dxa"/>
            <w:vAlign w:val="center"/>
          </w:tcPr>
          <w:p w14:paraId="7D03D1B1" w14:textId="1820CDAA" w:rsidR="00071CF4" w:rsidRPr="00D10ED4" w:rsidRDefault="00323334" w:rsidP="00872F53">
            <w:pPr>
              <w:pStyle w:val="Pagrindinistekstas"/>
              <w:tabs>
                <w:tab w:val="left" w:pos="6379"/>
              </w:tabs>
              <w:spacing w:after="0"/>
              <w:jc w:val="center"/>
              <w:rPr>
                <w:noProof/>
                <w:color w:val="000000"/>
                <w:sz w:val="20"/>
                <w:szCs w:val="20"/>
              </w:rPr>
            </w:pPr>
            <w:r w:rsidRPr="00D10ED4">
              <w:rPr>
                <w:noProof/>
                <w:color w:val="000000"/>
                <w:sz w:val="20"/>
                <w:szCs w:val="20"/>
              </w:rPr>
              <w:t>0,</w:t>
            </w:r>
            <w:r w:rsidR="00FC35E9" w:rsidRPr="00D10ED4">
              <w:rPr>
                <w:noProof/>
                <w:color w:val="000000"/>
                <w:sz w:val="20"/>
                <w:szCs w:val="20"/>
              </w:rPr>
              <w:t>805</w:t>
            </w:r>
          </w:p>
        </w:tc>
        <w:tc>
          <w:tcPr>
            <w:tcW w:w="1016" w:type="dxa"/>
            <w:vAlign w:val="center"/>
          </w:tcPr>
          <w:p w14:paraId="16906D49" w14:textId="77777777" w:rsidR="00071CF4" w:rsidRPr="00D10ED4" w:rsidRDefault="00071CF4" w:rsidP="00872F53">
            <w:pPr>
              <w:pStyle w:val="Pagrindinistekstas"/>
              <w:tabs>
                <w:tab w:val="left" w:pos="6379"/>
              </w:tabs>
              <w:spacing w:after="0"/>
              <w:jc w:val="center"/>
              <w:rPr>
                <w:noProof/>
                <w:color w:val="000000"/>
                <w:sz w:val="20"/>
                <w:szCs w:val="20"/>
              </w:rPr>
            </w:pPr>
          </w:p>
        </w:tc>
      </w:tr>
      <w:tr w:rsidR="004529CF" w:rsidRPr="0065334C" w14:paraId="0591E845" w14:textId="77777777" w:rsidTr="00023F61">
        <w:tc>
          <w:tcPr>
            <w:tcW w:w="2087" w:type="dxa"/>
          </w:tcPr>
          <w:p w14:paraId="45915AFC" w14:textId="2BFD88F2" w:rsidR="008E6B23" w:rsidRPr="00D10ED4" w:rsidRDefault="008E6B23"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Raudondvario k.</w:t>
            </w:r>
          </w:p>
          <w:p w14:paraId="745C5BD2" w14:textId="258091D8" w:rsidR="008E6B23" w:rsidRPr="00D10ED4" w:rsidRDefault="008E6B23" w:rsidP="00872F53">
            <w:pPr>
              <w:pStyle w:val="Pagrindinistekstas"/>
              <w:tabs>
                <w:tab w:val="left" w:pos="6379"/>
              </w:tabs>
              <w:spacing w:after="0"/>
              <w:jc w:val="both"/>
              <w:rPr>
                <w:noProof/>
                <w:color w:val="000000"/>
                <w:sz w:val="20"/>
                <w:szCs w:val="20"/>
                <w:lang w:eastAsia="lt-LT"/>
              </w:rPr>
            </w:pPr>
            <w:r w:rsidRPr="00D10ED4">
              <w:rPr>
                <w:noProof/>
                <w:color w:val="000000"/>
                <w:sz w:val="20"/>
                <w:szCs w:val="20"/>
                <w:lang w:eastAsia="lt-LT"/>
              </w:rPr>
              <w:t>Dainavos g.  (rekonstruk</w:t>
            </w:r>
            <w:r w:rsidR="00876FE4" w:rsidRPr="00D10ED4">
              <w:rPr>
                <w:noProof/>
                <w:color w:val="000000"/>
                <w:sz w:val="20"/>
                <w:szCs w:val="20"/>
                <w:lang w:eastAsia="lt-LT"/>
              </w:rPr>
              <w:t>cija</w:t>
            </w:r>
            <w:r w:rsidRPr="00D10ED4">
              <w:rPr>
                <w:noProof/>
                <w:color w:val="000000"/>
                <w:sz w:val="20"/>
                <w:szCs w:val="20"/>
                <w:lang w:eastAsia="lt-LT"/>
              </w:rPr>
              <w:t xml:space="preserve">) </w:t>
            </w:r>
          </w:p>
        </w:tc>
        <w:tc>
          <w:tcPr>
            <w:tcW w:w="812" w:type="dxa"/>
            <w:vAlign w:val="center"/>
          </w:tcPr>
          <w:p w14:paraId="163B852C"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0,346</w:t>
            </w:r>
          </w:p>
        </w:tc>
        <w:tc>
          <w:tcPr>
            <w:tcW w:w="1016" w:type="dxa"/>
            <w:vAlign w:val="center"/>
          </w:tcPr>
          <w:p w14:paraId="0470A275"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70152231"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75CD9AC6"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759" w:type="dxa"/>
            <w:vAlign w:val="center"/>
          </w:tcPr>
          <w:p w14:paraId="6BB78A33"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1016" w:type="dxa"/>
            <w:vAlign w:val="center"/>
          </w:tcPr>
          <w:p w14:paraId="7B3DB27F" w14:textId="77777777" w:rsidR="008E6B23" w:rsidRPr="00D10ED4" w:rsidRDefault="008E6B23" w:rsidP="00872F53">
            <w:pPr>
              <w:pStyle w:val="Pagrindinistekstas"/>
              <w:tabs>
                <w:tab w:val="left" w:pos="6379"/>
              </w:tabs>
              <w:spacing w:after="0"/>
              <w:jc w:val="center"/>
              <w:rPr>
                <w:noProof/>
                <w:color w:val="000000"/>
                <w:sz w:val="20"/>
                <w:szCs w:val="20"/>
              </w:rPr>
            </w:pPr>
          </w:p>
        </w:tc>
        <w:tc>
          <w:tcPr>
            <w:tcW w:w="800" w:type="dxa"/>
            <w:vAlign w:val="center"/>
          </w:tcPr>
          <w:p w14:paraId="08F5A89A" w14:textId="77777777" w:rsidR="008E6B23" w:rsidRPr="00D10ED4" w:rsidRDefault="008E6B23" w:rsidP="00872F53">
            <w:pPr>
              <w:pStyle w:val="Pagrindinistekstas"/>
              <w:tabs>
                <w:tab w:val="left" w:pos="6379"/>
              </w:tabs>
              <w:spacing w:after="0"/>
              <w:jc w:val="center"/>
              <w:rPr>
                <w:noProof/>
                <w:color w:val="000000"/>
                <w:sz w:val="20"/>
                <w:szCs w:val="20"/>
              </w:rPr>
            </w:pPr>
            <w:r w:rsidRPr="00D10ED4">
              <w:rPr>
                <w:noProof/>
                <w:color w:val="000000"/>
                <w:sz w:val="20"/>
                <w:szCs w:val="20"/>
              </w:rPr>
              <w:t>0,346</w:t>
            </w:r>
          </w:p>
        </w:tc>
        <w:tc>
          <w:tcPr>
            <w:tcW w:w="1016" w:type="dxa"/>
            <w:vAlign w:val="center"/>
          </w:tcPr>
          <w:p w14:paraId="5351D62A" w14:textId="77777777" w:rsidR="008E6B23" w:rsidRPr="00D10ED4" w:rsidRDefault="008E6B23" w:rsidP="00872F53">
            <w:pPr>
              <w:pStyle w:val="Pagrindinistekstas"/>
              <w:tabs>
                <w:tab w:val="left" w:pos="6379"/>
              </w:tabs>
              <w:spacing w:after="0"/>
              <w:jc w:val="center"/>
              <w:rPr>
                <w:noProof/>
                <w:color w:val="000000"/>
                <w:sz w:val="20"/>
                <w:szCs w:val="20"/>
              </w:rPr>
            </w:pPr>
          </w:p>
        </w:tc>
      </w:tr>
      <w:tr w:rsidR="004529CF" w:rsidRPr="0065334C" w14:paraId="6D59FFE2" w14:textId="77777777" w:rsidTr="00023F61">
        <w:tc>
          <w:tcPr>
            <w:tcW w:w="2087" w:type="dxa"/>
          </w:tcPr>
          <w:p w14:paraId="49885ED5" w14:textId="061E7D50" w:rsidR="008E6B23" w:rsidRPr="00D10ED4" w:rsidRDefault="008E6B23" w:rsidP="00872F53">
            <w:pPr>
              <w:pStyle w:val="Pagrindinistekstas"/>
              <w:tabs>
                <w:tab w:val="left" w:pos="6379"/>
              </w:tabs>
              <w:spacing w:after="0"/>
              <w:jc w:val="both"/>
              <w:rPr>
                <w:noProof/>
                <w:color w:val="000000"/>
                <w:sz w:val="20"/>
                <w:szCs w:val="20"/>
              </w:rPr>
            </w:pPr>
            <w:r w:rsidRPr="00D10ED4">
              <w:rPr>
                <w:noProof/>
                <w:color w:val="000000"/>
                <w:sz w:val="20"/>
                <w:szCs w:val="20"/>
                <w:lang w:eastAsia="lt-LT"/>
              </w:rPr>
              <w:t>Viršužiglio k.  (rekonstruk</w:t>
            </w:r>
            <w:r w:rsidR="00876FE4" w:rsidRPr="00D10ED4">
              <w:rPr>
                <w:noProof/>
                <w:color w:val="000000"/>
                <w:sz w:val="20"/>
                <w:szCs w:val="20"/>
                <w:lang w:eastAsia="lt-LT"/>
              </w:rPr>
              <w:t>cija</w:t>
            </w:r>
            <w:r w:rsidRPr="00D10ED4">
              <w:rPr>
                <w:noProof/>
                <w:color w:val="000000"/>
                <w:sz w:val="20"/>
                <w:szCs w:val="20"/>
                <w:lang w:eastAsia="lt-LT"/>
              </w:rPr>
              <w:t>)</w:t>
            </w:r>
          </w:p>
        </w:tc>
        <w:tc>
          <w:tcPr>
            <w:tcW w:w="812" w:type="dxa"/>
            <w:vAlign w:val="center"/>
          </w:tcPr>
          <w:p w14:paraId="0FAADAF6" w14:textId="77777777" w:rsidR="008E6B23" w:rsidRPr="00D10ED4" w:rsidRDefault="008E6B23" w:rsidP="00407524">
            <w:pPr>
              <w:pStyle w:val="Pagrindinistekstas"/>
              <w:tabs>
                <w:tab w:val="left" w:pos="6379"/>
              </w:tabs>
              <w:spacing w:after="0"/>
              <w:jc w:val="center"/>
              <w:rPr>
                <w:noProof/>
                <w:color w:val="000000"/>
                <w:sz w:val="20"/>
                <w:szCs w:val="20"/>
              </w:rPr>
            </w:pPr>
            <w:r w:rsidRPr="00D10ED4">
              <w:rPr>
                <w:noProof/>
                <w:color w:val="000000"/>
                <w:sz w:val="20"/>
                <w:szCs w:val="20"/>
              </w:rPr>
              <w:t>0,429</w:t>
            </w:r>
          </w:p>
        </w:tc>
        <w:tc>
          <w:tcPr>
            <w:tcW w:w="1016" w:type="dxa"/>
            <w:vAlign w:val="center"/>
          </w:tcPr>
          <w:p w14:paraId="289ED115" w14:textId="77777777" w:rsidR="008E6B23" w:rsidRPr="00D10ED4" w:rsidRDefault="008E6B23" w:rsidP="00872F53">
            <w:pPr>
              <w:pStyle w:val="Pagrindinistekstas"/>
              <w:tabs>
                <w:tab w:val="left" w:pos="6379"/>
              </w:tabs>
              <w:spacing w:after="0"/>
              <w:jc w:val="both"/>
              <w:rPr>
                <w:noProof/>
                <w:color w:val="000000"/>
                <w:sz w:val="20"/>
                <w:szCs w:val="20"/>
              </w:rPr>
            </w:pPr>
          </w:p>
        </w:tc>
        <w:tc>
          <w:tcPr>
            <w:tcW w:w="800" w:type="dxa"/>
            <w:vAlign w:val="center"/>
          </w:tcPr>
          <w:p w14:paraId="6FC7D191" w14:textId="77777777" w:rsidR="008E6B23" w:rsidRPr="00D10ED4" w:rsidRDefault="008E6B23" w:rsidP="00872F53">
            <w:pPr>
              <w:pStyle w:val="Pagrindinistekstas"/>
              <w:tabs>
                <w:tab w:val="left" w:pos="6379"/>
              </w:tabs>
              <w:spacing w:after="0"/>
              <w:jc w:val="both"/>
              <w:rPr>
                <w:noProof/>
                <w:color w:val="000000"/>
                <w:sz w:val="20"/>
                <w:szCs w:val="20"/>
              </w:rPr>
            </w:pPr>
          </w:p>
        </w:tc>
        <w:tc>
          <w:tcPr>
            <w:tcW w:w="1016" w:type="dxa"/>
            <w:vAlign w:val="center"/>
          </w:tcPr>
          <w:p w14:paraId="5FBF97B1" w14:textId="77777777" w:rsidR="008E6B23" w:rsidRPr="00D10ED4" w:rsidRDefault="008E6B23" w:rsidP="00872F53">
            <w:pPr>
              <w:pStyle w:val="Pagrindinistekstas"/>
              <w:tabs>
                <w:tab w:val="left" w:pos="6379"/>
              </w:tabs>
              <w:spacing w:after="0"/>
              <w:jc w:val="both"/>
              <w:rPr>
                <w:noProof/>
                <w:color w:val="000000"/>
                <w:sz w:val="20"/>
                <w:szCs w:val="20"/>
              </w:rPr>
            </w:pPr>
          </w:p>
        </w:tc>
        <w:tc>
          <w:tcPr>
            <w:tcW w:w="759" w:type="dxa"/>
            <w:vAlign w:val="center"/>
          </w:tcPr>
          <w:p w14:paraId="542B506B" w14:textId="77777777" w:rsidR="008E6B23" w:rsidRPr="00D10ED4" w:rsidRDefault="008E6B23" w:rsidP="00872F53">
            <w:pPr>
              <w:pStyle w:val="Pagrindinistekstas"/>
              <w:tabs>
                <w:tab w:val="left" w:pos="6379"/>
              </w:tabs>
              <w:spacing w:after="0"/>
              <w:jc w:val="both"/>
              <w:rPr>
                <w:noProof/>
                <w:color w:val="000000"/>
                <w:sz w:val="20"/>
                <w:szCs w:val="20"/>
              </w:rPr>
            </w:pPr>
          </w:p>
        </w:tc>
        <w:tc>
          <w:tcPr>
            <w:tcW w:w="1016" w:type="dxa"/>
            <w:vAlign w:val="center"/>
          </w:tcPr>
          <w:p w14:paraId="1CB90106" w14:textId="77777777" w:rsidR="008E6B23" w:rsidRPr="00D10ED4" w:rsidRDefault="008E6B23" w:rsidP="00872F53">
            <w:pPr>
              <w:pStyle w:val="Pagrindinistekstas"/>
              <w:tabs>
                <w:tab w:val="left" w:pos="6379"/>
              </w:tabs>
              <w:spacing w:after="0"/>
              <w:jc w:val="both"/>
              <w:rPr>
                <w:noProof/>
                <w:color w:val="000000"/>
                <w:sz w:val="20"/>
                <w:szCs w:val="20"/>
              </w:rPr>
            </w:pPr>
          </w:p>
        </w:tc>
        <w:tc>
          <w:tcPr>
            <w:tcW w:w="800" w:type="dxa"/>
            <w:vAlign w:val="center"/>
          </w:tcPr>
          <w:p w14:paraId="00690918" w14:textId="77777777" w:rsidR="008E6B23" w:rsidRPr="00D10ED4" w:rsidRDefault="008E6B23" w:rsidP="00407524">
            <w:pPr>
              <w:pStyle w:val="Pagrindinistekstas"/>
              <w:tabs>
                <w:tab w:val="left" w:pos="6379"/>
              </w:tabs>
              <w:spacing w:after="0"/>
              <w:jc w:val="center"/>
              <w:rPr>
                <w:noProof/>
                <w:color w:val="000000"/>
                <w:sz w:val="20"/>
                <w:szCs w:val="20"/>
              </w:rPr>
            </w:pPr>
            <w:r w:rsidRPr="00D10ED4">
              <w:rPr>
                <w:noProof/>
                <w:color w:val="000000"/>
                <w:sz w:val="20"/>
                <w:szCs w:val="20"/>
              </w:rPr>
              <w:t>0,429</w:t>
            </w:r>
          </w:p>
        </w:tc>
        <w:tc>
          <w:tcPr>
            <w:tcW w:w="1016" w:type="dxa"/>
            <w:vAlign w:val="center"/>
          </w:tcPr>
          <w:p w14:paraId="588E7CE3" w14:textId="77777777" w:rsidR="008E6B23" w:rsidRPr="00D10ED4" w:rsidRDefault="008E6B23" w:rsidP="00872F53">
            <w:pPr>
              <w:pStyle w:val="Pagrindinistekstas"/>
              <w:tabs>
                <w:tab w:val="left" w:pos="6379"/>
              </w:tabs>
              <w:spacing w:after="0"/>
              <w:jc w:val="both"/>
              <w:rPr>
                <w:noProof/>
                <w:color w:val="000000"/>
                <w:sz w:val="20"/>
                <w:szCs w:val="20"/>
              </w:rPr>
            </w:pPr>
          </w:p>
        </w:tc>
      </w:tr>
      <w:tr w:rsidR="004529CF" w:rsidRPr="0065334C" w14:paraId="15BD37C9" w14:textId="77777777" w:rsidTr="00023F61">
        <w:tc>
          <w:tcPr>
            <w:tcW w:w="2087" w:type="dxa"/>
          </w:tcPr>
          <w:p w14:paraId="30BA6D26" w14:textId="31F3C37A" w:rsidR="008E6B23" w:rsidRPr="00D10ED4" w:rsidRDefault="008E6B23"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Iš viso KRS biudžeto lėš</w:t>
            </w:r>
            <w:r w:rsidR="00876FE4" w:rsidRPr="00D10ED4">
              <w:rPr>
                <w:b/>
                <w:bCs/>
                <w:noProof/>
                <w:color w:val="000000"/>
                <w:sz w:val="20"/>
                <w:szCs w:val="20"/>
              </w:rPr>
              <w:t>ų</w:t>
            </w:r>
          </w:p>
        </w:tc>
        <w:tc>
          <w:tcPr>
            <w:tcW w:w="812" w:type="dxa"/>
            <w:vAlign w:val="center"/>
          </w:tcPr>
          <w:p w14:paraId="7AFA21F1" w14:textId="7CF8A9F5" w:rsidR="008E6B23" w:rsidRPr="00D10ED4" w:rsidRDefault="008E6B23"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6,4</w:t>
            </w:r>
            <w:r w:rsidR="00C3689B" w:rsidRPr="00D10ED4">
              <w:rPr>
                <w:b/>
                <w:bCs/>
                <w:noProof/>
                <w:color w:val="000000"/>
                <w:sz w:val="20"/>
                <w:szCs w:val="20"/>
              </w:rPr>
              <w:t>58</w:t>
            </w:r>
          </w:p>
        </w:tc>
        <w:tc>
          <w:tcPr>
            <w:tcW w:w="1016" w:type="dxa"/>
            <w:vAlign w:val="center"/>
          </w:tcPr>
          <w:p w14:paraId="68F52444" w14:textId="77777777" w:rsidR="008E6B23" w:rsidRPr="00D10ED4" w:rsidRDefault="008E6B23"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147</w:t>
            </w:r>
          </w:p>
        </w:tc>
        <w:tc>
          <w:tcPr>
            <w:tcW w:w="800" w:type="dxa"/>
            <w:vAlign w:val="center"/>
          </w:tcPr>
          <w:p w14:paraId="1F7D3F83" w14:textId="05A2150B" w:rsidR="008E6B23" w:rsidRPr="00D10ED4" w:rsidRDefault="001A19D4"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5</w:t>
            </w:r>
            <w:r w:rsidR="008E6B23" w:rsidRPr="00D10ED4">
              <w:rPr>
                <w:b/>
                <w:bCs/>
                <w:noProof/>
                <w:color w:val="000000"/>
                <w:sz w:val="20"/>
                <w:szCs w:val="20"/>
              </w:rPr>
              <w:t>,</w:t>
            </w:r>
            <w:r w:rsidRPr="00D10ED4">
              <w:rPr>
                <w:b/>
                <w:bCs/>
                <w:noProof/>
                <w:color w:val="000000"/>
                <w:sz w:val="20"/>
                <w:szCs w:val="20"/>
              </w:rPr>
              <w:t>8</w:t>
            </w:r>
            <w:r w:rsidR="008E6B23" w:rsidRPr="00D10ED4">
              <w:rPr>
                <w:b/>
                <w:bCs/>
                <w:noProof/>
                <w:color w:val="000000"/>
                <w:sz w:val="20"/>
                <w:szCs w:val="20"/>
              </w:rPr>
              <w:t>58</w:t>
            </w:r>
          </w:p>
        </w:tc>
        <w:tc>
          <w:tcPr>
            <w:tcW w:w="1016" w:type="dxa"/>
            <w:vAlign w:val="center"/>
          </w:tcPr>
          <w:p w14:paraId="22FA5344" w14:textId="5B899061" w:rsidR="008E6B23" w:rsidRPr="00D10ED4" w:rsidRDefault="001A19D4"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202</w:t>
            </w:r>
          </w:p>
        </w:tc>
        <w:tc>
          <w:tcPr>
            <w:tcW w:w="759" w:type="dxa"/>
            <w:vAlign w:val="center"/>
          </w:tcPr>
          <w:p w14:paraId="785926E6" w14:textId="30501E79" w:rsidR="008E6B23" w:rsidRPr="00D10ED4" w:rsidRDefault="00C80F2C"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4,075</w:t>
            </w:r>
          </w:p>
        </w:tc>
        <w:tc>
          <w:tcPr>
            <w:tcW w:w="1016" w:type="dxa"/>
            <w:vAlign w:val="center"/>
          </w:tcPr>
          <w:p w14:paraId="0F364589" w14:textId="33E91D01" w:rsidR="008E6B23" w:rsidRPr="00D10ED4" w:rsidRDefault="001A19D4"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73</w:t>
            </w:r>
          </w:p>
        </w:tc>
        <w:tc>
          <w:tcPr>
            <w:tcW w:w="800" w:type="dxa"/>
            <w:vAlign w:val="center"/>
          </w:tcPr>
          <w:p w14:paraId="3016558A" w14:textId="2199953D" w:rsidR="008E6B23" w:rsidRPr="00D10ED4" w:rsidRDefault="008E6B23"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1</w:t>
            </w:r>
            <w:r w:rsidR="00C80F2C" w:rsidRPr="00D10ED4">
              <w:rPr>
                <w:b/>
                <w:bCs/>
                <w:noProof/>
                <w:color w:val="000000"/>
                <w:sz w:val="20"/>
                <w:szCs w:val="20"/>
              </w:rPr>
              <w:t>6</w:t>
            </w:r>
            <w:r w:rsidRPr="00D10ED4">
              <w:rPr>
                <w:b/>
                <w:bCs/>
                <w:noProof/>
                <w:color w:val="000000"/>
                <w:sz w:val="20"/>
                <w:szCs w:val="20"/>
              </w:rPr>
              <w:t>,</w:t>
            </w:r>
            <w:r w:rsidR="00C80F2C" w:rsidRPr="00D10ED4">
              <w:rPr>
                <w:b/>
                <w:bCs/>
                <w:noProof/>
                <w:color w:val="000000"/>
                <w:sz w:val="20"/>
                <w:szCs w:val="20"/>
              </w:rPr>
              <w:t>391</w:t>
            </w:r>
          </w:p>
        </w:tc>
        <w:tc>
          <w:tcPr>
            <w:tcW w:w="1016" w:type="dxa"/>
            <w:vAlign w:val="center"/>
          </w:tcPr>
          <w:p w14:paraId="63DC4E85" w14:textId="64D00833" w:rsidR="008E6B23" w:rsidRPr="00D10ED4" w:rsidRDefault="001A19D4"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422</w:t>
            </w:r>
          </w:p>
        </w:tc>
      </w:tr>
      <w:tr w:rsidR="004529CF" w:rsidRPr="0065334C" w14:paraId="05BA5D21" w14:textId="77777777" w:rsidTr="00023F61">
        <w:tc>
          <w:tcPr>
            <w:tcW w:w="2087" w:type="dxa"/>
          </w:tcPr>
          <w:p w14:paraId="1711C9FA" w14:textId="77777777" w:rsidR="008E6B23" w:rsidRPr="00D10ED4" w:rsidRDefault="008E6B23" w:rsidP="00872F53">
            <w:pPr>
              <w:pStyle w:val="Pagrindinistekstas"/>
              <w:tabs>
                <w:tab w:val="left" w:pos="6379"/>
              </w:tabs>
              <w:spacing w:after="0"/>
              <w:jc w:val="both"/>
              <w:rPr>
                <w:b/>
                <w:bCs/>
                <w:noProof/>
                <w:color w:val="000000"/>
                <w:sz w:val="20"/>
                <w:szCs w:val="20"/>
                <w:lang w:eastAsia="lt-LT"/>
              </w:rPr>
            </w:pPr>
            <w:r w:rsidRPr="00D10ED4">
              <w:rPr>
                <w:b/>
                <w:bCs/>
                <w:noProof/>
                <w:color w:val="000000"/>
                <w:sz w:val="20"/>
                <w:szCs w:val="20"/>
                <w:lang w:eastAsia="lt-LT"/>
              </w:rPr>
              <w:t>Iš viso vandentiekio tinklų</w:t>
            </w:r>
          </w:p>
        </w:tc>
        <w:tc>
          <w:tcPr>
            <w:tcW w:w="812" w:type="dxa"/>
            <w:vAlign w:val="center"/>
          </w:tcPr>
          <w:p w14:paraId="207E38E4" w14:textId="769D4698" w:rsidR="008E6B23" w:rsidRPr="00D10ED4" w:rsidRDefault="008E6B23"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1</w:t>
            </w:r>
            <w:r w:rsidR="001A19D4" w:rsidRPr="00D10ED4">
              <w:rPr>
                <w:b/>
                <w:bCs/>
                <w:noProof/>
                <w:color w:val="000000"/>
                <w:sz w:val="20"/>
                <w:szCs w:val="20"/>
              </w:rPr>
              <w:t>3</w:t>
            </w:r>
            <w:r w:rsidRPr="00D10ED4">
              <w:rPr>
                <w:b/>
                <w:bCs/>
                <w:noProof/>
                <w:color w:val="000000"/>
                <w:sz w:val="20"/>
                <w:szCs w:val="20"/>
              </w:rPr>
              <w:t>,9</w:t>
            </w:r>
            <w:r w:rsidR="001A19D4" w:rsidRPr="00D10ED4">
              <w:rPr>
                <w:b/>
                <w:bCs/>
                <w:noProof/>
                <w:color w:val="000000"/>
                <w:sz w:val="20"/>
                <w:szCs w:val="20"/>
              </w:rPr>
              <w:t>09</w:t>
            </w:r>
          </w:p>
        </w:tc>
        <w:tc>
          <w:tcPr>
            <w:tcW w:w="1016" w:type="dxa"/>
            <w:vAlign w:val="center"/>
          </w:tcPr>
          <w:p w14:paraId="255937BB" w14:textId="77777777" w:rsidR="008E6B23" w:rsidRPr="00D10ED4" w:rsidRDefault="008E6B23"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203</w:t>
            </w:r>
          </w:p>
        </w:tc>
        <w:tc>
          <w:tcPr>
            <w:tcW w:w="800" w:type="dxa"/>
            <w:vAlign w:val="center"/>
          </w:tcPr>
          <w:p w14:paraId="6ABBBD8C" w14:textId="1AE9AA92" w:rsidR="008E6B23" w:rsidRPr="00D10ED4" w:rsidRDefault="00C80F2C"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13</w:t>
            </w:r>
            <w:r w:rsidR="008E6B23" w:rsidRPr="00D10ED4">
              <w:rPr>
                <w:b/>
                <w:bCs/>
                <w:noProof/>
                <w:color w:val="000000"/>
                <w:sz w:val="20"/>
                <w:szCs w:val="20"/>
              </w:rPr>
              <w:t>,</w:t>
            </w:r>
            <w:r w:rsidRPr="00D10ED4">
              <w:rPr>
                <w:b/>
                <w:bCs/>
                <w:noProof/>
                <w:color w:val="000000"/>
                <w:sz w:val="20"/>
                <w:szCs w:val="20"/>
              </w:rPr>
              <w:t>0</w:t>
            </w:r>
            <w:r w:rsidR="008E6B23" w:rsidRPr="00D10ED4">
              <w:rPr>
                <w:b/>
                <w:bCs/>
                <w:noProof/>
                <w:color w:val="000000"/>
                <w:sz w:val="20"/>
                <w:szCs w:val="20"/>
              </w:rPr>
              <w:t>0</w:t>
            </w:r>
            <w:r w:rsidRPr="00D10ED4">
              <w:rPr>
                <w:b/>
                <w:bCs/>
                <w:noProof/>
                <w:color w:val="000000"/>
                <w:sz w:val="20"/>
                <w:szCs w:val="20"/>
              </w:rPr>
              <w:t>9</w:t>
            </w:r>
          </w:p>
        </w:tc>
        <w:tc>
          <w:tcPr>
            <w:tcW w:w="1016" w:type="dxa"/>
            <w:vAlign w:val="center"/>
          </w:tcPr>
          <w:p w14:paraId="3F63A20A" w14:textId="55974E1F" w:rsidR="008E6B23" w:rsidRPr="00D10ED4" w:rsidRDefault="00C80F2C"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894</w:t>
            </w:r>
          </w:p>
        </w:tc>
        <w:tc>
          <w:tcPr>
            <w:tcW w:w="759" w:type="dxa"/>
            <w:vAlign w:val="center"/>
          </w:tcPr>
          <w:p w14:paraId="6C4C2EF9" w14:textId="40624A88" w:rsidR="008E6B23" w:rsidRPr="00D10ED4" w:rsidRDefault="005E476F"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5</w:t>
            </w:r>
            <w:r w:rsidR="008E6B23" w:rsidRPr="00D10ED4">
              <w:rPr>
                <w:b/>
                <w:bCs/>
                <w:noProof/>
                <w:color w:val="000000"/>
                <w:sz w:val="20"/>
                <w:szCs w:val="20"/>
              </w:rPr>
              <w:t>,</w:t>
            </w:r>
            <w:r w:rsidRPr="00D10ED4">
              <w:rPr>
                <w:b/>
                <w:bCs/>
                <w:noProof/>
                <w:color w:val="000000"/>
                <w:sz w:val="20"/>
                <w:szCs w:val="20"/>
              </w:rPr>
              <w:t>214</w:t>
            </w:r>
          </w:p>
        </w:tc>
        <w:tc>
          <w:tcPr>
            <w:tcW w:w="1016" w:type="dxa"/>
            <w:vAlign w:val="center"/>
          </w:tcPr>
          <w:p w14:paraId="41B30263" w14:textId="7CEE102D" w:rsidR="008E6B23" w:rsidRPr="00D10ED4" w:rsidRDefault="0048181C"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73</w:t>
            </w:r>
          </w:p>
        </w:tc>
        <w:tc>
          <w:tcPr>
            <w:tcW w:w="800" w:type="dxa"/>
            <w:vAlign w:val="center"/>
          </w:tcPr>
          <w:p w14:paraId="0B6F7A97" w14:textId="13455DBF" w:rsidR="008E6B23" w:rsidRPr="00D10ED4" w:rsidRDefault="008E6B23"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3</w:t>
            </w:r>
            <w:r w:rsidR="0048181C" w:rsidRPr="00D10ED4">
              <w:rPr>
                <w:b/>
                <w:bCs/>
                <w:noProof/>
                <w:color w:val="000000"/>
                <w:sz w:val="20"/>
                <w:szCs w:val="20"/>
              </w:rPr>
              <w:t>2</w:t>
            </w:r>
            <w:r w:rsidRPr="00D10ED4">
              <w:rPr>
                <w:b/>
                <w:bCs/>
                <w:noProof/>
                <w:color w:val="000000"/>
                <w:sz w:val="20"/>
                <w:szCs w:val="20"/>
              </w:rPr>
              <w:t>,</w:t>
            </w:r>
            <w:r w:rsidR="0048181C" w:rsidRPr="00D10ED4">
              <w:rPr>
                <w:b/>
                <w:bCs/>
                <w:noProof/>
                <w:color w:val="000000"/>
                <w:sz w:val="20"/>
                <w:szCs w:val="20"/>
              </w:rPr>
              <w:t>132</w:t>
            </w:r>
          </w:p>
        </w:tc>
        <w:tc>
          <w:tcPr>
            <w:tcW w:w="1016" w:type="dxa"/>
            <w:vAlign w:val="center"/>
          </w:tcPr>
          <w:p w14:paraId="4EBEB88A" w14:textId="37F88D7A" w:rsidR="008E6B23" w:rsidRPr="00D10ED4" w:rsidRDefault="008E6B23" w:rsidP="00872F53">
            <w:pPr>
              <w:pStyle w:val="Pagrindinistekstas"/>
              <w:tabs>
                <w:tab w:val="left" w:pos="6379"/>
              </w:tabs>
              <w:spacing w:after="0"/>
              <w:jc w:val="both"/>
              <w:rPr>
                <w:b/>
                <w:bCs/>
                <w:noProof/>
                <w:color w:val="000000"/>
                <w:sz w:val="20"/>
                <w:szCs w:val="20"/>
              </w:rPr>
            </w:pPr>
            <w:r w:rsidRPr="00D10ED4">
              <w:rPr>
                <w:b/>
                <w:bCs/>
                <w:noProof/>
                <w:color w:val="000000"/>
                <w:sz w:val="20"/>
                <w:szCs w:val="20"/>
              </w:rPr>
              <w:t>1</w:t>
            </w:r>
            <w:r w:rsidR="0048181C" w:rsidRPr="00D10ED4">
              <w:rPr>
                <w:b/>
                <w:bCs/>
                <w:noProof/>
                <w:color w:val="000000"/>
                <w:sz w:val="20"/>
                <w:szCs w:val="20"/>
              </w:rPr>
              <w:t>170</w:t>
            </w:r>
          </w:p>
        </w:tc>
      </w:tr>
    </w:tbl>
    <w:p w14:paraId="06190A02" w14:textId="77777777" w:rsidR="00B21A3D" w:rsidRDefault="00B21A3D" w:rsidP="00F56C4F">
      <w:pPr>
        <w:pStyle w:val="Pagrindinistekstas"/>
        <w:tabs>
          <w:tab w:val="left" w:pos="6379"/>
        </w:tabs>
        <w:spacing w:after="0" w:line="360" w:lineRule="auto"/>
        <w:ind w:firstLine="851"/>
        <w:jc w:val="both"/>
        <w:rPr>
          <w:b/>
          <w:lang w:eastAsia="lt-LT"/>
        </w:rPr>
      </w:pPr>
    </w:p>
    <w:p w14:paraId="25CC1776" w14:textId="51C177AD" w:rsidR="00F063C9" w:rsidRPr="00503511" w:rsidRDefault="00592C42" w:rsidP="00F56C4F">
      <w:pPr>
        <w:pStyle w:val="Pagrindinistekstas"/>
        <w:tabs>
          <w:tab w:val="left" w:pos="6379"/>
        </w:tabs>
        <w:spacing w:after="0" w:line="360" w:lineRule="auto"/>
        <w:ind w:firstLine="851"/>
        <w:jc w:val="both"/>
        <w:rPr>
          <w:b/>
          <w:lang w:eastAsia="lt-LT"/>
        </w:rPr>
      </w:pPr>
      <w:r w:rsidRPr="0065334C">
        <w:rPr>
          <w:b/>
          <w:lang w:eastAsia="lt-LT"/>
        </w:rPr>
        <w:t xml:space="preserve">1.2. </w:t>
      </w:r>
      <w:r w:rsidR="003A2340" w:rsidRPr="0065334C">
        <w:rPr>
          <w:b/>
          <w:lang w:eastAsia="lt-LT"/>
        </w:rPr>
        <w:t>Nuotekų surinkimo tinklų tiesimas ir atnaujinimas</w:t>
      </w:r>
      <w:r w:rsidR="007E67B7" w:rsidRPr="0065334C">
        <w:rPr>
          <w:b/>
          <w:lang w:eastAsia="lt-LT"/>
        </w:rPr>
        <w:t>.</w:t>
      </w:r>
    </w:p>
    <w:p w14:paraId="658EFF81" w14:textId="5CCDCFE0" w:rsidR="003A2340" w:rsidRPr="00503511" w:rsidRDefault="003A2340" w:rsidP="003A2340">
      <w:pPr>
        <w:pStyle w:val="Pagrindinistekstas"/>
        <w:tabs>
          <w:tab w:val="left" w:pos="6379"/>
        </w:tabs>
        <w:spacing w:after="0" w:line="360" w:lineRule="auto"/>
        <w:ind w:firstLine="851"/>
        <w:jc w:val="both"/>
        <w:rPr>
          <w:color w:val="000000"/>
        </w:rPr>
      </w:pPr>
      <w:r w:rsidRPr="00503511">
        <w:rPr>
          <w:color w:val="000000"/>
        </w:rPr>
        <w:t>Bendrovė</w:t>
      </w:r>
      <w:r w:rsidR="0028306B">
        <w:rPr>
          <w:color w:val="000000"/>
        </w:rPr>
        <w:t xml:space="preserve"> iš</w:t>
      </w:r>
      <w:r w:rsidRPr="00503511">
        <w:rPr>
          <w:color w:val="000000"/>
        </w:rPr>
        <w:t xml:space="preserve"> </w:t>
      </w:r>
      <w:r w:rsidR="0028306B" w:rsidRPr="00503511">
        <w:rPr>
          <w:color w:val="000000"/>
        </w:rPr>
        <w:t>vartotoj</w:t>
      </w:r>
      <w:r w:rsidR="0028306B">
        <w:rPr>
          <w:color w:val="000000"/>
        </w:rPr>
        <w:t>ų</w:t>
      </w:r>
      <w:r w:rsidR="0028306B" w:rsidRPr="00503511">
        <w:rPr>
          <w:color w:val="000000"/>
        </w:rPr>
        <w:t xml:space="preserve"> ir abonent</w:t>
      </w:r>
      <w:r w:rsidR="0028306B">
        <w:rPr>
          <w:color w:val="000000"/>
        </w:rPr>
        <w:t xml:space="preserve">ų nuotekas </w:t>
      </w:r>
      <w:r>
        <w:rPr>
          <w:color w:val="000000"/>
        </w:rPr>
        <w:t>surenka</w:t>
      </w:r>
      <w:r w:rsidR="0028306B">
        <w:rPr>
          <w:color w:val="000000"/>
        </w:rPr>
        <w:t xml:space="preserve"> </w:t>
      </w:r>
      <w:r w:rsidR="0028306B">
        <w:t>209,9</w:t>
      </w:r>
      <w:r w:rsidR="0028306B" w:rsidRPr="00503511">
        <w:t xml:space="preserve"> km </w:t>
      </w:r>
      <w:r w:rsidR="0028306B">
        <w:t xml:space="preserve">nuotekų surinkimo </w:t>
      </w:r>
      <w:r w:rsidR="0028306B" w:rsidRPr="00503511">
        <w:t>tinklais</w:t>
      </w:r>
      <w:r w:rsidRPr="00503511">
        <w:t>.</w:t>
      </w:r>
      <w:r w:rsidR="00F56C4F">
        <w:t xml:space="preserve"> P</w:t>
      </w:r>
      <w:r w:rsidRPr="00503511">
        <w:rPr>
          <w:color w:val="000000"/>
        </w:rPr>
        <w:t xml:space="preserve">er trejus </w:t>
      </w:r>
      <w:r w:rsidR="00F56C4F">
        <w:rPr>
          <w:color w:val="000000"/>
        </w:rPr>
        <w:t xml:space="preserve">Plano įgyvendinimo </w:t>
      </w:r>
      <w:r w:rsidRPr="00503511">
        <w:rPr>
          <w:color w:val="000000"/>
        </w:rPr>
        <w:t xml:space="preserve">metus numatoma naujai įrengti </w:t>
      </w:r>
      <w:r w:rsidR="00D268D5">
        <w:rPr>
          <w:color w:val="000000"/>
        </w:rPr>
        <w:t>3</w:t>
      </w:r>
      <w:r w:rsidR="00DB70AD">
        <w:rPr>
          <w:color w:val="000000"/>
        </w:rPr>
        <w:t>7</w:t>
      </w:r>
      <w:r w:rsidRPr="00503511">
        <w:rPr>
          <w:bCs/>
          <w:color w:val="000000"/>
          <w:lang w:eastAsia="lt-LT"/>
        </w:rPr>
        <w:t>,</w:t>
      </w:r>
      <w:r w:rsidR="00DB70AD">
        <w:rPr>
          <w:bCs/>
          <w:color w:val="000000"/>
          <w:lang w:eastAsia="lt-LT"/>
        </w:rPr>
        <w:t>4</w:t>
      </w:r>
      <w:r w:rsidRPr="00503511">
        <w:rPr>
          <w:bCs/>
          <w:color w:val="000000"/>
          <w:lang w:eastAsia="lt-LT"/>
        </w:rPr>
        <w:t xml:space="preserve"> </w:t>
      </w:r>
      <w:r w:rsidRPr="00503511">
        <w:rPr>
          <w:color w:val="000000"/>
        </w:rPr>
        <w:t>km</w:t>
      </w:r>
      <w:r w:rsidR="008B15ED">
        <w:rPr>
          <w:color w:val="000000"/>
        </w:rPr>
        <w:t xml:space="preserve">, </w:t>
      </w:r>
      <w:r w:rsidRPr="00503511">
        <w:rPr>
          <w:color w:val="000000"/>
        </w:rPr>
        <w:t>rekonstruoti 0,</w:t>
      </w:r>
      <w:r w:rsidR="00DB70AD">
        <w:rPr>
          <w:color w:val="000000"/>
        </w:rPr>
        <w:t>5</w:t>
      </w:r>
      <w:r w:rsidRPr="00503511">
        <w:rPr>
          <w:color w:val="000000"/>
        </w:rPr>
        <w:t xml:space="preserve"> km nuotekų tinklų.</w:t>
      </w:r>
    </w:p>
    <w:p w14:paraId="5D45F0FF" w14:textId="79A0F5D3" w:rsidR="00D268D5" w:rsidRDefault="00D268D5" w:rsidP="00D268D5">
      <w:pPr>
        <w:pStyle w:val="Pagrindinistekstas"/>
        <w:tabs>
          <w:tab w:val="left" w:pos="6379"/>
        </w:tabs>
        <w:spacing w:after="0"/>
        <w:ind w:firstLine="851"/>
        <w:jc w:val="both"/>
        <w:rPr>
          <w:color w:val="000000"/>
        </w:rPr>
      </w:pPr>
      <w:r w:rsidRPr="00CF1D7F">
        <w:rPr>
          <w:lang w:eastAsia="lt-LT"/>
        </w:rPr>
        <w:t xml:space="preserve">Nuotekų surinkimo </w:t>
      </w:r>
      <w:r>
        <w:rPr>
          <w:color w:val="000000"/>
        </w:rPr>
        <w:t xml:space="preserve">tinklų plėtros </w:t>
      </w:r>
      <w:r w:rsidR="00DA5928">
        <w:rPr>
          <w:color w:val="000000"/>
        </w:rPr>
        <w:t>i</w:t>
      </w:r>
      <w:r>
        <w:rPr>
          <w:color w:val="000000"/>
        </w:rPr>
        <w:t>r atnaujinimo priemonių rodikliai pateikti 4</w:t>
      </w:r>
      <w:r w:rsidR="00D216CE">
        <w:rPr>
          <w:color w:val="000000"/>
        </w:rPr>
        <w:t> </w:t>
      </w:r>
      <w:r>
        <w:rPr>
          <w:color w:val="000000"/>
        </w:rPr>
        <w:t>lentelėje.</w:t>
      </w:r>
      <w:r w:rsidRPr="00650CF1">
        <w:t xml:space="preserve"> </w:t>
      </w:r>
    </w:p>
    <w:p w14:paraId="2B2ECAA8" w14:textId="003FD85A" w:rsidR="00D268D5" w:rsidRDefault="00D268D5" w:rsidP="00023F61">
      <w:pPr>
        <w:spacing w:after="0" w:line="240" w:lineRule="auto"/>
        <w:ind w:left="777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lentelė</w:t>
      </w:r>
    </w:p>
    <w:tbl>
      <w:tblPr>
        <w:tblStyle w:val="Lentelstinklelis"/>
        <w:tblW w:w="9322" w:type="dxa"/>
        <w:tblLook w:val="04A0" w:firstRow="1" w:lastRow="0" w:firstColumn="1" w:lastColumn="0" w:noHBand="0" w:noVBand="1"/>
      </w:tblPr>
      <w:tblGrid>
        <w:gridCol w:w="2076"/>
        <w:gridCol w:w="806"/>
        <w:gridCol w:w="1016"/>
        <w:gridCol w:w="795"/>
        <w:gridCol w:w="1016"/>
        <w:gridCol w:w="786"/>
        <w:gridCol w:w="1016"/>
        <w:gridCol w:w="795"/>
        <w:gridCol w:w="1016"/>
      </w:tblGrid>
      <w:tr w:rsidR="00D268D5" w:rsidRPr="00B602FF" w14:paraId="39504DA1" w14:textId="77777777" w:rsidTr="0061665C">
        <w:tc>
          <w:tcPr>
            <w:tcW w:w="2076" w:type="dxa"/>
            <w:vMerge w:val="restart"/>
          </w:tcPr>
          <w:p w14:paraId="025B7502" w14:textId="458A6724" w:rsidR="00D268D5" w:rsidRPr="00D10ED4" w:rsidRDefault="00D268D5" w:rsidP="00872F53">
            <w:pPr>
              <w:pStyle w:val="Pagrindinistekstas"/>
              <w:tabs>
                <w:tab w:val="left" w:pos="6379"/>
              </w:tabs>
              <w:spacing w:after="0"/>
              <w:jc w:val="center"/>
              <w:rPr>
                <w:noProof/>
                <w:color w:val="000000"/>
                <w:sz w:val="20"/>
                <w:szCs w:val="20"/>
              </w:rPr>
            </w:pPr>
            <w:r w:rsidRPr="00D10ED4">
              <w:rPr>
                <w:noProof/>
                <w:color w:val="000000"/>
                <w:sz w:val="20"/>
                <w:szCs w:val="20"/>
              </w:rPr>
              <w:t>Vietovės, kurioje numatyta vykdyti nuotekų tinklų plėtrą (rekonstrukciją)</w:t>
            </w:r>
          </w:p>
          <w:p w14:paraId="09A48B65" w14:textId="1C747CBA" w:rsidR="00D268D5" w:rsidRPr="00D10ED4" w:rsidRDefault="00D268D5" w:rsidP="00872F53">
            <w:pPr>
              <w:pStyle w:val="Pagrindinistekstas"/>
              <w:tabs>
                <w:tab w:val="left" w:pos="6379"/>
              </w:tabs>
              <w:spacing w:after="0"/>
              <w:jc w:val="center"/>
              <w:rPr>
                <w:noProof/>
                <w:color w:val="000000"/>
                <w:sz w:val="20"/>
                <w:szCs w:val="20"/>
              </w:rPr>
            </w:pPr>
            <w:r w:rsidRPr="00D10ED4">
              <w:rPr>
                <w:noProof/>
                <w:color w:val="000000"/>
                <w:sz w:val="20"/>
                <w:szCs w:val="20"/>
              </w:rPr>
              <w:t>pavadinimas</w:t>
            </w:r>
          </w:p>
        </w:tc>
        <w:tc>
          <w:tcPr>
            <w:tcW w:w="1822" w:type="dxa"/>
            <w:gridSpan w:val="2"/>
          </w:tcPr>
          <w:p w14:paraId="088467FB" w14:textId="77777777" w:rsidR="00D268D5" w:rsidRPr="00D10ED4" w:rsidRDefault="00D268D5" w:rsidP="00872F53">
            <w:pPr>
              <w:pStyle w:val="Pagrindinistekstas"/>
              <w:tabs>
                <w:tab w:val="left" w:pos="1471"/>
                <w:tab w:val="left" w:pos="6379"/>
              </w:tabs>
              <w:spacing w:after="0"/>
              <w:jc w:val="center"/>
              <w:rPr>
                <w:noProof/>
                <w:color w:val="000000"/>
                <w:sz w:val="20"/>
                <w:szCs w:val="20"/>
              </w:rPr>
            </w:pPr>
            <w:r w:rsidRPr="00D10ED4">
              <w:rPr>
                <w:noProof/>
                <w:color w:val="000000"/>
                <w:sz w:val="20"/>
                <w:szCs w:val="20"/>
              </w:rPr>
              <w:t>2019 m.</w:t>
            </w:r>
          </w:p>
        </w:tc>
        <w:tc>
          <w:tcPr>
            <w:tcW w:w="1811" w:type="dxa"/>
            <w:gridSpan w:val="2"/>
          </w:tcPr>
          <w:p w14:paraId="5A95BAD3" w14:textId="77777777" w:rsidR="00D268D5" w:rsidRPr="00D10ED4" w:rsidRDefault="00D268D5" w:rsidP="00872F53">
            <w:pPr>
              <w:pStyle w:val="Pagrindinistekstas"/>
              <w:tabs>
                <w:tab w:val="left" w:pos="1471"/>
                <w:tab w:val="left" w:pos="6379"/>
              </w:tabs>
              <w:spacing w:after="0"/>
              <w:jc w:val="center"/>
              <w:rPr>
                <w:noProof/>
                <w:color w:val="000000"/>
                <w:sz w:val="20"/>
                <w:szCs w:val="20"/>
              </w:rPr>
            </w:pPr>
            <w:r w:rsidRPr="00D10ED4">
              <w:rPr>
                <w:noProof/>
                <w:color w:val="000000"/>
                <w:sz w:val="20"/>
                <w:szCs w:val="20"/>
              </w:rPr>
              <w:t>2020 m.</w:t>
            </w:r>
          </w:p>
        </w:tc>
        <w:tc>
          <w:tcPr>
            <w:tcW w:w="1802" w:type="dxa"/>
            <w:gridSpan w:val="2"/>
          </w:tcPr>
          <w:p w14:paraId="3D2D1981" w14:textId="77777777" w:rsidR="00D268D5" w:rsidRPr="00D10ED4" w:rsidRDefault="00D268D5" w:rsidP="00872F53">
            <w:pPr>
              <w:pStyle w:val="Pagrindinistekstas"/>
              <w:tabs>
                <w:tab w:val="left" w:pos="6379"/>
              </w:tabs>
              <w:spacing w:after="0"/>
              <w:jc w:val="center"/>
              <w:rPr>
                <w:noProof/>
                <w:color w:val="000000"/>
                <w:sz w:val="20"/>
                <w:szCs w:val="20"/>
              </w:rPr>
            </w:pPr>
            <w:r w:rsidRPr="00D10ED4">
              <w:rPr>
                <w:noProof/>
                <w:color w:val="000000"/>
                <w:sz w:val="20"/>
                <w:szCs w:val="20"/>
              </w:rPr>
              <w:t>2021 m.</w:t>
            </w:r>
          </w:p>
        </w:tc>
        <w:tc>
          <w:tcPr>
            <w:tcW w:w="1811" w:type="dxa"/>
            <w:gridSpan w:val="2"/>
          </w:tcPr>
          <w:p w14:paraId="06384F8B" w14:textId="3BE1B274" w:rsidR="00D268D5" w:rsidRPr="00D10ED4" w:rsidRDefault="00D268D5" w:rsidP="00872F53">
            <w:pPr>
              <w:pStyle w:val="Pagrindinistekstas"/>
              <w:tabs>
                <w:tab w:val="left" w:pos="6379"/>
              </w:tabs>
              <w:spacing w:after="0"/>
              <w:jc w:val="center"/>
              <w:rPr>
                <w:noProof/>
                <w:color w:val="000000"/>
                <w:sz w:val="20"/>
                <w:szCs w:val="20"/>
              </w:rPr>
            </w:pPr>
            <w:r w:rsidRPr="00D10ED4">
              <w:rPr>
                <w:noProof/>
                <w:color w:val="000000"/>
                <w:sz w:val="20"/>
                <w:szCs w:val="20"/>
              </w:rPr>
              <w:t>Iš viso</w:t>
            </w:r>
            <w:r w:rsidR="002E6BDA">
              <w:rPr>
                <w:noProof/>
                <w:color w:val="000000"/>
                <w:sz w:val="20"/>
                <w:szCs w:val="20"/>
              </w:rPr>
              <w:t>:</w:t>
            </w:r>
          </w:p>
        </w:tc>
      </w:tr>
      <w:tr w:rsidR="00B717B2" w:rsidRPr="00B602FF" w14:paraId="2A4F687F" w14:textId="77777777" w:rsidTr="0061665C">
        <w:tc>
          <w:tcPr>
            <w:tcW w:w="2076" w:type="dxa"/>
            <w:vMerge/>
          </w:tcPr>
          <w:p w14:paraId="58BEF3ED" w14:textId="77777777" w:rsidR="00B717B2" w:rsidRPr="00D10ED4" w:rsidRDefault="00B717B2" w:rsidP="00B717B2">
            <w:pPr>
              <w:pStyle w:val="Pagrindinistekstas"/>
              <w:tabs>
                <w:tab w:val="left" w:pos="6379"/>
              </w:tabs>
              <w:spacing w:after="0"/>
              <w:jc w:val="both"/>
              <w:rPr>
                <w:noProof/>
                <w:color w:val="000000"/>
                <w:sz w:val="20"/>
                <w:szCs w:val="20"/>
              </w:rPr>
            </w:pPr>
          </w:p>
        </w:tc>
        <w:tc>
          <w:tcPr>
            <w:tcW w:w="806" w:type="dxa"/>
          </w:tcPr>
          <w:p w14:paraId="30A0AE27"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tinklų ilgis, km</w:t>
            </w:r>
          </w:p>
        </w:tc>
        <w:tc>
          <w:tcPr>
            <w:tcW w:w="1016" w:type="dxa"/>
          </w:tcPr>
          <w:p w14:paraId="1F45ECF4" w14:textId="45E97D4B" w:rsidR="00B717B2" w:rsidRPr="00D10ED4" w:rsidRDefault="00B717B2" w:rsidP="00B717B2">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c>
          <w:tcPr>
            <w:tcW w:w="795" w:type="dxa"/>
          </w:tcPr>
          <w:p w14:paraId="58A01DDD" w14:textId="49710772" w:rsidR="00B717B2" w:rsidRPr="00D10ED4" w:rsidRDefault="00C41446" w:rsidP="00B717B2">
            <w:pPr>
              <w:pStyle w:val="Pagrindinistekstas"/>
              <w:tabs>
                <w:tab w:val="left" w:pos="6379"/>
              </w:tabs>
              <w:spacing w:after="0"/>
              <w:jc w:val="center"/>
              <w:rPr>
                <w:noProof/>
                <w:color w:val="000000"/>
                <w:sz w:val="20"/>
                <w:szCs w:val="20"/>
              </w:rPr>
            </w:pPr>
            <w:r>
              <w:rPr>
                <w:noProof/>
                <w:color w:val="000000"/>
                <w:sz w:val="20"/>
                <w:szCs w:val="20"/>
              </w:rPr>
              <w:t>t</w:t>
            </w:r>
            <w:r w:rsidR="00B717B2" w:rsidRPr="00D10ED4">
              <w:rPr>
                <w:noProof/>
                <w:color w:val="000000"/>
                <w:sz w:val="20"/>
                <w:szCs w:val="20"/>
              </w:rPr>
              <w:t>inklų ilgis, km</w:t>
            </w:r>
          </w:p>
        </w:tc>
        <w:tc>
          <w:tcPr>
            <w:tcW w:w="1016" w:type="dxa"/>
          </w:tcPr>
          <w:p w14:paraId="11A67D3B" w14:textId="7E7F6B61" w:rsidR="00B717B2" w:rsidRPr="00D10ED4" w:rsidRDefault="00B717B2" w:rsidP="00B717B2">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c>
          <w:tcPr>
            <w:tcW w:w="786" w:type="dxa"/>
          </w:tcPr>
          <w:p w14:paraId="3B1F0106" w14:textId="3BFDB9EA" w:rsidR="00B717B2" w:rsidRPr="00D10ED4" w:rsidRDefault="00C41446" w:rsidP="00B717B2">
            <w:pPr>
              <w:pStyle w:val="Pagrindinistekstas"/>
              <w:tabs>
                <w:tab w:val="left" w:pos="6379"/>
              </w:tabs>
              <w:spacing w:after="0"/>
              <w:jc w:val="center"/>
              <w:rPr>
                <w:noProof/>
                <w:color w:val="000000"/>
                <w:sz w:val="20"/>
                <w:szCs w:val="20"/>
              </w:rPr>
            </w:pPr>
            <w:r>
              <w:rPr>
                <w:noProof/>
                <w:color w:val="000000"/>
                <w:sz w:val="20"/>
                <w:szCs w:val="20"/>
              </w:rPr>
              <w:t>t</w:t>
            </w:r>
            <w:r w:rsidR="00B717B2" w:rsidRPr="00D10ED4">
              <w:rPr>
                <w:noProof/>
                <w:color w:val="000000"/>
                <w:sz w:val="20"/>
                <w:szCs w:val="20"/>
              </w:rPr>
              <w:t>inklų ilgis, km</w:t>
            </w:r>
          </w:p>
        </w:tc>
        <w:tc>
          <w:tcPr>
            <w:tcW w:w="1016" w:type="dxa"/>
          </w:tcPr>
          <w:p w14:paraId="2F770CB0" w14:textId="7C031467" w:rsidR="00B717B2" w:rsidRPr="00D10ED4" w:rsidRDefault="00B717B2" w:rsidP="00B717B2">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c>
          <w:tcPr>
            <w:tcW w:w="795" w:type="dxa"/>
          </w:tcPr>
          <w:p w14:paraId="052E76AF" w14:textId="0A56426E" w:rsidR="00B717B2" w:rsidRPr="00D10ED4" w:rsidRDefault="00C41446" w:rsidP="00B717B2">
            <w:pPr>
              <w:pStyle w:val="Pagrindinistekstas"/>
              <w:tabs>
                <w:tab w:val="left" w:pos="6379"/>
              </w:tabs>
              <w:spacing w:after="0"/>
              <w:jc w:val="center"/>
              <w:rPr>
                <w:noProof/>
                <w:color w:val="000000"/>
                <w:sz w:val="20"/>
                <w:szCs w:val="20"/>
              </w:rPr>
            </w:pPr>
            <w:r>
              <w:rPr>
                <w:noProof/>
                <w:color w:val="000000"/>
                <w:sz w:val="20"/>
                <w:szCs w:val="20"/>
              </w:rPr>
              <w:t>t</w:t>
            </w:r>
            <w:r w:rsidR="00B717B2" w:rsidRPr="00D10ED4">
              <w:rPr>
                <w:noProof/>
                <w:color w:val="000000"/>
                <w:sz w:val="20"/>
                <w:szCs w:val="20"/>
              </w:rPr>
              <w:t>inklų ilgis, km</w:t>
            </w:r>
          </w:p>
        </w:tc>
        <w:tc>
          <w:tcPr>
            <w:tcW w:w="1016" w:type="dxa"/>
          </w:tcPr>
          <w:p w14:paraId="628BDAA2" w14:textId="2407EBAA" w:rsidR="00B717B2" w:rsidRPr="00D10ED4" w:rsidRDefault="00B717B2" w:rsidP="00B717B2">
            <w:pPr>
              <w:pStyle w:val="Pagrindinistekstas"/>
              <w:tabs>
                <w:tab w:val="left" w:pos="6379"/>
              </w:tabs>
              <w:spacing w:after="0"/>
              <w:jc w:val="center"/>
              <w:rPr>
                <w:noProof/>
                <w:color w:val="000000"/>
                <w:sz w:val="20"/>
                <w:szCs w:val="20"/>
              </w:rPr>
            </w:pPr>
            <w:r>
              <w:rPr>
                <w:noProof/>
                <w:color w:val="000000"/>
                <w:sz w:val="20"/>
                <w:szCs w:val="20"/>
              </w:rPr>
              <w:t>g</w:t>
            </w:r>
            <w:r w:rsidRPr="00D10ED4">
              <w:rPr>
                <w:noProof/>
                <w:color w:val="000000"/>
                <w:sz w:val="20"/>
                <w:szCs w:val="20"/>
              </w:rPr>
              <w:t>yvent</w:t>
            </w:r>
            <w:r>
              <w:rPr>
                <w:noProof/>
                <w:color w:val="000000"/>
                <w:sz w:val="20"/>
                <w:szCs w:val="20"/>
              </w:rPr>
              <w:t>ojų skaičius</w:t>
            </w:r>
          </w:p>
        </w:tc>
      </w:tr>
      <w:tr w:rsidR="00B717B2" w:rsidRPr="00B602FF" w14:paraId="32206539" w14:textId="77777777" w:rsidTr="0061665C">
        <w:tc>
          <w:tcPr>
            <w:tcW w:w="2076" w:type="dxa"/>
          </w:tcPr>
          <w:p w14:paraId="43689C57" w14:textId="0D4FB86D"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Kulautuvos mstl. (ES</w:t>
            </w:r>
            <w:r w:rsidR="00EF06BE">
              <w:rPr>
                <w:noProof/>
                <w:color w:val="000000"/>
                <w:sz w:val="20"/>
                <w:szCs w:val="20"/>
              </w:rPr>
              <w:t> </w:t>
            </w:r>
            <w:r w:rsidRPr="00D10ED4">
              <w:rPr>
                <w:noProof/>
                <w:color w:val="000000"/>
                <w:sz w:val="20"/>
                <w:szCs w:val="20"/>
              </w:rPr>
              <w:t>lėšos)</w:t>
            </w:r>
          </w:p>
        </w:tc>
        <w:tc>
          <w:tcPr>
            <w:tcW w:w="806" w:type="dxa"/>
          </w:tcPr>
          <w:p w14:paraId="1F428508"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themeColor="text1"/>
                <w:sz w:val="20"/>
                <w:szCs w:val="20"/>
              </w:rPr>
              <w:t>4,140</w:t>
            </w:r>
          </w:p>
        </w:tc>
        <w:tc>
          <w:tcPr>
            <w:tcW w:w="1016" w:type="dxa"/>
          </w:tcPr>
          <w:p w14:paraId="55F64C10"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64D0D894" w14:textId="61A47A6D"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1,418</w:t>
            </w:r>
          </w:p>
        </w:tc>
        <w:tc>
          <w:tcPr>
            <w:tcW w:w="1016" w:type="dxa"/>
          </w:tcPr>
          <w:p w14:paraId="3B118CA5"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549</w:t>
            </w:r>
          </w:p>
        </w:tc>
        <w:tc>
          <w:tcPr>
            <w:tcW w:w="786" w:type="dxa"/>
          </w:tcPr>
          <w:p w14:paraId="2B4D587B"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5148258C"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57D554E8" w14:textId="563332BE"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5,558</w:t>
            </w:r>
          </w:p>
        </w:tc>
        <w:tc>
          <w:tcPr>
            <w:tcW w:w="1016" w:type="dxa"/>
          </w:tcPr>
          <w:p w14:paraId="2E273B73"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549</w:t>
            </w:r>
          </w:p>
        </w:tc>
      </w:tr>
      <w:tr w:rsidR="00B717B2" w:rsidRPr="00B602FF" w14:paraId="5741D370" w14:textId="77777777" w:rsidTr="0061665C">
        <w:tc>
          <w:tcPr>
            <w:tcW w:w="2076" w:type="dxa"/>
          </w:tcPr>
          <w:p w14:paraId="1FD80943" w14:textId="4662E079"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Ramučių k. (ES lėšos)</w:t>
            </w:r>
          </w:p>
        </w:tc>
        <w:tc>
          <w:tcPr>
            <w:tcW w:w="806" w:type="dxa"/>
          </w:tcPr>
          <w:p w14:paraId="3DE802BE"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themeColor="text1"/>
                <w:sz w:val="20"/>
                <w:szCs w:val="20"/>
              </w:rPr>
              <w:t>1,642</w:t>
            </w:r>
          </w:p>
        </w:tc>
        <w:tc>
          <w:tcPr>
            <w:tcW w:w="1016" w:type="dxa"/>
          </w:tcPr>
          <w:p w14:paraId="08BDFDBB"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7BBBA614" w14:textId="39951994"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1,556</w:t>
            </w:r>
          </w:p>
        </w:tc>
        <w:tc>
          <w:tcPr>
            <w:tcW w:w="1016" w:type="dxa"/>
          </w:tcPr>
          <w:p w14:paraId="68DF417A"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295</w:t>
            </w:r>
          </w:p>
        </w:tc>
        <w:tc>
          <w:tcPr>
            <w:tcW w:w="786" w:type="dxa"/>
          </w:tcPr>
          <w:p w14:paraId="57DFDB08"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41E2A975"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2F8BC865" w14:textId="3CF62AE1"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3,198</w:t>
            </w:r>
          </w:p>
        </w:tc>
        <w:tc>
          <w:tcPr>
            <w:tcW w:w="1016" w:type="dxa"/>
          </w:tcPr>
          <w:p w14:paraId="20938AD5"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295</w:t>
            </w:r>
          </w:p>
        </w:tc>
      </w:tr>
      <w:tr w:rsidR="00B717B2" w:rsidRPr="00B602FF" w14:paraId="19717F56" w14:textId="77777777" w:rsidTr="0061665C">
        <w:tc>
          <w:tcPr>
            <w:tcW w:w="2076" w:type="dxa"/>
          </w:tcPr>
          <w:p w14:paraId="13594329" w14:textId="4E674FD5"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Piliuonos k. (I etapas)  (ES lėšos)</w:t>
            </w:r>
          </w:p>
        </w:tc>
        <w:tc>
          <w:tcPr>
            <w:tcW w:w="806" w:type="dxa"/>
          </w:tcPr>
          <w:p w14:paraId="62723CB5"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5,316</w:t>
            </w:r>
          </w:p>
        </w:tc>
        <w:tc>
          <w:tcPr>
            <w:tcW w:w="1016" w:type="dxa"/>
          </w:tcPr>
          <w:p w14:paraId="538FCA2A" w14:textId="1D194A23" w:rsidR="00B717B2" w:rsidRPr="00D10ED4" w:rsidRDefault="00B717B2" w:rsidP="00B717B2">
            <w:pPr>
              <w:pStyle w:val="Pagrindinistekstas"/>
              <w:tabs>
                <w:tab w:val="left" w:pos="6379"/>
              </w:tabs>
              <w:spacing w:after="0"/>
              <w:rPr>
                <w:noProof/>
                <w:color w:val="000000"/>
                <w:sz w:val="20"/>
                <w:szCs w:val="20"/>
              </w:rPr>
            </w:pPr>
          </w:p>
        </w:tc>
        <w:tc>
          <w:tcPr>
            <w:tcW w:w="795" w:type="dxa"/>
          </w:tcPr>
          <w:p w14:paraId="4E4B8200" w14:textId="0297B31D"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0,017</w:t>
            </w:r>
          </w:p>
        </w:tc>
        <w:tc>
          <w:tcPr>
            <w:tcW w:w="1016" w:type="dxa"/>
          </w:tcPr>
          <w:p w14:paraId="41C7248C" w14:textId="407F3BE8"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279</w:t>
            </w:r>
          </w:p>
        </w:tc>
        <w:tc>
          <w:tcPr>
            <w:tcW w:w="786" w:type="dxa"/>
          </w:tcPr>
          <w:p w14:paraId="0FD1F3F1"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0488194E" w14:textId="6E3DEB91"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743F7403" w14:textId="61CAC04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5,333</w:t>
            </w:r>
          </w:p>
        </w:tc>
        <w:tc>
          <w:tcPr>
            <w:tcW w:w="1016" w:type="dxa"/>
          </w:tcPr>
          <w:p w14:paraId="41529D83" w14:textId="34C67D9A"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279</w:t>
            </w:r>
          </w:p>
        </w:tc>
      </w:tr>
      <w:tr w:rsidR="00B717B2" w:rsidRPr="00B602FF" w14:paraId="359244D9" w14:textId="77777777" w:rsidTr="0061665C">
        <w:tc>
          <w:tcPr>
            <w:tcW w:w="2076" w:type="dxa"/>
          </w:tcPr>
          <w:p w14:paraId="322ECA6E" w14:textId="106B1BC2"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Piliuonos k. (II etapas)  (ES lėšos)</w:t>
            </w:r>
          </w:p>
        </w:tc>
        <w:tc>
          <w:tcPr>
            <w:tcW w:w="806" w:type="dxa"/>
          </w:tcPr>
          <w:p w14:paraId="48189CAD" w14:textId="77777777" w:rsidR="00B717B2" w:rsidRPr="00D10ED4" w:rsidRDefault="00B717B2" w:rsidP="00B717B2">
            <w:pPr>
              <w:pStyle w:val="Pagrindinistekstas"/>
              <w:tabs>
                <w:tab w:val="left" w:pos="6379"/>
              </w:tabs>
              <w:spacing w:after="0"/>
              <w:jc w:val="center"/>
              <w:rPr>
                <w:noProof/>
                <w:color w:val="000000" w:themeColor="text1"/>
                <w:sz w:val="20"/>
                <w:szCs w:val="20"/>
              </w:rPr>
            </w:pPr>
            <w:r w:rsidRPr="00D10ED4">
              <w:rPr>
                <w:noProof/>
                <w:color w:val="000000" w:themeColor="text1"/>
                <w:sz w:val="20"/>
                <w:szCs w:val="20"/>
              </w:rPr>
              <w:t>4,718</w:t>
            </w:r>
          </w:p>
        </w:tc>
        <w:tc>
          <w:tcPr>
            <w:tcW w:w="1016" w:type="dxa"/>
          </w:tcPr>
          <w:p w14:paraId="733F73F5"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64507969" w14:textId="728D2CF4"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0,069</w:t>
            </w:r>
          </w:p>
        </w:tc>
        <w:tc>
          <w:tcPr>
            <w:tcW w:w="1016" w:type="dxa"/>
          </w:tcPr>
          <w:p w14:paraId="7E4E9146"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186</w:t>
            </w:r>
          </w:p>
        </w:tc>
        <w:tc>
          <w:tcPr>
            <w:tcW w:w="786" w:type="dxa"/>
          </w:tcPr>
          <w:p w14:paraId="27282C5B"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4B3A77B3"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1D0EE34C" w14:textId="3BAE162E"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4,787</w:t>
            </w:r>
          </w:p>
        </w:tc>
        <w:tc>
          <w:tcPr>
            <w:tcW w:w="1016" w:type="dxa"/>
          </w:tcPr>
          <w:p w14:paraId="5F32A935"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186</w:t>
            </w:r>
          </w:p>
        </w:tc>
      </w:tr>
      <w:tr w:rsidR="00B717B2" w:rsidRPr="00B602FF" w14:paraId="7D8A1E84" w14:textId="77777777" w:rsidTr="0061665C">
        <w:tc>
          <w:tcPr>
            <w:tcW w:w="2076" w:type="dxa"/>
          </w:tcPr>
          <w:p w14:paraId="47681691" w14:textId="77777777"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Kulautuva (iš sutaupytų lėšų)</w:t>
            </w:r>
          </w:p>
        </w:tc>
        <w:tc>
          <w:tcPr>
            <w:tcW w:w="806" w:type="dxa"/>
          </w:tcPr>
          <w:p w14:paraId="7F369B6E"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6CF5B43C"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29104394" w14:textId="2BCEA955"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0,434</w:t>
            </w:r>
          </w:p>
        </w:tc>
        <w:tc>
          <w:tcPr>
            <w:tcW w:w="1016" w:type="dxa"/>
          </w:tcPr>
          <w:p w14:paraId="6FFD6040"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37</w:t>
            </w:r>
          </w:p>
        </w:tc>
        <w:tc>
          <w:tcPr>
            <w:tcW w:w="786" w:type="dxa"/>
          </w:tcPr>
          <w:p w14:paraId="66626F22"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694E5D2A"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7E591116" w14:textId="1C5456CC"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0,434</w:t>
            </w:r>
          </w:p>
        </w:tc>
        <w:tc>
          <w:tcPr>
            <w:tcW w:w="1016" w:type="dxa"/>
          </w:tcPr>
          <w:p w14:paraId="39F16A5C"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37</w:t>
            </w:r>
          </w:p>
        </w:tc>
      </w:tr>
      <w:tr w:rsidR="00B717B2" w:rsidRPr="00B602FF" w14:paraId="3BB2320B" w14:textId="77777777" w:rsidTr="0061665C">
        <w:tc>
          <w:tcPr>
            <w:tcW w:w="2076" w:type="dxa"/>
          </w:tcPr>
          <w:p w14:paraId="36C198A7" w14:textId="77777777"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Ramučiai (iš sutaupytų lėšų)</w:t>
            </w:r>
          </w:p>
        </w:tc>
        <w:tc>
          <w:tcPr>
            <w:tcW w:w="806" w:type="dxa"/>
          </w:tcPr>
          <w:p w14:paraId="3C0A0B52"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68611BA8"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706EF82F" w14:textId="32D3D15B"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4,050</w:t>
            </w:r>
          </w:p>
        </w:tc>
        <w:tc>
          <w:tcPr>
            <w:tcW w:w="1016" w:type="dxa"/>
          </w:tcPr>
          <w:p w14:paraId="6C342273"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134</w:t>
            </w:r>
          </w:p>
        </w:tc>
        <w:tc>
          <w:tcPr>
            <w:tcW w:w="786" w:type="dxa"/>
          </w:tcPr>
          <w:p w14:paraId="271A8DE4"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40C21DE6"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7201D1A0" w14:textId="6ADD806E"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4,050</w:t>
            </w:r>
          </w:p>
        </w:tc>
        <w:tc>
          <w:tcPr>
            <w:tcW w:w="1016" w:type="dxa"/>
          </w:tcPr>
          <w:p w14:paraId="4AD3D57E"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134</w:t>
            </w:r>
          </w:p>
        </w:tc>
      </w:tr>
      <w:tr w:rsidR="00B717B2" w:rsidRPr="00B602FF" w14:paraId="6D6F7DFC" w14:textId="77777777" w:rsidTr="0061665C">
        <w:tc>
          <w:tcPr>
            <w:tcW w:w="2076" w:type="dxa"/>
          </w:tcPr>
          <w:p w14:paraId="3E369FB8" w14:textId="52B3A9B1"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Piliuona (iš sutaupytų lėšų)</w:t>
            </w:r>
          </w:p>
        </w:tc>
        <w:tc>
          <w:tcPr>
            <w:tcW w:w="806" w:type="dxa"/>
          </w:tcPr>
          <w:p w14:paraId="509A39DF"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47AB0CA8"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08117169" w14:textId="56FF4974"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0,126</w:t>
            </w:r>
          </w:p>
        </w:tc>
        <w:tc>
          <w:tcPr>
            <w:tcW w:w="1016" w:type="dxa"/>
          </w:tcPr>
          <w:p w14:paraId="20387D99" w14:textId="0D0E0316"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33</w:t>
            </w:r>
          </w:p>
        </w:tc>
        <w:tc>
          <w:tcPr>
            <w:tcW w:w="786" w:type="dxa"/>
          </w:tcPr>
          <w:p w14:paraId="32370FC1"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0564294C"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6E90F557" w14:textId="25912882"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0,126</w:t>
            </w:r>
          </w:p>
        </w:tc>
        <w:tc>
          <w:tcPr>
            <w:tcW w:w="1016" w:type="dxa"/>
          </w:tcPr>
          <w:p w14:paraId="4A20F54E" w14:textId="1E53F5CF"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33</w:t>
            </w:r>
          </w:p>
        </w:tc>
      </w:tr>
      <w:tr w:rsidR="00B717B2" w:rsidRPr="00B602FF" w14:paraId="7E45EE15" w14:textId="77777777" w:rsidTr="0061665C">
        <w:tc>
          <w:tcPr>
            <w:tcW w:w="2076" w:type="dxa"/>
          </w:tcPr>
          <w:p w14:paraId="694125C7" w14:textId="7EB2098E" w:rsidR="00B717B2" w:rsidRPr="00D10ED4" w:rsidRDefault="00B717B2" w:rsidP="00B717B2">
            <w:pPr>
              <w:pStyle w:val="Pagrindinistekstas"/>
              <w:tabs>
                <w:tab w:val="left" w:pos="6379"/>
              </w:tabs>
              <w:spacing w:after="0"/>
              <w:jc w:val="both"/>
              <w:rPr>
                <w:b/>
                <w:bCs/>
                <w:noProof/>
                <w:color w:val="000000"/>
                <w:sz w:val="20"/>
                <w:szCs w:val="20"/>
              </w:rPr>
            </w:pPr>
            <w:r w:rsidRPr="00D10ED4">
              <w:rPr>
                <w:b/>
                <w:bCs/>
                <w:noProof/>
                <w:color w:val="000000"/>
                <w:sz w:val="20"/>
                <w:szCs w:val="20"/>
              </w:rPr>
              <w:t>Iš viso ES lėšomis projekt</w:t>
            </w:r>
            <w:r w:rsidR="00EF06BE">
              <w:rPr>
                <w:b/>
                <w:bCs/>
                <w:noProof/>
                <w:color w:val="000000"/>
                <w:sz w:val="20"/>
                <w:szCs w:val="20"/>
              </w:rPr>
              <w:t>ai</w:t>
            </w:r>
          </w:p>
        </w:tc>
        <w:tc>
          <w:tcPr>
            <w:tcW w:w="806" w:type="dxa"/>
          </w:tcPr>
          <w:p w14:paraId="03533F9A" w14:textId="77777777" w:rsidR="00B717B2" w:rsidRPr="00D10ED4" w:rsidRDefault="00B717B2" w:rsidP="00B717B2">
            <w:pPr>
              <w:pStyle w:val="Pagrindinistekstas"/>
              <w:tabs>
                <w:tab w:val="left" w:pos="6379"/>
              </w:tabs>
              <w:spacing w:after="0"/>
              <w:jc w:val="center"/>
              <w:rPr>
                <w:b/>
                <w:bCs/>
                <w:noProof/>
                <w:color w:val="000000" w:themeColor="text1"/>
                <w:sz w:val="20"/>
                <w:szCs w:val="20"/>
              </w:rPr>
            </w:pPr>
            <w:r w:rsidRPr="00D10ED4">
              <w:rPr>
                <w:b/>
                <w:bCs/>
                <w:noProof/>
                <w:color w:val="000000" w:themeColor="text1"/>
                <w:sz w:val="20"/>
                <w:szCs w:val="20"/>
              </w:rPr>
              <w:t>15,816</w:t>
            </w:r>
          </w:p>
        </w:tc>
        <w:tc>
          <w:tcPr>
            <w:tcW w:w="1016" w:type="dxa"/>
          </w:tcPr>
          <w:p w14:paraId="2BBBB789" w14:textId="77777777" w:rsidR="00B717B2" w:rsidRPr="00D10ED4" w:rsidRDefault="00B717B2" w:rsidP="00B717B2">
            <w:pPr>
              <w:pStyle w:val="Pagrindinistekstas"/>
              <w:tabs>
                <w:tab w:val="left" w:pos="6379"/>
              </w:tabs>
              <w:spacing w:after="0"/>
              <w:jc w:val="center"/>
              <w:rPr>
                <w:b/>
                <w:bCs/>
                <w:noProof/>
                <w:color w:val="000000"/>
                <w:sz w:val="20"/>
                <w:szCs w:val="20"/>
              </w:rPr>
            </w:pPr>
          </w:p>
        </w:tc>
        <w:tc>
          <w:tcPr>
            <w:tcW w:w="795" w:type="dxa"/>
          </w:tcPr>
          <w:p w14:paraId="5B7CCC46" w14:textId="73A58EA1" w:rsidR="00B717B2" w:rsidRPr="00D10ED4" w:rsidRDefault="00B717B2" w:rsidP="00B717B2">
            <w:pPr>
              <w:pStyle w:val="Pagrindinistekstas"/>
              <w:tabs>
                <w:tab w:val="left" w:pos="6379"/>
              </w:tabs>
              <w:spacing w:after="0"/>
              <w:jc w:val="center"/>
              <w:rPr>
                <w:b/>
                <w:bCs/>
                <w:noProof/>
                <w:color w:val="000000"/>
                <w:sz w:val="20"/>
                <w:szCs w:val="20"/>
              </w:rPr>
            </w:pPr>
            <w:r w:rsidRPr="00D10ED4">
              <w:rPr>
                <w:b/>
                <w:bCs/>
                <w:noProof/>
                <w:color w:val="000000"/>
                <w:sz w:val="20"/>
                <w:szCs w:val="20"/>
              </w:rPr>
              <w:t>7,670</w:t>
            </w:r>
          </w:p>
        </w:tc>
        <w:tc>
          <w:tcPr>
            <w:tcW w:w="1016" w:type="dxa"/>
          </w:tcPr>
          <w:p w14:paraId="5DB5918A" w14:textId="2897DA1B" w:rsidR="00B717B2" w:rsidRPr="00D10ED4" w:rsidRDefault="00B717B2" w:rsidP="00B717B2">
            <w:pPr>
              <w:pStyle w:val="Pagrindinistekstas"/>
              <w:tabs>
                <w:tab w:val="left" w:pos="6379"/>
              </w:tabs>
              <w:spacing w:after="0"/>
              <w:jc w:val="center"/>
              <w:rPr>
                <w:b/>
                <w:bCs/>
                <w:noProof/>
                <w:color w:val="000000"/>
                <w:sz w:val="20"/>
                <w:szCs w:val="20"/>
              </w:rPr>
            </w:pPr>
            <w:r w:rsidRPr="00D10ED4">
              <w:rPr>
                <w:b/>
                <w:bCs/>
                <w:noProof/>
                <w:color w:val="000000"/>
                <w:sz w:val="20"/>
                <w:szCs w:val="20"/>
              </w:rPr>
              <w:t>1513</w:t>
            </w:r>
          </w:p>
        </w:tc>
        <w:tc>
          <w:tcPr>
            <w:tcW w:w="786" w:type="dxa"/>
          </w:tcPr>
          <w:p w14:paraId="199D3B7E" w14:textId="77777777" w:rsidR="00B717B2" w:rsidRPr="00D10ED4" w:rsidRDefault="00B717B2" w:rsidP="00B717B2">
            <w:pPr>
              <w:pStyle w:val="Pagrindinistekstas"/>
              <w:tabs>
                <w:tab w:val="left" w:pos="6379"/>
              </w:tabs>
              <w:spacing w:after="0"/>
              <w:jc w:val="center"/>
              <w:rPr>
                <w:b/>
                <w:bCs/>
                <w:noProof/>
                <w:color w:val="000000"/>
                <w:sz w:val="20"/>
                <w:szCs w:val="20"/>
              </w:rPr>
            </w:pPr>
          </w:p>
        </w:tc>
        <w:tc>
          <w:tcPr>
            <w:tcW w:w="1016" w:type="dxa"/>
          </w:tcPr>
          <w:p w14:paraId="40001AE1" w14:textId="77777777" w:rsidR="00B717B2" w:rsidRPr="00D10ED4" w:rsidRDefault="00B717B2" w:rsidP="00B717B2">
            <w:pPr>
              <w:pStyle w:val="Pagrindinistekstas"/>
              <w:tabs>
                <w:tab w:val="left" w:pos="6379"/>
              </w:tabs>
              <w:spacing w:after="0"/>
              <w:jc w:val="center"/>
              <w:rPr>
                <w:b/>
                <w:bCs/>
                <w:noProof/>
                <w:color w:val="000000"/>
                <w:sz w:val="20"/>
                <w:szCs w:val="20"/>
              </w:rPr>
            </w:pPr>
          </w:p>
        </w:tc>
        <w:tc>
          <w:tcPr>
            <w:tcW w:w="795" w:type="dxa"/>
          </w:tcPr>
          <w:p w14:paraId="5F13F5DD" w14:textId="43CBF691" w:rsidR="00B717B2" w:rsidRPr="00D10ED4" w:rsidRDefault="00B717B2" w:rsidP="00B717B2">
            <w:pPr>
              <w:pStyle w:val="Pagrindinistekstas"/>
              <w:tabs>
                <w:tab w:val="left" w:pos="6379"/>
              </w:tabs>
              <w:spacing w:after="0"/>
              <w:jc w:val="center"/>
              <w:rPr>
                <w:b/>
                <w:bCs/>
                <w:noProof/>
                <w:color w:val="000000"/>
                <w:sz w:val="20"/>
                <w:szCs w:val="20"/>
              </w:rPr>
            </w:pPr>
            <w:r w:rsidRPr="00D10ED4">
              <w:rPr>
                <w:b/>
                <w:bCs/>
                <w:noProof/>
                <w:color w:val="000000"/>
                <w:sz w:val="20"/>
                <w:szCs w:val="20"/>
              </w:rPr>
              <w:t>23,486</w:t>
            </w:r>
          </w:p>
        </w:tc>
        <w:tc>
          <w:tcPr>
            <w:tcW w:w="1016" w:type="dxa"/>
          </w:tcPr>
          <w:p w14:paraId="1BCC0E1B" w14:textId="6C6D312D" w:rsidR="00B717B2" w:rsidRPr="00D10ED4" w:rsidRDefault="00B717B2" w:rsidP="00B717B2">
            <w:pPr>
              <w:pStyle w:val="Pagrindinistekstas"/>
              <w:tabs>
                <w:tab w:val="left" w:pos="6379"/>
              </w:tabs>
              <w:spacing w:after="0"/>
              <w:jc w:val="center"/>
              <w:rPr>
                <w:b/>
                <w:bCs/>
                <w:noProof/>
                <w:color w:val="000000"/>
                <w:sz w:val="20"/>
                <w:szCs w:val="20"/>
              </w:rPr>
            </w:pPr>
            <w:r w:rsidRPr="00D10ED4">
              <w:rPr>
                <w:b/>
                <w:bCs/>
                <w:noProof/>
                <w:color w:val="000000"/>
                <w:sz w:val="20"/>
                <w:szCs w:val="20"/>
              </w:rPr>
              <w:t>1513</w:t>
            </w:r>
          </w:p>
        </w:tc>
      </w:tr>
      <w:tr w:rsidR="00B717B2" w:rsidRPr="00B602FF" w14:paraId="18199A38" w14:textId="77777777" w:rsidTr="0061665C">
        <w:tc>
          <w:tcPr>
            <w:tcW w:w="2076" w:type="dxa"/>
          </w:tcPr>
          <w:p w14:paraId="5BCB9862" w14:textId="7814A702"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lang w:eastAsia="lt-LT"/>
              </w:rPr>
              <w:t xml:space="preserve">Babtų mstl. Rasos g. </w:t>
            </w:r>
          </w:p>
        </w:tc>
        <w:tc>
          <w:tcPr>
            <w:tcW w:w="806" w:type="dxa"/>
          </w:tcPr>
          <w:p w14:paraId="2CA1D213" w14:textId="77777777" w:rsidR="00B717B2" w:rsidRPr="00D10ED4" w:rsidRDefault="00B717B2" w:rsidP="00B717B2">
            <w:pPr>
              <w:pStyle w:val="Pagrindinistekstas"/>
              <w:tabs>
                <w:tab w:val="left" w:pos="6379"/>
              </w:tabs>
              <w:spacing w:after="0"/>
              <w:jc w:val="center"/>
              <w:rPr>
                <w:noProof/>
                <w:color w:val="000000" w:themeColor="text1"/>
                <w:sz w:val="20"/>
                <w:szCs w:val="20"/>
              </w:rPr>
            </w:pPr>
            <w:r w:rsidRPr="00D10ED4">
              <w:rPr>
                <w:noProof/>
                <w:color w:val="000000" w:themeColor="text1"/>
                <w:sz w:val="20"/>
                <w:szCs w:val="20"/>
              </w:rPr>
              <w:t>0,143</w:t>
            </w:r>
          </w:p>
        </w:tc>
        <w:tc>
          <w:tcPr>
            <w:tcW w:w="1016" w:type="dxa"/>
          </w:tcPr>
          <w:p w14:paraId="57050103"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15</w:t>
            </w:r>
          </w:p>
        </w:tc>
        <w:tc>
          <w:tcPr>
            <w:tcW w:w="795" w:type="dxa"/>
          </w:tcPr>
          <w:p w14:paraId="7604AF52"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2CC6D7D3"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63527704"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6DACCB96"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190B325B"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0,143</w:t>
            </w:r>
          </w:p>
        </w:tc>
        <w:tc>
          <w:tcPr>
            <w:tcW w:w="1016" w:type="dxa"/>
          </w:tcPr>
          <w:p w14:paraId="5D978015"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15</w:t>
            </w:r>
          </w:p>
        </w:tc>
      </w:tr>
      <w:tr w:rsidR="00B717B2" w:rsidRPr="00B602FF" w14:paraId="1B8B3ABB" w14:textId="77777777" w:rsidTr="0061665C">
        <w:tc>
          <w:tcPr>
            <w:tcW w:w="2076" w:type="dxa"/>
          </w:tcPr>
          <w:p w14:paraId="293E2219" w14:textId="4B57E725"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 xml:space="preserve">Vaišvydavos k. Sodų g. </w:t>
            </w:r>
          </w:p>
        </w:tc>
        <w:tc>
          <w:tcPr>
            <w:tcW w:w="806" w:type="dxa"/>
          </w:tcPr>
          <w:p w14:paraId="4FAEE50F" w14:textId="77777777" w:rsidR="00B717B2" w:rsidRPr="00D10ED4" w:rsidRDefault="00B717B2" w:rsidP="00B717B2">
            <w:pPr>
              <w:pStyle w:val="Pagrindinistekstas"/>
              <w:tabs>
                <w:tab w:val="left" w:pos="6379"/>
              </w:tabs>
              <w:spacing w:after="0"/>
              <w:jc w:val="center"/>
              <w:rPr>
                <w:noProof/>
                <w:color w:val="000000" w:themeColor="text1"/>
                <w:sz w:val="20"/>
                <w:szCs w:val="20"/>
              </w:rPr>
            </w:pPr>
            <w:r w:rsidRPr="00D10ED4">
              <w:rPr>
                <w:noProof/>
                <w:color w:val="000000" w:themeColor="text1"/>
                <w:sz w:val="20"/>
                <w:szCs w:val="20"/>
              </w:rPr>
              <w:t>0,391</w:t>
            </w:r>
          </w:p>
        </w:tc>
        <w:tc>
          <w:tcPr>
            <w:tcW w:w="1016" w:type="dxa"/>
          </w:tcPr>
          <w:p w14:paraId="03965156"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20</w:t>
            </w:r>
          </w:p>
        </w:tc>
        <w:tc>
          <w:tcPr>
            <w:tcW w:w="795" w:type="dxa"/>
          </w:tcPr>
          <w:p w14:paraId="38BAFE66"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78BE64B2"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3B29F21B"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5339CFF2"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6BEB6475"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0,391</w:t>
            </w:r>
          </w:p>
        </w:tc>
        <w:tc>
          <w:tcPr>
            <w:tcW w:w="1016" w:type="dxa"/>
          </w:tcPr>
          <w:p w14:paraId="4079CBC6"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20</w:t>
            </w:r>
          </w:p>
        </w:tc>
      </w:tr>
      <w:tr w:rsidR="00B717B2" w:rsidRPr="00B602FF" w14:paraId="66363115" w14:textId="77777777" w:rsidTr="0061665C">
        <w:tc>
          <w:tcPr>
            <w:tcW w:w="2076" w:type="dxa"/>
          </w:tcPr>
          <w:p w14:paraId="4758DC91" w14:textId="77777777"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Girininkų k.</w:t>
            </w:r>
          </w:p>
        </w:tc>
        <w:tc>
          <w:tcPr>
            <w:tcW w:w="806" w:type="dxa"/>
          </w:tcPr>
          <w:p w14:paraId="37128F34" w14:textId="77777777" w:rsidR="00B717B2" w:rsidRPr="00D10ED4" w:rsidRDefault="00B717B2" w:rsidP="00B717B2">
            <w:pPr>
              <w:pStyle w:val="Pagrindinistekstas"/>
              <w:tabs>
                <w:tab w:val="left" w:pos="6379"/>
              </w:tabs>
              <w:spacing w:after="0"/>
              <w:jc w:val="center"/>
              <w:rPr>
                <w:noProof/>
                <w:color w:val="000000" w:themeColor="text1"/>
                <w:sz w:val="20"/>
                <w:szCs w:val="20"/>
              </w:rPr>
            </w:pPr>
            <w:r w:rsidRPr="00D10ED4">
              <w:rPr>
                <w:noProof/>
                <w:color w:val="000000" w:themeColor="text1"/>
                <w:sz w:val="20"/>
                <w:szCs w:val="20"/>
              </w:rPr>
              <w:t>0,165</w:t>
            </w:r>
          </w:p>
        </w:tc>
        <w:tc>
          <w:tcPr>
            <w:tcW w:w="1016" w:type="dxa"/>
          </w:tcPr>
          <w:p w14:paraId="5E0C8047"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30</w:t>
            </w:r>
          </w:p>
        </w:tc>
        <w:tc>
          <w:tcPr>
            <w:tcW w:w="795" w:type="dxa"/>
          </w:tcPr>
          <w:p w14:paraId="20A1FB16"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012A45ED"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4DC93AC9"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3BE118DF"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4583FEE0"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0,165</w:t>
            </w:r>
          </w:p>
        </w:tc>
        <w:tc>
          <w:tcPr>
            <w:tcW w:w="1016" w:type="dxa"/>
          </w:tcPr>
          <w:p w14:paraId="73D5A55F"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30</w:t>
            </w:r>
          </w:p>
        </w:tc>
      </w:tr>
      <w:tr w:rsidR="00B717B2" w:rsidRPr="00B602FF" w14:paraId="0FEF652D" w14:textId="77777777" w:rsidTr="0061665C">
        <w:tc>
          <w:tcPr>
            <w:tcW w:w="2076" w:type="dxa"/>
          </w:tcPr>
          <w:p w14:paraId="4805F155" w14:textId="1E75F943"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Karmėlav</w:t>
            </w:r>
            <w:r w:rsidR="0051507C">
              <w:rPr>
                <w:noProof/>
                <w:color w:val="000000"/>
                <w:sz w:val="20"/>
                <w:szCs w:val="20"/>
              </w:rPr>
              <w:t xml:space="preserve">os </w:t>
            </w:r>
            <w:r w:rsidRPr="00D10ED4">
              <w:rPr>
                <w:noProof/>
                <w:color w:val="000000"/>
                <w:sz w:val="20"/>
                <w:szCs w:val="20"/>
              </w:rPr>
              <w:t>Vilniaus</w:t>
            </w:r>
            <w:r w:rsidR="00EF06BE">
              <w:rPr>
                <w:noProof/>
                <w:color w:val="000000"/>
                <w:sz w:val="20"/>
                <w:szCs w:val="20"/>
              </w:rPr>
              <w:t> </w:t>
            </w:r>
            <w:r w:rsidRPr="00D10ED4">
              <w:rPr>
                <w:noProof/>
                <w:color w:val="000000"/>
                <w:sz w:val="20"/>
                <w:szCs w:val="20"/>
              </w:rPr>
              <w:t>g. 3</w:t>
            </w:r>
          </w:p>
        </w:tc>
        <w:tc>
          <w:tcPr>
            <w:tcW w:w="806" w:type="dxa"/>
          </w:tcPr>
          <w:p w14:paraId="270829A4" w14:textId="77777777" w:rsidR="00B717B2" w:rsidRPr="00D10ED4" w:rsidRDefault="00B717B2" w:rsidP="00B717B2">
            <w:pPr>
              <w:pStyle w:val="Pagrindinistekstas"/>
              <w:tabs>
                <w:tab w:val="left" w:pos="6379"/>
              </w:tabs>
              <w:spacing w:after="0"/>
              <w:jc w:val="center"/>
              <w:rPr>
                <w:noProof/>
                <w:color w:val="000000" w:themeColor="text1"/>
                <w:sz w:val="20"/>
                <w:szCs w:val="20"/>
              </w:rPr>
            </w:pPr>
            <w:r w:rsidRPr="00D10ED4">
              <w:rPr>
                <w:noProof/>
                <w:color w:val="000000" w:themeColor="text1"/>
                <w:sz w:val="20"/>
                <w:szCs w:val="20"/>
              </w:rPr>
              <w:t>0,030</w:t>
            </w:r>
          </w:p>
        </w:tc>
        <w:tc>
          <w:tcPr>
            <w:tcW w:w="1016" w:type="dxa"/>
          </w:tcPr>
          <w:p w14:paraId="7F32314C"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439A1DB4"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0A726E37"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62FAF611"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50BECBF5"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42A3516B"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0,030</w:t>
            </w:r>
          </w:p>
        </w:tc>
        <w:tc>
          <w:tcPr>
            <w:tcW w:w="1016" w:type="dxa"/>
          </w:tcPr>
          <w:p w14:paraId="0E77406E" w14:textId="77777777" w:rsidR="00B717B2" w:rsidRPr="00D10ED4" w:rsidRDefault="00B717B2" w:rsidP="00B717B2">
            <w:pPr>
              <w:pStyle w:val="Pagrindinistekstas"/>
              <w:tabs>
                <w:tab w:val="left" w:pos="6379"/>
              </w:tabs>
              <w:spacing w:after="0"/>
              <w:jc w:val="center"/>
              <w:rPr>
                <w:noProof/>
                <w:color w:val="000000"/>
                <w:sz w:val="20"/>
                <w:szCs w:val="20"/>
              </w:rPr>
            </w:pPr>
          </w:p>
        </w:tc>
      </w:tr>
      <w:tr w:rsidR="00B717B2" w:rsidRPr="00B602FF" w14:paraId="67B96E16" w14:textId="77777777" w:rsidTr="0061665C">
        <w:tc>
          <w:tcPr>
            <w:tcW w:w="2076" w:type="dxa"/>
          </w:tcPr>
          <w:p w14:paraId="6E091F13" w14:textId="1C9371DE" w:rsidR="00B717B2" w:rsidRPr="00D10ED4" w:rsidRDefault="00B717B2" w:rsidP="00B717B2">
            <w:pPr>
              <w:pStyle w:val="Pagrindinistekstas"/>
              <w:tabs>
                <w:tab w:val="left" w:pos="6379"/>
              </w:tabs>
              <w:spacing w:after="0"/>
              <w:rPr>
                <w:noProof/>
                <w:color w:val="000000"/>
                <w:sz w:val="20"/>
                <w:szCs w:val="20"/>
              </w:rPr>
            </w:pPr>
            <w:r w:rsidRPr="00D10ED4">
              <w:rPr>
                <w:noProof/>
                <w:color w:val="000000"/>
                <w:sz w:val="20"/>
                <w:szCs w:val="20"/>
              </w:rPr>
              <w:t>Šlienavos k. (Miško, Laumiašokio, Žaisos</w:t>
            </w:r>
            <w:r w:rsidR="00EF06BE">
              <w:rPr>
                <w:noProof/>
                <w:color w:val="000000"/>
                <w:sz w:val="20"/>
                <w:szCs w:val="20"/>
              </w:rPr>
              <w:t> </w:t>
            </w:r>
            <w:r w:rsidRPr="00D10ED4">
              <w:rPr>
                <w:noProof/>
                <w:color w:val="000000"/>
                <w:sz w:val="20"/>
                <w:szCs w:val="20"/>
              </w:rPr>
              <w:t>g.)</w:t>
            </w:r>
          </w:p>
        </w:tc>
        <w:tc>
          <w:tcPr>
            <w:tcW w:w="806" w:type="dxa"/>
          </w:tcPr>
          <w:p w14:paraId="6EFA10CA" w14:textId="77777777" w:rsidR="00B717B2" w:rsidRPr="00D10ED4" w:rsidRDefault="00B717B2" w:rsidP="00B717B2">
            <w:pPr>
              <w:pStyle w:val="Pagrindinistekstas"/>
              <w:tabs>
                <w:tab w:val="left" w:pos="6379"/>
              </w:tabs>
              <w:spacing w:after="0"/>
              <w:jc w:val="center"/>
              <w:rPr>
                <w:noProof/>
                <w:color w:val="000000" w:themeColor="text1"/>
                <w:sz w:val="20"/>
                <w:szCs w:val="20"/>
              </w:rPr>
            </w:pPr>
            <w:r w:rsidRPr="00D10ED4">
              <w:rPr>
                <w:noProof/>
                <w:color w:val="000000" w:themeColor="text1"/>
                <w:sz w:val="20"/>
                <w:szCs w:val="20"/>
              </w:rPr>
              <w:t>0,217</w:t>
            </w:r>
          </w:p>
        </w:tc>
        <w:tc>
          <w:tcPr>
            <w:tcW w:w="1016" w:type="dxa"/>
          </w:tcPr>
          <w:p w14:paraId="0A62FD03"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129117A9" w14:textId="1473D8C3"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1,275</w:t>
            </w:r>
          </w:p>
        </w:tc>
        <w:tc>
          <w:tcPr>
            <w:tcW w:w="1016" w:type="dxa"/>
          </w:tcPr>
          <w:p w14:paraId="63457161"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72</w:t>
            </w:r>
          </w:p>
        </w:tc>
        <w:tc>
          <w:tcPr>
            <w:tcW w:w="786" w:type="dxa"/>
          </w:tcPr>
          <w:p w14:paraId="7A1B7EE9"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0BE0A756"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448036EE" w14:textId="0013601D"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1,492</w:t>
            </w:r>
          </w:p>
        </w:tc>
        <w:tc>
          <w:tcPr>
            <w:tcW w:w="1016" w:type="dxa"/>
          </w:tcPr>
          <w:p w14:paraId="05C81424"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72</w:t>
            </w:r>
          </w:p>
        </w:tc>
      </w:tr>
      <w:tr w:rsidR="00B717B2" w:rsidRPr="00B602FF" w14:paraId="25C46685" w14:textId="77777777" w:rsidTr="0061665C">
        <w:tc>
          <w:tcPr>
            <w:tcW w:w="2076" w:type="dxa"/>
          </w:tcPr>
          <w:p w14:paraId="4FC126FF" w14:textId="064B542E"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lastRenderedPageBreak/>
              <w:t>Raudondvario k. Dainavos g. (rekonstrukcija)</w:t>
            </w:r>
          </w:p>
        </w:tc>
        <w:tc>
          <w:tcPr>
            <w:tcW w:w="806" w:type="dxa"/>
          </w:tcPr>
          <w:p w14:paraId="4001D8C8" w14:textId="77777777" w:rsidR="00B717B2" w:rsidRPr="00D10ED4" w:rsidRDefault="00B717B2" w:rsidP="00B717B2">
            <w:pPr>
              <w:pStyle w:val="Pagrindinistekstas"/>
              <w:tabs>
                <w:tab w:val="left" w:pos="6379"/>
              </w:tabs>
              <w:spacing w:after="0"/>
              <w:jc w:val="center"/>
              <w:rPr>
                <w:noProof/>
                <w:color w:val="000000" w:themeColor="text1"/>
                <w:sz w:val="20"/>
                <w:szCs w:val="20"/>
              </w:rPr>
            </w:pPr>
            <w:r w:rsidRPr="00D10ED4">
              <w:rPr>
                <w:noProof/>
                <w:color w:val="000000" w:themeColor="text1"/>
                <w:sz w:val="20"/>
                <w:szCs w:val="20"/>
              </w:rPr>
              <w:t>0,018</w:t>
            </w:r>
          </w:p>
        </w:tc>
        <w:tc>
          <w:tcPr>
            <w:tcW w:w="1016" w:type="dxa"/>
          </w:tcPr>
          <w:p w14:paraId="21E649D3"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1AAADCFA"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27EC1493"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26DE1642"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3108A710"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33FDD66C"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0,018</w:t>
            </w:r>
          </w:p>
        </w:tc>
        <w:tc>
          <w:tcPr>
            <w:tcW w:w="1016" w:type="dxa"/>
          </w:tcPr>
          <w:p w14:paraId="2C17BD42" w14:textId="77777777" w:rsidR="00B717B2" w:rsidRPr="00D10ED4" w:rsidRDefault="00B717B2" w:rsidP="00B717B2">
            <w:pPr>
              <w:pStyle w:val="Pagrindinistekstas"/>
              <w:tabs>
                <w:tab w:val="left" w:pos="6379"/>
              </w:tabs>
              <w:spacing w:after="0"/>
              <w:jc w:val="center"/>
              <w:rPr>
                <w:noProof/>
                <w:color w:val="000000"/>
                <w:sz w:val="20"/>
                <w:szCs w:val="20"/>
              </w:rPr>
            </w:pPr>
          </w:p>
        </w:tc>
      </w:tr>
      <w:tr w:rsidR="00B717B2" w:rsidRPr="00B602FF" w14:paraId="500C1332" w14:textId="77777777" w:rsidTr="0061665C">
        <w:tc>
          <w:tcPr>
            <w:tcW w:w="2076" w:type="dxa"/>
          </w:tcPr>
          <w:p w14:paraId="7A9DB21D" w14:textId="77777777"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Ramučių k. (išvadai)</w:t>
            </w:r>
          </w:p>
        </w:tc>
        <w:tc>
          <w:tcPr>
            <w:tcW w:w="806" w:type="dxa"/>
          </w:tcPr>
          <w:p w14:paraId="0EC6EC6A"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006844F3"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3B29D8B9" w14:textId="4D967295"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0,788</w:t>
            </w:r>
          </w:p>
        </w:tc>
        <w:tc>
          <w:tcPr>
            <w:tcW w:w="1016" w:type="dxa"/>
          </w:tcPr>
          <w:p w14:paraId="4F6BFEC2"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7D1940A0"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4CD12665"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0EBADCAB" w14:textId="12F3A691"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0,788</w:t>
            </w:r>
          </w:p>
        </w:tc>
        <w:tc>
          <w:tcPr>
            <w:tcW w:w="1016" w:type="dxa"/>
          </w:tcPr>
          <w:p w14:paraId="31B035C8" w14:textId="77777777" w:rsidR="00B717B2" w:rsidRPr="00D10ED4" w:rsidRDefault="00B717B2" w:rsidP="00B717B2">
            <w:pPr>
              <w:pStyle w:val="Pagrindinistekstas"/>
              <w:tabs>
                <w:tab w:val="left" w:pos="6379"/>
              </w:tabs>
              <w:spacing w:after="0"/>
              <w:jc w:val="center"/>
              <w:rPr>
                <w:noProof/>
                <w:color w:val="000000"/>
                <w:sz w:val="20"/>
                <w:szCs w:val="20"/>
              </w:rPr>
            </w:pPr>
          </w:p>
        </w:tc>
      </w:tr>
      <w:tr w:rsidR="00B717B2" w:rsidRPr="00B602FF" w14:paraId="32C31FD3" w14:textId="77777777" w:rsidTr="0061665C">
        <w:tc>
          <w:tcPr>
            <w:tcW w:w="2076" w:type="dxa"/>
          </w:tcPr>
          <w:p w14:paraId="7A494153" w14:textId="77777777"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Raudondvario k. Dobilų g.</w:t>
            </w:r>
          </w:p>
        </w:tc>
        <w:tc>
          <w:tcPr>
            <w:tcW w:w="806" w:type="dxa"/>
          </w:tcPr>
          <w:p w14:paraId="675BF706"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4E209458"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52E7D4C6" w14:textId="0FC0A802"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22DAA3D9" w14:textId="6CFA02CE"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38CC6F3C" w14:textId="38F37BE2"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0,906</w:t>
            </w:r>
          </w:p>
        </w:tc>
        <w:tc>
          <w:tcPr>
            <w:tcW w:w="1016" w:type="dxa"/>
          </w:tcPr>
          <w:p w14:paraId="15D41B81" w14:textId="2964DE51"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21</w:t>
            </w:r>
          </w:p>
        </w:tc>
        <w:tc>
          <w:tcPr>
            <w:tcW w:w="795" w:type="dxa"/>
          </w:tcPr>
          <w:p w14:paraId="052FDB04" w14:textId="4F0862BC"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0,906</w:t>
            </w:r>
          </w:p>
        </w:tc>
        <w:tc>
          <w:tcPr>
            <w:tcW w:w="1016" w:type="dxa"/>
          </w:tcPr>
          <w:p w14:paraId="17F1CFF1"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21</w:t>
            </w:r>
          </w:p>
        </w:tc>
      </w:tr>
      <w:tr w:rsidR="00B717B2" w:rsidRPr="00B602FF" w14:paraId="19E70368" w14:textId="77777777" w:rsidTr="0061665C">
        <w:tc>
          <w:tcPr>
            <w:tcW w:w="2076" w:type="dxa"/>
          </w:tcPr>
          <w:p w14:paraId="02A8C23D" w14:textId="1E51FE6B"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 xml:space="preserve">Babtų mstl. </w:t>
            </w:r>
            <w:r w:rsidR="00B9064C">
              <w:rPr>
                <w:noProof/>
                <w:color w:val="000000"/>
                <w:sz w:val="20"/>
                <w:szCs w:val="20"/>
              </w:rPr>
              <w:t>(</w:t>
            </w:r>
            <w:r w:rsidRPr="00D10ED4">
              <w:rPr>
                <w:noProof/>
                <w:color w:val="000000"/>
                <w:sz w:val="20"/>
                <w:szCs w:val="20"/>
              </w:rPr>
              <w:t>I etapas</w:t>
            </w:r>
            <w:r w:rsidR="00B9064C">
              <w:rPr>
                <w:noProof/>
                <w:color w:val="000000"/>
                <w:sz w:val="20"/>
                <w:szCs w:val="20"/>
              </w:rPr>
              <w:t>)</w:t>
            </w:r>
            <w:r w:rsidRPr="00D10ED4">
              <w:rPr>
                <w:noProof/>
                <w:color w:val="000000"/>
                <w:sz w:val="20"/>
                <w:szCs w:val="20"/>
              </w:rPr>
              <w:t xml:space="preserve"> Kėdainių, Alytaus, Taikos ir Šilo g.; </w:t>
            </w:r>
            <w:r w:rsidRPr="00EF06BE">
              <w:rPr>
                <w:noProof/>
                <w:sz w:val="20"/>
                <w:szCs w:val="20"/>
              </w:rPr>
              <w:t xml:space="preserve">Babtų mstl. </w:t>
            </w:r>
            <w:r w:rsidR="00B9064C" w:rsidRPr="00EF06BE">
              <w:rPr>
                <w:noProof/>
                <w:sz w:val="20"/>
                <w:szCs w:val="20"/>
              </w:rPr>
              <w:t>(</w:t>
            </w:r>
            <w:r w:rsidRPr="00EF06BE">
              <w:rPr>
                <w:noProof/>
                <w:sz w:val="20"/>
                <w:szCs w:val="20"/>
              </w:rPr>
              <w:t>II etapas</w:t>
            </w:r>
            <w:r w:rsidR="00B9064C" w:rsidRPr="00EF06BE">
              <w:rPr>
                <w:noProof/>
                <w:sz w:val="20"/>
                <w:szCs w:val="20"/>
              </w:rPr>
              <w:t>)</w:t>
            </w:r>
            <w:r w:rsidRPr="00EF06BE">
              <w:rPr>
                <w:noProof/>
                <w:sz w:val="20"/>
                <w:szCs w:val="20"/>
              </w:rPr>
              <w:t xml:space="preserve"> Mokyklos, Pergalės, Akacijų ir Tulpių g.</w:t>
            </w:r>
          </w:p>
        </w:tc>
        <w:tc>
          <w:tcPr>
            <w:tcW w:w="806" w:type="dxa"/>
          </w:tcPr>
          <w:p w14:paraId="1F3056CF"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1C7F02F8"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4FA19E50" w14:textId="707F8A54"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3,640</w:t>
            </w:r>
          </w:p>
        </w:tc>
        <w:tc>
          <w:tcPr>
            <w:tcW w:w="1016" w:type="dxa"/>
          </w:tcPr>
          <w:p w14:paraId="06434213" w14:textId="3DE9A649"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223</w:t>
            </w:r>
          </w:p>
        </w:tc>
        <w:tc>
          <w:tcPr>
            <w:tcW w:w="786" w:type="dxa"/>
          </w:tcPr>
          <w:p w14:paraId="5D4A92AA" w14:textId="427B5704"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10E973B4" w14:textId="45AE1DD8" w:rsidR="00B717B2" w:rsidRPr="00D10ED4" w:rsidRDefault="00B717B2" w:rsidP="00B717B2">
            <w:pPr>
              <w:pStyle w:val="Pagrindinistekstas"/>
              <w:tabs>
                <w:tab w:val="left" w:pos="6379"/>
              </w:tabs>
              <w:spacing w:after="0"/>
              <w:rPr>
                <w:noProof/>
                <w:color w:val="000000"/>
                <w:sz w:val="20"/>
                <w:szCs w:val="20"/>
              </w:rPr>
            </w:pPr>
          </w:p>
        </w:tc>
        <w:tc>
          <w:tcPr>
            <w:tcW w:w="795" w:type="dxa"/>
          </w:tcPr>
          <w:p w14:paraId="6708821A" w14:textId="5335435E"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3,640</w:t>
            </w:r>
          </w:p>
        </w:tc>
        <w:tc>
          <w:tcPr>
            <w:tcW w:w="1016" w:type="dxa"/>
          </w:tcPr>
          <w:p w14:paraId="4C7404BF"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223</w:t>
            </w:r>
          </w:p>
        </w:tc>
      </w:tr>
      <w:tr w:rsidR="00B717B2" w:rsidRPr="00B602FF" w14:paraId="535A6F50" w14:textId="77777777" w:rsidTr="0061665C">
        <w:tc>
          <w:tcPr>
            <w:tcW w:w="2076" w:type="dxa"/>
          </w:tcPr>
          <w:p w14:paraId="4E7A7576" w14:textId="10077E51" w:rsidR="00B717B2" w:rsidRPr="00D10ED4" w:rsidRDefault="00B717B2" w:rsidP="00B717B2">
            <w:pPr>
              <w:pStyle w:val="Pagrindinistekstas"/>
              <w:tabs>
                <w:tab w:val="left" w:pos="6379"/>
              </w:tabs>
              <w:spacing w:after="0"/>
              <w:rPr>
                <w:noProof/>
                <w:color w:val="000000"/>
                <w:sz w:val="20"/>
                <w:szCs w:val="20"/>
              </w:rPr>
            </w:pPr>
            <w:r w:rsidRPr="00D10ED4">
              <w:rPr>
                <w:noProof/>
                <w:color w:val="000000"/>
                <w:sz w:val="20"/>
                <w:szCs w:val="20"/>
              </w:rPr>
              <w:t xml:space="preserve">Raudondvario k. Ievų ir Taikos g. (LAAIF)  </w:t>
            </w:r>
          </w:p>
        </w:tc>
        <w:tc>
          <w:tcPr>
            <w:tcW w:w="806" w:type="dxa"/>
          </w:tcPr>
          <w:p w14:paraId="4AF9110D" w14:textId="65898711"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500FE9C0"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0D875647" w14:textId="2B4122E4"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0,565</w:t>
            </w:r>
          </w:p>
        </w:tc>
        <w:tc>
          <w:tcPr>
            <w:tcW w:w="1016" w:type="dxa"/>
          </w:tcPr>
          <w:p w14:paraId="1C058802"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109</w:t>
            </w:r>
          </w:p>
        </w:tc>
        <w:tc>
          <w:tcPr>
            <w:tcW w:w="786" w:type="dxa"/>
          </w:tcPr>
          <w:p w14:paraId="1B3F80A2"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6E367A66"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3B029A0F" w14:textId="25DC3CB9"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0,565</w:t>
            </w:r>
          </w:p>
        </w:tc>
        <w:tc>
          <w:tcPr>
            <w:tcW w:w="1016" w:type="dxa"/>
          </w:tcPr>
          <w:p w14:paraId="6DDD06CA"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109</w:t>
            </w:r>
          </w:p>
        </w:tc>
      </w:tr>
      <w:tr w:rsidR="00B717B2" w:rsidRPr="00B602FF" w14:paraId="576DB454" w14:textId="77777777" w:rsidTr="0061665C">
        <w:tc>
          <w:tcPr>
            <w:tcW w:w="2076" w:type="dxa"/>
          </w:tcPr>
          <w:p w14:paraId="4F6D3AAF" w14:textId="7C020687" w:rsidR="00B717B2" w:rsidRPr="00D10ED4" w:rsidRDefault="00B717B2" w:rsidP="00B717B2">
            <w:pPr>
              <w:pStyle w:val="Pagrindinistekstas"/>
              <w:tabs>
                <w:tab w:val="left" w:pos="6379"/>
              </w:tabs>
              <w:spacing w:after="0"/>
              <w:rPr>
                <w:noProof/>
                <w:color w:val="000000"/>
                <w:sz w:val="20"/>
                <w:szCs w:val="20"/>
              </w:rPr>
            </w:pPr>
            <w:r w:rsidRPr="00D10ED4">
              <w:rPr>
                <w:noProof/>
                <w:color w:val="000000"/>
                <w:sz w:val="20"/>
                <w:szCs w:val="20"/>
              </w:rPr>
              <w:t xml:space="preserve">Vilkijos m. Degalinės, Čekiškės ir Kauno g. (LAAIF) </w:t>
            </w:r>
          </w:p>
        </w:tc>
        <w:tc>
          <w:tcPr>
            <w:tcW w:w="806" w:type="dxa"/>
          </w:tcPr>
          <w:p w14:paraId="2C71379F"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0E6FA5C2"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6C36B287" w14:textId="4CDF7A72"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1,240</w:t>
            </w:r>
          </w:p>
        </w:tc>
        <w:tc>
          <w:tcPr>
            <w:tcW w:w="1016" w:type="dxa"/>
          </w:tcPr>
          <w:p w14:paraId="096BE7F2" w14:textId="7777777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110</w:t>
            </w:r>
          </w:p>
        </w:tc>
        <w:tc>
          <w:tcPr>
            <w:tcW w:w="786" w:type="dxa"/>
          </w:tcPr>
          <w:p w14:paraId="0BADEEFB"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2AB5D246"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1C509F06" w14:textId="76046BD3"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1,240</w:t>
            </w:r>
          </w:p>
        </w:tc>
        <w:tc>
          <w:tcPr>
            <w:tcW w:w="1016" w:type="dxa"/>
          </w:tcPr>
          <w:p w14:paraId="5BF1699E" w14:textId="77777777" w:rsidR="00B717B2" w:rsidRPr="00D10ED4" w:rsidRDefault="00B717B2" w:rsidP="00B717B2">
            <w:pPr>
              <w:pStyle w:val="Pagrindinistekstas"/>
              <w:tabs>
                <w:tab w:val="left" w:pos="6379"/>
              </w:tabs>
              <w:spacing w:after="0"/>
              <w:jc w:val="center"/>
              <w:rPr>
                <w:noProof/>
                <w:color w:val="000000"/>
                <w:sz w:val="20"/>
                <w:szCs w:val="20"/>
                <w:highlight w:val="yellow"/>
              </w:rPr>
            </w:pPr>
            <w:r w:rsidRPr="00D10ED4">
              <w:rPr>
                <w:noProof/>
                <w:color w:val="000000"/>
                <w:sz w:val="20"/>
                <w:szCs w:val="20"/>
              </w:rPr>
              <w:t>110</w:t>
            </w:r>
          </w:p>
        </w:tc>
      </w:tr>
      <w:tr w:rsidR="00B717B2" w:rsidRPr="00B602FF" w14:paraId="033B91D8" w14:textId="77777777" w:rsidTr="0061665C">
        <w:tc>
          <w:tcPr>
            <w:tcW w:w="2076" w:type="dxa"/>
          </w:tcPr>
          <w:p w14:paraId="7CD59336" w14:textId="5EE8B899" w:rsidR="00B717B2" w:rsidRPr="00D10ED4" w:rsidRDefault="00B717B2" w:rsidP="00B717B2">
            <w:pPr>
              <w:pStyle w:val="Pagrindinistekstas"/>
              <w:tabs>
                <w:tab w:val="left" w:pos="6379"/>
              </w:tabs>
              <w:spacing w:after="0"/>
              <w:rPr>
                <w:noProof/>
                <w:color w:val="000000"/>
                <w:sz w:val="20"/>
                <w:szCs w:val="20"/>
              </w:rPr>
            </w:pPr>
            <w:r w:rsidRPr="00D10ED4">
              <w:rPr>
                <w:noProof/>
                <w:color w:val="000000"/>
                <w:sz w:val="20"/>
                <w:szCs w:val="20"/>
              </w:rPr>
              <w:t>Valeravos k.</w:t>
            </w:r>
          </w:p>
        </w:tc>
        <w:tc>
          <w:tcPr>
            <w:tcW w:w="806" w:type="dxa"/>
          </w:tcPr>
          <w:p w14:paraId="287D69D7"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6E52343F"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62AB383D" w14:textId="46C9DC8C"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0,917</w:t>
            </w:r>
          </w:p>
        </w:tc>
        <w:tc>
          <w:tcPr>
            <w:tcW w:w="1016" w:type="dxa"/>
          </w:tcPr>
          <w:p w14:paraId="5D9976F7" w14:textId="727DE452"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137</w:t>
            </w:r>
          </w:p>
        </w:tc>
        <w:tc>
          <w:tcPr>
            <w:tcW w:w="786" w:type="dxa"/>
          </w:tcPr>
          <w:p w14:paraId="6375D6C4"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3ABD12C4"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0285C2D2" w14:textId="7F882C09"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0,917</w:t>
            </w:r>
          </w:p>
        </w:tc>
        <w:tc>
          <w:tcPr>
            <w:tcW w:w="1016" w:type="dxa"/>
          </w:tcPr>
          <w:p w14:paraId="608FAF0E" w14:textId="4A6C7E9C"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137</w:t>
            </w:r>
          </w:p>
        </w:tc>
      </w:tr>
      <w:tr w:rsidR="00B717B2" w:rsidRPr="00B602FF" w14:paraId="1700A6FB" w14:textId="77777777" w:rsidTr="0061665C">
        <w:tc>
          <w:tcPr>
            <w:tcW w:w="2076" w:type="dxa"/>
          </w:tcPr>
          <w:p w14:paraId="1D600E91" w14:textId="680C45CB" w:rsidR="00B717B2" w:rsidRPr="00D10ED4" w:rsidRDefault="00B717B2" w:rsidP="00B717B2">
            <w:pPr>
              <w:pStyle w:val="Pagrindinistekstas"/>
              <w:tabs>
                <w:tab w:val="left" w:pos="6379"/>
              </w:tabs>
              <w:spacing w:after="0"/>
              <w:rPr>
                <w:noProof/>
                <w:color w:val="000000"/>
                <w:sz w:val="20"/>
                <w:szCs w:val="20"/>
              </w:rPr>
            </w:pPr>
            <w:r w:rsidRPr="00D10ED4">
              <w:rPr>
                <w:noProof/>
                <w:color w:val="000000"/>
                <w:sz w:val="20"/>
                <w:szCs w:val="20"/>
              </w:rPr>
              <w:t>Zapyškio mstl. Muziejaus g.</w:t>
            </w:r>
          </w:p>
        </w:tc>
        <w:tc>
          <w:tcPr>
            <w:tcW w:w="806" w:type="dxa"/>
          </w:tcPr>
          <w:p w14:paraId="091B8C19"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00DA5023"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5240F2E8" w14:textId="30A0E072"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0,235</w:t>
            </w:r>
          </w:p>
        </w:tc>
        <w:tc>
          <w:tcPr>
            <w:tcW w:w="1016" w:type="dxa"/>
          </w:tcPr>
          <w:p w14:paraId="20B37DDC"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20F01C1E"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36737168"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05D279B4" w14:textId="56494097"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0,235</w:t>
            </w:r>
          </w:p>
        </w:tc>
        <w:tc>
          <w:tcPr>
            <w:tcW w:w="1016" w:type="dxa"/>
          </w:tcPr>
          <w:p w14:paraId="76939679" w14:textId="77777777" w:rsidR="00B717B2" w:rsidRPr="00D10ED4" w:rsidRDefault="00B717B2" w:rsidP="00B717B2">
            <w:pPr>
              <w:pStyle w:val="Pagrindinistekstas"/>
              <w:tabs>
                <w:tab w:val="left" w:pos="6379"/>
              </w:tabs>
              <w:spacing w:after="0"/>
              <w:jc w:val="center"/>
              <w:rPr>
                <w:noProof/>
                <w:color w:val="000000"/>
                <w:sz w:val="20"/>
                <w:szCs w:val="20"/>
              </w:rPr>
            </w:pPr>
          </w:p>
        </w:tc>
      </w:tr>
      <w:tr w:rsidR="00B717B2" w:rsidRPr="00B602FF" w14:paraId="0AFD46D6" w14:textId="77777777" w:rsidTr="0061665C">
        <w:tc>
          <w:tcPr>
            <w:tcW w:w="2076" w:type="dxa"/>
          </w:tcPr>
          <w:p w14:paraId="26ABE3DE" w14:textId="245BCD90" w:rsidR="00B717B2" w:rsidRPr="00D10ED4" w:rsidRDefault="00B717B2" w:rsidP="00B717B2">
            <w:pPr>
              <w:pStyle w:val="Pagrindinistekstas"/>
              <w:tabs>
                <w:tab w:val="left" w:pos="6379"/>
              </w:tabs>
              <w:spacing w:after="0"/>
              <w:rPr>
                <w:noProof/>
                <w:color w:val="000000"/>
                <w:sz w:val="20"/>
                <w:szCs w:val="20"/>
              </w:rPr>
            </w:pPr>
            <w:r w:rsidRPr="00D10ED4">
              <w:rPr>
                <w:noProof/>
                <w:color w:val="000000"/>
                <w:sz w:val="20"/>
                <w:szCs w:val="20"/>
              </w:rPr>
              <w:t>Voškonių k. Taikos g.</w:t>
            </w:r>
          </w:p>
        </w:tc>
        <w:tc>
          <w:tcPr>
            <w:tcW w:w="806" w:type="dxa"/>
          </w:tcPr>
          <w:p w14:paraId="2B517DF6"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705A16B0"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4B25535A" w14:textId="1B6B26C1"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71FB6F72"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55EF5AC1" w14:textId="79ADDE21"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1,342</w:t>
            </w:r>
          </w:p>
        </w:tc>
        <w:tc>
          <w:tcPr>
            <w:tcW w:w="1016" w:type="dxa"/>
          </w:tcPr>
          <w:p w14:paraId="5A797F25" w14:textId="6A9BBAD9"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69</w:t>
            </w:r>
          </w:p>
        </w:tc>
        <w:tc>
          <w:tcPr>
            <w:tcW w:w="795" w:type="dxa"/>
          </w:tcPr>
          <w:p w14:paraId="020F90E7" w14:textId="432E31A6"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1,342</w:t>
            </w:r>
          </w:p>
        </w:tc>
        <w:tc>
          <w:tcPr>
            <w:tcW w:w="1016" w:type="dxa"/>
          </w:tcPr>
          <w:p w14:paraId="2A3694F5" w14:textId="7FBAEC5C"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69</w:t>
            </w:r>
          </w:p>
        </w:tc>
      </w:tr>
      <w:tr w:rsidR="00B717B2" w:rsidRPr="00B602FF" w14:paraId="7C685161" w14:textId="77777777" w:rsidTr="0061665C">
        <w:tc>
          <w:tcPr>
            <w:tcW w:w="2076" w:type="dxa"/>
          </w:tcPr>
          <w:p w14:paraId="31934354" w14:textId="2CB8D48D"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Voškonių k. (nuo  Jovarų g. iki NS (rekonstrukcija)</w:t>
            </w:r>
          </w:p>
        </w:tc>
        <w:tc>
          <w:tcPr>
            <w:tcW w:w="806" w:type="dxa"/>
          </w:tcPr>
          <w:p w14:paraId="798AC135"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5B230A55"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6A505749" w14:textId="779937D1"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8,66</w:t>
            </w:r>
          </w:p>
        </w:tc>
        <w:tc>
          <w:tcPr>
            <w:tcW w:w="1016" w:type="dxa"/>
          </w:tcPr>
          <w:p w14:paraId="273187C1" w14:textId="04D4CB0A"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3231B0BC" w14:textId="5EC5465A"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0,420</w:t>
            </w:r>
          </w:p>
        </w:tc>
        <w:tc>
          <w:tcPr>
            <w:tcW w:w="1016" w:type="dxa"/>
          </w:tcPr>
          <w:p w14:paraId="3755E9EC"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75FBE377" w14:textId="30F1BC59"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0,420</w:t>
            </w:r>
          </w:p>
        </w:tc>
        <w:tc>
          <w:tcPr>
            <w:tcW w:w="1016" w:type="dxa"/>
          </w:tcPr>
          <w:p w14:paraId="5B52392D" w14:textId="7E71B2DE" w:rsidR="00B717B2" w:rsidRPr="00D10ED4" w:rsidRDefault="00B717B2" w:rsidP="00B717B2">
            <w:pPr>
              <w:pStyle w:val="Pagrindinistekstas"/>
              <w:tabs>
                <w:tab w:val="left" w:pos="6379"/>
              </w:tabs>
              <w:spacing w:after="0"/>
              <w:jc w:val="center"/>
              <w:rPr>
                <w:noProof/>
                <w:color w:val="000000"/>
                <w:sz w:val="20"/>
                <w:szCs w:val="20"/>
              </w:rPr>
            </w:pPr>
          </w:p>
        </w:tc>
      </w:tr>
      <w:tr w:rsidR="00B717B2" w:rsidRPr="00B602FF" w14:paraId="15D39DC8" w14:textId="77777777" w:rsidTr="0061665C">
        <w:tc>
          <w:tcPr>
            <w:tcW w:w="2076" w:type="dxa"/>
          </w:tcPr>
          <w:p w14:paraId="45933681" w14:textId="6BCB944F"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Užliedžių k. Ledos g. 2A</w:t>
            </w:r>
            <w:r w:rsidRPr="00D10ED4">
              <w:rPr>
                <w:noProof/>
              </w:rPr>
              <w:t xml:space="preserve"> (</w:t>
            </w:r>
            <w:r w:rsidRPr="00D10ED4">
              <w:rPr>
                <w:noProof/>
                <w:color w:val="000000"/>
                <w:sz w:val="20"/>
                <w:szCs w:val="20"/>
              </w:rPr>
              <w:t>rekonstrukcija)</w:t>
            </w:r>
          </w:p>
        </w:tc>
        <w:tc>
          <w:tcPr>
            <w:tcW w:w="806" w:type="dxa"/>
          </w:tcPr>
          <w:p w14:paraId="3B9ED852"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57DD8A05"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6904BF8D"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763566FA"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79BC6E17" w14:textId="22A3BFFD"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0,032</w:t>
            </w:r>
          </w:p>
        </w:tc>
        <w:tc>
          <w:tcPr>
            <w:tcW w:w="1016" w:type="dxa"/>
          </w:tcPr>
          <w:p w14:paraId="4CD87080"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2660B9FD" w14:textId="767FEB5D"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0,032</w:t>
            </w:r>
          </w:p>
        </w:tc>
        <w:tc>
          <w:tcPr>
            <w:tcW w:w="1016" w:type="dxa"/>
          </w:tcPr>
          <w:p w14:paraId="67CBF06E" w14:textId="77777777" w:rsidR="00B717B2" w:rsidRPr="00D10ED4" w:rsidRDefault="00B717B2" w:rsidP="00B717B2">
            <w:pPr>
              <w:pStyle w:val="Pagrindinistekstas"/>
              <w:tabs>
                <w:tab w:val="left" w:pos="6379"/>
              </w:tabs>
              <w:spacing w:after="0"/>
              <w:jc w:val="center"/>
              <w:rPr>
                <w:noProof/>
                <w:color w:val="000000"/>
                <w:sz w:val="20"/>
                <w:szCs w:val="20"/>
              </w:rPr>
            </w:pPr>
          </w:p>
        </w:tc>
      </w:tr>
      <w:tr w:rsidR="00B717B2" w:rsidRPr="00B602FF" w14:paraId="6B6624B4" w14:textId="77777777" w:rsidTr="0061665C">
        <w:tc>
          <w:tcPr>
            <w:tcW w:w="2076" w:type="dxa"/>
          </w:tcPr>
          <w:p w14:paraId="7D01F869" w14:textId="7C059847"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Neveronių k. Karmėlavos g. 32 (rekonstrukcija)</w:t>
            </w:r>
          </w:p>
        </w:tc>
        <w:tc>
          <w:tcPr>
            <w:tcW w:w="806" w:type="dxa"/>
          </w:tcPr>
          <w:p w14:paraId="4FA3CB48"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59BA5BCD"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5D60AEB9"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611BD495"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03B74F1E" w14:textId="545EF10F"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0,025</w:t>
            </w:r>
          </w:p>
        </w:tc>
        <w:tc>
          <w:tcPr>
            <w:tcW w:w="1016" w:type="dxa"/>
          </w:tcPr>
          <w:p w14:paraId="2A62F676"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3195C810" w14:textId="7715C08F"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0,025</w:t>
            </w:r>
          </w:p>
        </w:tc>
        <w:tc>
          <w:tcPr>
            <w:tcW w:w="1016" w:type="dxa"/>
          </w:tcPr>
          <w:p w14:paraId="5A28D452" w14:textId="77777777" w:rsidR="00B717B2" w:rsidRPr="00D10ED4" w:rsidRDefault="00B717B2" w:rsidP="00B717B2">
            <w:pPr>
              <w:pStyle w:val="Pagrindinistekstas"/>
              <w:tabs>
                <w:tab w:val="left" w:pos="6379"/>
              </w:tabs>
              <w:spacing w:after="0"/>
              <w:jc w:val="center"/>
              <w:rPr>
                <w:noProof/>
                <w:color w:val="000000"/>
                <w:sz w:val="20"/>
                <w:szCs w:val="20"/>
              </w:rPr>
            </w:pPr>
          </w:p>
        </w:tc>
      </w:tr>
      <w:tr w:rsidR="00B717B2" w:rsidRPr="00B602FF" w14:paraId="08B68A0C" w14:textId="77777777" w:rsidTr="0061665C">
        <w:tc>
          <w:tcPr>
            <w:tcW w:w="2076" w:type="dxa"/>
          </w:tcPr>
          <w:p w14:paraId="15A20711" w14:textId="69D62AFD" w:rsidR="00B717B2" w:rsidRPr="00D10ED4" w:rsidRDefault="00B717B2" w:rsidP="00B717B2">
            <w:pPr>
              <w:pStyle w:val="Pagrindinistekstas"/>
              <w:tabs>
                <w:tab w:val="left" w:pos="6379"/>
              </w:tabs>
              <w:spacing w:after="0"/>
              <w:jc w:val="both"/>
              <w:rPr>
                <w:noProof/>
                <w:color w:val="000000"/>
                <w:sz w:val="20"/>
                <w:szCs w:val="20"/>
              </w:rPr>
            </w:pPr>
            <w:r w:rsidRPr="00D10ED4">
              <w:rPr>
                <w:noProof/>
                <w:color w:val="000000"/>
                <w:sz w:val="20"/>
                <w:szCs w:val="20"/>
              </w:rPr>
              <w:t>Ramučių k. Dainavos</w:t>
            </w:r>
            <w:r w:rsidR="00EF06BE">
              <w:rPr>
                <w:noProof/>
                <w:color w:val="000000"/>
                <w:sz w:val="20"/>
                <w:szCs w:val="20"/>
              </w:rPr>
              <w:t> </w:t>
            </w:r>
            <w:r w:rsidRPr="00D10ED4">
              <w:rPr>
                <w:noProof/>
                <w:color w:val="000000"/>
                <w:sz w:val="20"/>
                <w:szCs w:val="20"/>
              </w:rPr>
              <w:t>g. (40, 40a, 40b-1, 40b-2, 40c)</w:t>
            </w:r>
          </w:p>
        </w:tc>
        <w:tc>
          <w:tcPr>
            <w:tcW w:w="806" w:type="dxa"/>
          </w:tcPr>
          <w:p w14:paraId="03F5E315"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0B15502F"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4BB1CD5A"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7F1FCAF6"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01BA3456" w14:textId="4954E49D"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0,115</w:t>
            </w:r>
          </w:p>
        </w:tc>
        <w:tc>
          <w:tcPr>
            <w:tcW w:w="1016" w:type="dxa"/>
          </w:tcPr>
          <w:p w14:paraId="5F76692F" w14:textId="38F6AEAE"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11</w:t>
            </w:r>
          </w:p>
        </w:tc>
        <w:tc>
          <w:tcPr>
            <w:tcW w:w="795" w:type="dxa"/>
          </w:tcPr>
          <w:p w14:paraId="5CAE14C7" w14:textId="0E00E903"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0,115</w:t>
            </w:r>
          </w:p>
        </w:tc>
        <w:tc>
          <w:tcPr>
            <w:tcW w:w="1016" w:type="dxa"/>
          </w:tcPr>
          <w:p w14:paraId="1D600BEF" w14:textId="63F30F3A"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11</w:t>
            </w:r>
          </w:p>
        </w:tc>
      </w:tr>
      <w:tr w:rsidR="00B717B2" w:rsidRPr="00B602FF" w14:paraId="34076F82" w14:textId="77777777" w:rsidTr="0061665C">
        <w:tc>
          <w:tcPr>
            <w:tcW w:w="2076" w:type="dxa"/>
          </w:tcPr>
          <w:p w14:paraId="31BCC51F" w14:textId="71E323FC" w:rsidR="00B717B2" w:rsidRPr="00EF06BE" w:rsidRDefault="00B717B2" w:rsidP="00B717B2">
            <w:pPr>
              <w:pStyle w:val="Pagrindinistekstas"/>
              <w:tabs>
                <w:tab w:val="left" w:pos="6379"/>
              </w:tabs>
              <w:spacing w:after="0"/>
              <w:rPr>
                <w:noProof/>
                <w:sz w:val="20"/>
                <w:szCs w:val="20"/>
              </w:rPr>
            </w:pPr>
            <w:r w:rsidRPr="00EF06BE">
              <w:rPr>
                <w:noProof/>
                <w:sz w:val="20"/>
                <w:szCs w:val="20"/>
              </w:rPr>
              <w:t>Raudondvario k. Vejuonos g.</w:t>
            </w:r>
          </w:p>
        </w:tc>
        <w:tc>
          <w:tcPr>
            <w:tcW w:w="806" w:type="dxa"/>
          </w:tcPr>
          <w:p w14:paraId="31E3125A"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6F43C33C"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15A5CC03" w14:textId="56EBD6EB"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14904245"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7D4B06DD" w14:textId="579E3161"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0,055</w:t>
            </w:r>
          </w:p>
        </w:tc>
        <w:tc>
          <w:tcPr>
            <w:tcW w:w="1016" w:type="dxa"/>
          </w:tcPr>
          <w:p w14:paraId="42533629" w14:textId="6AD92A15"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w:t>
            </w:r>
          </w:p>
        </w:tc>
        <w:tc>
          <w:tcPr>
            <w:tcW w:w="795" w:type="dxa"/>
          </w:tcPr>
          <w:p w14:paraId="0D518FB3" w14:textId="6FF7DF68"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0,055</w:t>
            </w:r>
          </w:p>
        </w:tc>
        <w:tc>
          <w:tcPr>
            <w:tcW w:w="1016" w:type="dxa"/>
          </w:tcPr>
          <w:p w14:paraId="0D02807A" w14:textId="13429C95"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w:t>
            </w:r>
          </w:p>
        </w:tc>
      </w:tr>
      <w:tr w:rsidR="00B717B2" w:rsidRPr="00B602FF" w14:paraId="14E1A186" w14:textId="77777777" w:rsidTr="0061665C">
        <w:tc>
          <w:tcPr>
            <w:tcW w:w="2076" w:type="dxa"/>
          </w:tcPr>
          <w:p w14:paraId="5BDF7321" w14:textId="55310F53" w:rsidR="00B717B2" w:rsidRPr="00EF06BE" w:rsidRDefault="00B717B2" w:rsidP="00B717B2">
            <w:pPr>
              <w:pStyle w:val="Pagrindinistekstas"/>
              <w:tabs>
                <w:tab w:val="left" w:pos="6379"/>
              </w:tabs>
              <w:spacing w:after="0"/>
              <w:rPr>
                <w:noProof/>
                <w:sz w:val="20"/>
                <w:szCs w:val="20"/>
              </w:rPr>
            </w:pPr>
            <w:r w:rsidRPr="00EF06BE">
              <w:rPr>
                <w:noProof/>
                <w:sz w:val="20"/>
                <w:szCs w:val="20"/>
              </w:rPr>
              <w:t>Karmėlavos aglomeracija (Ramučių k. Liepų g.)</w:t>
            </w:r>
          </w:p>
        </w:tc>
        <w:tc>
          <w:tcPr>
            <w:tcW w:w="806" w:type="dxa"/>
          </w:tcPr>
          <w:p w14:paraId="26509347"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7C2EDFE8"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2D50D4AC" w14:textId="05DCD70A"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10FB9B09"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1F7765DD" w14:textId="2E8B09EF"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0,450</w:t>
            </w:r>
          </w:p>
        </w:tc>
        <w:tc>
          <w:tcPr>
            <w:tcW w:w="1016" w:type="dxa"/>
          </w:tcPr>
          <w:p w14:paraId="428B8E9A" w14:textId="1827D4C0"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23</w:t>
            </w:r>
          </w:p>
        </w:tc>
        <w:tc>
          <w:tcPr>
            <w:tcW w:w="795" w:type="dxa"/>
          </w:tcPr>
          <w:p w14:paraId="7EEA7013" w14:textId="4BB34F20"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0,450</w:t>
            </w:r>
          </w:p>
        </w:tc>
        <w:tc>
          <w:tcPr>
            <w:tcW w:w="1016" w:type="dxa"/>
          </w:tcPr>
          <w:p w14:paraId="02DA89B5" w14:textId="511EBF08"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23</w:t>
            </w:r>
          </w:p>
        </w:tc>
      </w:tr>
      <w:tr w:rsidR="00B717B2" w:rsidRPr="00B602FF" w14:paraId="64BA62FF" w14:textId="77777777" w:rsidTr="0061665C">
        <w:tc>
          <w:tcPr>
            <w:tcW w:w="2076" w:type="dxa"/>
          </w:tcPr>
          <w:p w14:paraId="0BD31822" w14:textId="5A1EAE18" w:rsidR="00B717B2" w:rsidRPr="00D10ED4" w:rsidRDefault="00B717B2" w:rsidP="00B717B2">
            <w:pPr>
              <w:pStyle w:val="Pagrindinistekstas"/>
              <w:tabs>
                <w:tab w:val="left" w:pos="6379"/>
              </w:tabs>
              <w:spacing w:after="0"/>
              <w:rPr>
                <w:noProof/>
                <w:color w:val="000000"/>
                <w:sz w:val="20"/>
                <w:szCs w:val="20"/>
              </w:rPr>
            </w:pPr>
            <w:r w:rsidRPr="00D10ED4">
              <w:rPr>
                <w:noProof/>
                <w:color w:val="000000"/>
                <w:sz w:val="20"/>
                <w:szCs w:val="20"/>
              </w:rPr>
              <w:t>Karmėlavos aglomeracija (Ramučių k. Pienių g., Bielinio g.)</w:t>
            </w:r>
          </w:p>
        </w:tc>
        <w:tc>
          <w:tcPr>
            <w:tcW w:w="806" w:type="dxa"/>
          </w:tcPr>
          <w:p w14:paraId="3C519297"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20717436"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3B840ECA"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543826AF"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0930F679" w14:textId="77EF1611"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0,386</w:t>
            </w:r>
          </w:p>
        </w:tc>
        <w:tc>
          <w:tcPr>
            <w:tcW w:w="1016" w:type="dxa"/>
          </w:tcPr>
          <w:p w14:paraId="366C2CD7" w14:textId="3BB7E0B6"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57</w:t>
            </w:r>
          </w:p>
        </w:tc>
        <w:tc>
          <w:tcPr>
            <w:tcW w:w="795" w:type="dxa"/>
          </w:tcPr>
          <w:p w14:paraId="6F010660" w14:textId="25DBA4FA"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0,386</w:t>
            </w:r>
          </w:p>
        </w:tc>
        <w:tc>
          <w:tcPr>
            <w:tcW w:w="1016" w:type="dxa"/>
          </w:tcPr>
          <w:p w14:paraId="155E7BA7" w14:textId="2D7775B5"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57</w:t>
            </w:r>
          </w:p>
        </w:tc>
      </w:tr>
      <w:tr w:rsidR="00B717B2" w:rsidRPr="00B602FF" w14:paraId="591454DC" w14:textId="77777777" w:rsidTr="0061665C">
        <w:tc>
          <w:tcPr>
            <w:tcW w:w="2076" w:type="dxa"/>
          </w:tcPr>
          <w:p w14:paraId="3571D856" w14:textId="341897E8" w:rsidR="00B717B2" w:rsidRPr="00D10ED4" w:rsidRDefault="00B717B2" w:rsidP="00B717B2">
            <w:pPr>
              <w:pStyle w:val="Pagrindinistekstas"/>
              <w:tabs>
                <w:tab w:val="left" w:pos="6379"/>
              </w:tabs>
              <w:spacing w:after="0"/>
              <w:rPr>
                <w:noProof/>
                <w:color w:val="000000"/>
                <w:sz w:val="20"/>
                <w:szCs w:val="20"/>
              </w:rPr>
            </w:pPr>
            <w:r w:rsidRPr="00D10ED4">
              <w:rPr>
                <w:noProof/>
                <w:sz w:val="20"/>
                <w:szCs w:val="20"/>
              </w:rPr>
              <w:t>Karmėlavos aglomeracija (Ramučių k. Beržų g. 12; Dvaro g. 18,18A, 47, 52, 54; Kauno g. 51, 51B, 53; Parko g. 4, 13; Vijoklių g. 37; Zversos g. 50, 52, 52A; Žiedų g.13)</w:t>
            </w:r>
          </w:p>
        </w:tc>
        <w:tc>
          <w:tcPr>
            <w:tcW w:w="806" w:type="dxa"/>
          </w:tcPr>
          <w:p w14:paraId="6B851DA0"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6CCE80C7"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492F43A9"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35437D7E"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79320F1B" w14:textId="1A6D83F2"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0,872</w:t>
            </w:r>
          </w:p>
        </w:tc>
        <w:tc>
          <w:tcPr>
            <w:tcW w:w="1016" w:type="dxa"/>
          </w:tcPr>
          <w:p w14:paraId="107A71D4" w14:textId="381CD414"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34</w:t>
            </w:r>
          </w:p>
        </w:tc>
        <w:tc>
          <w:tcPr>
            <w:tcW w:w="795" w:type="dxa"/>
          </w:tcPr>
          <w:p w14:paraId="446D7E99" w14:textId="42A9BAC9"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0,872</w:t>
            </w:r>
          </w:p>
        </w:tc>
        <w:tc>
          <w:tcPr>
            <w:tcW w:w="1016" w:type="dxa"/>
          </w:tcPr>
          <w:p w14:paraId="379E9058" w14:textId="4D93C1F4"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34</w:t>
            </w:r>
          </w:p>
        </w:tc>
      </w:tr>
      <w:tr w:rsidR="00B717B2" w:rsidRPr="00BE00E5" w14:paraId="60E73095" w14:textId="77777777" w:rsidTr="0061665C">
        <w:tc>
          <w:tcPr>
            <w:tcW w:w="2076" w:type="dxa"/>
          </w:tcPr>
          <w:p w14:paraId="66D36D60" w14:textId="7D9B11AD" w:rsidR="00B717B2" w:rsidRPr="00D10ED4" w:rsidRDefault="00B717B2" w:rsidP="00B717B2">
            <w:pPr>
              <w:pStyle w:val="Pagrindinistekstas"/>
              <w:tabs>
                <w:tab w:val="left" w:pos="6379"/>
              </w:tabs>
              <w:spacing w:after="0"/>
              <w:rPr>
                <w:noProof/>
                <w:color w:val="000000"/>
                <w:sz w:val="20"/>
                <w:szCs w:val="20"/>
              </w:rPr>
            </w:pPr>
            <w:r w:rsidRPr="00D10ED4">
              <w:rPr>
                <w:noProof/>
                <w:color w:val="000000"/>
                <w:sz w:val="20"/>
                <w:szCs w:val="20"/>
              </w:rPr>
              <w:t>Raudondvario aglomeracija (Raudondvario k. Lazdynėlių g. 6, Miško g. 10, J. Naujalio g. 12, 13, 17)</w:t>
            </w:r>
          </w:p>
        </w:tc>
        <w:tc>
          <w:tcPr>
            <w:tcW w:w="806" w:type="dxa"/>
          </w:tcPr>
          <w:p w14:paraId="5817EEE4" w14:textId="77777777" w:rsidR="00B717B2" w:rsidRPr="00D10ED4" w:rsidRDefault="00B717B2" w:rsidP="00B717B2">
            <w:pPr>
              <w:pStyle w:val="Pagrindinistekstas"/>
              <w:tabs>
                <w:tab w:val="left" w:pos="6379"/>
              </w:tabs>
              <w:spacing w:after="0"/>
              <w:jc w:val="center"/>
              <w:rPr>
                <w:noProof/>
                <w:color w:val="000000" w:themeColor="text1"/>
                <w:sz w:val="20"/>
                <w:szCs w:val="20"/>
              </w:rPr>
            </w:pPr>
          </w:p>
        </w:tc>
        <w:tc>
          <w:tcPr>
            <w:tcW w:w="1016" w:type="dxa"/>
          </w:tcPr>
          <w:p w14:paraId="293473B3"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95" w:type="dxa"/>
          </w:tcPr>
          <w:p w14:paraId="5C476FD2"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1016" w:type="dxa"/>
          </w:tcPr>
          <w:p w14:paraId="3B99A44E" w14:textId="77777777" w:rsidR="00B717B2" w:rsidRPr="00D10ED4" w:rsidRDefault="00B717B2" w:rsidP="00B717B2">
            <w:pPr>
              <w:pStyle w:val="Pagrindinistekstas"/>
              <w:tabs>
                <w:tab w:val="left" w:pos="6379"/>
              </w:tabs>
              <w:spacing w:after="0"/>
              <w:jc w:val="center"/>
              <w:rPr>
                <w:noProof/>
                <w:color w:val="000000"/>
                <w:sz w:val="20"/>
                <w:szCs w:val="20"/>
              </w:rPr>
            </w:pPr>
          </w:p>
        </w:tc>
        <w:tc>
          <w:tcPr>
            <w:tcW w:w="786" w:type="dxa"/>
          </w:tcPr>
          <w:p w14:paraId="10411616" w14:textId="0D62FE36"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0,150</w:t>
            </w:r>
          </w:p>
        </w:tc>
        <w:tc>
          <w:tcPr>
            <w:tcW w:w="1016" w:type="dxa"/>
          </w:tcPr>
          <w:p w14:paraId="2BF903FD" w14:textId="09C8DA54"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11</w:t>
            </w:r>
          </w:p>
        </w:tc>
        <w:tc>
          <w:tcPr>
            <w:tcW w:w="795" w:type="dxa"/>
          </w:tcPr>
          <w:p w14:paraId="0B1ACB05" w14:textId="07122759"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0,150</w:t>
            </w:r>
          </w:p>
        </w:tc>
        <w:tc>
          <w:tcPr>
            <w:tcW w:w="1016" w:type="dxa"/>
          </w:tcPr>
          <w:p w14:paraId="1DEB2495" w14:textId="5073613D" w:rsidR="00B717B2" w:rsidRPr="00D10ED4" w:rsidRDefault="00B717B2" w:rsidP="00B717B2">
            <w:pPr>
              <w:pStyle w:val="Pagrindinistekstas"/>
              <w:tabs>
                <w:tab w:val="left" w:pos="6379"/>
              </w:tabs>
              <w:spacing w:after="0"/>
              <w:jc w:val="center"/>
              <w:rPr>
                <w:noProof/>
                <w:color w:val="000000"/>
                <w:sz w:val="20"/>
                <w:szCs w:val="20"/>
              </w:rPr>
            </w:pPr>
            <w:r w:rsidRPr="00D10ED4">
              <w:rPr>
                <w:noProof/>
                <w:color w:val="000000"/>
                <w:sz w:val="20"/>
                <w:szCs w:val="20"/>
              </w:rPr>
              <w:t>11</w:t>
            </w:r>
          </w:p>
        </w:tc>
      </w:tr>
      <w:tr w:rsidR="00B717B2" w:rsidRPr="00BE00E5" w14:paraId="21D8E625" w14:textId="77777777" w:rsidTr="0061665C">
        <w:tc>
          <w:tcPr>
            <w:tcW w:w="2076" w:type="dxa"/>
          </w:tcPr>
          <w:p w14:paraId="1A77664E" w14:textId="173FEBFD" w:rsidR="00B717B2" w:rsidRPr="00BE00E5" w:rsidRDefault="00B717B2" w:rsidP="00B717B2">
            <w:pPr>
              <w:pStyle w:val="Pagrindinistekstas"/>
              <w:tabs>
                <w:tab w:val="left" w:pos="6379"/>
              </w:tabs>
              <w:spacing w:after="0"/>
              <w:jc w:val="both"/>
              <w:rPr>
                <w:b/>
                <w:bCs/>
                <w:color w:val="000000"/>
                <w:sz w:val="20"/>
                <w:szCs w:val="20"/>
              </w:rPr>
            </w:pPr>
            <w:r w:rsidRPr="00BE00E5">
              <w:rPr>
                <w:b/>
                <w:bCs/>
                <w:color w:val="000000"/>
                <w:sz w:val="20"/>
                <w:szCs w:val="20"/>
              </w:rPr>
              <w:t>Iš viso KRS biudžeto lėš</w:t>
            </w:r>
            <w:r>
              <w:rPr>
                <w:b/>
                <w:bCs/>
                <w:color w:val="000000"/>
                <w:sz w:val="20"/>
                <w:szCs w:val="20"/>
              </w:rPr>
              <w:t>om</w:t>
            </w:r>
            <w:r w:rsidR="00F96FA7">
              <w:rPr>
                <w:b/>
                <w:bCs/>
                <w:color w:val="000000"/>
                <w:sz w:val="20"/>
                <w:szCs w:val="20"/>
              </w:rPr>
              <w:t>is</w:t>
            </w:r>
          </w:p>
        </w:tc>
        <w:tc>
          <w:tcPr>
            <w:tcW w:w="806" w:type="dxa"/>
          </w:tcPr>
          <w:p w14:paraId="719C8777" w14:textId="77777777" w:rsidR="00B717B2" w:rsidRPr="00BE00E5" w:rsidRDefault="00B717B2" w:rsidP="00B717B2">
            <w:pPr>
              <w:pStyle w:val="Pagrindinistekstas"/>
              <w:tabs>
                <w:tab w:val="left" w:pos="6379"/>
              </w:tabs>
              <w:spacing w:after="0"/>
              <w:jc w:val="center"/>
              <w:rPr>
                <w:b/>
                <w:bCs/>
                <w:color w:val="000000" w:themeColor="text1"/>
                <w:sz w:val="20"/>
                <w:szCs w:val="20"/>
              </w:rPr>
            </w:pPr>
            <w:r w:rsidRPr="00BE00E5">
              <w:rPr>
                <w:b/>
                <w:bCs/>
                <w:color w:val="000000" w:themeColor="text1"/>
                <w:sz w:val="20"/>
                <w:szCs w:val="20"/>
              </w:rPr>
              <w:t>0,964</w:t>
            </w:r>
          </w:p>
        </w:tc>
        <w:tc>
          <w:tcPr>
            <w:tcW w:w="1016" w:type="dxa"/>
          </w:tcPr>
          <w:p w14:paraId="1D05C4DD" w14:textId="77777777" w:rsidR="00B717B2" w:rsidRPr="00BE00E5"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65</w:t>
            </w:r>
          </w:p>
        </w:tc>
        <w:tc>
          <w:tcPr>
            <w:tcW w:w="795" w:type="dxa"/>
          </w:tcPr>
          <w:p w14:paraId="015E03AB" w14:textId="7D00ECBB" w:rsidR="00B717B2" w:rsidRPr="00BE00E5"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8,660</w:t>
            </w:r>
          </w:p>
        </w:tc>
        <w:tc>
          <w:tcPr>
            <w:tcW w:w="1016" w:type="dxa"/>
          </w:tcPr>
          <w:p w14:paraId="0EBF5F23" w14:textId="2EA1403E" w:rsidR="00B717B2" w:rsidRPr="00BE00E5"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651</w:t>
            </w:r>
          </w:p>
        </w:tc>
        <w:tc>
          <w:tcPr>
            <w:tcW w:w="786" w:type="dxa"/>
          </w:tcPr>
          <w:p w14:paraId="5EB1750A" w14:textId="0C6E0019" w:rsidR="00B717B2" w:rsidRPr="00BE00E5"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4,753</w:t>
            </w:r>
          </w:p>
        </w:tc>
        <w:tc>
          <w:tcPr>
            <w:tcW w:w="1016" w:type="dxa"/>
          </w:tcPr>
          <w:p w14:paraId="58E3F63B" w14:textId="00D55AEA" w:rsidR="00B717B2" w:rsidRPr="00BE00E5"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228</w:t>
            </w:r>
          </w:p>
        </w:tc>
        <w:tc>
          <w:tcPr>
            <w:tcW w:w="795" w:type="dxa"/>
          </w:tcPr>
          <w:p w14:paraId="3C6A25AD" w14:textId="364A1912" w:rsidR="00B717B2" w:rsidRPr="00BE00E5"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14,377</w:t>
            </w:r>
          </w:p>
        </w:tc>
        <w:tc>
          <w:tcPr>
            <w:tcW w:w="1016" w:type="dxa"/>
          </w:tcPr>
          <w:p w14:paraId="4F343B6F" w14:textId="349EFDE8" w:rsidR="00B717B2" w:rsidRPr="00BE00E5"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944</w:t>
            </w:r>
          </w:p>
        </w:tc>
      </w:tr>
      <w:tr w:rsidR="00B717B2" w:rsidRPr="00B602FF" w14:paraId="056911CF" w14:textId="77777777" w:rsidTr="0061665C">
        <w:tc>
          <w:tcPr>
            <w:tcW w:w="2076" w:type="dxa"/>
          </w:tcPr>
          <w:p w14:paraId="1901E499" w14:textId="77777777" w:rsidR="00B717B2" w:rsidRPr="00BE00E5" w:rsidRDefault="00B717B2" w:rsidP="00B717B2">
            <w:pPr>
              <w:pStyle w:val="Pagrindinistekstas"/>
              <w:tabs>
                <w:tab w:val="left" w:pos="6379"/>
              </w:tabs>
              <w:spacing w:after="0"/>
              <w:jc w:val="both"/>
              <w:rPr>
                <w:b/>
                <w:bCs/>
                <w:color w:val="000000"/>
                <w:sz w:val="20"/>
                <w:szCs w:val="20"/>
              </w:rPr>
            </w:pPr>
            <w:r w:rsidRPr="00BE00E5">
              <w:rPr>
                <w:b/>
                <w:bCs/>
                <w:color w:val="000000"/>
                <w:sz w:val="20"/>
                <w:szCs w:val="20"/>
              </w:rPr>
              <w:t>Iš viso nuotekų tinklų</w:t>
            </w:r>
          </w:p>
        </w:tc>
        <w:tc>
          <w:tcPr>
            <w:tcW w:w="806" w:type="dxa"/>
          </w:tcPr>
          <w:p w14:paraId="78AB7C2C" w14:textId="77777777" w:rsidR="00B717B2" w:rsidRPr="00BE00E5" w:rsidRDefault="00B717B2" w:rsidP="00B717B2">
            <w:pPr>
              <w:pStyle w:val="Pagrindinistekstas"/>
              <w:tabs>
                <w:tab w:val="left" w:pos="6379"/>
              </w:tabs>
              <w:spacing w:after="0"/>
              <w:jc w:val="center"/>
              <w:rPr>
                <w:b/>
                <w:bCs/>
                <w:color w:val="000000" w:themeColor="text1"/>
                <w:sz w:val="20"/>
                <w:szCs w:val="20"/>
              </w:rPr>
            </w:pPr>
            <w:r w:rsidRPr="00BE00E5">
              <w:rPr>
                <w:b/>
                <w:bCs/>
                <w:color w:val="000000" w:themeColor="text1"/>
                <w:sz w:val="20"/>
                <w:szCs w:val="20"/>
              </w:rPr>
              <w:t>16,780</w:t>
            </w:r>
          </w:p>
        </w:tc>
        <w:tc>
          <w:tcPr>
            <w:tcW w:w="1016" w:type="dxa"/>
          </w:tcPr>
          <w:p w14:paraId="65C7A5D5" w14:textId="77777777" w:rsidR="00B717B2" w:rsidRPr="00BE00E5"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65</w:t>
            </w:r>
          </w:p>
        </w:tc>
        <w:tc>
          <w:tcPr>
            <w:tcW w:w="795" w:type="dxa"/>
          </w:tcPr>
          <w:p w14:paraId="3731D457" w14:textId="36E00BEE" w:rsidR="00B717B2" w:rsidRPr="00BE00E5"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16,330</w:t>
            </w:r>
          </w:p>
        </w:tc>
        <w:tc>
          <w:tcPr>
            <w:tcW w:w="1016" w:type="dxa"/>
          </w:tcPr>
          <w:p w14:paraId="0DABE008" w14:textId="519C5790" w:rsidR="00B717B2" w:rsidRPr="00BE00E5"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2164</w:t>
            </w:r>
          </w:p>
        </w:tc>
        <w:tc>
          <w:tcPr>
            <w:tcW w:w="786" w:type="dxa"/>
          </w:tcPr>
          <w:p w14:paraId="15BE3EE4" w14:textId="1F95D595" w:rsidR="00B717B2" w:rsidRPr="00BE00E5"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4,753</w:t>
            </w:r>
          </w:p>
        </w:tc>
        <w:tc>
          <w:tcPr>
            <w:tcW w:w="1016" w:type="dxa"/>
          </w:tcPr>
          <w:p w14:paraId="3E7F7C35" w14:textId="69044E05" w:rsidR="00B717B2" w:rsidRPr="00BE00E5"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228</w:t>
            </w:r>
          </w:p>
        </w:tc>
        <w:tc>
          <w:tcPr>
            <w:tcW w:w="795" w:type="dxa"/>
          </w:tcPr>
          <w:p w14:paraId="3BCCCCC1" w14:textId="0438D6FD" w:rsidR="00B717B2" w:rsidRPr="00BE00E5"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37,863</w:t>
            </w:r>
          </w:p>
        </w:tc>
        <w:tc>
          <w:tcPr>
            <w:tcW w:w="1016" w:type="dxa"/>
          </w:tcPr>
          <w:p w14:paraId="3AD7D73D" w14:textId="72929DCE" w:rsidR="00B717B2" w:rsidRPr="000148F2" w:rsidRDefault="00B717B2" w:rsidP="00B717B2">
            <w:pPr>
              <w:pStyle w:val="Pagrindinistekstas"/>
              <w:tabs>
                <w:tab w:val="left" w:pos="6379"/>
              </w:tabs>
              <w:spacing w:after="0"/>
              <w:jc w:val="center"/>
              <w:rPr>
                <w:b/>
                <w:bCs/>
                <w:color w:val="000000"/>
                <w:sz w:val="20"/>
                <w:szCs w:val="20"/>
              </w:rPr>
            </w:pPr>
            <w:r w:rsidRPr="00BE00E5">
              <w:rPr>
                <w:b/>
                <w:bCs/>
                <w:color w:val="000000"/>
                <w:sz w:val="20"/>
                <w:szCs w:val="20"/>
              </w:rPr>
              <w:t>2457</w:t>
            </w:r>
          </w:p>
        </w:tc>
      </w:tr>
    </w:tbl>
    <w:p w14:paraId="39ECD4B3" w14:textId="6A60CD67" w:rsidR="003A2340" w:rsidRDefault="003A2340" w:rsidP="003A2340">
      <w:pPr>
        <w:pStyle w:val="Pagrindinistekstas"/>
        <w:tabs>
          <w:tab w:val="left" w:pos="6379"/>
        </w:tabs>
        <w:spacing w:after="0" w:line="360" w:lineRule="auto"/>
        <w:ind w:firstLine="851"/>
        <w:jc w:val="both"/>
        <w:rPr>
          <w:color w:val="000000"/>
        </w:rPr>
      </w:pPr>
      <w:r w:rsidRPr="003B068C">
        <w:rPr>
          <w:color w:val="000000"/>
        </w:rPr>
        <w:t xml:space="preserve">Nuotekų </w:t>
      </w:r>
      <w:r w:rsidR="00BE35BC">
        <w:rPr>
          <w:color w:val="000000"/>
        </w:rPr>
        <w:t xml:space="preserve">surinkimo </w:t>
      </w:r>
      <w:r w:rsidRPr="00503511">
        <w:rPr>
          <w:color w:val="000000"/>
        </w:rPr>
        <w:t>paslaugų kokybei gerinti planuojama</w:t>
      </w:r>
      <w:r w:rsidR="003B068C">
        <w:rPr>
          <w:color w:val="000000"/>
        </w:rPr>
        <w:t>s</w:t>
      </w:r>
      <w:r w:rsidRPr="00503511">
        <w:rPr>
          <w:color w:val="000000"/>
        </w:rPr>
        <w:t xml:space="preserve"> </w:t>
      </w:r>
      <w:r w:rsidR="00BE35BC" w:rsidRPr="00503511">
        <w:rPr>
          <w:color w:val="000000"/>
        </w:rPr>
        <w:t>nuotekų siurblinių remontas</w:t>
      </w:r>
      <w:r w:rsidR="00BE35BC">
        <w:rPr>
          <w:color w:val="000000"/>
        </w:rPr>
        <w:t xml:space="preserve"> </w:t>
      </w:r>
      <w:r w:rsidR="003B068C">
        <w:rPr>
          <w:color w:val="000000"/>
        </w:rPr>
        <w:t>V</w:t>
      </w:r>
      <w:r w:rsidR="00DB70AD">
        <w:rPr>
          <w:color w:val="000000"/>
        </w:rPr>
        <w:t>aišvydavos</w:t>
      </w:r>
      <w:r w:rsidRPr="00503511">
        <w:rPr>
          <w:color w:val="000000"/>
        </w:rPr>
        <w:t xml:space="preserve"> k.</w:t>
      </w:r>
      <w:r w:rsidR="00BE35BC">
        <w:rPr>
          <w:color w:val="000000"/>
        </w:rPr>
        <w:t>,</w:t>
      </w:r>
      <w:r w:rsidR="00DB70AD">
        <w:rPr>
          <w:color w:val="000000"/>
        </w:rPr>
        <w:t xml:space="preserve"> </w:t>
      </w:r>
      <w:r w:rsidR="00DB70AD">
        <w:rPr>
          <w:noProof/>
          <w:color w:val="000000"/>
        </w:rPr>
        <w:t>Ilgakiemio</w:t>
      </w:r>
      <w:r w:rsidR="00BE35BC">
        <w:rPr>
          <w:noProof/>
          <w:color w:val="000000"/>
        </w:rPr>
        <w:t xml:space="preserve"> k.</w:t>
      </w:r>
      <w:r w:rsidRPr="00503511">
        <w:rPr>
          <w:noProof/>
          <w:color w:val="000000"/>
        </w:rPr>
        <w:t>,</w:t>
      </w:r>
      <w:r w:rsidRPr="00503511">
        <w:rPr>
          <w:color w:val="000000"/>
        </w:rPr>
        <w:t xml:space="preserve"> </w:t>
      </w:r>
      <w:r w:rsidR="00DB70AD">
        <w:rPr>
          <w:color w:val="000000"/>
        </w:rPr>
        <w:t>Užliedžių</w:t>
      </w:r>
      <w:r w:rsidRPr="00503511">
        <w:rPr>
          <w:color w:val="000000"/>
        </w:rPr>
        <w:t xml:space="preserve"> k. (pagal poreikį ir kitose vietovėse).</w:t>
      </w:r>
    </w:p>
    <w:p w14:paraId="31E2B9FC" w14:textId="09E9943B" w:rsidR="003A2340" w:rsidRDefault="003A2340" w:rsidP="00592C42">
      <w:pPr>
        <w:pStyle w:val="Pagrindinistekstas"/>
        <w:tabs>
          <w:tab w:val="left" w:pos="6379"/>
        </w:tabs>
        <w:spacing w:after="0" w:line="360" w:lineRule="auto"/>
        <w:ind w:firstLine="851"/>
        <w:jc w:val="both"/>
        <w:rPr>
          <w:b/>
          <w:bCs/>
        </w:rPr>
      </w:pPr>
      <w:r w:rsidRPr="003A2340">
        <w:rPr>
          <w:b/>
          <w:bCs/>
        </w:rPr>
        <w:lastRenderedPageBreak/>
        <w:t>1.3. Paviršinių (lietaus) nuotekų tinklų tiesimas ir atnaujinimas.</w:t>
      </w:r>
    </w:p>
    <w:p w14:paraId="02031043" w14:textId="1DF2D208" w:rsidR="003B068C" w:rsidRPr="003B068C" w:rsidRDefault="003B068C" w:rsidP="00592C42">
      <w:pPr>
        <w:pStyle w:val="Pagrindinistekstas"/>
        <w:tabs>
          <w:tab w:val="left" w:pos="6379"/>
        </w:tabs>
        <w:spacing w:after="0" w:line="360" w:lineRule="auto"/>
        <w:ind w:firstLine="851"/>
        <w:jc w:val="both"/>
      </w:pPr>
      <w:r w:rsidRPr="003B068C">
        <w:t>Paviršinės (lietaus) nuotekos turi būti surenkamos, valomos, apskaitomos ir vykdoma jų užterštumo kontrolė atskirai nuo buitinių, komunalinių ir gamybinių nuotekų.</w:t>
      </w:r>
    </w:p>
    <w:p w14:paraId="40F19744" w14:textId="7297971C" w:rsidR="00843F3D" w:rsidRDefault="00843F3D" w:rsidP="00843F3D">
      <w:pPr>
        <w:pStyle w:val="Pagrindinistekstas"/>
        <w:tabs>
          <w:tab w:val="left" w:pos="6379"/>
        </w:tabs>
        <w:spacing w:after="0" w:line="360" w:lineRule="auto"/>
        <w:ind w:firstLine="851"/>
        <w:jc w:val="both"/>
        <w:rPr>
          <w:color w:val="000000"/>
        </w:rPr>
      </w:pPr>
      <w:r>
        <w:rPr>
          <w:color w:val="000000"/>
        </w:rPr>
        <w:t xml:space="preserve">Paviršinių nuotekų infrastruktūrai tvarkyti priemonės pateikiamos </w:t>
      </w:r>
      <w:r w:rsidR="00EF6F61">
        <w:rPr>
          <w:color w:val="000000"/>
        </w:rPr>
        <w:t>5</w:t>
      </w:r>
      <w:r w:rsidR="00D064F8">
        <w:rPr>
          <w:color w:val="000000"/>
        </w:rPr>
        <w:t> </w:t>
      </w:r>
      <w:r>
        <w:rPr>
          <w:color w:val="000000"/>
        </w:rPr>
        <w:t>lentelėje.</w:t>
      </w:r>
    </w:p>
    <w:p w14:paraId="0F44D01E" w14:textId="2C5B984A" w:rsidR="00843F3D" w:rsidRDefault="00EF6F61" w:rsidP="005E476F">
      <w:pPr>
        <w:pStyle w:val="Pagrindinistekstas"/>
        <w:tabs>
          <w:tab w:val="left" w:pos="6379"/>
        </w:tabs>
        <w:spacing w:after="0"/>
        <w:jc w:val="right"/>
        <w:rPr>
          <w:color w:val="000000"/>
        </w:rPr>
      </w:pPr>
      <w:r>
        <w:rPr>
          <w:color w:val="000000"/>
        </w:rPr>
        <w:t>5</w:t>
      </w:r>
      <w:r w:rsidR="00843F3D">
        <w:rPr>
          <w:color w:val="000000"/>
        </w:rPr>
        <w:t xml:space="preserve"> lentelė</w:t>
      </w:r>
    </w:p>
    <w:tbl>
      <w:tblPr>
        <w:tblStyle w:val="Lentelstinklelis"/>
        <w:tblW w:w="9336" w:type="dxa"/>
        <w:tblLook w:val="04A0" w:firstRow="1" w:lastRow="0" w:firstColumn="1" w:lastColumn="0" w:noHBand="0" w:noVBand="1"/>
      </w:tblPr>
      <w:tblGrid>
        <w:gridCol w:w="2446"/>
        <w:gridCol w:w="692"/>
        <w:gridCol w:w="988"/>
        <w:gridCol w:w="706"/>
        <w:gridCol w:w="988"/>
        <w:gridCol w:w="706"/>
        <w:gridCol w:w="981"/>
        <w:gridCol w:w="838"/>
        <w:gridCol w:w="991"/>
      </w:tblGrid>
      <w:tr w:rsidR="00843F3D" w:rsidRPr="00B602FF" w14:paraId="7F48C118" w14:textId="77777777" w:rsidTr="00156303">
        <w:tc>
          <w:tcPr>
            <w:tcW w:w="2446" w:type="dxa"/>
            <w:vMerge w:val="restart"/>
          </w:tcPr>
          <w:p w14:paraId="5DF0BC27"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Vietovės, kuriose numatyta vykdyti paviršinių nuotekų tinklų plėtrą (rekonstrukciją, remontą)</w:t>
            </w:r>
          </w:p>
          <w:p w14:paraId="776F1947" w14:textId="14CA83D3"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pavadinimas</w:t>
            </w:r>
          </w:p>
        </w:tc>
        <w:tc>
          <w:tcPr>
            <w:tcW w:w="1680" w:type="dxa"/>
            <w:gridSpan w:val="2"/>
          </w:tcPr>
          <w:p w14:paraId="7C29B552" w14:textId="77777777" w:rsidR="00843F3D" w:rsidRPr="007E6259" w:rsidRDefault="00843F3D" w:rsidP="00872F53">
            <w:pPr>
              <w:pStyle w:val="Pagrindinistekstas"/>
              <w:tabs>
                <w:tab w:val="left" w:pos="1471"/>
                <w:tab w:val="left" w:pos="6379"/>
              </w:tabs>
              <w:spacing w:after="0"/>
              <w:jc w:val="center"/>
              <w:rPr>
                <w:noProof/>
                <w:color w:val="000000"/>
                <w:sz w:val="20"/>
                <w:szCs w:val="20"/>
              </w:rPr>
            </w:pPr>
            <w:r w:rsidRPr="007E6259">
              <w:rPr>
                <w:noProof/>
                <w:color w:val="000000"/>
                <w:sz w:val="20"/>
                <w:szCs w:val="20"/>
              </w:rPr>
              <w:t>2019 m.</w:t>
            </w:r>
          </w:p>
        </w:tc>
        <w:tc>
          <w:tcPr>
            <w:tcW w:w="1694" w:type="dxa"/>
            <w:gridSpan w:val="2"/>
          </w:tcPr>
          <w:p w14:paraId="671E06CB" w14:textId="77777777" w:rsidR="00843F3D" w:rsidRPr="007E6259" w:rsidRDefault="00843F3D" w:rsidP="00872F53">
            <w:pPr>
              <w:pStyle w:val="Pagrindinistekstas"/>
              <w:tabs>
                <w:tab w:val="left" w:pos="1471"/>
                <w:tab w:val="left" w:pos="6379"/>
              </w:tabs>
              <w:spacing w:after="0"/>
              <w:jc w:val="center"/>
              <w:rPr>
                <w:noProof/>
                <w:color w:val="000000"/>
                <w:sz w:val="20"/>
                <w:szCs w:val="20"/>
              </w:rPr>
            </w:pPr>
            <w:r w:rsidRPr="007E6259">
              <w:rPr>
                <w:noProof/>
                <w:color w:val="000000"/>
                <w:sz w:val="20"/>
                <w:szCs w:val="20"/>
              </w:rPr>
              <w:t>2020 m.</w:t>
            </w:r>
          </w:p>
        </w:tc>
        <w:tc>
          <w:tcPr>
            <w:tcW w:w="1687" w:type="dxa"/>
            <w:gridSpan w:val="2"/>
          </w:tcPr>
          <w:p w14:paraId="05F78B44"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2021 m.</w:t>
            </w:r>
          </w:p>
        </w:tc>
        <w:tc>
          <w:tcPr>
            <w:tcW w:w="1829" w:type="dxa"/>
            <w:gridSpan w:val="2"/>
          </w:tcPr>
          <w:p w14:paraId="04A66A4D"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Iš viso</w:t>
            </w:r>
          </w:p>
        </w:tc>
      </w:tr>
      <w:tr w:rsidR="004968B5" w:rsidRPr="00B602FF" w14:paraId="5EE5A023" w14:textId="77777777" w:rsidTr="00156303">
        <w:tc>
          <w:tcPr>
            <w:tcW w:w="2446" w:type="dxa"/>
            <w:vMerge/>
          </w:tcPr>
          <w:p w14:paraId="2524AD9B" w14:textId="77777777" w:rsidR="00843F3D" w:rsidRPr="007E6259" w:rsidRDefault="00843F3D" w:rsidP="00872F53">
            <w:pPr>
              <w:pStyle w:val="Pagrindinistekstas"/>
              <w:tabs>
                <w:tab w:val="left" w:pos="6379"/>
              </w:tabs>
              <w:spacing w:after="0"/>
              <w:jc w:val="both"/>
              <w:rPr>
                <w:noProof/>
                <w:color w:val="000000"/>
                <w:sz w:val="20"/>
                <w:szCs w:val="20"/>
              </w:rPr>
            </w:pPr>
          </w:p>
        </w:tc>
        <w:tc>
          <w:tcPr>
            <w:tcW w:w="692" w:type="dxa"/>
          </w:tcPr>
          <w:p w14:paraId="0B24DEC4"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tinklų ilgis, km</w:t>
            </w:r>
          </w:p>
        </w:tc>
        <w:tc>
          <w:tcPr>
            <w:tcW w:w="988" w:type="dxa"/>
          </w:tcPr>
          <w:p w14:paraId="2082B54F" w14:textId="23AD9966" w:rsidR="00843F3D" w:rsidRPr="007E6259" w:rsidRDefault="004968B5" w:rsidP="00872F53">
            <w:pPr>
              <w:pStyle w:val="Pagrindinistekstas"/>
              <w:tabs>
                <w:tab w:val="left" w:pos="6379"/>
              </w:tabs>
              <w:spacing w:after="0"/>
              <w:jc w:val="center"/>
              <w:rPr>
                <w:noProof/>
                <w:color w:val="000000"/>
                <w:sz w:val="18"/>
                <w:szCs w:val="18"/>
              </w:rPr>
            </w:pPr>
            <w:r w:rsidRPr="007E6259">
              <w:rPr>
                <w:noProof/>
                <w:color w:val="000000"/>
                <w:sz w:val="18"/>
                <w:szCs w:val="18"/>
              </w:rPr>
              <w:t>g</w:t>
            </w:r>
            <w:r w:rsidR="00843F3D" w:rsidRPr="007E6259">
              <w:rPr>
                <w:noProof/>
                <w:color w:val="000000"/>
                <w:sz w:val="18"/>
                <w:szCs w:val="18"/>
              </w:rPr>
              <w:t>yvent</w:t>
            </w:r>
            <w:r w:rsidRPr="007E6259">
              <w:rPr>
                <w:noProof/>
                <w:color w:val="000000"/>
                <w:sz w:val="18"/>
                <w:szCs w:val="18"/>
              </w:rPr>
              <w:t>ojų, kurie gaus pasl</w:t>
            </w:r>
            <w:r w:rsidR="00097A8C">
              <w:rPr>
                <w:noProof/>
                <w:color w:val="000000"/>
                <w:sz w:val="18"/>
                <w:szCs w:val="18"/>
              </w:rPr>
              <w:t>a</w:t>
            </w:r>
            <w:r w:rsidRPr="007E6259">
              <w:rPr>
                <w:noProof/>
                <w:color w:val="000000"/>
                <w:sz w:val="18"/>
                <w:szCs w:val="18"/>
              </w:rPr>
              <w:t>ugą</w:t>
            </w:r>
            <w:r w:rsidR="00CE5C09">
              <w:rPr>
                <w:noProof/>
                <w:color w:val="000000"/>
                <w:sz w:val="18"/>
                <w:szCs w:val="18"/>
              </w:rPr>
              <w:t xml:space="preserve"> </w:t>
            </w:r>
            <w:r w:rsidR="00843F3D" w:rsidRPr="007E6259">
              <w:rPr>
                <w:noProof/>
                <w:color w:val="000000"/>
                <w:sz w:val="18"/>
                <w:szCs w:val="18"/>
              </w:rPr>
              <w:t>/ įmonių skaič</w:t>
            </w:r>
            <w:r w:rsidR="00B9064C">
              <w:rPr>
                <w:noProof/>
                <w:color w:val="000000"/>
                <w:sz w:val="18"/>
                <w:szCs w:val="18"/>
              </w:rPr>
              <w:t>ius</w:t>
            </w:r>
            <w:r w:rsidR="00843F3D" w:rsidRPr="007E6259">
              <w:rPr>
                <w:noProof/>
                <w:color w:val="000000"/>
                <w:sz w:val="18"/>
                <w:szCs w:val="18"/>
              </w:rPr>
              <w:t>,  vn</w:t>
            </w:r>
            <w:r w:rsidR="00653610" w:rsidRPr="007E6259">
              <w:rPr>
                <w:noProof/>
                <w:color w:val="000000"/>
                <w:sz w:val="18"/>
                <w:szCs w:val="18"/>
              </w:rPr>
              <w:t>t</w:t>
            </w:r>
            <w:r w:rsidR="00CE5C09">
              <w:rPr>
                <w:noProof/>
                <w:color w:val="000000"/>
                <w:sz w:val="18"/>
                <w:szCs w:val="18"/>
              </w:rPr>
              <w:t>.</w:t>
            </w:r>
          </w:p>
        </w:tc>
        <w:tc>
          <w:tcPr>
            <w:tcW w:w="706" w:type="dxa"/>
          </w:tcPr>
          <w:p w14:paraId="517262B4"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tinklų ilgis, km</w:t>
            </w:r>
          </w:p>
        </w:tc>
        <w:tc>
          <w:tcPr>
            <w:tcW w:w="988" w:type="dxa"/>
          </w:tcPr>
          <w:p w14:paraId="2C41666A" w14:textId="55E29F51" w:rsidR="00843F3D" w:rsidRPr="007E6259" w:rsidRDefault="004968B5" w:rsidP="00872F53">
            <w:pPr>
              <w:pStyle w:val="Pagrindinistekstas"/>
              <w:tabs>
                <w:tab w:val="left" w:pos="6379"/>
              </w:tabs>
              <w:spacing w:after="0"/>
              <w:jc w:val="center"/>
              <w:rPr>
                <w:noProof/>
                <w:color w:val="000000"/>
                <w:sz w:val="18"/>
                <w:szCs w:val="18"/>
              </w:rPr>
            </w:pPr>
            <w:r w:rsidRPr="007E6259">
              <w:rPr>
                <w:noProof/>
                <w:color w:val="000000"/>
                <w:sz w:val="18"/>
                <w:szCs w:val="18"/>
              </w:rPr>
              <w:t>gyventojų, kurie gaus pasl</w:t>
            </w:r>
            <w:r w:rsidR="00097A8C">
              <w:rPr>
                <w:noProof/>
                <w:color w:val="000000"/>
                <w:sz w:val="18"/>
                <w:szCs w:val="18"/>
              </w:rPr>
              <w:t>a</w:t>
            </w:r>
            <w:r w:rsidRPr="007E6259">
              <w:rPr>
                <w:noProof/>
                <w:color w:val="000000"/>
                <w:sz w:val="18"/>
                <w:szCs w:val="18"/>
              </w:rPr>
              <w:t>ugą</w:t>
            </w:r>
            <w:r w:rsidR="00CE5C09">
              <w:rPr>
                <w:noProof/>
                <w:color w:val="000000"/>
                <w:sz w:val="18"/>
                <w:szCs w:val="18"/>
              </w:rPr>
              <w:t xml:space="preserve"> </w:t>
            </w:r>
            <w:r w:rsidRPr="007E6259">
              <w:rPr>
                <w:noProof/>
                <w:color w:val="000000"/>
                <w:sz w:val="18"/>
                <w:szCs w:val="18"/>
              </w:rPr>
              <w:t>/ įmonių skaič</w:t>
            </w:r>
            <w:r w:rsidR="00B9064C">
              <w:rPr>
                <w:noProof/>
                <w:color w:val="000000"/>
                <w:sz w:val="18"/>
                <w:szCs w:val="18"/>
              </w:rPr>
              <w:t>ius</w:t>
            </w:r>
            <w:r w:rsidRPr="007E6259">
              <w:rPr>
                <w:noProof/>
                <w:color w:val="000000"/>
                <w:sz w:val="18"/>
                <w:szCs w:val="18"/>
              </w:rPr>
              <w:t>,  vnt</w:t>
            </w:r>
            <w:r w:rsidR="00CE5C09">
              <w:rPr>
                <w:noProof/>
                <w:color w:val="000000"/>
                <w:sz w:val="18"/>
                <w:szCs w:val="18"/>
              </w:rPr>
              <w:t>.</w:t>
            </w:r>
          </w:p>
        </w:tc>
        <w:tc>
          <w:tcPr>
            <w:tcW w:w="706" w:type="dxa"/>
          </w:tcPr>
          <w:p w14:paraId="6402ADDF"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tinklų ilgis, km</w:t>
            </w:r>
          </w:p>
        </w:tc>
        <w:tc>
          <w:tcPr>
            <w:tcW w:w="981" w:type="dxa"/>
          </w:tcPr>
          <w:p w14:paraId="55D53B26" w14:textId="7206C848" w:rsidR="00843F3D" w:rsidRPr="007E6259" w:rsidRDefault="004968B5" w:rsidP="004968B5">
            <w:pPr>
              <w:pStyle w:val="Pagrindinistekstas"/>
              <w:tabs>
                <w:tab w:val="left" w:pos="6379"/>
              </w:tabs>
              <w:spacing w:after="0"/>
              <w:jc w:val="center"/>
              <w:rPr>
                <w:noProof/>
                <w:color w:val="000000"/>
                <w:sz w:val="18"/>
                <w:szCs w:val="18"/>
              </w:rPr>
            </w:pPr>
            <w:r w:rsidRPr="007E6259">
              <w:rPr>
                <w:noProof/>
                <w:color w:val="000000"/>
                <w:sz w:val="18"/>
                <w:szCs w:val="18"/>
              </w:rPr>
              <w:t>gyventojų, kurie gaus pasl</w:t>
            </w:r>
            <w:r w:rsidR="00097A8C">
              <w:rPr>
                <w:noProof/>
                <w:color w:val="000000"/>
                <w:sz w:val="18"/>
                <w:szCs w:val="18"/>
              </w:rPr>
              <w:t>a</w:t>
            </w:r>
            <w:r w:rsidRPr="007E6259">
              <w:rPr>
                <w:noProof/>
                <w:color w:val="000000"/>
                <w:sz w:val="18"/>
                <w:szCs w:val="18"/>
              </w:rPr>
              <w:t>ugą</w:t>
            </w:r>
            <w:r w:rsidR="00CE5C09">
              <w:rPr>
                <w:noProof/>
                <w:color w:val="000000"/>
                <w:sz w:val="18"/>
                <w:szCs w:val="18"/>
              </w:rPr>
              <w:t xml:space="preserve"> </w:t>
            </w:r>
            <w:r w:rsidRPr="007E6259">
              <w:rPr>
                <w:noProof/>
                <w:color w:val="000000"/>
                <w:sz w:val="18"/>
                <w:szCs w:val="18"/>
              </w:rPr>
              <w:t>/ įmonių skaič</w:t>
            </w:r>
            <w:r w:rsidR="00B9064C">
              <w:rPr>
                <w:noProof/>
                <w:color w:val="000000"/>
                <w:sz w:val="18"/>
                <w:szCs w:val="18"/>
              </w:rPr>
              <w:t>ius</w:t>
            </w:r>
            <w:r w:rsidRPr="007E6259">
              <w:rPr>
                <w:noProof/>
                <w:color w:val="000000"/>
                <w:sz w:val="18"/>
                <w:szCs w:val="18"/>
              </w:rPr>
              <w:t>,  vnt</w:t>
            </w:r>
          </w:p>
        </w:tc>
        <w:tc>
          <w:tcPr>
            <w:tcW w:w="838" w:type="dxa"/>
          </w:tcPr>
          <w:p w14:paraId="704AF34C"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tinklų ilgis, km</w:t>
            </w:r>
          </w:p>
        </w:tc>
        <w:tc>
          <w:tcPr>
            <w:tcW w:w="991" w:type="dxa"/>
          </w:tcPr>
          <w:p w14:paraId="0664AA4B" w14:textId="093E548A" w:rsidR="00843F3D" w:rsidRPr="007E6259" w:rsidRDefault="004968B5" w:rsidP="00872F53">
            <w:pPr>
              <w:pStyle w:val="Pagrindinistekstas"/>
              <w:tabs>
                <w:tab w:val="left" w:pos="6379"/>
              </w:tabs>
              <w:spacing w:after="0"/>
              <w:jc w:val="center"/>
              <w:rPr>
                <w:noProof/>
                <w:color w:val="000000"/>
                <w:sz w:val="18"/>
                <w:szCs w:val="18"/>
              </w:rPr>
            </w:pPr>
            <w:r w:rsidRPr="007E6259">
              <w:rPr>
                <w:noProof/>
                <w:color w:val="000000"/>
                <w:sz w:val="18"/>
                <w:szCs w:val="18"/>
              </w:rPr>
              <w:t>gyventojų, kurie gaus pasl</w:t>
            </w:r>
            <w:r w:rsidR="00097A8C">
              <w:rPr>
                <w:noProof/>
                <w:color w:val="000000"/>
                <w:sz w:val="18"/>
                <w:szCs w:val="18"/>
              </w:rPr>
              <w:t>a</w:t>
            </w:r>
            <w:r w:rsidRPr="007E6259">
              <w:rPr>
                <w:noProof/>
                <w:color w:val="000000"/>
                <w:sz w:val="18"/>
                <w:szCs w:val="18"/>
              </w:rPr>
              <w:t>ugą</w:t>
            </w:r>
            <w:r w:rsidR="00CE5C09">
              <w:rPr>
                <w:noProof/>
                <w:color w:val="000000"/>
                <w:sz w:val="18"/>
                <w:szCs w:val="18"/>
              </w:rPr>
              <w:t xml:space="preserve"> </w:t>
            </w:r>
            <w:r w:rsidRPr="007E6259">
              <w:rPr>
                <w:noProof/>
                <w:color w:val="000000"/>
                <w:sz w:val="18"/>
                <w:szCs w:val="18"/>
              </w:rPr>
              <w:t>/ įmonių skaič</w:t>
            </w:r>
            <w:r w:rsidR="00B9064C">
              <w:rPr>
                <w:noProof/>
                <w:color w:val="000000"/>
                <w:sz w:val="18"/>
                <w:szCs w:val="18"/>
              </w:rPr>
              <w:t>ius</w:t>
            </w:r>
            <w:r w:rsidRPr="007E6259">
              <w:rPr>
                <w:noProof/>
                <w:color w:val="000000"/>
                <w:sz w:val="18"/>
                <w:szCs w:val="18"/>
              </w:rPr>
              <w:t>,  vnt</w:t>
            </w:r>
            <w:r w:rsidR="00CE5C09">
              <w:rPr>
                <w:noProof/>
                <w:color w:val="000000"/>
                <w:sz w:val="18"/>
                <w:szCs w:val="18"/>
              </w:rPr>
              <w:t>.</w:t>
            </w:r>
          </w:p>
        </w:tc>
      </w:tr>
      <w:tr w:rsidR="004968B5" w:rsidRPr="00B602FF" w14:paraId="7CFF3D18" w14:textId="77777777" w:rsidTr="00156303">
        <w:tc>
          <w:tcPr>
            <w:tcW w:w="2446" w:type="dxa"/>
          </w:tcPr>
          <w:p w14:paraId="2A3D54F4" w14:textId="57E1D5F9" w:rsidR="00843F3D" w:rsidRPr="007E6259" w:rsidRDefault="00843F3D" w:rsidP="00872F53">
            <w:pPr>
              <w:pStyle w:val="Pagrindinistekstas"/>
              <w:tabs>
                <w:tab w:val="left" w:pos="6379"/>
              </w:tabs>
              <w:spacing w:after="0"/>
              <w:jc w:val="both"/>
              <w:rPr>
                <w:noProof/>
                <w:color w:val="000000"/>
                <w:sz w:val="20"/>
                <w:szCs w:val="20"/>
              </w:rPr>
            </w:pPr>
            <w:r w:rsidRPr="007E6259">
              <w:rPr>
                <w:noProof/>
                <w:color w:val="000000"/>
                <w:sz w:val="20"/>
                <w:szCs w:val="20"/>
              </w:rPr>
              <w:t xml:space="preserve">Biruliškių k. Veterinarų g. </w:t>
            </w:r>
          </w:p>
        </w:tc>
        <w:tc>
          <w:tcPr>
            <w:tcW w:w="692" w:type="dxa"/>
          </w:tcPr>
          <w:p w14:paraId="0DF0E03F"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themeColor="text1"/>
                <w:sz w:val="20"/>
                <w:szCs w:val="20"/>
              </w:rPr>
              <w:t>0,05</w:t>
            </w:r>
          </w:p>
        </w:tc>
        <w:tc>
          <w:tcPr>
            <w:tcW w:w="988" w:type="dxa"/>
          </w:tcPr>
          <w:p w14:paraId="6CD78EED"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28/0</w:t>
            </w:r>
          </w:p>
        </w:tc>
        <w:tc>
          <w:tcPr>
            <w:tcW w:w="706" w:type="dxa"/>
          </w:tcPr>
          <w:p w14:paraId="24930339" w14:textId="77777777" w:rsidR="00843F3D" w:rsidRPr="007E6259" w:rsidRDefault="00843F3D" w:rsidP="00872F53">
            <w:pPr>
              <w:pStyle w:val="Pagrindinistekstas"/>
              <w:tabs>
                <w:tab w:val="left" w:pos="6379"/>
              </w:tabs>
              <w:spacing w:after="0"/>
              <w:jc w:val="center"/>
              <w:rPr>
                <w:noProof/>
                <w:color w:val="000000"/>
                <w:sz w:val="20"/>
                <w:szCs w:val="20"/>
              </w:rPr>
            </w:pPr>
          </w:p>
        </w:tc>
        <w:tc>
          <w:tcPr>
            <w:tcW w:w="988" w:type="dxa"/>
          </w:tcPr>
          <w:p w14:paraId="36EF758D" w14:textId="77777777" w:rsidR="00843F3D" w:rsidRPr="007E6259" w:rsidRDefault="00843F3D" w:rsidP="00872F53">
            <w:pPr>
              <w:pStyle w:val="Pagrindinistekstas"/>
              <w:tabs>
                <w:tab w:val="left" w:pos="6379"/>
              </w:tabs>
              <w:spacing w:after="0"/>
              <w:jc w:val="center"/>
              <w:rPr>
                <w:noProof/>
                <w:color w:val="000000"/>
                <w:sz w:val="20"/>
                <w:szCs w:val="20"/>
              </w:rPr>
            </w:pPr>
          </w:p>
        </w:tc>
        <w:tc>
          <w:tcPr>
            <w:tcW w:w="706" w:type="dxa"/>
          </w:tcPr>
          <w:p w14:paraId="1B7D85E1" w14:textId="77777777" w:rsidR="00843F3D" w:rsidRPr="007E6259" w:rsidRDefault="00843F3D" w:rsidP="00872F53">
            <w:pPr>
              <w:pStyle w:val="Pagrindinistekstas"/>
              <w:tabs>
                <w:tab w:val="left" w:pos="6379"/>
              </w:tabs>
              <w:spacing w:after="0"/>
              <w:jc w:val="center"/>
              <w:rPr>
                <w:noProof/>
                <w:color w:val="000000"/>
                <w:sz w:val="20"/>
                <w:szCs w:val="20"/>
              </w:rPr>
            </w:pPr>
          </w:p>
        </w:tc>
        <w:tc>
          <w:tcPr>
            <w:tcW w:w="981" w:type="dxa"/>
          </w:tcPr>
          <w:p w14:paraId="3985D28B" w14:textId="77777777" w:rsidR="00843F3D" w:rsidRPr="007E6259" w:rsidRDefault="00843F3D" w:rsidP="00872F53">
            <w:pPr>
              <w:pStyle w:val="Pagrindinistekstas"/>
              <w:tabs>
                <w:tab w:val="left" w:pos="6379"/>
              </w:tabs>
              <w:spacing w:after="0"/>
              <w:jc w:val="center"/>
              <w:rPr>
                <w:noProof/>
                <w:color w:val="000000"/>
                <w:sz w:val="20"/>
                <w:szCs w:val="20"/>
              </w:rPr>
            </w:pPr>
          </w:p>
        </w:tc>
        <w:tc>
          <w:tcPr>
            <w:tcW w:w="838" w:type="dxa"/>
          </w:tcPr>
          <w:p w14:paraId="5DEAF51D"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0,05</w:t>
            </w:r>
          </w:p>
        </w:tc>
        <w:tc>
          <w:tcPr>
            <w:tcW w:w="991" w:type="dxa"/>
          </w:tcPr>
          <w:p w14:paraId="19CA327A"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28/0</w:t>
            </w:r>
          </w:p>
        </w:tc>
      </w:tr>
      <w:tr w:rsidR="004968B5" w:rsidRPr="00B602FF" w14:paraId="4F087637" w14:textId="77777777" w:rsidTr="00156303">
        <w:tc>
          <w:tcPr>
            <w:tcW w:w="2446" w:type="dxa"/>
          </w:tcPr>
          <w:p w14:paraId="66D7CC8F" w14:textId="77777777" w:rsidR="00843F3D" w:rsidRPr="007E6259" w:rsidRDefault="00843F3D" w:rsidP="00872F53">
            <w:pPr>
              <w:pStyle w:val="Pagrindinistekstas"/>
              <w:tabs>
                <w:tab w:val="left" w:pos="6379"/>
              </w:tabs>
              <w:spacing w:after="0"/>
              <w:jc w:val="both"/>
              <w:rPr>
                <w:noProof/>
                <w:color w:val="000000"/>
                <w:sz w:val="20"/>
                <w:szCs w:val="20"/>
              </w:rPr>
            </w:pPr>
            <w:r w:rsidRPr="007E6259">
              <w:rPr>
                <w:noProof/>
                <w:color w:val="000000"/>
                <w:sz w:val="20"/>
                <w:szCs w:val="20"/>
              </w:rPr>
              <w:t xml:space="preserve">Karmėlava, Vilniaus g.  </w:t>
            </w:r>
          </w:p>
        </w:tc>
        <w:tc>
          <w:tcPr>
            <w:tcW w:w="692" w:type="dxa"/>
          </w:tcPr>
          <w:p w14:paraId="7FCF7A1D"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themeColor="text1"/>
                <w:sz w:val="20"/>
                <w:szCs w:val="20"/>
              </w:rPr>
              <w:t>0,37</w:t>
            </w:r>
          </w:p>
        </w:tc>
        <w:tc>
          <w:tcPr>
            <w:tcW w:w="988" w:type="dxa"/>
          </w:tcPr>
          <w:p w14:paraId="558CA784" w14:textId="2584F2F3"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594/</w:t>
            </w:r>
            <w:r w:rsidR="00722167" w:rsidRPr="007E6259">
              <w:rPr>
                <w:noProof/>
                <w:color w:val="000000"/>
                <w:sz w:val="20"/>
                <w:szCs w:val="20"/>
              </w:rPr>
              <w:t>3</w:t>
            </w:r>
          </w:p>
        </w:tc>
        <w:tc>
          <w:tcPr>
            <w:tcW w:w="706" w:type="dxa"/>
          </w:tcPr>
          <w:p w14:paraId="10034BE5" w14:textId="77777777" w:rsidR="00843F3D" w:rsidRPr="007E6259" w:rsidRDefault="00843F3D" w:rsidP="00872F53">
            <w:pPr>
              <w:pStyle w:val="Pagrindinistekstas"/>
              <w:tabs>
                <w:tab w:val="left" w:pos="6379"/>
              </w:tabs>
              <w:spacing w:after="0"/>
              <w:jc w:val="center"/>
              <w:rPr>
                <w:noProof/>
                <w:color w:val="000000"/>
                <w:sz w:val="20"/>
                <w:szCs w:val="20"/>
              </w:rPr>
            </w:pPr>
          </w:p>
        </w:tc>
        <w:tc>
          <w:tcPr>
            <w:tcW w:w="988" w:type="dxa"/>
          </w:tcPr>
          <w:p w14:paraId="69835AF8" w14:textId="77777777" w:rsidR="00843F3D" w:rsidRPr="007E6259" w:rsidRDefault="00843F3D" w:rsidP="00872F53">
            <w:pPr>
              <w:pStyle w:val="Pagrindinistekstas"/>
              <w:tabs>
                <w:tab w:val="left" w:pos="6379"/>
              </w:tabs>
              <w:spacing w:after="0"/>
              <w:jc w:val="center"/>
              <w:rPr>
                <w:noProof/>
                <w:color w:val="000000"/>
                <w:sz w:val="20"/>
                <w:szCs w:val="20"/>
              </w:rPr>
            </w:pPr>
          </w:p>
        </w:tc>
        <w:tc>
          <w:tcPr>
            <w:tcW w:w="706" w:type="dxa"/>
          </w:tcPr>
          <w:p w14:paraId="6F45C092" w14:textId="77777777" w:rsidR="00843F3D" w:rsidRPr="007E6259" w:rsidRDefault="00843F3D" w:rsidP="00872F53">
            <w:pPr>
              <w:pStyle w:val="Pagrindinistekstas"/>
              <w:tabs>
                <w:tab w:val="left" w:pos="6379"/>
              </w:tabs>
              <w:spacing w:after="0"/>
              <w:jc w:val="center"/>
              <w:rPr>
                <w:noProof/>
                <w:color w:val="000000"/>
                <w:sz w:val="20"/>
                <w:szCs w:val="20"/>
              </w:rPr>
            </w:pPr>
          </w:p>
        </w:tc>
        <w:tc>
          <w:tcPr>
            <w:tcW w:w="981" w:type="dxa"/>
          </w:tcPr>
          <w:p w14:paraId="61F99121" w14:textId="77777777" w:rsidR="00843F3D" w:rsidRPr="007E6259" w:rsidRDefault="00843F3D" w:rsidP="00872F53">
            <w:pPr>
              <w:pStyle w:val="Pagrindinistekstas"/>
              <w:tabs>
                <w:tab w:val="left" w:pos="6379"/>
              </w:tabs>
              <w:spacing w:after="0"/>
              <w:jc w:val="center"/>
              <w:rPr>
                <w:noProof/>
                <w:color w:val="000000"/>
                <w:sz w:val="20"/>
                <w:szCs w:val="20"/>
              </w:rPr>
            </w:pPr>
          </w:p>
        </w:tc>
        <w:tc>
          <w:tcPr>
            <w:tcW w:w="838" w:type="dxa"/>
          </w:tcPr>
          <w:p w14:paraId="3E419500"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0,37</w:t>
            </w:r>
          </w:p>
        </w:tc>
        <w:tc>
          <w:tcPr>
            <w:tcW w:w="991" w:type="dxa"/>
          </w:tcPr>
          <w:p w14:paraId="74FDFE0F" w14:textId="73270895"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594/</w:t>
            </w:r>
            <w:r w:rsidR="00722167" w:rsidRPr="007E6259">
              <w:rPr>
                <w:noProof/>
                <w:color w:val="000000"/>
                <w:sz w:val="20"/>
                <w:szCs w:val="20"/>
              </w:rPr>
              <w:t>3</w:t>
            </w:r>
          </w:p>
        </w:tc>
      </w:tr>
      <w:tr w:rsidR="004968B5" w:rsidRPr="00B602FF" w14:paraId="17951138" w14:textId="77777777" w:rsidTr="00156303">
        <w:tc>
          <w:tcPr>
            <w:tcW w:w="2446" w:type="dxa"/>
          </w:tcPr>
          <w:p w14:paraId="12AC040F" w14:textId="358191F5" w:rsidR="00843F3D" w:rsidRPr="007E6259" w:rsidRDefault="00843F3D" w:rsidP="00872F53">
            <w:pPr>
              <w:pStyle w:val="Pagrindinistekstas"/>
              <w:tabs>
                <w:tab w:val="left" w:pos="6379"/>
              </w:tabs>
              <w:spacing w:after="0"/>
              <w:rPr>
                <w:noProof/>
                <w:color w:val="000000"/>
                <w:sz w:val="20"/>
                <w:szCs w:val="20"/>
              </w:rPr>
            </w:pPr>
            <w:r w:rsidRPr="007E6259">
              <w:rPr>
                <w:noProof/>
                <w:color w:val="000000"/>
                <w:sz w:val="20"/>
                <w:szCs w:val="20"/>
              </w:rPr>
              <w:t>Paviršinių nuotekų nuvedimo nuo daugiabučių gyv</w:t>
            </w:r>
            <w:r w:rsidR="004F5AF9" w:rsidRPr="007E6259">
              <w:rPr>
                <w:noProof/>
                <w:color w:val="000000"/>
                <w:sz w:val="20"/>
                <w:szCs w:val="20"/>
              </w:rPr>
              <w:t xml:space="preserve">enamųjų </w:t>
            </w:r>
            <w:r w:rsidRPr="007E6259">
              <w:rPr>
                <w:noProof/>
                <w:color w:val="000000"/>
                <w:sz w:val="20"/>
                <w:szCs w:val="20"/>
              </w:rPr>
              <w:t xml:space="preserve">namų tinklų </w:t>
            </w:r>
            <w:r w:rsidR="008C0C42">
              <w:rPr>
                <w:noProof/>
                <w:color w:val="000000"/>
                <w:sz w:val="20"/>
                <w:szCs w:val="20"/>
              </w:rPr>
              <w:t xml:space="preserve">statyba </w:t>
            </w:r>
            <w:r w:rsidRPr="007E6259">
              <w:rPr>
                <w:noProof/>
                <w:color w:val="000000"/>
                <w:sz w:val="20"/>
                <w:szCs w:val="20"/>
              </w:rPr>
              <w:t xml:space="preserve">ir </w:t>
            </w:r>
            <w:r w:rsidR="008C0C42">
              <w:rPr>
                <w:noProof/>
                <w:color w:val="000000"/>
                <w:sz w:val="20"/>
                <w:szCs w:val="20"/>
              </w:rPr>
              <w:t>renovacija</w:t>
            </w:r>
            <w:r w:rsidRPr="007E6259">
              <w:rPr>
                <w:noProof/>
                <w:color w:val="000000"/>
                <w:sz w:val="20"/>
                <w:szCs w:val="20"/>
              </w:rPr>
              <w:t xml:space="preserve"> (paslaug</w:t>
            </w:r>
            <w:r w:rsidR="004F5AF9" w:rsidRPr="007E6259">
              <w:rPr>
                <w:noProof/>
                <w:color w:val="000000"/>
                <w:sz w:val="20"/>
                <w:szCs w:val="20"/>
              </w:rPr>
              <w:t xml:space="preserve">a teikiama </w:t>
            </w:r>
            <w:r w:rsidRPr="007E6259">
              <w:rPr>
                <w:noProof/>
                <w:color w:val="000000"/>
                <w:sz w:val="20"/>
                <w:szCs w:val="20"/>
              </w:rPr>
              <w:t>tik gyventoja</w:t>
            </w:r>
            <w:r w:rsidR="004F5AF9" w:rsidRPr="007E6259">
              <w:rPr>
                <w:noProof/>
                <w:color w:val="000000"/>
                <w:sz w:val="20"/>
                <w:szCs w:val="20"/>
              </w:rPr>
              <w:t>ms</w:t>
            </w:r>
            <w:r w:rsidRPr="007E6259">
              <w:rPr>
                <w:noProof/>
                <w:color w:val="000000"/>
                <w:sz w:val="20"/>
                <w:szCs w:val="20"/>
              </w:rPr>
              <w:t xml:space="preserve">) </w:t>
            </w:r>
          </w:p>
        </w:tc>
        <w:tc>
          <w:tcPr>
            <w:tcW w:w="692" w:type="dxa"/>
          </w:tcPr>
          <w:p w14:paraId="6C247263" w14:textId="77777777" w:rsidR="00843F3D" w:rsidRPr="007E6259" w:rsidRDefault="00843F3D" w:rsidP="00872F53">
            <w:pPr>
              <w:pStyle w:val="Pagrindinistekstas"/>
              <w:tabs>
                <w:tab w:val="left" w:pos="6379"/>
              </w:tabs>
              <w:spacing w:after="0"/>
              <w:jc w:val="center"/>
              <w:rPr>
                <w:noProof/>
                <w:color w:val="000000"/>
                <w:sz w:val="20"/>
                <w:szCs w:val="20"/>
              </w:rPr>
            </w:pPr>
          </w:p>
        </w:tc>
        <w:tc>
          <w:tcPr>
            <w:tcW w:w="988" w:type="dxa"/>
          </w:tcPr>
          <w:p w14:paraId="4D452FFB" w14:textId="77777777" w:rsidR="00843F3D" w:rsidRPr="007E6259" w:rsidRDefault="00843F3D" w:rsidP="00872F53">
            <w:pPr>
              <w:pStyle w:val="Pagrindinistekstas"/>
              <w:tabs>
                <w:tab w:val="left" w:pos="6379"/>
              </w:tabs>
              <w:spacing w:after="0"/>
              <w:rPr>
                <w:noProof/>
                <w:color w:val="000000"/>
                <w:sz w:val="20"/>
                <w:szCs w:val="20"/>
              </w:rPr>
            </w:pPr>
          </w:p>
        </w:tc>
        <w:tc>
          <w:tcPr>
            <w:tcW w:w="706" w:type="dxa"/>
          </w:tcPr>
          <w:p w14:paraId="724E9F4D"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0,30</w:t>
            </w:r>
          </w:p>
        </w:tc>
        <w:tc>
          <w:tcPr>
            <w:tcW w:w="988" w:type="dxa"/>
          </w:tcPr>
          <w:p w14:paraId="4D42351F"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75/0</w:t>
            </w:r>
          </w:p>
        </w:tc>
        <w:tc>
          <w:tcPr>
            <w:tcW w:w="706" w:type="dxa"/>
          </w:tcPr>
          <w:p w14:paraId="7FFCD2AE"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1,20</w:t>
            </w:r>
          </w:p>
        </w:tc>
        <w:tc>
          <w:tcPr>
            <w:tcW w:w="981" w:type="dxa"/>
          </w:tcPr>
          <w:p w14:paraId="212B570C"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300/0</w:t>
            </w:r>
          </w:p>
        </w:tc>
        <w:tc>
          <w:tcPr>
            <w:tcW w:w="838" w:type="dxa"/>
          </w:tcPr>
          <w:p w14:paraId="16B72853"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1,50</w:t>
            </w:r>
          </w:p>
        </w:tc>
        <w:tc>
          <w:tcPr>
            <w:tcW w:w="991" w:type="dxa"/>
          </w:tcPr>
          <w:p w14:paraId="0B92BE24"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375/0</w:t>
            </w:r>
          </w:p>
        </w:tc>
      </w:tr>
      <w:tr w:rsidR="004968B5" w:rsidRPr="00B602FF" w14:paraId="4AC0971E" w14:textId="77777777" w:rsidTr="00156303">
        <w:tc>
          <w:tcPr>
            <w:tcW w:w="2446" w:type="dxa"/>
          </w:tcPr>
          <w:p w14:paraId="6066EE72" w14:textId="64960066" w:rsidR="00843F3D" w:rsidRPr="007E6259" w:rsidRDefault="00843F3D" w:rsidP="00872F53">
            <w:pPr>
              <w:pStyle w:val="Pagrindinistekstas"/>
              <w:tabs>
                <w:tab w:val="left" w:pos="6379"/>
              </w:tabs>
              <w:spacing w:after="0"/>
              <w:rPr>
                <w:noProof/>
                <w:color w:val="000000"/>
                <w:sz w:val="20"/>
                <w:szCs w:val="20"/>
              </w:rPr>
            </w:pPr>
            <w:r w:rsidRPr="007E6259">
              <w:rPr>
                <w:noProof/>
                <w:color w:val="000000"/>
                <w:sz w:val="20"/>
                <w:szCs w:val="20"/>
              </w:rPr>
              <w:t>Neveronių k. Šiltnamių, Bijūnų, Karmėlavos g.</w:t>
            </w:r>
            <w:r w:rsidR="003D5BB9">
              <w:rPr>
                <w:noProof/>
                <w:color w:val="000000"/>
                <w:sz w:val="20"/>
                <w:szCs w:val="20"/>
              </w:rPr>
              <w:t xml:space="preserve"> (rekonstrukcija)</w:t>
            </w:r>
          </w:p>
        </w:tc>
        <w:tc>
          <w:tcPr>
            <w:tcW w:w="692" w:type="dxa"/>
          </w:tcPr>
          <w:p w14:paraId="67D66B9F" w14:textId="77777777" w:rsidR="00843F3D" w:rsidRPr="007E6259" w:rsidRDefault="00843F3D" w:rsidP="00872F53">
            <w:pPr>
              <w:pStyle w:val="Pagrindinistekstas"/>
              <w:tabs>
                <w:tab w:val="left" w:pos="6379"/>
              </w:tabs>
              <w:spacing w:after="0"/>
              <w:jc w:val="center"/>
              <w:rPr>
                <w:noProof/>
                <w:color w:val="000000"/>
                <w:sz w:val="20"/>
                <w:szCs w:val="20"/>
              </w:rPr>
            </w:pPr>
          </w:p>
        </w:tc>
        <w:tc>
          <w:tcPr>
            <w:tcW w:w="988" w:type="dxa"/>
          </w:tcPr>
          <w:p w14:paraId="27EB954B" w14:textId="77777777" w:rsidR="00843F3D" w:rsidRPr="007E6259" w:rsidRDefault="00843F3D" w:rsidP="00872F53">
            <w:pPr>
              <w:pStyle w:val="Pagrindinistekstas"/>
              <w:tabs>
                <w:tab w:val="left" w:pos="6379"/>
              </w:tabs>
              <w:spacing w:after="0"/>
              <w:rPr>
                <w:noProof/>
                <w:color w:val="000000"/>
                <w:sz w:val="20"/>
                <w:szCs w:val="20"/>
              </w:rPr>
            </w:pPr>
          </w:p>
        </w:tc>
        <w:tc>
          <w:tcPr>
            <w:tcW w:w="706" w:type="dxa"/>
          </w:tcPr>
          <w:p w14:paraId="13CB329E" w14:textId="77777777" w:rsidR="00843F3D" w:rsidRPr="007E6259" w:rsidRDefault="00843F3D" w:rsidP="00872F53">
            <w:pPr>
              <w:pStyle w:val="Pagrindinistekstas"/>
              <w:tabs>
                <w:tab w:val="left" w:pos="6379"/>
              </w:tabs>
              <w:spacing w:after="0"/>
              <w:jc w:val="center"/>
              <w:rPr>
                <w:noProof/>
                <w:color w:val="000000"/>
                <w:sz w:val="20"/>
                <w:szCs w:val="20"/>
              </w:rPr>
            </w:pPr>
          </w:p>
        </w:tc>
        <w:tc>
          <w:tcPr>
            <w:tcW w:w="988" w:type="dxa"/>
          </w:tcPr>
          <w:p w14:paraId="75619F1A" w14:textId="77777777" w:rsidR="00843F3D" w:rsidRPr="007E6259" w:rsidRDefault="00843F3D" w:rsidP="00872F53">
            <w:pPr>
              <w:pStyle w:val="Pagrindinistekstas"/>
              <w:tabs>
                <w:tab w:val="left" w:pos="6379"/>
              </w:tabs>
              <w:spacing w:after="0"/>
              <w:jc w:val="center"/>
              <w:rPr>
                <w:noProof/>
                <w:color w:val="000000"/>
                <w:sz w:val="20"/>
                <w:szCs w:val="20"/>
              </w:rPr>
            </w:pPr>
          </w:p>
        </w:tc>
        <w:tc>
          <w:tcPr>
            <w:tcW w:w="706" w:type="dxa"/>
          </w:tcPr>
          <w:p w14:paraId="3D21A221"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1,27</w:t>
            </w:r>
          </w:p>
        </w:tc>
        <w:tc>
          <w:tcPr>
            <w:tcW w:w="981" w:type="dxa"/>
          </w:tcPr>
          <w:p w14:paraId="4E55A53A" w14:textId="483A5B05" w:rsidR="00843F3D" w:rsidRPr="007E6259" w:rsidRDefault="00872F53" w:rsidP="00872F53">
            <w:pPr>
              <w:pStyle w:val="Pagrindinistekstas"/>
              <w:tabs>
                <w:tab w:val="left" w:pos="6379"/>
              </w:tabs>
              <w:spacing w:after="0"/>
              <w:jc w:val="center"/>
              <w:rPr>
                <w:noProof/>
                <w:color w:val="000000"/>
                <w:sz w:val="20"/>
                <w:szCs w:val="20"/>
              </w:rPr>
            </w:pPr>
            <w:r w:rsidRPr="007E6259">
              <w:rPr>
                <w:noProof/>
                <w:color w:val="000000"/>
                <w:sz w:val="20"/>
                <w:szCs w:val="20"/>
              </w:rPr>
              <w:t>330/</w:t>
            </w:r>
            <w:r w:rsidR="004968B5" w:rsidRPr="007E6259">
              <w:rPr>
                <w:noProof/>
                <w:color w:val="000000"/>
                <w:sz w:val="20"/>
                <w:szCs w:val="20"/>
              </w:rPr>
              <w:t>3</w:t>
            </w:r>
          </w:p>
        </w:tc>
        <w:tc>
          <w:tcPr>
            <w:tcW w:w="838" w:type="dxa"/>
          </w:tcPr>
          <w:p w14:paraId="46B088B9" w14:textId="77777777" w:rsidR="00843F3D" w:rsidRPr="007E6259" w:rsidRDefault="00843F3D" w:rsidP="00872F53">
            <w:pPr>
              <w:pStyle w:val="Pagrindinistekstas"/>
              <w:tabs>
                <w:tab w:val="left" w:pos="6379"/>
              </w:tabs>
              <w:spacing w:after="0"/>
              <w:jc w:val="center"/>
              <w:rPr>
                <w:noProof/>
                <w:color w:val="000000"/>
                <w:sz w:val="20"/>
                <w:szCs w:val="20"/>
              </w:rPr>
            </w:pPr>
            <w:r w:rsidRPr="007E6259">
              <w:rPr>
                <w:noProof/>
                <w:color w:val="000000"/>
                <w:sz w:val="20"/>
                <w:szCs w:val="20"/>
              </w:rPr>
              <w:t>1,27</w:t>
            </w:r>
          </w:p>
        </w:tc>
        <w:tc>
          <w:tcPr>
            <w:tcW w:w="991" w:type="dxa"/>
          </w:tcPr>
          <w:p w14:paraId="7D79F533" w14:textId="2514B7F6" w:rsidR="00843F3D" w:rsidRPr="007E6259" w:rsidRDefault="00872F53" w:rsidP="00872F53">
            <w:pPr>
              <w:pStyle w:val="Pagrindinistekstas"/>
              <w:tabs>
                <w:tab w:val="left" w:pos="6379"/>
              </w:tabs>
              <w:spacing w:after="0"/>
              <w:jc w:val="center"/>
              <w:rPr>
                <w:noProof/>
                <w:color w:val="000000"/>
                <w:sz w:val="20"/>
                <w:szCs w:val="20"/>
              </w:rPr>
            </w:pPr>
            <w:r w:rsidRPr="007E6259">
              <w:rPr>
                <w:noProof/>
                <w:color w:val="000000"/>
                <w:sz w:val="20"/>
                <w:szCs w:val="20"/>
              </w:rPr>
              <w:t>330/</w:t>
            </w:r>
            <w:r w:rsidR="004968B5" w:rsidRPr="007E6259">
              <w:rPr>
                <w:noProof/>
                <w:color w:val="000000"/>
                <w:sz w:val="20"/>
                <w:szCs w:val="20"/>
              </w:rPr>
              <w:t>3</w:t>
            </w:r>
          </w:p>
        </w:tc>
      </w:tr>
      <w:tr w:rsidR="004968B5" w:rsidRPr="00B602FF" w14:paraId="1DE5FAA9" w14:textId="77777777" w:rsidTr="00156303">
        <w:tc>
          <w:tcPr>
            <w:tcW w:w="2446" w:type="dxa"/>
          </w:tcPr>
          <w:p w14:paraId="10844784" w14:textId="373DF8A4" w:rsidR="00843F3D" w:rsidRPr="007E6259" w:rsidRDefault="00843F3D" w:rsidP="00872F53">
            <w:pPr>
              <w:pStyle w:val="Pagrindinistekstas"/>
              <w:tabs>
                <w:tab w:val="left" w:pos="6379"/>
              </w:tabs>
              <w:spacing w:after="0"/>
              <w:rPr>
                <w:b/>
                <w:bCs/>
                <w:noProof/>
                <w:color w:val="000000"/>
                <w:sz w:val="20"/>
                <w:szCs w:val="20"/>
              </w:rPr>
            </w:pPr>
            <w:r w:rsidRPr="007E6259">
              <w:rPr>
                <w:b/>
                <w:bCs/>
                <w:noProof/>
                <w:color w:val="000000"/>
                <w:sz w:val="20"/>
                <w:szCs w:val="20"/>
              </w:rPr>
              <w:t>Iš viso pav</w:t>
            </w:r>
            <w:r w:rsidR="00D269FC" w:rsidRPr="007E6259">
              <w:rPr>
                <w:b/>
                <w:bCs/>
                <w:noProof/>
                <w:color w:val="000000"/>
                <w:sz w:val="20"/>
                <w:szCs w:val="20"/>
              </w:rPr>
              <w:t>iršinių nuotekų tinklų</w:t>
            </w:r>
          </w:p>
        </w:tc>
        <w:tc>
          <w:tcPr>
            <w:tcW w:w="692" w:type="dxa"/>
          </w:tcPr>
          <w:p w14:paraId="3DB83C50" w14:textId="77777777" w:rsidR="00843F3D" w:rsidRPr="007E6259" w:rsidRDefault="00843F3D" w:rsidP="00872F53">
            <w:pPr>
              <w:pStyle w:val="Pagrindinistekstas"/>
              <w:tabs>
                <w:tab w:val="left" w:pos="6379"/>
              </w:tabs>
              <w:spacing w:after="0"/>
              <w:jc w:val="center"/>
              <w:rPr>
                <w:b/>
                <w:bCs/>
                <w:noProof/>
                <w:color w:val="000000"/>
                <w:sz w:val="20"/>
                <w:szCs w:val="20"/>
              </w:rPr>
            </w:pPr>
            <w:r w:rsidRPr="007E6259">
              <w:rPr>
                <w:b/>
                <w:bCs/>
                <w:noProof/>
                <w:color w:val="000000"/>
                <w:sz w:val="20"/>
                <w:szCs w:val="20"/>
              </w:rPr>
              <w:t>0,42</w:t>
            </w:r>
          </w:p>
        </w:tc>
        <w:tc>
          <w:tcPr>
            <w:tcW w:w="988" w:type="dxa"/>
          </w:tcPr>
          <w:p w14:paraId="5FEEAD17" w14:textId="19E13427" w:rsidR="00843F3D" w:rsidRPr="007E6259" w:rsidRDefault="00843F3D" w:rsidP="00872F53">
            <w:pPr>
              <w:pStyle w:val="Pagrindinistekstas"/>
              <w:tabs>
                <w:tab w:val="left" w:pos="6379"/>
              </w:tabs>
              <w:spacing w:after="0"/>
              <w:rPr>
                <w:b/>
                <w:bCs/>
                <w:noProof/>
                <w:color w:val="000000"/>
                <w:sz w:val="20"/>
                <w:szCs w:val="20"/>
              </w:rPr>
            </w:pPr>
            <w:r w:rsidRPr="007E6259">
              <w:rPr>
                <w:b/>
                <w:bCs/>
                <w:noProof/>
                <w:color w:val="000000"/>
                <w:sz w:val="20"/>
                <w:szCs w:val="20"/>
              </w:rPr>
              <w:t>622/</w:t>
            </w:r>
            <w:r w:rsidR="00156303" w:rsidRPr="007E6259">
              <w:rPr>
                <w:b/>
                <w:bCs/>
                <w:noProof/>
                <w:color w:val="000000"/>
                <w:sz w:val="20"/>
                <w:szCs w:val="20"/>
              </w:rPr>
              <w:t>3</w:t>
            </w:r>
          </w:p>
        </w:tc>
        <w:tc>
          <w:tcPr>
            <w:tcW w:w="706" w:type="dxa"/>
          </w:tcPr>
          <w:p w14:paraId="62733800" w14:textId="77777777" w:rsidR="00843F3D" w:rsidRPr="007E6259" w:rsidRDefault="00843F3D" w:rsidP="00872F53">
            <w:pPr>
              <w:pStyle w:val="Pagrindinistekstas"/>
              <w:tabs>
                <w:tab w:val="left" w:pos="6379"/>
              </w:tabs>
              <w:spacing w:after="0"/>
              <w:jc w:val="center"/>
              <w:rPr>
                <w:b/>
                <w:bCs/>
                <w:noProof/>
                <w:color w:val="000000"/>
                <w:sz w:val="20"/>
                <w:szCs w:val="20"/>
              </w:rPr>
            </w:pPr>
            <w:r w:rsidRPr="007E6259">
              <w:rPr>
                <w:b/>
                <w:bCs/>
                <w:noProof/>
                <w:color w:val="000000"/>
                <w:sz w:val="20"/>
                <w:szCs w:val="20"/>
              </w:rPr>
              <w:t>0,30</w:t>
            </w:r>
          </w:p>
        </w:tc>
        <w:tc>
          <w:tcPr>
            <w:tcW w:w="988" w:type="dxa"/>
          </w:tcPr>
          <w:p w14:paraId="7938405F" w14:textId="77777777" w:rsidR="00843F3D" w:rsidRPr="007E6259" w:rsidRDefault="00843F3D" w:rsidP="00872F53">
            <w:pPr>
              <w:pStyle w:val="Pagrindinistekstas"/>
              <w:tabs>
                <w:tab w:val="left" w:pos="6379"/>
              </w:tabs>
              <w:spacing w:after="0"/>
              <w:jc w:val="center"/>
              <w:rPr>
                <w:b/>
                <w:bCs/>
                <w:noProof/>
                <w:color w:val="000000"/>
                <w:sz w:val="20"/>
                <w:szCs w:val="20"/>
              </w:rPr>
            </w:pPr>
            <w:r w:rsidRPr="007E6259">
              <w:rPr>
                <w:b/>
                <w:bCs/>
                <w:noProof/>
                <w:color w:val="000000"/>
                <w:sz w:val="20"/>
                <w:szCs w:val="20"/>
              </w:rPr>
              <w:t>75/0</w:t>
            </w:r>
          </w:p>
        </w:tc>
        <w:tc>
          <w:tcPr>
            <w:tcW w:w="706" w:type="dxa"/>
          </w:tcPr>
          <w:p w14:paraId="7E0A7DAF" w14:textId="3D023EE9" w:rsidR="00843F3D" w:rsidRPr="007E6259" w:rsidRDefault="00156303" w:rsidP="00872F53">
            <w:pPr>
              <w:pStyle w:val="Pagrindinistekstas"/>
              <w:tabs>
                <w:tab w:val="left" w:pos="6379"/>
              </w:tabs>
              <w:spacing w:after="0"/>
              <w:jc w:val="center"/>
              <w:rPr>
                <w:b/>
                <w:bCs/>
                <w:noProof/>
                <w:color w:val="000000"/>
                <w:sz w:val="20"/>
                <w:szCs w:val="20"/>
              </w:rPr>
            </w:pPr>
            <w:r w:rsidRPr="007E6259">
              <w:rPr>
                <w:b/>
                <w:bCs/>
                <w:noProof/>
                <w:color w:val="000000"/>
                <w:sz w:val="20"/>
                <w:szCs w:val="20"/>
              </w:rPr>
              <w:t>2</w:t>
            </w:r>
            <w:r w:rsidR="00843F3D" w:rsidRPr="007E6259">
              <w:rPr>
                <w:b/>
                <w:bCs/>
                <w:noProof/>
                <w:color w:val="000000"/>
                <w:sz w:val="20"/>
                <w:szCs w:val="20"/>
              </w:rPr>
              <w:t>,</w:t>
            </w:r>
            <w:r w:rsidRPr="007E6259">
              <w:rPr>
                <w:b/>
                <w:bCs/>
                <w:noProof/>
                <w:color w:val="000000"/>
                <w:sz w:val="20"/>
                <w:szCs w:val="20"/>
              </w:rPr>
              <w:t>4</w:t>
            </w:r>
            <w:r w:rsidR="00843F3D" w:rsidRPr="007E6259">
              <w:rPr>
                <w:b/>
                <w:bCs/>
                <w:noProof/>
                <w:color w:val="000000"/>
                <w:sz w:val="20"/>
                <w:szCs w:val="20"/>
              </w:rPr>
              <w:t>7</w:t>
            </w:r>
          </w:p>
        </w:tc>
        <w:tc>
          <w:tcPr>
            <w:tcW w:w="981" w:type="dxa"/>
          </w:tcPr>
          <w:p w14:paraId="7384A878" w14:textId="38A7F10C" w:rsidR="00843F3D" w:rsidRPr="007E6259" w:rsidRDefault="00156303" w:rsidP="00872F53">
            <w:pPr>
              <w:pStyle w:val="Pagrindinistekstas"/>
              <w:tabs>
                <w:tab w:val="left" w:pos="6379"/>
              </w:tabs>
              <w:spacing w:after="0"/>
              <w:jc w:val="center"/>
              <w:rPr>
                <w:b/>
                <w:bCs/>
                <w:noProof/>
                <w:color w:val="000000"/>
                <w:sz w:val="20"/>
                <w:szCs w:val="20"/>
              </w:rPr>
            </w:pPr>
            <w:r w:rsidRPr="007E6259">
              <w:rPr>
                <w:b/>
                <w:bCs/>
                <w:noProof/>
                <w:color w:val="000000"/>
                <w:sz w:val="20"/>
                <w:szCs w:val="20"/>
              </w:rPr>
              <w:t>630</w:t>
            </w:r>
            <w:r w:rsidR="00EF6F61" w:rsidRPr="007E6259">
              <w:rPr>
                <w:b/>
                <w:bCs/>
                <w:noProof/>
                <w:color w:val="000000"/>
                <w:sz w:val="20"/>
                <w:szCs w:val="20"/>
              </w:rPr>
              <w:t>/</w:t>
            </w:r>
            <w:r w:rsidRPr="007E6259">
              <w:rPr>
                <w:b/>
                <w:bCs/>
                <w:noProof/>
                <w:color w:val="000000"/>
                <w:sz w:val="20"/>
                <w:szCs w:val="20"/>
              </w:rPr>
              <w:t>3</w:t>
            </w:r>
          </w:p>
        </w:tc>
        <w:tc>
          <w:tcPr>
            <w:tcW w:w="838" w:type="dxa"/>
          </w:tcPr>
          <w:p w14:paraId="433FF436" w14:textId="410F8EA8" w:rsidR="00843F3D" w:rsidRPr="007E6259" w:rsidRDefault="00156303" w:rsidP="00872F53">
            <w:pPr>
              <w:pStyle w:val="Pagrindinistekstas"/>
              <w:tabs>
                <w:tab w:val="left" w:pos="6379"/>
              </w:tabs>
              <w:spacing w:after="0"/>
              <w:jc w:val="center"/>
              <w:rPr>
                <w:b/>
                <w:bCs/>
                <w:noProof/>
                <w:color w:val="000000"/>
                <w:sz w:val="20"/>
                <w:szCs w:val="20"/>
              </w:rPr>
            </w:pPr>
            <w:r w:rsidRPr="007E6259">
              <w:rPr>
                <w:b/>
                <w:bCs/>
                <w:noProof/>
                <w:color w:val="000000"/>
                <w:sz w:val="20"/>
                <w:szCs w:val="20"/>
              </w:rPr>
              <w:t>3</w:t>
            </w:r>
            <w:r w:rsidR="00843F3D" w:rsidRPr="007E6259">
              <w:rPr>
                <w:b/>
                <w:bCs/>
                <w:noProof/>
                <w:color w:val="000000"/>
                <w:sz w:val="20"/>
                <w:szCs w:val="20"/>
              </w:rPr>
              <w:t>,</w:t>
            </w:r>
            <w:r w:rsidRPr="007E6259">
              <w:rPr>
                <w:b/>
                <w:bCs/>
                <w:noProof/>
                <w:color w:val="000000"/>
                <w:sz w:val="20"/>
                <w:szCs w:val="20"/>
              </w:rPr>
              <w:t>1</w:t>
            </w:r>
            <w:r w:rsidR="00843F3D" w:rsidRPr="007E6259">
              <w:rPr>
                <w:b/>
                <w:bCs/>
                <w:noProof/>
                <w:color w:val="000000"/>
                <w:sz w:val="20"/>
                <w:szCs w:val="20"/>
              </w:rPr>
              <w:t>9</w:t>
            </w:r>
          </w:p>
        </w:tc>
        <w:tc>
          <w:tcPr>
            <w:tcW w:w="991" w:type="dxa"/>
          </w:tcPr>
          <w:p w14:paraId="078895C2" w14:textId="7928C4D7" w:rsidR="00843F3D" w:rsidRPr="007E6259" w:rsidRDefault="00EF6F61" w:rsidP="00872F53">
            <w:pPr>
              <w:pStyle w:val="Pagrindinistekstas"/>
              <w:tabs>
                <w:tab w:val="left" w:pos="6379"/>
              </w:tabs>
              <w:spacing w:after="0"/>
              <w:jc w:val="center"/>
              <w:rPr>
                <w:b/>
                <w:bCs/>
                <w:noProof/>
                <w:color w:val="000000"/>
                <w:sz w:val="20"/>
                <w:szCs w:val="20"/>
              </w:rPr>
            </w:pPr>
            <w:r w:rsidRPr="007E6259">
              <w:rPr>
                <w:b/>
                <w:bCs/>
                <w:noProof/>
                <w:color w:val="000000"/>
                <w:sz w:val="20"/>
                <w:szCs w:val="20"/>
              </w:rPr>
              <w:t>1</w:t>
            </w:r>
            <w:r w:rsidR="00156303" w:rsidRPr="007E6259">
              <w:rPr>
                <w:b/>
                <w:bCs/>
                <w:noProof/>
                <w:color w:val="000000"/>
                <w:sz w:val="20"/>
                <w:szCs w:val="20"/>
              </w:rPr>
              <w:t>327</w:t>
            </w:r>
            <w:r w:rsidRPr="007E6259">
              <w:rPr>
                <w:b/>
                <w:bCs/>
                <w:noProof/>
                <w:color w:val="000000"/>
                <w:sz w:val="20"/>
                <w:szCs w:val="20"/>
              </w:rPr>
              <w:t>/</w:t>
            </w:r>
            <w:r w:rsidR="00156303" w:rsidRPr="007E6259">
              <w:rPr>
                <w:b/>
                <w:bCs/>
                <w:noProof/>
                <w:color w:val="000000"/>
                <w:sz w:val="20"/>
                <w:szCs w:val="20"/>
              </w:rPr>
              <w:t>6</w:t>
            </w:r>
          </w:p>
        </w:tc>
      </w:tr>
    </w:tbl>
    <w:p w14:paraId="298006B9" w14:textId="77777777" w:rsidR="00872F53" w:rsidRDefault="00872F53" w:rsidP="00872F53">
      <w:pPr>
        <w:pStyle w:val="Pagrindinistekstas"/>
        <w:tabs>
          <w:tab w:val="left" w:pos="6379"/>
        </w:tabs>
        <w:spacing w:after="0" w:line="360" w:lineRule="auto"/>
        <w:jc w:val="both"/>
        <w:rPr>
          <w:color w:val="000000"/>
        </w:rPr>
      </w:pPr>
    </w:p>
    <w:p w14:paraId="33CBFE3C" w14:textId="071D306E" w:rsidR="009E6E92" w:rsidRPr="00503511" w:rsidRDefault="001E5C48" w:rsidP="001E5C48">
      <w:pPr>
        <w:pStyle w:val="Sraopastraipa"/>
        <w:spacing w:after="0" w:line="360" w:lineRule="auto"/>
        <w:ind w:left="0" w:firstLine="851"/>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2 </w:t>
      </w:r>
      <w:r w:rsidR="00B06893" w:rsidRPr="00503511">
        <w:rPr>
          <w:rFonts w:ascii="Times New Roman" w:hAnsi="Times New Roman" w:cs="Times New Roman"/>
          <w:b/>
          <w:sz w:val="24"/>
          <w:szCs w:val="24"/>
          <w:lang w:eastAsia="lt-LT"/>
        </w:rPr>
        <w:t xml:space="preserve">Uždavinys – </w:t>
      </w:r>
      <w:r w:rsidR="00750265" w:rsidRPr="00503511">
        <w:rPr>
          <w:rFonts w:ascii="Times New Roman" w:hAnsi="Times New Roman" w:cs="Times New Roman"/>
          <w:b/>
          <w:sz w:val="24"/>
          <w:szCs w:val="24"/>
          <w:lang w:eastAsia="lt-LT"/>
        </w:rPr>
        <w:t>u</w:t>
      </w:r>
      <w:r w:rsidR="00743ACE" w:rsidRPr="00503511">
        <w:rPr>
          <w:rFonts w:ascii="Times New Roman" w:hAnsi="Times New Roman" w:cs="Times New Roman"/>
          <w:b/>
          <w:sz w:val="24"/>
          <w:szCs w:val="24"/>
          <w:lang w:eastAsia="lt-LT"/>
        </w:rPr>
        <w:t>žtikrinti centralizuotai (viešai) tiekiamo geriamojo vandens ir teikiamų nuotekų tvarkymo paslaugų atitikimą sveikatos ir aplinkos apsaugos reikalavimams</w:t>
      </w:r>
      <w:r w:rsidR="00743ACE" w:rsidRPr="00503511">
        <w:rPr>
          <w:rFonts w:ascii="Times New Roman" w:hAnsi="Times New Roman" w:cs="Times New Roman"/>
          <w:sz w:val="24"/>
          <w:szCs w:val="24"/>
          <w:lang w:eastAsia="lt-LT"/>
        </w:rPr>
        <w:t xml:space="preserve"> </w:t>
      </w:r>
      <w:r w:rsidR="00743ACE" w:rsidRPr="00503511">
        <w:rPr>
          <w:rFonts w:ascii="Times New Roman" w:hAnsi="Times New Roman" w:cs="Times New Roman"/>
          <w:b/>
          <w:sz w:val="24"/>
          <w:szCs w:val="24"/>
          <w:lang w:eastAsia="lt-LT"/>
        </w:rPr>
        <w:t>bei užtikrinti nepertraukiamą centralizuoto geriamojo vandens tiekimo ir nuotekų</w:t>
      </w:r>
      <w:r w:rsidR="00D93534" w:rsidRPr="00503511">
        <w:rPr>
          <w:rFonts w:ascii="Times New Roman" w:hAnsi="Times New Roman" w:cs="Times New Roman"/>
          <w:b/>
          <w:sz w:val="24"/>
          <w:szCs w:val="24"/>
          <w:lang w:eastAsia="lt-LT"/>
        </w:rPr>
        <w:t xml:space="preserve"> tvarkymo sistemų funkcionavim</w:t>
      </w:r>
      <w:r w:rsidR="009E6E92" w:rsidRPr="00503511">
        <w:rPr>
          <w:rFonts w:ascii="Times New Roman" w:hAnsi="Times New Roman" w:cs="Times New Roman"/>
          <w:b/>
          <w:sz w:val="24"/>
          <w:szCs w:val="24"/>
          <w:lang w:eastAsia="lt-LT"/>
        </w:rPr>
        <w:t>ą.</w:t>
      </w:r>
    </w:p>
    <w:p w14:paraId="54A8D557" w14:textId="3F6CB9BF" w:rsidR="00743ACE" w:rsidRPr="00503511" w:rsidRDefault="00883845" w:rsidP="001E5C48">
      <w:pPr>
        <w:spacing w:after="0" w:line="360" w:lineRule="auto"/>
        <w:ind w:firstLine="851"/>
        <w:jc w:val="both"/>
        <w:rPr>
          <w:rFonts w:ascii="Times New Roman" w:hAnsi="Times New Roman" w:cs="Times New Roman"/>
          <w:sz w:val="24"/>
          <w:szCs w:val="24"/>
          <w:lang w:eastAsia="lt-LT"/>
        </w:rPr>
      </w:pPr>
      <w:r w:rsidRPr="00503511">
        <w:rPr>
          <w:rFonts w:ascii="Times New Roman" w:hAnsi="Times New Roman" w:cs="Times New Roman"/>
          <w:sz w:val="24"/>
          <w:szCs w:val="24"/>
          <w:lang w:eastAsia="lt-LT"/>
        </w:rPr>
        <w:t xml:space="preserve">Šiam uždaviniui </w:t>
      </w:r>
      <w:r w:rsidR="00135A9D" w:rsidRPr="00503511">
        <w:rPr>
          <w:rFonts w:ascii="Times New Roman" w:hAnsi="Times New Roman" w:cs="Times New Roman"/>
          <w:sz w:val="24"/>
          <w:szCs w:val="24"/>
          <w:lang w:eastAsia="lt-LT"/>
        </w:rPr>
        <w:t xml:space="preserve">pasiekti </w:t>
      </w:r>
      <w:r w:rsidRPr="00503511">
        <w:rPr>
          <w:rFonts w:ascii="Times New Roman" w:hAnsi="Times New Roman" w:cs="Times New Roman"/>
          <w:sz w:val="24"/>
          <w:szCs w:val="24"/>
          <w:lang w:eastAsia="lt-LT"/>
        </w:rPr>
        <w:t xml:space="preserve">numatomos šios </w:t>
      </w:r>
      <w:r w:rsidR="004D4E30">
        <w:rPr>
          <w:rFonts w:ascii="Times New Roman" w:hAnsi="Times New Roman" w:cs="Times New Roman"/>
          <w:sz w:val="24"/>
          <w:szCs w:val="24"/>
          <w:lang w:eastAsia="lt-LT"/>
        </w:rPr>
        <w:t xml:space="preserve">veiklos ir </w:t>
      </w:r>
      <w:r w:rsidRPr="00503511">
        <w:rPr>
          <w:rFonts w:ascii="Times New Roman" w:hAnsi="Times New Roman" w:cs="Times New Roman"/>
          <w:sz w:val="24"/>
          <w:szCs w:val="24"/>
          <w:lang w:eastAsia="lt-LT"/>
        </w:rPr>
        <w:t>priemonės</w:t>
      </w:r>
      <w:r w:rsidR="009E6E92" w:rsidRPr="00503511">
        <w:rPr>
          <w:rFonts w:ascii="Times New Roman" w:hAnsi="Times New Roman" w:cs="Times New Roman"/>
          <w:sz w:val="24"/>
          <w:szCs w:val="24"/>
          <w:lang w:eastAsia="lt-LT"/>
        </w:rPr>
        <w:t>:</w:t>
      </w:r>
    </w:p>
    <w:p w14:paraId="6D58F004" w14:textId="03634C2B" w:rsidR="00E66CE6" w:rsidRPr="00503511" w:rsidRDefault="00E66CE6" w:rsidP="001E5C48">
      <w:pPr>
        <w:spacing w:after="0" w:line="360" w:lineRule="auto"/>
        <w:ind w:firstLine="851"/>
        <w:jc w:val="both"/>
        <w:rPr>
          <w:rFonts w:ascii="Times New Roman" w:hAnsi="Times New Roman" w:cs="Times New Roman"/>
          <w:b/>
          <w:sz w:val="24"/>
          <w:szCs w:val="24"/>
          <w:lang w:eastAsia="lt-LT"/>
        </w:rPr>
      </w:pPr>
      <w:r w:rsidRPr="00503511">
        <w:rPr>
          <w:rFonts w:ascii="Times New Roman" w:hAnsi="Times New Roman" w:cs="Times New Roman"/>
          <w:b/>
          <w:sz w:val="24"/>
          <w:szCs w:val="24"/>
          <w:lang w:eastAsia="lt-LT"/>
        </w:rPr>
        <w:t>2.1.</w:t>
      </w:r>
      <w:r w:rsidR="006E0000" w:rsidRPr="00503511">
        <w:rPr>
          <w:rFonts w:ascii="Times New Roman" w:hAnsi="Times New Roman" w:cs="Times New Roman"/>
          <w:b/>
          <w:sz w:val="24"/>
          <w:szCs w:val="24"/>
          <w:lang w:eastAsia="lt-LT"/>
        </w:rPr>
        <w:t xml:space="preserve"> </w:t>
      </w:r>
      <w:r w:rsidR="00A00304" w:rsidRPr="00503511">
        <w:rPr>
          <w:rFonts w:ascii="Times New Roman" w:hAnsi="Times New Roman" w:cs="Times New Roman"/>
          <w:b/>
          <w:sz w:val="24"/>
          <w:szCs w:val="24"/>
          <w:lang w:eastAsia="lt-LT"/>
        </w:rPr>
        <w:t>V</w:t>
      </w:r>
      <w:r w:rsidRPr="00503511">
        <w:rPr>
          <w:rFonts w:ascii="Times New Roman" w:hAnsi="Times New Roman" w:cs="Times New Roman"/>
          <w:b/>
          <w:sz w:val="24"/>
          <w:szCs w:val="24"/>
          <w:lang w:eastAsia="lt-LT"/>
        </w:rPr>
        <w:t>andens gerinimo įrengini</w:t>
      </w:r>
      <w:r w:rsidR="00A00304" w:rsidRPr="00503511">
        <w:rPr>
          <w:rFonts w:ascii="Times New Roman" w:hAnsi="Times New Roman" w:cs="Times New Roman"/>
          <w:b/>
          <w:sz w:val="24"/>
          <w:szCs w:val="24"/>
          <w:lang w:eastAsia="lt-LT"/>
        </w:rPr>
        <w:t>ų įrengimas.</w:t>
      </w:r>
    </w:p>
    <w:p w14:paraId="6490188C" w14:textId="1D9FF408" w:rsidR="00E73034" w:rsidRDefault="00750265" w:rsidP="001E5C48">
      <w:pPr>
        <w:pStyle w:val="Pagrindinistekstas"/>
        <w:tabs>
          <w:tab w:val="left" w:pos="6379"/>
        </w:tabs>
        <w:spacing w:after="0" w:line="360" w:lineRule="auto"/>
        <w:ind w:firstLine="851"/>
        <w:jc w:val="both"/>
        <w:rPr>
          <w:color w:val="000000"/>
        </w:rPr>
      </w:pPr>
      <w:r w:rsidRPr="00503511">
        <w:rPr>
          <w:color w:val="000000"/>
        </w:rPr>
        <w:t>G</w:t>
      </w:r>
      <w:r w:rsidR="000026CC" w:rsidRPr="00503511">
        <w:rPr>
          <w:color w:val="000000"/>
        </w:rPr>
        <w:t xml:space="preserve">eriamojo vandens kokybei gerinti </w:t>
      </w:r>
      <w:r w:rsidR="00E73034">
        <w:rPr>
          <w:color w:val="000000"/>
        </w:rPr>
        <w:t>p</w:t>
      </w:r>
      <w:r w:rsidR="000026CC" w:rsidRPr="00503511">
        <w:rPr>
          <w:color w:val="000000"/>
        </w:rPr>
        <w:t>lane numatyt</w:t>
      </w:r>
      <w:r w:rsidR="00E73034">
        <w:rPr>
          <w:color w:val="000000"/>
        </w:rPr>
        <w:t xml:space="preserve">os priemonės pateiktos </w:t>
      </w:r>
      <w:r w:rsidR="004C5A9E">
        <w:rPr>
          <w:color w:val="000000"/>
        </w:rPr>
        <w:t>6</w:t>
      </w:r>
      <w:r w:rsidR="006D5EEC">
        <w:rPr>
          <w:color w:val="000000"/>
        </w:rPr>
        <w:t> </w:t>
      </w:r>
      <w:r w:rsidR="00E73034">
        <w:rPr>
          <w:color w:val="000000"/>
        </w:rPr>
        <w:t>lentelėje.</w:t>
      </w:r>
    </w:p>
    <w:p w14:paraId="54E3F1C7" w14:textId="429360A5" w:rsidR="003A2340" w:rsidRDefault="00BD167B" w:rsidP="00BD167B">
      <w:pPr>
        <w:pStyle w:val="Pagrindinistekstas"/>
        <w:tabs>
          <w:tab w:val="left" w:pos="6379"/>
        </w:tabs>
        <w:spacing w:after="0" w:line="360" w:lineRule="auto"/>
        <w:ind w:firstLine="851"/>
        <w:rPr>
          <w:color w:val="000000"/>
        </w:rPr>
      </w:pPr>
      <w:r>
        <w:rPr>
          <w:color w:val="000000"/>
        </w:rPr>
        <w:tab/>
      </w:r>
      <w:r>
        <w:rPr>
          <w:color w:val="000000"/>
        </w:rPr>
        <w:tab/>
      </w:r>
      <w:r>
        <w:rPr>
          <w:color w:val="000000"/>
        </w:rPr>
        <w:tab/>
      </w:r>
      <w:r w:rsidR="004C5A9E">
        <w:rPr>
          <w:color w:val="000000"/>
        </w:rPr>
        <w:t>6</w:t>
      </w:r>
      <w:r w:rsidR="003A2340">
        <w:rPr>
          <w:color w:val="000000"/>
        </w:rPr>
        <w:t xml:space="preserve"> lentelė</w:t>
      </w:r>
    </w:p>
    <w:tbl>
      <w:tblPr>
        <w:tblStyle w:val="Lentelstinklelis"/>
        <w:tblW w:w="9321" w:type="dxa"/>
        <w:tblLook w:val="04A0" w:firstRow="1" w:lastRow="0" w:firstColumn="1" w:lastColumn="0" w:noHBand="0" w:noVBand="1"/>
      </w:tblPr>
      <w:tblGrid>
        <w:gridCol w:w="3681"/>
        <w:gridCol w:w="1417"/>
        <w:gridCol w:w="1418"/>
        <w:gridCol w:w="1276"/>
        <w:gridCol w:w="1529"/>
      </w:tblGrid>
      <w:tr w:rsidR="00F33FEB" w:rsidRPr="00B602FF" w14:paraId="72137FDD" w14:textId="77777777" w:rsidTr="007E7033">
        <w:tc>
          <w:tcPr>
            <w:tcW w:w="3681" w:type="dxa"/>
            <w:vMerge w:val="restart"/>
          </w:tcPr>
          <w:p w14:paraId="402842A0" w14:textId="491EAC0D" w:rsidR="00F33FEB" w:rsidRPr="00B602FF" w:rsidRDefault="00F33FEB" w:rsidP="00843F3D">
            <w:pPr>
              <w:pStyle w:val="Pagrindinistekstas"/>
              <w:tabs>
                <w:tab w:val="left" w:pos="6379"/>
              </w:tabs>
              <w:spacing w:after="0"/>
              <w:jc w:val="center"/>
              <w:rPr>
                <w:color w:val="000000"/>
                <w:sz w:val="20"/>
                <w:szCs w:val="20"/>
              </w:rPr>
            </w:pPr>
            <w:r w:rsidRPr="00B602FF">
              <w:rPr>
                <w:color w:val="000000"/>
                <w:sz w:val="20"/>
                <w:szCs w:val="20"/>
              </w:rPr>
              <w:t>Vietovės, kurio</w:t>
            </w:r>
            <w:r>
              <w:rPr>
                <w:color w:val="000000"/>
                <w:sz w:val="20"/>
                <w:szCs w:val="20"/>
              </w:rPr>
              <w:t>j</w:t>
            </w:r>
            <w:r w:rsidRPr="00B602FF">
              <w:rPr>
                <w:color w:val="000000"/>
                <w:sz w:val="20"/>
                <w:szCs w:val="20"/>
              </w:rPr>
              <w:t xml:space="preserve">e numatyta </w:t>
            </w:r>
            <w:r>
              <w:rPr>
                <w:color w:val="000000"/>
                <w:sz w:val="20"/>
                <w:szCs w:val="20"/>
              </w:rPr>
              <w:t xml:space="preserve">įrengti (rekonstruoti) vandens gerinimo įrenginius, </w:t>
            </w:r>
            <w:r w:rsidRPr="00B602FF">
              <w:rPr>
                <w:color w:val="000000"/>
                <w:sz w:val="20"/>
                <w:szCs w:val="20"/>
              </w:rPr>
              <w:t>pavadinimas</w:t>
            </w:r>
          </w:p>
        </w:tc>
        <w:tc>
          <w:tcPr>
            <w:tcW w:w="4111" w:type="dxa"/>
            <w:gridSpan w:val="3"/>
          </w:tcPr>
          <w:p w14:paraId="440102F4" w14:textId="38BB5C7E" w:rsidR="00F33FEB" w:rsidRPr="00B602FF" w:rsidRDefault="00F33FEB" w:rsidP="00872F53">
            <w:pPr>
              <w:pStyle w:val="Pagrindinistekstas"/>
              <w:tabs>
                <w:tab w:val="left" w:pos="6379"/>
              </w:tabs>
              <w:spacing w:after="0"/>
              <w:jc w:val="center"/>
              <w:rPr>
                <w:color w:val="000000"/>
                <w:sz w:val="20"/>
                <w:szCs w:val="20"/>
              </w:rPr>
            </w:pPr>
            <w:r>
              <w:rPr>
                <w:color w:val="000000"/>
                <w:sz w:val="20"/>
                <w:szCs w:val="20"/>
              </w:rPr>
              <w:t>G</w:t>
            </w:r>
            <w:r w:rsidRPr="002A6730">
              <w:rPr>
                <w:color w:val="000000"/>
                <w:sz w:val="20"/>
                <w:szCs w:val="20"/>
              </w:rPr>
              <w:t>yventojų, vartojančių vandenį</w:t>
            </w:r>
            <w:r>
              <w:rPr>
                <w:color w:val="000000"/>
                <w:sz w:val="20"/>
                <w:szCs w:val="20"/>
              </w:rPr>
              <w:t>,</w:t>
            </w:r>
            <w:r w:rsidRPr="002A6730">
              <w:rPr>
                <w:color w:val="000000"/>
                <w:sz w:val="20"/>
                <w:szCs w:val="20"/>
              </w:rPr>
              <w:t xml:space="preserve"> skaičius</w:t>
            </w:r>
            <w:r w:rsidRPr="00B602FF">
              <w:rPr>
                <w:color w:val="000000"/>
                <w:sz w:val="20"/>
                <w:szCs w:val="20"/>
              </w:rPr>
              <w:t xml:space="preserve"> </w:t>
            </w:r>
          </w:p>
        </w:tc>
        <w:tc>
          <w:tcPr>
            <w:tcW w:w="1529" w:type="dxa"/>
            <w:vMerge w:val="restart"/>
            <w:vAlign w:val="center"/>
          </w:tcPr>
          <w:p w14:paraId="75DB1DCF" w14:textId="06D82B96" w:rsidR="00F33FEB" w:rsidRPr="00B602FF" w:rsidRDefault="00F33FEB" w:rsidP="00C94A6A">
            <w:pPr>
              <w:pStyle w:val="Pagrindinistekstas"/>
              <w:tabs>
                <w:tab w:val="left" w:pos="6379"/>
              </w:tabs>
              <w:spacing w:after="0"/>
              <w:jc w:val="center"/>
              <w:rPr>
                <w:color w:val="000000"/>
                <w:sz w:val="20"/>
                <w:szCs w:val="20"/>
              </w:rPr>
            </w:pPr>
            <w:r w:rsidRPr="00B602FF">
              <w:rPr>
                <w:color w:val="000000"/>
                <w:sz w:val="20"/>
                <w:szCs w:val="20"/>
              </w:rPr>
              <w:t>Iš viso</w:t>
            </w:r>
            <w:r w:rsidR="00C5140F">
              <w:rPr>
                <w:color w:val="000000"/>
                <w:sz w:val="20"/>
                <w:szCs w:val="20"/>
              </w:rPr>
              <w:t>:</w:t>
            </w:r>
          </w:p>
        </w:tc>
      </w:tr>
      <w:tr w:rsidR="00C94A6A" w:rsidRPr="00B602FF" w14:paraId="375B6417" w14:textId="77777777" w:rsidTr="007E7033">
        <w:trPr>
          <w:trHeight w:val="571"/>
        </w:trPr>
        <w:tc>
          <w:tcPr>
            <w:tcW w:w="3681" w:type="dxa"/>
            <w:vMerge/>
          </w:tcPr>
          <w:p w14:paraId="711D3040" w14:textId="77777777" w:rsidR="00C94A6A" w:rsidRPr="00B602FF" w:rsidRDefault="00C94A6A" w:rsidP="00872F53">
            <w:pPr>
              <w:pStyle w:val="Pagrindinistekstas"/>
              <w:tabs>
                <w:tab w:val="left" w:pos="6379"/>
              </w:tabs>
              <w:spacing w:after="0"/>
              <w:jc w:val="both"/>
              <w:rPr>
                <w:color w:val="000000"/>
                <w:sz w:val="20"/>
                <w:szCs w:val="20"/>
              </w:rPr>
            </w:pPr>
          </w:p>
        </w:tc>
        <w:tc>
          <w:tcPr>
            <w:tcW w:w="1417" w:type="dxa"/>
            <w:vAlign w:val="center"/>
          </w:tcPr>
          <w:p w14:paraId="7928FE1C" w14:textId="6462BCF7" w:rsidR="00C94A6A" w:rsidRPr="00B602FF" w:rsidRDefault="00F33FEB" w:rsidP="00F33FEB">
            <w:pPr>
              <w:pStyle w:val="Pagrindinistekstas"/>
              <w:tabs>
                <w:tab w:val="left" w:pos="6379"/>
              </w:tabs>
              <w:spacing w:after="0"/>
              <w:jc w:val="center"/>
              <w:rPr>
                <w:color w:val="000000"/>
                <w:sz w:val="20"/>
                <w:szCs w:val="20"/>
              </w:rPr>
            </w:pPr>
            <w:r>
              <w:rPr>
                <w:color w:val="000000"/>
                <w:sz w:val="20"/>
                <w:szCs w:val="20"/>
              </w:rPr>
              <w:t>2019 m.</w:t>
            </w:r>
          </w:p>
        </w:tc>
        <w:tc>
          <w:tcPr>
            <w:tcW w:w="1418" w:type="dxa"/>
            <w:vAlign w:val="center"/>
          </w:tcPr>
          <w:p w14:paraId="61C14BF9" w14:textId="0AE686DA" w:rsidR="00C94A6A" w:rsidRPr="00B602FF" w:rsidRDefault="00F33FEB" w:rsidP="00F33FEB">
            <w:pPr>
              <w:pStyle w:val="Pagrindinistekstas"/>
              <w:tabs>
                <w:tab w:val="left" w:pos="6379"/>
              </w:tabs>
              <w:spacing w:after="0"/>
              <w:jc w:val="center"/>
              <w:rPr>
                <w:color w:val="000000"/>
                <w:sz w:val="20"/>
                <w:szCs w:val="20"/>
              </w:rPr>
            </w:pPr>
            <w:r>
              <w:rPr>
                <w:color w:val="000000"/>
                <w:sz w:val="20"/>
                <w:szCs w:val="20"/>
              </w:rPr>
              <w:t>2020 m.</w:t>
            </w:r>
          </w:p>
        </w:tc>
        <w:tc>
          <w:tcPr>
            <w:tcW w:w="1276" w:type="dxa"/>
            <w:vAlign w:val="center"/>
          </w:tcPr>
          <w:p w14:paraId="59377434" w14:textId="1EE71188" w:rsidR="00C94A6A" w:rsidRPr="00B602FF" w:rsidRDefault="00F33FEB" w:rsidP="00F33FEB">
            <w:pPr>
              <w:pStyle w:val="Pagrindinistekstas"/>
              <w:tabs>
                <w:tab w:val="left" w:pos="6379"/>
              </w:tabs>
              <w:spacing w:after="0"/>
              <w:jc w:val="center"/>
              <w:rPr>
                <w:color w:val="000000"/>
                <w:sz w:val="20"/>
                <w:szCs w:val="20"/>
              </w:rPr>
            </w:pPr>
            <w:r>
              <w:rPr>
                <w:color w:val="000000"/>
                <w:sz w:val="20"/>
                <w:szCs w:val="20"/>
              </w:rPr>
              <w:t>2021 m.</w:t>
            </w:r>
          </w:p>
        </w:tc>
        <w:tc>
          <w:tcPr>
            <w:tcW w:w="1529" w:type="dxa"/>
            <w:vMerge/>
          </w:tcPr>
          <w:p w14:paraId="0AD5639E" w14:textId="12A30669" w:rsidR="00C94A6A" w:rsidRPr="00B602FF" w:rsidRDefault="00C94A6A" w:rsidP="00872F53">
            <w:pPr>
              <w:pStyle w:val="Pagrindinistekstas"/>
              <w:tabs>
                <w:tab w:val="left" w:pos="6379"/>
              </w:tabs>
              <w:spacing w:after="0"/>
              <w:jc w:val="center"/>
              <w:rPr>
                <w:color w:val="000000"/>
                <w:sz w:val="20"/>
                <w:szCs w:val="20"/>
              </w:rPr>
            </w:pPr>
          </w:p>
        </w:tc>
      </w:tr>
      <w:tr w:rsidR="002A6730" w:rsidRPr="00B602FF" w14:paraId="0835A1B8" w14:textId="77777777" w:rsidTr="007E7033">
        <w:tc>
          <w:tcPr>
            <w:tcW w:w="3681" w:type="dxa"/>
          </w:tcPr>
          <w:p w14:paraId="481B88F7" w14:textId="472756BB" w:rsidR="002A6730" w:rsidRPr="00D02128" w:rsidRDefault="002A6730" w:rsidP="00872F53">
            <w:pPr>
              <w:pStyle w:val="Pagrindinistekstas"/>
              <w:tabs>
                <w:tab w:val="left" w:pos="6379"/>
              </w:tabs>
              <w:spacing w:after="0"/>
              <w:jc w:val="both"/>
              <w:rPr>
                <w:i/>
                <w:iCs/>
                <w:noProof/>
                <w:color w:val="000000"/>
                <w:sz w:val="20"/>
                <w:szCs w:val="20"/>
              </w:rPr>
            </w:pPr>
            <w:r w:rsidRPr="00D02128">
              <w:rPr>
                <w:i/>
                <w:iCs/>
                <w:noProof/>
                <w:color w:val="000000"/>
                <w:sz w:val="20"/>
                <w:szCs w:val="20"/>
              </w:rPr>
              <w:t xml:space="preserve">Naujų </w:t>
            </w:r>
            <w:r w:rsidR="00D064F8">
              <w:rPr>
                <w:i/>
                <w:iCs/>
                <w:noProof/>
                <w:color w:val="000000"/>
                <w:sz w:val="20"/>
                <w:szCs w:val="20"/>
              </w:rPr>
              <w:t>vanden</w:t>
            </w:r>
            <w:r w:rsidR="003270F4">
              <w:rPr>
                <w:i/>
                <w:iCs/>
                <w:noProof/>
                <w:color w:val="000000"/>
                <w:sz w:val="20"/>
                <w:szCs w:val="20"/>
              </w:rPr>
              <w:t xml:space="preserve">s </w:t>
            </w:r>
            <w:r w:rsidR="00D064F8">
              <w:rPr>
                <w:i/>
                <w:iCs/>
                <w:noProof/>
                <w:color w:val="000000"/>
                <w:sz w:val="20"/>
                <w:szCs w:val="20"/>
              </w:rPr>
              <w:t xml:space="preserve">gerinimo įrenginių (VGĮ) </w:t>
            </w:r>
            <w:r w:rsidRPr="00D02128">
              <w:rPr>
                <w:i/>
                <w:iCs/>
                <w:noProof/>
                <w:color w:val="000000"/>
                <w:sz w:val="20"/>
                <w:szCs w:val="20"/>
              </w:rPr>
              <w:t xml:space="preserve">statyba: </w:t>
            </w:r>
          </w:p>
        </w:tc>
        <w:tc>
          <w:tcPr>
            <w:tcW w:w="1417" w:type="dxa"/>
          </w:tcPr>
          <w:p w14:paraId="4ED40407" w14:textId="77777777" w:rsidR="002A6730" w:rsidRPr="00B602FF" w:rsidRDefault="002A6730" w:rsidP="00872F53">
            <w:pPr>
              <w:pStyle w:val="Pagrindinistekstas"/>
              <w:tabs>
                <w:tab w:val="left" w:pos="6379"/>
              </w:tabs>
              <w:spacing w:after="0"/>
              <w:jc w:val="center"/>
              <w:rPr>
                <w:color w:val="000000"/>
                <w:sz w:val="20"/>
                <w:szCs w:val="20"/>
              </w:rPr>
            </w:pPr>
          </w:p>
        </w:tc>
        <w:tc>
          <w:tcPr>
            <w:tcW w:w="1418" w:type="dxa"/>
          </w:tcPr>
          <w:p w14:paraId="64D16921" w14:textId="7DD78D38" w:rsidR="002A6730" w:rsidRPr="00B602FF" w:rsidRDefault="002A6730" w:rsidP="00872F53">
            <w:pPr>
              <w:pStyle w:val="Pagrindinistekstas"/>
              <w:tabs>
                <w:tab w:val="left" w:pos="6379"/>
              </w:tabs>
              <w:spacing w:after="0"/>
              <w:jc w:val="center"/>
              <w:rPr>
                <w:color w:val="000000"/>
                <w:sz w:val="20"/>
                <w:szCs w:val="20"/>
              </w:rPr>
            </w:pPr>
          </w:p>
        </w:tc>
        <w:tc>
          <w:tcPr>
            <w:tcW w:w="1276" w:type="dxa"/>
          </w:tcPr>
          <w:p w14:paraId="2F879D3F" w14:textId="77777777" w:rsidR="002A6730" w:rsidRPr="00B602FF" w:rsidRDefault="002A6730" w:rsidP="00872F53">
            <w:pPr>
              <w:pStyle w:val="Pagrindinistekstas"/>
              <w:tabs>
                <w:tab w:val="left" w:pos="6379"/>
              </w:tabs>
              <w:spacing w:after="0"/>
              <w:jc w:val="center"/>
              <w:rPr>
                <w:color w:val="000000"/>
                <w:sz w:val="20"/>
                <w:szCs w:val="20"/>
              </w:rPr>
            </w:pPr>
          </w:p>
        </w:tc>
        <w:tc>
          <w:tcPr>
            <w:tcW w:w="1529" w:type="dxa"/>
          </w:tcPr>
          <w:p w14:paraId="55786E8B" w14:textId="168E50FE" w:rsidR="002A6730" w:rsidRPr="00B602FF" w:rsidRDefault="002A6730" w:rsidP="00872F53">
            <w:pPr>
              <w:pStyle w:val="Pagrindinistekstas"/>
              <w:tabs>
                <w:tab w:val="left" w:pos="6379"/>
              </w:tabs>
              <w:spacing w:after="0"/>
              <w:jc w:val="center"/>
              <w:rPr>
                <w:color w:val="000000"/>
                <w:sz w:val="20"/>
                <w:szCs w:val="20"/>
              </w:rPr>
            </w:pPr>
          </w:p>
        </w:tc>
      </w:tr>
      <w:tr w:rsidR="002A6730" w:rsidRPr="00B602FF" w14:paraId="4855ADE9" w14:textId="77777777" w:rsidTr="007E7033">
        <w:tc>
          <w:tcPr>
            <w:tcW w:w="3681" w:type="dxa"/>
          </w:tcPr>
          <w:p w14:paraId="0C89B8E8" w14:textId="337F95CF" w:rsidR="002A6730" w:rsidRPr="00B602FF" w:rsidRDefault="002A6730" w:rsidP="00872F53">
            <w:pPr>
              <w:pStyle w:val="Pagrindinistekstas"/>
              <w:tabs>
                <w:tab w:val="left" w:pos="6379"/>
              </w:tabs>
              <w:spacing w:after="0"/>
              <w:jc w:val="both"/>
              <w:rPr>
                <w:noProof/>
                <w:color w:val="000000"/>
                <w:sz w:val="20"/>
                <w:szCs w:val="20"/>
              </w:rPr>
            </w:pPr>
            <w:r w:rsidRPr="002A6730">
              <w:rPr>
                <w:noProof/>
                <w:color w:val="000000"/>
                <w:sz w:val="20"/>
                <w:szCs w:val="20"/>
              </w:rPr>
              <w:t>Miškalaukio k.</w:t>
            </w:r>
          </w:p>
        </w:tc>
        <w:tc>
          <w:tcPr>
            <w:tcW w:w="1417" w:type="dxa"/>
          </w:tcPr>
          <w:p w14:paraId="5724F374" w14:textId="77777777" w:rsidR="002A6730" w:rsidRPr="00B602FF" w:rsidRDefault="002A6730" w:rsidP="00872F53">
            <w:pPr>
              <w:pStyle w:val="Pagrindinistekstas"/>
              <w:tabs>
                <w:tab w:val="left" w:pos="6379"/>
              </w:tabs>
              <w:spacing w:after="0"/>
              <w:jc w:val="center"/>
              <w:rPr>
                <w:color w:val="000000"/>
                <w:sz w:val="20"/>
                <w:szCs w:val="20"/>
              </w:rPr>
            </w:pPr>
          </w:p>
        </w:tc>
        <w:tc>
          <w:tcPr>
            <w:tcW w:w="1418" w:type="dxa"/>
          </w:tcPr>
          <w:p w14:paraId="744DD25A" w14:textId="6D349101" w:rsidR="002A6730" w:rsidRPr="00B602FF" w:rsidRDefault="009819F0" w:rsidP="00872F53">
            <w:pPr>
              <w:pStyle w:val="Pagrindinistekstas"/>
              <w:tabs>
                <w:tab w:val="left" w:pos="6379"/>
              </w:tabs>
              <w:spacing w:after="0"/>
              <w:jc w:val="center"/>
              <w:rPr>
                <w:color w:val="000000"/>
                <w:sz w:val="20"/>
                <w:szCs w:val="20"/>
              </w:rPr>
            </w:pPr>
            <w:r>
              <w:rPr>
                <w:color w:val="000000"/>
                <w:sz w:val="20"/>
                <w:szCs w:val="20"/>
              </w:rPr>
              <w:t>87</w:t>
            </w:r>
          </w:p>
        </w:tc>
        <w:tc>
          <w:tcPr>
            <w:tcW w:w="1276" w:type="dxa"/>
          </w:tcPr>
          <w:p w14:paraId="514F65DC" w14:textId="77777777" w:rsidR="002A6730" w:rsidRPr="00B602FF" w:rsidRDefault="002A6730" w:rsidP="00872F53">
            <w:pPr>
              <w:pStyle w:val="Pagrindinistekstas"/>
              <w:tabs>
                <w:tab w:val="left" w:pos="6379"/>
              </w:tabs>
              <w:spacing w:after="0"/>
              <w:jc w:val="center"/>
              <w:rPr>
                <w:color w:val="000000"/>
                <w:sz w:val="20"/>
                <w:szCs w:val="20"/>
              </w:rPr>
            </w:pPr>
          </w:p>
        </w:tc>
        <w:tc>
          <w:tcPr>
            <w:tcW w:w="1529" w:type="dxa"/>
          </w:tcPr>
          <w:p w14:paraId="16D36EFD" w14:textId="1A5F875C" w:rsidR="002A6730" w:rsidRPr="00A97975" w:rsidRDefault="009819F0" w:rsidP="00872F53">
            <w:pPr>
              <w:pStyle w:val="Pagrindinistekstas"/>
              <w:tabs>
                <w:tab w:val="left" w:pos="6379"/>
              </w:tabs>
              <w:spacing w:after="0"/>
              <w:jc w:val="center"/>
              <w:rPr>
                <w:color w:val="000000"/>
                <w:sz w:val="20"/>
                <w:szCs w:val="20"/>
              </w:rPr>
            </w:pPr>
            <w:r w:rsidRPr="00A97975">
              <w:rPr>
                <w:color w:val="000000"/>
                <w:sz w:val="20"/>
                <w:szCs w:val="20"/>
              </w:rPr>
              <w:t>87</w:t>
            </w:r>
          </w:p>
        </w:tc>
      </w:tr>
      <w:tr w:rsidR="002A6730" w:rsidRPr="00B602FF" w14:paraId="5962A94C" w14:textId="77777777" w:rsidTr="007E7033">
        <w:tc>
          <w:tcPr>
            <w:tcW w:w="3681" w:type="dxa"/>
          </w:tcPr>
          <w:p w14:paraId="04A0A965" w14:textId="06583680" w:rsidR="002A6730" w:rsidRPr="00B602FF" w:rsidRDefault="002A6730" w:rsidP="00872F53">
            <w:pPr>
              <w:pStyle w:val="Pagrindinistekstas"/>
              <w:tabs>
                <w:tab w:val="left" w:pos="6379"/>
              </w:tabs>
              <w:spacing w:after="0"/>
              <w:jc w:val="both"/>
              <w:rPr>
                <w:noProof/>
                <w:color w:val="000000"/>
                <w:sz w:val="20"/>
                <w:szCs w:val="20"/>
              </w:rPr>
            </w:pPr>
            <w:r>
              <w:rPr>
                <w:noProof/>
                <w:color w:val="000000"/>
                <w:sz w:val="20"/>
                <w:szCs w:val="20"/>
              </w:rPr>
              <w:t>Gaižuvėlės k.</w:t>
            </w:r>
          </w:p>
        </w:tc>
        <w:tc>
          <w:tcPr>
            <w:tcW w:w="1417" w:type="dxa"/>
          </w:tcPr>
          <w:p w14:paraId="228F3673" w14:textId="77777777" w:rsidR="002A6730" w:rsidRPr="00B602FF" w:rsidRDefault="002A6730" w:rsidP="00872F53">
            <w:pPr>
              <w:pStyle w:val="Pagrindinistekstas"/>
              <w:tabs>
                <w:tab w:val="left" w:pos="6379"/>
              </w:tabs>
              <w:spacing w:after="0"/>
              <w:jc w:val="center"/>
              <w:rPr>
                <w:color w:val="000000"/>
                <w:sz w:val="20"/>
                <w:szCs w:val="20"/>
              </w:rPr>
            </w:pPr>
          </w:p>
        </w:tc>
        <w:tc>
          <w:tcPr>
            <w:tcW w:w="1418" w:type="dxa"/>
          </w:tcPr>
          <w:p w14:paraId="6B289A70" w14:textId="64CA61F2" w:rsidR="002A6730" w:rsidRPr="00B602FF" w:rsidRDefault="002A6730" w:rsidP="00872F53">
            <w:pPr>
              <w:pStyle w:val="Pagrindinistekstas"/>
              <w:tabs>
                <w:tab w:val="left" w:pos="6379"/>
              </w:tabs>
              <w:spacing w:after="0"/>
              <w:jc w:val="center"/>
              <w:rPr>
                <w:color w:val="000000"/>
                <w:sz w:val="20"/>
                <w:szCs w:val="20"/>
              </w:rPr>
            </w:pPr>
          </w:p>
        </w:tc>
        <w:tc>
          <w:tcPr>
            <w:tcW w:w="1276" w:type="dxa"/>
          </w:tcPr>
          <w:p w14:paraId="0FB9B187" w14:textId="55A73326" w:rsidR="002A6730" w:rsidRPr="00B602FF" w:rsidRDefault="008A380A" w:rsidP="00872F53">
            <w:pPr>
              <w:pStyle w:val="Pagrindinistekstas"/>
              <w:tabs>
                <w:tab w:val="left" w:pos="6379"/>
              </w:tabs>
              <w:spacing w:after="0"/>
              <w:jc w:val="center"/>
              <w:rPr>
                <w:color w:val="000000"/>
                <w:sz w:val="20"/>
                <w:szCs w:val="20"/>
              </w:rPr>
            </w:pPr>
            <w:r>
              <w:rPr>
                <w:color w:val="000000"/>
                <w:sz w:val="20"/>
                <w:szCs w:val="20"/>
              </w:rPr>
              <w:t>39</w:t>
            </w:r>
          </w:p>
        </w:tc>
        <w:tc>
          <w:tcPr>
            <w:tcW w:w="1529" w:type="dxa"/>
          </w:tcPr>
          <w:p w14:paraId="61DC3ED0" w14:textId="720FD77A" w:rsidR="002A6730" w:rsidRPr="00A97975" w:rsidRDefault="008A380A" w:rsidP="00872F53">
            <w:pPr>
              <w:pStyle w:val="Pagrindinistekstas"/>
              <w:tabs>
                <w:tab w:val="left" w:pos="6379"/>
              </w:tabs>
              <w:spacing w:after="0"/>
              <w:jc w:val="center"/>
              <w:rPr>
                <w:color w:val="000000"/>
                <w:sz w:val="20"/>
                <w:szCs w:val="20"/>
              </w:rPr>
            </w:pPr>
            <w:r w:rsidRPr="00A97975">
              <w:rPr>
                <w:color w:val="000000"/>
                <w:sz w:val="20"/>
                <w:szCs w:val="20"/>
              </w:rPr>
              <w:t>39</w:t>
            </w:r>
          </w:p>
        </w:tc>
      </w:tr>
      <w:tr w:rsidR="002A6730" w:rsidRPr="00B602FF" w14:paraId="753B063A" w14:textId="77777777" w:rsidTr="007E7033">
        <w:tc>
          <w:tcPr>
            <w:tcW w:w="3681" w:type="dxa"/>
          </w:tcPr>
          <w:p w14:paraId="1ACC68E2" w14:textId="4925B8ED" w:rsidR="002A6730" w:rsidRPr="00B602FF" w:rsidRDefault="002A6730" w:rsidP="00872F53">
            <w:pPr>
              <w:pStyle w:val="Pagrindinistekstas"/>
              <w:tabs>
                <w:tab w:val="left" w:pos="6379"/>
              </w:tabs>
              <w:spacing w:after="0"/>
              <w:jc w:val="both"/>
              <w:rPr>
                <w:noProof/>
                <w:color w:val="000000"/>
                <w:sz w:val="20"/>
                <w:szCs w:val="20"/>
              </w:rPr>
            </w:pPr>
            <w:r>
              <w:rPr>
                <w:noProof/>
                <w:color w:val="000000"/>
                <w:sz w:val="20"/>
                <w:szCs w:val="20"/>
              </w:rPr>
              <w:t>Biliūnų k.</w:t>
            </w:r>
          </w:p>
        </w:tc>
        <w:tc>
          <w:tcPr>
            <w:tcW w:w="1417" w:type="dxa"/>
          </w:tcPr>
          <w:p w14:paraId="2EE077C6" w14:textId="77777777" w:rsidR="002A6730" w:rsidRPr="00B602FF" w:rsidRDefault="002A6730" w:rsidP="00872F53">
            <w:pPr>
              <w:pStyle w:val="Pagrindinistekstas"/>
              <w:tabs>
                <w:tab w:val="left" w:pos="6379"/>
              </w:tabs>
              <w:spacing w:after="0"/>
              <w:jc w:val="center"/>
              <w:rPr>
                <w:color w:val="000000"/>
                <w:sz w:val="20"/>
                <w:szCs w:val="20"/>
              </w:rPr>
            </w:pPr>
          </w:p>
        </w:tc>
        <w:tc>
          <w:tcPr>
            <w:tcW w:w="1418" w:type="dxa"/>
          </w:tcPr>
          <w:p w14:paraId="745FC051" w14:textId="15C2B1C4" w:rsidR="002A6730" w:rsidRPr="00B602FF" w:rsidRDefault="002A6730" w:rsidP="00872F53">
            <w:pPr>
              <w:pStyle w:val="Pagrindinistekstas"/>
              <w:tabs>
                <w:tab w:val="left" w:pos="6379"/>
              </w:tabs>
              <w:spacing w:after="0"/>
              <w:jc w:val="center"/>
              <w:rPr>
                <w:color w:val="000000"/>
                <w:sz w:val="20"/>
                <w:szCs w:val="20"/>
              </w:rPr>
            </w:pPr>
          </w:p>
        </w:tc>
        <w:tc>
          <w:tcPr>
            <w:tcW w:w="1276" w:type="dxa"/>
          </w:tcPr>
          <w:p w14:paraId="1861D804" w14:textId="376FAF1F" w:rsidR="002A6730" w:rsidRPr="00B602FF" w:rsidRDefault="008A380A" w:rsidP="00872F53">
            <w:pPr>
              <w:pStyle w:val="Pagrindinistekstas"/>
              <w:tabs>
                <w:tab w:val="left" w:pos="6379"/>
              </w:tabs>
              <w:spacing w:after="0"/>
              <w:jc w:val="center"/>
              <w:rPr>
                <w:color w:val="000000"/>
                <w:sz w:val="20"/>
                <w:szCs w:val="20"/>
              </w:rPr>
            </w:pPr>
            <w:r>
              <w:rPr>
                <w:color w:val="000000"/>
                <w:sz w:val="20"/>
                <w:szCs w:val="20"/>
              </w:rPr>
              <w:t>36</w:t>
            </w:r>
          </w:p>
        </w:tc>
        <w:tc>
          <w:tcPr>
            <w:tcW w:w="1529" w:type="dxa"/>
          </w:tcPr>
          <w:p w14:paraId="7CA8DD34" w14:textId="16C16EC1" w:rsidR="002A6730" w:rsidRPr="00A97975" w:rsidRDefault="008A380A" w:rsidP="00872F53">
            <w:pPr>
              <w:pStyle w:val="Pagrindinistekstas"/>
              <w:tabs>
                <w:tab w:val="left" w:pos="6379"/>
              </w:tabs>
              <w:spacing w:after="0"/>
              <w:jc w:val="center"/>
              <w:rPr>
                <w:color w:val="000000"/>
                <w:sz w:val="20"/>
                <w:szCs w:val="20"/>
              </w:rPr>
            </w:pPr>
            <w:r w:rsidRPr="00A97975">
              <w:rPr>
                <w:color w:val="000000"/>
                <w:sz w:val="20"/>
                <w:szCs w:val="20"/>
              </w:rPr>
              <w:t>36</w:t>
            </w:r>
          </w:p>
        </w:tc>
      </w:tr>
      <w:tr w:rsidR="002A6730" w:rsidRPr="00B602FF" w14:paraId="738D45D5" w14:textId="77777777" w:rsidTr="007E7033">
        <w:tc>
          <w:tcPr>
            <w:tcW w:w="3681" w:type="dxa"/>
          </w:tcPr>
          <w:p w14:paraId="0645975E" w14:textId="7F3D7EC5" w:rsidR="002A6730" w:rsidRPr="00B602FF" w:rsidRDefault="00104EBC" w:rsidP="00872F53">
            <w:pPr>
              <w:pStyle w:val="Pagrindinistekstas"/>
              <w:tabs>
                <w:tab w:val="left" w:pos="6379"/>
              </w:tabs>
              <w:spacing w:after="0"/>
              <w:jc w:val="both"/>
              <w:rPr>
                <w:noProof/>
                <w:color w:val="000000"/>
                <w:sz w:val="20"/>
                <w:szCs w:val="20"/>
              </w:rPr>
            </w:pPr>
            <w:r>
              <w:rPr>
                <w:noProof/>
                <w:color w:val="000000"/>
                <w:sz w:val="20"/>
                <w:szCs w:val="20"/>
              </w:rPr>
              <w:t>Dobilijos k.</w:t>
            </w:r>
          </w:p>
        </w:tc>
        <w:tc>
          <w:tcPr>
            <w:tcW w:w="1417" w:type="dxa"/>
          </w:tcPr>
          <w:p w14:paraId="36CC9CFB" w14:textId="77777777" w:rsidR="002A6730" w:rsidRPr="00B602FF" w:rsidRDefault="002A6730" w:rsidP="00872F53">
            <w:pPr>
              <w:pStyle w:val="Pagrindinistekstas"/>
              <w:tabs>
                <w:tab w:val="left" w:pos="6379"/>
              </w:tabs>
              <w:spacing w:after="0"/>
              <w:jc w:val="center"/>
              <w:rPr>
                <w:color w:val="000000"/>
                <w:sz w:val="20"/>
                <w:szCs w:val="20"/>
              </w:rPr>
            </w:pPr>
          </w:p>
        </w:tc>
        <w:tc>
          <w:tcPr>
            <w:tcW w:w="1418" w:type="dxa"/>
          </w:tcPr>
          <w:p w14:paraId="62AF2CFC" w14:textId="422F9AB2" w:rsidR="002A6730" w:rsidRPr="00B602FF" w:rsidRDefault="002A6730" w:rsidP="00872F53">
            <w:pPr>
              <w:pStyle w:val="Pagrindinistekstas"/>
              <w:tabs>
                <w:tab w:val="left" w:pos="6379"/>
              </w:tabs>
              <w:spacing w:after="0"/>
              <w:jc w:val="center"/>
              <w:rPr>
                <w:color w:val="000000"/>
                <w:sz w:val="20"/>
                <w:szCs w:val="20"/>
              </w:rPr>
            </w:pPr>
          </w:p>
        </w:tc>
        <w:tc>
          <w:tcPr>
            <w:tcW w:w="1276" w:type="dxa"/>
          </w:tcPr>
          <w:p w14:paraId="755DBDA6" w14:textId="1A210253" w:rsidR="002A6730" w:rsidRPr="00B602FF" w:rsidRDefault="008A380A" w:rsidP="00872F53">
            <w:pPr>
              <w:pStyle w:val="Pagrindinistekstas"/>
              <w:tabs>
                <w:tab w:val="left" w:pos="6379"/>
              </w:tabs>
              <w:spacing w:after="0"/>
              <w:jc w:val="center"/>
              <w:rPr>
                <w:color w:val="000000"/>
                <w:sz w:val="20"/>
                <w:szCs w:val="20"/>
              </w:rPr>
            </w:pPr>
            <w:r>
              <w:rPr>
                <w:color w:val="000000"/>
                <w:sz w:val="20"/>
                <w:szCs w:val="20"/>
              </w:rPr>
              <w:t>59</w:t>
            </w:r>
          </w:p>
        </w:tc>
        <w:tc>
          <w:tcPr>
            <w:tcW w:w="1529" w:type="dxa"/>
          </w:tcPr>
          <w:p w14:paraId="28417E0B" w14:textId="10FC82B9" w:rsidR="002A6730" w:rsidRPr="00A97975" w:rsidRDefault="008A380A" w:rsidP="00872F53">
            <w:pPr>
              <w:pStyle w:val="Pagrindinistekstas"/>
              <w:tabs>
                <w:tab w:val="left" w:pos="6379"/>
              </w:tabs>
              <w:spacing w:after="0"/>
              <w:jc w:val="center"/>
              <w:rPr>
                <w:color w:val="000000"/>
                <w:sz w:val="20"/>
                <w:szCs w:val="20"/>
              </w:rPr>
            </w:pPr>
            <w:r w:rsidRPr="00A97975">
              <w:rPr>
                <w:color w:val="000000"/>
                <w:sz w:val="20"/>
                <w:szCs w:val="20"/>
              </w:rPr>
              <w:t>59</w:t>
            </w:r>
          </w:p>
        </w:tc>
      </w:tr>
      <w:tr w:rsidR="002A6730" w:rsidRPr="00B602FF" w14:paraId="3FA9CF3C" w14:textId="77777777" w:rsidTr="007E7033">
        <w:tc>
          <w:tcPr>
            <w:tcW w:w="3681" w:type="dxa"/>
          </w:tcPr>
          <w:p w14:paraId="66D8002A" w14:textId="0A7EE525" w:rsidR="002A6730" w:rsidRPr="00B602FF" w:rsidRDefault="00104EBC" w:rsidP="00872F53">
            <w:pPr>
              <w:pStyle w:val="Pagrindinistekstas"/>
              <w:tabs>
                <w:tab w:val="left" w:pos="6379"/>
              </w:tabs>
              <w:spacing w:after="0"/>
              <w:jc w:val="both"/>
              <w:rPr>
                <w:noProof/>
                <w:color w:val="000000"/>
                <w:sz w:val="20"/>
                <w:szCs w:val="20"/>
              </w:rPr>
            </w:pPr>
            <w:r>
              <w:rPr>
                <w:noProof/>
                <w:color w:val="000000"/>
                <w:sz w:val="20"/>
                <w:szCs w:val="20"/>
              </w:rPr>
              <w:t>Naujatriobių k.</w:t>
            </w:r>
          </w:p>
        </w:tc>
        <w:tc>
          <w:tcPr>
            <w:tcW w:w="1417" w:type="dxa"/>
          </w:tcPr>
          <w:p w14:paraId="078B294C" w14:textId="77777777" w:rsidR="002A6730" w:rsidRPr="00B602FF" w:rsidRDefault="002A6730" w:rsidP="00872F53">
            <w:pPr>
              <w:pStyle w:val="Pagrindinistekstas"/>
              <w:tabs>
                <w:tab w:val="left" w:pos="6379"/>
              </w:tabs>
              <w:spacing w:after="0"/>
              <w:jc w:val="center"/>
              <w:rPr>
                <w:color w:val="000000"/>
                <w:sz w:val="20"/>
                <w:szCs w:val="20"/>
              </w:rPr>
            </w:pPr>
          </w:p>
        </w:tc>
        <w:tc>
          <w:tcPr>
            <w:tcW w:w="1418" w:type="dxa"/>
          </w:tcPr>
          <w:p w14:paraId="00BBFA84" w14:textId="766DE997" w:rsidR="002A6730" w:rsidRPr="00B602FF" w:rsidRDefault="009819F0" w:rsidP="00872F53">
            <w:pPr>
              <w:pStyle w:val="Pagrindinistekstas"/>
              <w:tabs>
                <w:tab w:val="left" w:pos="6379"/>
              </w:tabs>
              <w:spacing w:after="0"/>
              <w:jc w:val="center"/>
              <w:rPr>
                <w:color w:val="000000"/>
                <w:sz w:val="20"/>
                <w:szCs w:val="20"/>
              </w:rPr>
            </w:pPr>
            <w:r>
              <w:rPr>
                <w:color w:val="000000"/>
                <w:sz w:val="20"/>
                <w:szCs w:val="20"/>
              </w:rPr>
              <w:t>40</w:t>
            </w:r>
          </w:p>
        </w:tc>
        <w:tc>
          <w:tcPr>
            <w:tcW w:w="1276" w:type="dxa"/>
          </w:tcPr>
          <w:p w14:paraId="46864C61" w14:textId="77777777" w:rsidR="002A6730" w:rsidRPr="00B602FF" w:rsidRDefault="002A6730" w:rsidP="00872F53">
            <w:pPr>
              <w:pStyle w:val="Pagrindinistekstas"/>
              <w:tabs>
                <w:tab w:val="left" w:pos="6379"/>
              </w:tabs>
              <w:spacing w:after="0"/>
              <w:jc w:val="center"/>
              <w:rPr>
                <w:color w:val="000000"/>
                <w:sz w:val="20"/>
                <w:szCs w:val="20"/>
              </w:rPr>
            </w:pPr>
          </w:p>
        </w:tc>
        <w:tc>
          <w:tcPr>
            <w:tcW w:w="1529" w:type="dxa"/>
          </w:tcPr>
          <w:p w14:paraId="292D0872" w14:textId="56DC70C5" w:rsidR="002A6730" w:rsidRPr="00A97975" w:rsidRDefault="008A380A" w:rsidP="00872F53">
            <w:pPr>
              <w:pStyle w:val="Pagrindinistekstas"/>
              <w:tabs>
                <w:tab w:val="left" w:pos="6379"/>
              </w:tabs>
              <w:spacing w:after="0"/>
              <w:jc w:val="center"/>
              <w:rPr>
                <w:color w:val="000000"/>
                <w:sz w:val="20"/>
                <w:szCs w:val="20"/>
              </w:rPr>
            </w:pPr>
            <w:r w:rsidRPr="00A97975">
              <w:rPr>
                <w:color w:val="000000"/>
                <w:sz w:val="20"/>
                <w:szCs w:val="20"/>
              </w:rPr>
              <w:t>40</w:t>
            </w:r>
          </w:p>
        </w:tc>
      </w:tr>
      <w:tr w:rsidR="002A6730" w:rsidRPr="00B602FF" w14:paraId="1E15A968" w14:textId="77777777" w:rsidTr="007E7033">
        <w:tc>
          <w:tcPr>
            <w:tcW w:w="3681" w:type="dxa"/>
          </w:tcPr>
          <w:p w14:paraId="2984DB46" w14:textId="4D5C148E" w:rsidR="002A6730" w:rsidRPr="00B602FF" w:rsidRDefault="00104EBC" w:rsidP="00872F53">
            <w:pPr>
              <w:pStyle w:val="Pagrindinistekstas"/>
              <w:tabs>
                <w:tab w:val="left" w:pos="6379"/>
              </w:tabs>
              <w:spacing w:after="0"/>
              <w:jc w:val="both"/>
              <w:rPr>
                <w:noProof/>
                <w:color w:val="000000"/>
                <w:sz w:val="20"/>
                <w:szCs w:val="20"/>
              </w:rPr>
            </w:pPr>
            <w:r>
              <w:rPr>
                <w:noProof/>
                <w:color w:val="000000"/>
                <w:sz w:val="20"/>
                <w:szCs w:val="20"/>
              </w:rPr>
              <w:t>Jurginiškių k.</w:t>
            </w:r>
          </w:p>
        </w:tc>
        <w:tc>
          <w:tcPr>
            <w:tcW w:w="1417" w:type="dxa"/>
          </w:tcPr>
          <w:p w14:paraId="68DCC3E0" w14:textId="77777777" w:rsidR="002A6730" w:rsidRPr="00B602FF" w:rsidRDefault="002A6730" w:rsidP="00872F53">
            <w:pPr>
              <w:pStyle w:val="Pagrindinistekstas"/>
              <w:tabs>
                <w:tab w:val="left" w:pos="6379"/>
              </w:tabs>
              <w:spacing w:after="0"/>
              <w:jc w:val="center"/>
              <w:rPr>
                <w:color w:val="000000"/>
                <w:sz w:val="20"/>
                <w:szCs w:val="20"/>
              </w:rPr>
            </w:pPr>
          </w:p>
        </w:tc>
        <w:tc>
          <w:tcPr>
            <w:tcW w:w="1418" w:type="dxa"/>
          </w:tcPr>
          <w:p w14:paraId="78535219" w14:textId="70FCC710" w:rsidR="002A6730" w:rsidRPr="00B602FF" w:rsidRDefault="002A6730" w:rsidP="00872F53">
            <w:pPr>
              <w:pStyle w:val="Pagrindinistekstas"/>
              <w:tabs>
                <w:tab w:val="left" w:pos="6379"/>
              </w:tabs>
              <w:spacing w:after="0"/>
              <w:jc w:val="center"/>
              <w:rPr>
                <w:color w:val="000000"/>
                <w:sz w:val="20"/>
                <w:szCs w:val="20"/>
              </w:rPr>
            </w:pPr>
          </w:p>
        </w:tc>
        <w:tc>
          <w:tcPr>
            <w:tcW w:w="1276" w:type="dxa"/>
          </w:tcPr>
          <w:p w14:paraId="2F816E3D" w14:textId="46253188" w:rsidR="002A6730" w:rsidRPr="00B602FF" w:rsidRDefault="008A380A" w:rsidP="00872F53">
            <w:pPr>
              <w:pStyle w:val="Pagrindinistekstas"/>
              <w:tabs>
                <w:tab w:val="left" w:pos="6379"/>
              </w:tabs>
              <w:spacing w:after="0"/>
              <w:jc w:val="center"/>
              <w:rPr>
                <w:color w:val="000000"/>
                <w:sz w:val="20"/>
                <w:szCs w:val="20"/>
              </w:rPr>
            </w:pPr>
            <w:r>
              <w:rPr>
                <w:color w:val="000000"/>
                <w:sz w:val="20"/>
                <w:szCs w:val="20"/>
              </w:rPr>
              <w:t>30</w:t>
            </w:r>
          </w:p>
        </w:tc>
        <w:tc>
          <w:tcPr>
            <w:tcW w:w="1529" w:type="dxa"/>
          </w:tcPr>
          <w:p w14:paraId="136ED608" w14:textId="79DB669E" w:rsidR="002A6730" w:rsidRPr="00A97975" w:rsidRDefault="008A380A" w:rsidP="00872F53">
            <w:pPr>
              <w:pStyle w:val="Pagrindinistekstas"/>
              <w:tabs>
                <w:tab w:val="left" w:pos="6379"/>
              </w:tabs>
              <w:spacing w:after="0"/>
              <w:jc w:val="center"/>
              <w:rPr>
                <w:color w:val="000000"/>
                <w:sz w:val="20"/>
                <w:szCs w:val="20"/>
              </w:rPr>
            </w:pPr>
            <w:r w:rsidRPr="00A97975">
              <w:rPr>
                <w:color w:val="000000"/>
                <w:sz w:val="20"/>
                <w:szCs w:val="20"/>
              </w:rPr>
              <w:t>30</w:t>
            </w:r>
          </w:p>
        </w:tc>
      </w:tr>
      <w:tr w:rsidR="00104EBC" w:rsidRPr="00B602FF" w14:paraId="0A06F956" w14:textId="77777777" w:rsidTr="007E7033">
        <w:tc>
          <w:tcPr>
            <w:tcW w:w="3681" w:type="dxa"/>
          </w:tcPr>
          <w:p w14:paraId="57A16A85" w14:textId="0E21CC29" w:rsidR="00104EBC" w:rsidRPr="00B602FF" w:rsidRDefault="00104EBC" w:rsidP="00872F53">
            <w:pPr>
              <w:pStyle w:val="Pagrindinistekstas"/>
              <w:tabs>
                <w:tab w:val="left" w:pos="6379"/>
              </w:tabs>
              <w:spacing w:after="0"/>
              <w:jc w:val="both"/>
              <w:rPr>
                <w:noProof/>
                <w:color w:val="000000"/>
                <w:sz w:val="20"/>
                <w:szCs w:val="20"/>
              </w:rPr>
            </w:pPr>
            <w:r>
              <w:rPr>
                <w:noProof/>
                <w:color w:val="000000"/>
                <w:sz w:val="20"/>
                <w:szCs w:val="20"/>
              </w:rPr>
              <w:t>Bernatonių k.</w:t>
            </w:r>
          </w:p>
        </w:tc>
        <w:tc>
          <w:tcPr>
            <w:tcW w:w="1417" w:type="dxa"/>
          </w:tcPr>
          <w:p w14:paraId="6680474E" w14:textId="79FB5C73" w:rsidR="00104EBC" w:rsidRPr="00B602FF" w:rsidRDefault="009819F0" w:rsidP="00872F53">
            <w:pPr>
              <w:pStyle w:val="Pagrindinistekstas"/>
              <w:tabs>
                <w:tab w:val="left" w:pos="6379"/>
              </w:tabs>
              <w:spacing w:after="0"/>
              <w:jc w:val="center"/>
              <w:rPr>
                <w:color w:val="000000"/>
                <w:sz w:val="20"/>
                <w:szCs w:val="20"/>
              </w:rPr>
            </w:pPr>
            <w:r>
              <w:rPr>
                <w:color w:val="000000"/>
                <w:sz w:val="20"/>
                <w:szCs w:val="20"/>
              </w:rPr>
              <w:t>100</w:t>
            </w:r>
          </w:p>
        </w:tc>
        <w:tc>
          <w:tcPr>
            <w:tcW w:w="1418" w:type="dxa"/>
          </w:tcPr>
          <w:p w14:paraId="623C771E" w14:textId="77777777" w:rsidR="00104EBC" w:rsidRPr="00B602FF" w:rsidRDefault="00104EBC" w:rsidP="00872F53">
            <w:pPr>
              <w:pStyle w:val="Pagrindinistekstas"/>
              <w:tabs>
                <w:tab w:val="left" w:pos="6379"/>
              </w:tabs>
              <w:spacing w:after="0"/>
              <w:jc w:val="center"/>
              <w:rPr>
                <w:color w:val="000000"/>
                <w:sz w:val="20"/>
                <w:szCs w:val="20"/>
              </w:rPr>
            </w:pPr>
          </w:p>
        </w:tc>
        <w:tc>
          <w:tcPr>
            <w:tcW w:w="1276" w:type="dxa"/>
          </w:tcPr>
          <w:p w14:paraId="44B2966F" w14:textId="77777777" w:rsidR="00104EBC" w:rsidRPr="00B602FF" w:rsidRDefault="00104EBC" w:rsidP="00872F53">
            <w:pPr>
              <w:pStyle w:val="Pagrindinistekstas"/>
              <w:tabs>
                <w:tab w:val="left" w:pos="6379"/>
              </w:tabs>
              <w:spacing w:after="0"/>
              <w:jc w:val="center"/>
              <w:rPr>
                <w:color w:val="000000"/>
                <w:sz w:val="20"/>
                <w:szCs w:val="20"/>
              </w:rPr>
            </w:pPr>
          </w:p>
        </w:tc>
        <w:tc>
          <w:tcPr>
            <w:tcW w:w="1529" w:type="dxa"/>
          </w:tcPr>
          <w:p w14:paraId="124206AE" w14:textId="114223B2" w:rsidR="00104EBC" w:rsidRPr="00A97975" w:rsidRDefault="008A380A" w:rsidP="00872F53">
            <w:pPr>
              <w:pStyle w:val="Pagrindinistekstas"/>
              <w:tabs>
                <w:tab w:val="left" w:pos="6379"/>
              </w:tabs>
              <w:spacing w:after="0"/>
              <w:jc w:val="center"/>
              <w:rPr>
                <w:color w:val="000000"/>
                <w:sz w:val="20"/>
                <w:szCs w:val="20"/>
              </w:rPr>
            </w:pPr>
            <w:r w:rsidRPr="00A97975">
              <w:rPr>
                <w:color w:val="000000"/>
                <w:sz w:val="20"/>
                <w:szCs w:val="20"/>
              </w:rPr>
              <w:t>100</w:t>
            </w:r>
          </w:p>
        </w:tc>
      </w:tr>
      <w:tr w:rsidR="00104EBC" w:rsidRPr="00B602FF" w14:paraId="7A7B7E87" w14:textId="77777777" w:rsidTr="007E7033">
        <w:tc>
          <w:tcPr>
            <w:tcW w:w="3681" w:type="dxa"/>
          </w:tcPr>
          <w:p w14:paraId="4E3D3E1E" w14:textId="2478814B" w:rsidR="00104EBC" w:rsidRPr="00D02128" w:rsidRDefault="00104EBC" w:rsidP="00872F53">
            <w:pPr>
              <w:pStyle w:val="Pagrindinistekstas"/>
              <w:tabs>
                <w:tab w:val="left" w:pos="6379"/>
              </w:tabs>
              <w:spacing w:after="0"/>
              <w:jc w:val="both"/>
              <w:rPr>
                <w:i/>
                <w:iCs/>
                <w:noProof/>
                <w:color w:val="000000"/>
                <w:sz w:val="20"/>
                <w:szCs w:val="20"/>
              </w:rPr>
            </w:pPr>
            <w:r w:rsidRPr="00D02128">
              <w:rPr>
                <w:i/>
                <w:iCs/>
                <w:noProof/>
                <w:color w:val="000000"/>
                <w:sz w:val="20"/>
                <w:szCs w:val="20"/>
              </w:rPr>
              <w:t>VGĮ rekonstrukcija ir išplėtimas</w:t>
            </w:r>
          </w:p>
        </w:tc>
        <w:tc>
          <w:tcPr>
            <w:tcW w:w="1417" w:type="dxa"/>
          </w:tcPr>
          <w:p w14:paraId="1E84D1DA" w14:textId="77777777" w:rsidR="00104EBC" w:rsidRPr="00B602FF" w:rsidRDefault="00104EBC" w:rsidP="00872F53">
            <w:pPr>
              <w:pStyle w:val="Pagrindinistekstas"/>
              <w:tabs>
                <w:tab w:val="left" w:pos="6379"/>
              </w:tabs>
              <w:spacing w:after="0"/>
              <w:jc w:val="center"/>
              <w:rPr>
                <w:color w:val="000000"/>
                <w:sz w:val="20"/>
                <w:szCs w:val="20"/>
              </w:rPr>
            </w:pPr>
          </w:p>
        </w:tc>
        <w:tc>
          <w:tcPr>
            <w:tcW w:w="1418" w:type="dxa"/>
          </w:tcPr>
          <w:p w14:paraId="68736093" w14:textId="77777777" w:rsidR="00104EBC" w:rsidRPr="00B602FF" w:rsidRDefault="00104EBC" w:rsidP="00872F53">
            <w:pPr>
              <w:pStyle w:val="Pagrindinistekstas"/>
              <w:tabs>
                <w:tab w:val="left" w:pos="6379"/>
              </w:tabs>
              <w:spacing w:after="0"/>
              <w:jc w:val="center"/>
              <w:rPr>
                <w:color w:val="000000"/>
                <w:sz w:val="20"/>
                <w:szCs w:val="20"/>
              </w:rPr>
            </w:pPr>
          </w:p>
        </w:tc>
        <w:tc>
          <w:tcPr>
            <w:tcW w:w="1276" w:type="dxa"/>
          </w:tcPr>
          <w:p w14:paraId="2D4CD313" w14:textId="77777777" w:rsidR="00104EBC" w:rsidRPr="00B602FF" w:rsidRDefault="00104EBC" w:rsidP="00872F53">
            <w:pPr>
              <w:pStyle w:val="Pagrindinistekstas"/>
              <w:tabs>
                <w:tab w:val="left" w:pos="6379"/>
              </w:tabs>
              <w:spacing w:after="0"/>
              <w:jc w:val="center"/>
              <w:rPr>
                <w:color w:val="000000"/>
                <w:sz w:val="20"/>
                <w:szCs w:val="20"/>
              </w:rPr>
            </w:pPr>
          </w:p>
        </w:tc>
        <w:tc>
          <w:tcPr>
            <w:tcW w:w="1529" w:type="dxa"/>
          </w:tcPr>
          <w:p w14:paraId="774A5A6A" w14:textId="77777777" w:rsidR="00104EBC" w:rsidRPr="00A97975" w:rsidRDefault="00104EBC" w:rsidP="00872F53">
            <w:pPr>
              <w:pStyle w:val="Pagrindinistekstas"/>
              <w:tabs>
                <w:tab w:val="left" w:pos="6379"/>
              </w:tabs>
              <w:spacing w:after="0"/>
              <w:jc w:val="center"/>
              <w:rPr>
                <w:color w:val="000000"/>
                <w:sz w:val="20"/>
                <w:szCs w:val="20"/>
              </w:rPr>
            </w:pPr>
          </w:p>
        </w:tc>
      </w:tr>
      <w:tr w:rsidR="00104EBC" w:rsidRPr="00B602FF" w14:paraId="1E470280" w14:textId="77777777" w:rsidTr="007E7033">
        <w:tc>
          <w:tcPr>
            <w:tcW w:w="3681" w:type="dxa"/>
          </w:tcPr>
          <w:p w14:paraId="6976B574" w14:textId="7FA7DD28" w:rsidR="00104EBC" w:rsidRPr="00B602FF" w:rsidRDefault="00104EBC" w:rsidP="00872F53">
            <w:pPr>
              <w:pStyle w:val="Pagrindinistekstas"/>
              <w:tabs>
                <w:tab w:val="left" w:pos="6379"/>
              </w:tabs>
              <w:spacing w:after="0"/>
              <w:jc w:val="both"/>
              <w:rPr>
                <w:noProof/>
                <w:color w:val="000000"/>
                <w:sz w:val="20"/>
                <w:szCs w:val="20"/>
              </w:rPr>
            </w:pPr>
            <w:r>
              <w:rPr>
                <w:noProof/>
                <w:color w:val="000000"/>
                <w:sz w:val="20"/>
                <w:szCs w:val="20"/>
              </w:rPr>
              <w:t>Babtų mstl.</w:t>
            </w:r>
          </w:p>
        </w:tc>
        <w:tc>
          <w:tcPr>
            <w:tcW w:w="1417" w:type="dxa"/>
          </w:tcPr>
          <w:p w14:paraId="0A1C0C6B" w14:textId="77777777" w:rsidR="00104EBC" w:rsidRPr="00B602FF" w:rsidRDefault="00104EBC" w:rsidP="00872F53">
            <w:pPr>
              <w:pStyle w:val="Pagrindinistekstas"/>
              <w:tabs>
                <w:tab w:val="left" w:pos="6379"/>
              </w:tabs>
              <w:spacing w:after="0"/>
              <w:jc w:val="center"/>
              <w:rPr>
                <w:color w:val="000000"/>
                <w:sz w:val="20"/>
                <w:szCs w:val="20"/>
              </w:rPr>
            </w:pPr>
          </w:p>
        </w:tc>
        <w:tc>
          <w:tcPr>
            <w:tcW w:w="1418" w:type="dxa"/>
          </w:tcPr>
          <w:p w14:paraId="71152036" w14:textId="77777777" w:rsidR="00104EBC" w:rsidRPr="00B602FF" w:rsidRDefault="00104EBC" w:rsidP="00872F53">
            <w:pPr>
              <w:pStyle w:val="Pagrindinistekstas"/>
              <w:tabs>
                <w:tab w:val="left" w:pos="6379"/>
              </w:tabs>
              <w:spacing w:after="0"/>
              <w:jc w:val="center"/>
              <w:rPr>
                <w:color w:val="000000"/>
                <w:sz w:val="20"/>
                <w:szCs w:val="20"/>
              </w:rPr>
            </w:pPr>
          </w:p>
        </w:tc>
        <w:tc>
          <w:tcPr>
            <w:tcW w:w="1276" w:type="dxa"/>
          </w:tcPr>
          <w:p w14:paraId="5281B26D" w14:textId="338CF953" w:rsidR="00104EBC" w:rsidRPr="00B602FF" w:rsidRDefault="009819F0" w:rsidP="00872F53">
            <w:pPr>
              <w:pStyle w:val="Pagrindinistekstas"/>
              <w:tabs>
                <w:tab w:val="left" w:pos="6379"/>
              </w:tabs>
              <w:spacing w:after="0"/>
              <w:jc w:val="center"/>
              <w:rPr>
                <w:color w:val="000000"/>
                <w:sz w:val="20"/>
                <w:szCs w:val="20"/>
              </w:rPr>
            </w:pPr>
            <w:r>
              <w:rPr>
                <w:color w:val="000000"/>
                <w:sz w:val="20"/>
                <w:szCs w:val="20"/>
              </w:rPr>
              <w:t>1448</w:t>
            </w:r>
          </w:p>
        </w:tc>
        <w:tc>
          <w:tcPr>
            <w:tcW w:w="1529" w:type="dxa"/>
          </w:tcPr>
          <w:p w14:paraId="54A6CE59" w14:textId="5FD78649" w:rsidR="00104EBC" w:rsidRPr="00A97975" w:rsidRDefault="008A380A" w:rsidP="00872F53">
            <w:pPr>
              <w:pStyle w:val="Pagrindinistekstas"/>
              <w:tabs>
                <w:tab w:val="left" w:pos="6379"/>
              </w:tabs>
              <w:spacing w:after="0"/>
              <w:jc w:val="center"/>
              <w:rPr>
                <w:color w:val="000000"/>
                <w:sz w:val="20"/>
                <w:szCs w:val="20"/>
              </w:rPr>
            </w:pPr>
            <w:r w:rsidRPr="00A97975">
              <w:rPr>
                <w:color w:val="000000"/>
                <w:sz w:val="20"/>
                <w:szCs w:val="20"/>
              </w:rPr>
              <w:t>1448</w:t>
            </w:r>
          </w:p>
        </w:tc>
      </w:tr>
      <w:tr w:rsidR="00055AA5" w:rsidRPr="00B602FF" w14:paraId="7C62D272" w14:textId="77777777" w:rsidTr="007E7033">
        <w:tc>
          <w:tcPr>
            <w:tcW w:w="3681" w:type="dxa"/>
          </w:tcPr>
          <w:p w14:paraId="73A73CEB" w14:textId="6513D001" w:rsidR="00055AA5" w:rsidRDefault="00055AA5" w:rsidP="00872F53">
            <w:pPr>
              <w:pStyle w:val="Pagrindinistekstas"/>
              <w:tabs>
                <w:tab w:val="left" w:pos="6379"/>
              </w:tabs>
              <w:spacing w:after="0"/>
              <w:jc w:val="both"/>
              <w:rPr>
                <w:noProof/>
                <w:color w:val="000000"/>
                <w:sz w:val="20"/>
                <w:szCs w:val="20"/>
              </w:rPr>
            </w:pPr>
            <w:r>
              <w:rPr>
                <w:noProof/>
                <w:color w:val="000000"/>
                <w:sz w:val="20"/>
                <w:szCs w:val="20"/>
              </w:rPr>
              <w:t>Ilgakiemio k.</w:t>
            </w:r>
          </w:p>
        </w:tc>
        <w:tc>
          <w:tcPr>
            <w:tcW w:w="1417" w:type="dxa"/>
          </w:tcPr>
          <w:p w14:paraId="71D8FF99" w14:textId="77777777" w:rsidR="00055AA5" w:rsidRPr="00B602FF" w:rsidRDefault="00055AA5" w:rsidP="00872F53">
            <w:pPr>
              <w:pStyle w:val="Pagrindinistekstas"/>
              <w:tabs>
                <w:tab w:val="left" w:pos="6379"/>
              </w:tabs>
              <w:spacing w:after="0"/>
              <w:jc w:val="center"/>
              <w:rPr>
                <w:color w:val="000000"/>
                <w:sz w:val="20"/>
                <w:szCs w:val="20"/>
              </w:rPr>
            </w:pPr>
          </w:p>
        </w:tc>
        <w:tc>
          <w:tcPr>
            <w:tcW w:w="1418" w:type="dxa"/>
          </w:tcPr>
          <w:p w14:paraId="2CD29714" w14:textId="77777777" w:rsidR="00055AA5" w:rsidRPr="00B602FF" w:rsidRDefault="00055AA5" w:rsidP="00872F53">
            <w:pPr>
              <w:pStyle w:val="Pagrindinistekstas"/>
              <w:tabs>
                <w:tab w:val="left" w:pos="6379"/>
              </w:tabs>
              <w:spacing w:after="0"/>
              <w:jc w:val="center"/>
              <w:rPr>
                <w:color w:val="000000"/>
                <w:sz w:val="20"/>
                <w:szCs w:val="20"/>
              </w:rPr>
            </w:pPr>
          </w:p>
        </w:tc>
        <w:tc>
          <w:tcPr>
            <w:tcW w:w="1276" w:type="dxa"/>
          </w:tcPr>
          <w:p w14:paraId="25FAB5E8" w14:textId="30372244" w:rsidR="00055AA5" w:rsidRDefault="00055AA5" w:rsidP="00872F53">
            <w:pPr>
              <w:pStyle w:val="Pagrindinistekstas"/>
              <w:tabs>
                <w:tab w:val="left" w:pos="6379"/>
              </w:tabs>
              <w:spacing w:after="0"/>
              <w:jc w:val="center"/>
              <w:rPr>
                <w:color w:val="000000"/>
                <w:sz w:val="20"/>
                <w:szCs w:val="20"/>
              </w:rPr>
            </w:pPr>
            <w:r>
              <w:rPr>
                <w:color w:val="000000"/>
                <w:sz w:val="20"/>
                <w:szCs w:val="20"/>
              </w:rPr>
              <w:t>157</w:t>
            </w:r>
          </w:p>
        </w:tc>
        <w:tc>
          <w:tcPr>
            <w:tcW w:w="1529" w:type="dxa"/>
          </w:tcPr>
          <w:p w14:paraId="1E213E61" w14:textId="50005C43" w:rsidR="00055AA5" w:rsidRPr="00A97975" w:rsidRDefault="00055AA5" w:rsidP="00872F53">
            <w:pPr>
              <w:pStyle w:val="Pagrindinistekstas"/>
              <w:tabs>
                <w:tab w:val="left" w:pos="6379"/>
              </w:tabs>
              <w:spacing w:after="0"/>
              <w:jc w:val="center"/>
              <w:rPr>
                <w:color w:val="000000"/>
                <w:sz w:val="20"/>
                <w:szCs w:val="20"/>
              </w:rPr>
            </w:pPr>
            <w:r w:rsidRPr="00A97975">
              <w:rPr>
                <w:color w:val="000000"/>
                <w:sz w:val="20"/>
                <w:szCs w:val="20"/>
              </w:rPr>
              <w:t>157</w:t>
            </w:r>
          </w:p>
        </w:tc>
      </w:tr>
      <w:tr w:rsidR="00323334" w:rsidRPr="00B602FF" w14:paraId="50D682B6" w14:textId="77777777" w:rsidTr="007E7033">
        <w:tc>
          <w:tcPr>
            <w:tcW w:w="3681" w:type="dxa"/>
          </w:tcPr>
          <w:p w14:paraId="5BF30F01" w14:textId="55AE5161" w:rsidR="00323334" w:rsidRDefault="00323334" w:rsidP="00872F53">
            <w:pPr>
              <w:pStyle w:val="Pagrindinistekstas"/>
              <w:tabs>
                <w:tab w:val="left" w:pos="6379"/>
              </w:tabs>
              <w:spacing w:after="0"/>
              <w:jc w:val="both"/>
              <w:rPr>
                <w:noProof/>
                <w:color w:val="000000"/>
                <w:sz w:val="20"/>
                <w:szCs w:val="20"/>
              </w:rPr>
            </w:pPr>
            <w:r>
              <w:rPr>
                <w:noProof/>
                <w:color w:val="000000"/>
                <w:sz w:val="20"/>
                <w:szCs w:val="20"/>
              </w:rPr>
              <w:t>Karmėlavos mstl.</w:t>
            </w:r>
          </w:p>
        </w:tc>
        <w:tc>
          <w:tcPr>
            <w:tcW w:w="1417" w:type="dxa"/>
          </w:tcPr>
          <w:p w14:paraId="16939333" w14:textId="77777777" w:rsidR="00323334" w:rsidRPr="00B602FF" w:rsidRDefault="00323334" w:rsidP="00872F53">
            <w:pPr>
              <w:pStyle w:val="Pagrindinistekstas"/>
              <w:tabs>
                <w:tab w:val="left" w:pos="6379"/>
              </w:tabs>
              <w:spacing w:after="0"/>
              <w:jc w:val="center"/>
              <w:rPr>
                <w:color w:val="000000"/>
                <w:sz w:val="20"/>
                <w:szCs w:val="20"/>
              </w:rPr>
            </w:pPr>
          </w:p>
        </w:tc>
        <w:tc>
          <w:tcPr>
            <w:tcW w:w="1418" w:type="dxa"/>
          </w:tcPr>
          <w:p w14:paraId="3682CC57" w14:textId="77777777" w:rsidR="00323334" w:rsidRPr="00B602FF" w:rsidRDefault="00323334" w:rsidP="00872F53">
            <w:pPr>
              <w:pStyle w:val="Pagrindinistekstas"/>
              <w:tabs>
                <w:tab w:val="left" w:pos="6379"/>
              </w:tabs>
              <w:spacing w:after="0"/>
              <w:jc w:val="center"/>
              <w:rPr>
                <w:color w:val="000000"/>
                <w:sz w:val="20"/>
                <w:szCs w:val="20"/>
              </w:rPr>
            </w:pPr>
          </w:p>
        </w:tc>
        <w:tc>
          <w:tcPr>
            <w:tcW w:w="1276" w:type="dxa"/>
          </w:tcPr>
          <w:p w14:paraId="52E60404" w14:textId="2F8F85FC" w:rsidR="00323334" w:rsidRDefault="00323334" w:rsidP="00872F53">
            <w:pPr>
              <w:pStyle w:val="Pagrindinistekstas"/>
              <w:tabs>
                <w:tab w:val="left" w:pos="6379"/>
              </w:tabs>
              <w:spacing w:after="0"/>
              <w:jc w:val="center"/>
              <w:rPr>
                <w:color w:val="000000"/>
                <w:sz w:val="20"/>
                <w:szCs w:val="20"/>
              </w:rPr>
            </w:pPr>
            <w:r>
              <w:rPr>
                <w:color w:val="000000"/>
                <w:sz w:val="20"/>
                <w:szCs w:val="20"/>
              </w:rPr>
              <w:t>1716</w:t>
            </w:r>
          </w:p>
        </w:tc>
        <w:tc>
          <w:tcPr>
            <w:tcW w:w="1529" w:type="dxa"/>
          </w:tcPr>
          <w:p w14:paraId="5D34E232" w14:textId="1F85FEBA" w:rsidR="00323334" w:rsidRPr="00A97975" w:rsidRDefault="00323334" w:rsidP="00872F53">
            <w:pPr>
              <w:pStyle w:val="Pagrindinistekstas"/>
              <w:tabs>
                <w:tab w:val="left" w:pos="6379"/>
              </w:tabs>
              <w:spacing w:after="0"/>
              <w:jc w:val="center"/>
              <w:rPr>
                <w:color w:val="000000"/>
                <w:sz w:val="20"/>
                <w:szCs w:val="20"/>
              </w:rPr>
            </w:pPr>
            <w:r w:rsidRPr="00A97975">
              <w:rPr>
                <w:color w:val="000000"/>
                <w:sz w:val="20"/>
                <w:szCs w:val="20"/>
              </w:rPr>
              <w:t>1716</w:t>
            </w:r>
          </w:p>
        </w:tc>
      </w:tr>
      <w:tr w:rsidR="008A380A" w:rsidRPr="00B602FF" w14:paraId="5D203AA4" w14:textId="77777777" w:rsidTr="007E7033">
        <w:tc>
          <w:tcPr>
            <w:tcW w:w="3681" w:type="dxa"/>
          </w:tcPr>
          <w:p w14:paraId="1D28D2F1" w14:textId="3E817C59" w:rsidR="008A380A" w:rsidRPr="005E35A3" w:rsidRDefault="008A380A" w:rsidP="00872F53">
            <w:pPr>
              <w:pStyle w:val="Pagrindinistekstas"/>
              <w:tabs>
                <w:tab w:val="left" w:pos="6379"/>
              </w:tabs>
              <w:spacing w:after="0"/>
              <w:jc w:val="both"/>
              <w:rPr>
                <w:b/>
                <w:bCs/>
                <w:color w:val="000000"/>
                <w:sz w:val="20"/>
                <w:szCs w:val="20"/>
              </w:rPr>
            </w:pPr>
            <w:r w:rsidRPr="005E35A3">
              <w:rPr>
                <w:b/>
                <w:bCs/>
                <w:color w:val="000000"/>
                <w:sz w:val="20"/>
                <w:szCs w:val="20"/>
              </w:rPr>
              <w:t>Iš viso VGĮ</w:t>
            </w:r>
            <w:r w:rsidR="00C5140F">
              <w:rPr>
                <w:b/>
                <w:bCs/>
                <w:color w:val="000000"/>
                <w:sz w:val="20"/>
                <w:szCs w:val="20"/>
              </w:rPr>
              <w:t xml:space="preserve"> </w:t>
            </w:r>
            <w:r w:rsidRPr="005E35A3">
              <w:rPr>
                <w:b/>
                <w:bCs/>
                <w:color w:val="000000"/>
                <w:sz w:val="20"/>
                <w:szCs w:val="20"/>
              </w:rPr>
              <w:t>/</w:t>
            </w:r>
            <w:r w:rsidR="00C5140F">
              <w:rPr>
                <w:b/>
                <w:bCs/>
                <w:color w:val="000000"/>
                <w:sz w:val="20"/>
                <w:szCs w:val="20"/>
              </w:rPr>
              <w:t xml:space="preserve"> </w:t>
            </w:r>
            <w:r w:rsidRPr="005E35A3">
              <w:rPr>
                <w:b/>
                <w:bCs/>
                <w:color w:val="000000"/>
                <w:sz w:val="20"/>
                <w:szCs w:val="20"/>
              </w:rPr>
              <w:t>gyventojų skaič</w:t>
            </w:r>
            <w:r w:rsidR="005E35A3" w:rsidRPr="005E35A3">
              <w:rPr>
                <w:b/>
                <w:bCs/>
                <w:color w:val="000000"/>
                <w:sz w:val="20"/>
                <w:szCs w:val="20"/>
              </w:rPr>
              <w:t>ius</w:t>
            </w:r>
          </w:p>
        </w:tc>
        <w:tc>
          <w:tcPr>
            <w:tcW w:w="1417" w:type="dxa"/>
          </w:tcPr>
          <w:p w14:paraId="42313BFF" w14:textId="790E3D4B" w:rsidR="008A380A" w:rsidRPr="005E35A3" w:rsidRDefault="008A380A" w:rsidP="00872F53">
            <w:pPr>
              <w:pStyle w:val="Pagrindinistekstas"/>
              <w:tabs>
                <w:tab w:val="left" w:pos="6379"/>
              </w:tabs>
              <w:spacing w:after="0"/>
              <w:jc w:val="center"/>
              <w:rPr>
                <w:b/>
                <w:bCs/>
                <w:color w:val="000000"/>
                <w:sz w:val="20"/>
                <w:szCs w:val="20"/>
              </w:rPr>
            </w:pPr>
            <w:r w:rsidRPr="005E35A3">
              <w:rPr>
                <w:b/>
                <w:bCs/>
                <w:color w:val="000000"/>
                <w:sz w:val="20"/>
                <w:szCs w:val="20"/>
              </w:rPr>
              <w:t>1/100</w:t>
            </w:r>
          </w:p>
        </w:tc>
        <w:tc>
          <w:tcPr>
            <w:tcW w:w="1418" w:type="dxa"/>
          </w:tcPr>
          <w:p w14:paraId="75D7744F" w14:textId="56389CA8" w:rsidR="008A380A" w:rsidRPr="005E35A3" w:rsidRDefault="00910EEF" w:rsidP="00872F53">
            <w:pPr>
              <w:pStyle w:val="Pagrindinistekstas"/>
              <w:tabs>
                <w:tab w:val="left" w:pos="6379"/>
              </w:tabs>
              <w:spacing w:after="0"/>
              <w:jc w:val="center"/>
              <w:rPr>
                <w:b/>
                <w:bCs/>
                <w:color w:val="000000"/>
                <w:sz w:val="20"/>
                <w:szCs w:val="20"/>
              </w:rPr>
            </w:pPr>
            <w:r>
              <w:rPr>
                <w:b/>
                <w:bCs/>
                <w:color w:val="000000"/>
                <w:sz w:val="20"/>
                <w:szCs w:val="20"/>
              </w:rPr>
              <w:t>2</w:t>
            </w:r>
            <w:r w:rsidR="008A380A" w:rsidRPr="005E35A3">
              <w:rPr>
                <w:b/>
                <w:bCs/>
                <w:color w:val="000000"/>
                <w:sz w:val="20"/>
                <w:szCs w:val="20"/>
              </w:rPr>
              <w:t>/</w:t>
            </w:r>
            <w:r w:rsidR="005A2B45">
              <w:rPr>
                <w:b/>
                <w:bCs/>
                <w:color w:val="000000"/>
                <w:sz w:val="20"/>
                <w:szCs w:val="20"/>
              </w:rPr>
              <w:t>1</w:t>
            </w:r>
            <w:r>
              <w:rPr>
                <w:b/>
                <w:bCs/>
                <w:color w:val="000000"/>
                <w:sz w:val="20"/>
                <w:szCs w:val="20"/>
              </w:rPr>
              <w:t>27</w:t>
            </w:r>
          </w:p>
        </w:tc>
        <w:tc>
          <w:tcPr>
            <w:tcW w:w="1276" w:type="dxa"/>
          </w:tcPr>
          <w:p w14:paraId="6595F042" w14:textId="7F9A9A02" w:rsidR="008A380A" w:rsidRPr="005E35A3" w:rsidRDefault="00910EEF" w:rsidP="00872F53">
            <w:pPr>
              <w:pStyle w:val="Pagrindinistekstas"/>
              <w:tabs>
                <w:tab w:val="left" w:pos="6379"/>
              </w:tabs>
              <w:spacing w:after="0"/>
              <w:jc w:val="center"/>
              <w:rPr>
                <w:b/>
                <w:bCs/>
                <w:color w:val="000000"/>
                <w:sz w:val="20"/>
                <w:szCs w:val="20"/>
              </w:rPr>
            </w:pPr>
            <w:r>
              <w:rPr>
                <w:b/>
                <w:bCs/>
                <w:color w:val="000000"/>
                <w:sz w:val="20"/>
                <w:szCs w:val="20"/>
              </w:rPr>
              <w:t>7</w:t>
            </w:r>
            <w:r w:rsidR="008A380A" w:rsidRPr="005E35A3">
              <w:rPr>
                <w:b/>
                <w:bCs/>
                <w:color w:val="000000"/>
                <w:sz w:val="20"/>
                <w:szCs w:val="20"/>
              </w:rPr>
              <w:t>/</w:t>
            </w:r>
            <w:r w:rsidR="00323334">
              <w:rPr>
                <w:b/>
                <w:bCs/>
                <w:color w:val="000000"/>
                <w:sz w:val="20"/>
                <w:szCs w:val="20"/>
              </w:rPr>
              <w:t>3485</w:t>
            </w:r>
          </w:p>
        </w:tc>
        <w:tc>
          <w:tcPr>
            <w:tcW w:w="1529" w:type="dxa"/>
          </w:tcPr>
          <w:p w14:paraId="442F1407" w14:textId="7288B487" w:rsidR="008A380A" w:rsidRPr="00A97975" w:rsidRDefault="00323334" w:rsidP="00872F53">
            <w:pPr>
              <w:pStyle w:val="Pagrindinistekstas"/>
              <w:tabs>
                <w:tab w:val="left" w:pos="6379"/>
              </w:tabs>
              <w:spacing w:after="0"/>
              <w:jc w:val="center"/>
              <w:rPr>
                <w:b/>
                <w:bCs/>
                <w:color w:val="000000"/>
                <w:sz w:val="20"/>
                <w:szCs w:val="20"/>
              </w:rPr>
            </w:pPr>
            <w:r w:rsidRPr="00A97975">
              <w:rPr>
                <w:b/>
                <w:bCs/>
                <w:color w:val="000000"/>
                <w:sz w:val="20"/>
                <w:szCs w:val="20"/>
              </w:rPr>
              <w:t>10</w:t>
            </w:r>
            <w:r w:rsidR="004C5A9E" w:rsidRPr="00A97975">
              <w:rPr>
                <w:b/>
                <w:bCs/>
                <w:color w:val="000000"/>
                <w:sz w:val="20"/>
                <w:szCs w:val="20"/>
              </w:rPr>
              <w:t>/</w:t>
            </w:r>
            <w:r w:rsidR="00910EEF" w:rsidRPr="00A97975">
              <w:rPr>
                <w:b/>
                <w:bCs/>
                <w:color w:val="000000"/>
                <w:sz w:val="20"/>
                <w:szCs w:val="20"/>
              </w:rPr>
              <w:t>3</w:t>
            </w:r>
            <w:r w:rsidRPr="00A97975">
              <w:rPr>
                <w:b/>
                <w:bCs/>
                <w:color w:val="000000"/>
                <w:sz w:val="20"/>
                <w:szCs w:val="20"/>
              </w:rPr>
              <w:t>7</w:t>
            </w:r>
            <w:r w:rsidR="00910EEF" w:rsidRPr="00A97975">
              <w:rPr>
                <w:b/>
                <w:bCs/>
                <w:color w:val="000000"/>
                <w:sz w:val="20"/>
                <w:szCs w:val="20"/>
              </w:rPr>
              <w:t>12</w:t>
            </w:r>
          </w:p>
        </w:tc>
      </w:tr>
    </w:tbl>
    <w:p w14:paraId="396299CB" w14:textId="5031A3CC" w:rsidR="000026CC" w:rsidRPr="005C6381" w:rsidRDefault="000026CC" w:rsidP="001E5C48">
      <w:pPr>
        <w:spacing w:after="0" w:line="360" w:lineRule="auto"/>
        <w:ind w:firstLine="851"/>
        <w:jc w:val="both"/>
        <w:rPr>
          <w:rFonts w:ascii="Times New Roman" w:hAnsi="Times New Roman" w:cs="Times New Roman"/>
          <w:b/>
          <w:sz w:val="24"/>
          <w:szCs w:val="24"/>
          <w:lang w:eastAsia="lt-LT"/>
        </w:rPr>
      </w:pPr>
      <w:r w:rsidRPr="005C6381">
        <w:rPr>
          <w:rFonts w:ascii="Times New Roman" w:hAnsi="Times New Roman" w:cs="Times New Roman"/>
          <w:b/>
          <w:sz w:val="24"/>
          <w:szCs w:val="24"/>
          <w:lang w:eastAsia="lt-LT"/>
        </w:rPr>
        <w:lastRenderedPageBreak/>
        <w:t xml:space="preserve">2.2. </w:t>
      </w:r>
      <w:r w:rsidR="00A00304" w:rsidRPr="005C6381">
        <w:rPr>
          <w:rFonts w:ascii="Times New Roman" w:hAnsi="Times New Roman" w:cs="Times New Roman"/>
          <w:b/>
          <w:sz w:val="24"/>
          <w:szCs w:val="24"/>
          <w:lang w:eastAsia="lt-LT"/>
        </w:rPr>
        <w:t>Artezinių gręžinių įrengimas</w:t>
      </w:r>
      <w:r w:rsidRPr="005C6381">
        <w:rPr>
          <w:rFonts w:ascii="Times New Roman" w:hAnsi="Times New Roman" w:cs="Times New Roman"/>
          <w:b/>
          <w:sz w:val="24"/>
          <w:szCs w:val="24"/>
          <w:lang w:eastAsia="lt-LT"/>
        </w:rPr>
        <w:t>.</w:t>
      </w:r>
    </w:p>
    <w:p w14:paraId="044767C0" w14:textId="60465DDF" w:rsidR="004C130C" w:rsidRPr="000B0139" w:rsidRDefault="004C130C" w:rsidP="001E5C48">
      <w:pPr>
        <w:pStyle w:val="Pagrindinistekstas"/>
        <w:tabs>
          <w:tab w:val="left" w:pos="6379"/>
        </w:tabs>
        <w:spacing w:after="0" w:line="360" w:lineRule="auto"/>
        <w:ind w:firstLine="851"/>
        <w:jc w:val="both"/>
        <w:rPr>
          <w:noProof/>
        </w:rPr>
      </w:pPr>
      <w:r>
        <w:rPr>
          <w:color w:val="000000"/>
        </w:rPr>
        <w:t>Siekiant užtikrinti nepertraukiamą geriamojo vandens tiekimą</w:t>
      </w:r>
      <w:r w:rsidR="004C5A9E">
        <w:rPr>
          <w:color w:val="000000"/>
        </w:rPr>
        <w:t xml:space="preserve"> ir pakankamą vandens slėgį visiems vartotojams,</w:t>
      </w:r>
      <w:r>
        <w:rPr>
          <w:color w:val="000000"/>
        </w:rPr>
        <w:t xml:space="preserve"> </w:t>
      </w:r>
      <w:r w:rsidR="000B0139">
        <w:rPr>
          <w:color w:val="000000"/>
        </w:rPr>
        <w:t>bendrovė Plane numatė įrengti n</w:t>
      </w:r>
      <w:r>
        <w:rPr>
          <w:color w:val="000000"/>
        </w:rPr>
        <w:t>auj</w:t>
      </w:r>
      <w:r w:rsidR="00802DE0">
        <w:rPr>
          <w:color w:val="000000"/>
        </w:rPr>
        <w:t>ų</w:t>
      </w:r>
      <w:r>
        <w:rPr>
          <w:color w:val="000000"/>
        </w:rPr>
        <w:t xml:space="preserve"> artezini</w:t>
      </w:r>
      <w:r w:rsidR="00802DE0">
        <w:rPr>
          <w:color w:val="000000"/>
        </w:rPr>
        <w:t>ų</w:t>
      </w:r>
      <w:r>
        <w:rPr>
          <w:color w:val="000000"/>
        </w:rPr>
        <w:t xml:space="preserve"> gręžini</w:t>
      </w:r>
      <w:r w:rsidR="00802DE0">
        <w:rPr>
          <w:color w:val="000000"/>
        </w:rPr>
        <w:t>ų už</w:t>
      </w:r>
      <w:r w:rsidR="00DB676D">
        <w:rPr>
          <w:color w:val="000000"/>
        </w:rPr>
        <w:t xml:space="preserve"> 1</w:t>
      </w:r>
      <w:r w:rsidR="00DB70AD">
        <w:rPr>
          <w:color w:val="000000"/>
        </w:rPr>
        <w:t>41</w:t>
      </w:r>
      <w:r w:rsidR="00DB676D">
        <w:rPr>
          <w:color w:val="000000"/>
        </w:rPr>
        <w:t>,51</w:t>
      </w:r>
      <w:r w:rsidR="001E3075">
        <w:rPr>
          <w:color w:val="000000"/>
        </w:rPr>
        <w:t> </w:t>
      </w:r>
      <w:r w:rsidR="00DB676D">
        <w:rPr>
          <w:color w:val="000000"/>
        </w:rPr>
        <w:t>tūkst. Eur</w:t>
      </w:r>
      <w:r>
        <w:rPr>
          <w:color w:val="000000"/>
        </w:rPr>
        <w:t xml:space="preserve"> (</w:t>
      </w:r>
      <w:r w:rsidR="00DB676D">
        <w:rPr>
          <w:color w:val="000000"/>
        </w:rPr>
        <w:t xml:space="preserve">Užliedžių, </w:t>
      </w:r>
      <w:r w:rsidR="00DB676D">
        <w:rPr>
          <w:noProof/>
          <w:color w:val="000000"/>
        </w:rPr>
        <w:t xml:space="preserve">Giraitės, Naujatriobių k., </w:t>
      </w:r>
      <w:r w:rsidR="00DB70AD">
        <w:rPr>
          <w:noProof/>
          <w:color w:val="000000"/>
        </w:rPr>
        <w:t>Purviškių k., Raudondvario k</w:t>
      </w:r>
      <w:r w:rsidR="00DB676D">
        <w:rPr>
          <w:noProof/>
          <w:color w:val="000000"/>
        </w:rPr>
        <w:t>. ir k</w:t>
      </w:r>
      <w:r w:rsidR="00A44F64">
        <w:rPr>
          <w:noProof/>
          <w:color w:val="000000"/>
        </w:rPr>
        <w:t>itose</w:t>
      </w:r>
      <w:r w:rsidR="00DB676D">
        <w:rPr>
          <w:noProof/>
          <w:color w:val="000000"/>
        </w:rPr>
        <w:t xml:space="preserve"> aptarnaujamose vietovėse</w:t>
      </w:r>
      <w:r>
        <w:rPr>
          <w:noProof/>
          <w:color w:val="000000"/>
        </w:rPr>
        <w:t>), remontuoti artezini</w:t>
      </w:r>
      <w:r w:rsidR="003D6750">
        <w:rPr>
          <w:noProof/>
          <w:color w:val="000000"/>
        </w:rPr>
        <w:t>us</w:t>
      </w:r>
      <w:r>
        <w:rPr>
          <w:noProof/>
          <w:color w:val="000000"/>
        </w:rPr>
        <w:t xml:space="preserve"> gręžini</w:t>
      </w:r>
      <w:r w:rsidR="003D6750">
        <w:rPr>
          <w:noProof/>
          <w:color w:val="000000"/>
        </w:rPr>
        <w:t>us</w:t>
      </w:r>
      <w:r>
        <w:rPr>
          <w:noProof/>
          <w:color w:val="000000"/>
        </w:rPr>
        <w:t xml:space="preserve"> už </w:t>
      </w:r>
      <w:r w:rsidR="00DB70AD">
        <w:rPr>
          <w:noProof/>
          <w:color w:val="000000"/>
        </w:rPr>
        <w:t>45</w:t>
      </w:r>
      <w:r w:rsidRPr="000B0139">
        <w:rPr>
          <w:noProof/>
        </w:rPr>
        <w:t xml:space="preserve"> tūkst. Eur.</w:t>
      </w:r>
    </w:p>
    <w:p w14:paraId="0DE2473D" w14:textId="0E4237B6" w:rsidR="003E4FC2" w:rsidRPr="005C6381" w:rsidRDefault="003E4FC2" w:rsidP="001E5C48">
      <w:pPr>
        <w:pStyle w:val="Pagrindinistekstas"/>
        <w:tabs>
          <w:tab w:val="left" w:pos="6379"/>
        </w:tabs>
        <w:spacing w:after="0" w:line="360" w:lineRule="auto"/>
        <w:ind w:firstLine="851"/>
        <w:jc w:val="both"/>
        <w:rPr>
          <w:b/>
          <w:noProof/>
        </w:rPr>
      </w:pPr>
      <w:r w:rsidRPr="005C6381">
        <w:rPr>
          <w:b/>
          <w:noProof/>
        </w:rPr>
        <w:t>2.3</w:t>
      </w:r>
      <w:r w:rsidR="00B41C7B">
        <w:rPr>
          <w:b/>
          <w:noProof/>
        </w:rPr>
        <w:t>.</w:t>
      </w:r>
      <w:r w:rsidRPr="005C6381">
        <w:rPr>
          <w:b/>
          <w:noProof/>
        </w:rPr>
        <w:t xml:space="preserve"> </w:t>
      </w:r>
      <w:r w:rsidR="00A00304" w:rsidRPr="005C6381">
        <w:rPr>
          <w:b/>
          <w:noProof/>
        </w:rPr>
        <w:t>N</w:t>
      </w:r>
      <w:r w:rsidRPr="005C6381">
        <w:rPr>
          <w:b/>
          <w:noProof/>
        </w:rPr>
        <w:t>uotekų valymo įrengini</w:t>
      </w:r>
      <w:r w:rsidR="00A00304" w:rsidRPr="005C6381">
        <w:rPr>
          <w:b/>
          <w:noProof/>
        </w:rPr>
        <w:t>ų įrengimas ir atnaujinimas</w:t>
      </w:r>
      <w:r w:rsidRPr="005C6381">
        <w:rPr>
          <w:b/>
          <w:noProof/>
        </w:rPr>
        <w:t>.</w:t>
      </w:r>
    </w:p>
    <w:p w14:paraId="1129F8B9" w14:textId="21A56A9F" w:rsidR="00D570EF" w:rsidRDefault="008F6028" w:rsidP="00B63F61">
      <w:pPr>
        <w:pStyle w:val="Pagrindinistekstas"/>
        <w:tabs>
          <w:tab w:val="left" w:pos="6379"/>
        </w:tabs>
        <w:spacing w:after="0" w:line="360" w:lineRule="auto"/>
        <w:ind w:firstLine="851"/>
        <w:jc w:val="both"/>
        <w:rPr>
          <w:noProof/>
          <w:color w:val="000000"/>
        </w:rPr>
      </w:pPr>
      <w:r>
        <w:rPr>
          <w:noProof/>
          <w:color w:val="000000"/>
        </w:rPr>
        <w:t xml:space="preserve">Siekiant apsaugoti aplinką nuo išleidžiamų nuotekų žalingo poveikio (24 procentai vartotojams patiekto vandens dar nėra centralizuotai surenkama ir išvaloma nuotekų valymo įrenginiuose) bendrovė per trejus metus planuoja pastatyti naujus </w:t>
      </w:r>
      <w:r w:rsidR="008E645A" w:rsidRPr="008E645A">
        <w:rPr>
          <w:noProof/>
          <w:color w:val="000000"/>
        </w:rPr>
        <w:t xml:space="preserve">nuotekų valymo įrenginius </w:t>
      </w:r>
      <w:r w:rsidRPr="003E4FC2">
        <w:rPr>
          <w:noProof/>
          <w:color w:val="000000"/>
        </w:rPr>
        <w:t>Piliuonos</w:t>
      </w:r>
      <w:r>
        <w:rPr>
          <w:noProof/>
          <w:color w:val="000000"/>
        </w:rPr>
        <w:t xml:space="preserve"> k.</w:t>
      </w:r>
      <w:r w:rsidR="008E645A">
        <w:rPr>
          <w:noProof/>
          <w:color w:val="000000"/>
        </w:rPr>
        <w:t xml:space="preserve"> ir</w:t>
      </w:r>
      <w:r>
        <w:rPr>
          <w:noProof/>
          <w:color w:val="000000"/>
        </w:rPr>
        <w:t xml:space="preserve"> </w:t>
      </w:r>
      <w:r w:rsidR="008E645A">
        <w:rPr>
          <w:noProof/>
          <w:color w:val="000000"/>
        </w:rPr>
        <w:t>Valeravos k.</w:t>
      </w:r>
      <w:r w:rsidR="0065559D">
        <w:rPr>
          <w:noProof/>
          <w:color w:val="000000"/>
        </w:rPr>
        <w:t>,</w:t>
      </w:r>
      <w:r w:rsidR="008E645A">
        <w:rPr>
          <w:noProof/>
          <w:color w:val="000000"/>
        </w:rPr>
        <w:t xml:space="preserve"> rekonstruoti Kulautuvos mstl. nuotekų valymo įrenginius</w:t>
      </w:r>
      <w:r w:rsidR="0065559D">
        <w:rPr>
          <w:noProof/>
          <w:color w:val="000000"/>
        </w:rPr>
        <w:t>. Taip pat</w:t>
      </w:r>
      <w:r w:rsidR="008E645A">
        <w:rPr>
          <w:noProof/>
          <w:color w:val="000000"/>
        </w:rPr>
        <w:t xml:space="preserve"> </w:t>
      </w:r>
      <w:r w:rsidR="00223D1B">
        <w:rPr>
          <w:noProof/>
          <w:color w:val="000000"/>
        </w:rPr>
        <w:t xml:space="preserve">planuojama parengti </w:t>
      </w:r>
      <w:r w:rsidR="008E645A">
        <w:rPr>
          <w:noProof/>
          <w:color w:val="000000"/>
        </w:rPr>
        <w:t>Daugėliškių k. ir Boniškių k.</w:t>
      </w:r>
      <w:r w:rsidR="00B63F61" w:rsidRPr="00B63F61">
        <w:rPr>
          <w:noProof/>
          <w:color w:val="000000"/>
        </w:rPr>
        <w:t xml:space="preserve"> nuotekų valymo įrenginių statyb</w:t>
      </w:r>
      <w:r w:rsidR="00223D1B">
        <w:rPr>
          <w:noProof/>
          <w:color w:val="000000"/>
        </w:rPr>
        <w:t>os</w:t>
      </w:r>
      <w:r w:rsidR="0065559D">
        <w:rPr>
          <w:noProof/>
          <w:color w:val="000000"/>
        </w:rPr>
        <w:t>, o</w:t>
      </w:r>
      <w:r w:rsidR="008E645A">
        <w:rPr>
          <w:noProof/>
          <w:color w:val="000000"/>
        </w:rPr>
        <w:t xml:space="preserve"> Šlienavos k.</w:t>
      </w:r>
      <w:r w:rsidR="006349E6">
        <w:rPr>
          <w:noProof/>
          <w:color w:val="000000"/>
        </w:rPr>
        <w:t xml:space="preserve"> – </w:t>
      </w:r>
      <w:r w:rsidR="008E645A">
        <w:rPr>
          <w:noProof/>
          <w:color w:val="000000"/>
        </w:rPr>
        <w:t>nuotekų valymo įrenginių rekonstrukcij</w:t>
      </w:r>
      <w:r w:rsidR="00223D1B">
        <w:rPr>
          <w:noProof/>
          <w:color w:val="000000"/>
        </w:rPr>
        <w:t>os techninius projektus</w:t>
      </w:r>
      <w:r w:rsidR="008E645A">
        <w:rPr>
          <w:noProof/>
          <w:color w:val="000000"/>
        </w:rPr>
        <w:t>.</w:t>
      </w:r>
      <w:r w:rsidR="00B63F61" w:rsidRPr="00B63F61">
        <w:rPr>
          <w:noProof/>
          <w:color w:val="000000"/>
        </w:rPr>
        <w:t xml:space="preserve"> </w:t>
      </w:r>
      <w:r w:rsidR="00814ED2">
        <w:rPr>
          <w:noProof/>
          <w:color w:val="000000"/>
        </w:rPr>
        <w:t xml:space="preserve">Aplinkosaugos reikalavimams užtikrinti, kad nuotekų tvarkymo infrastruktūra atitiktų </w:t>
      </w:r>
      <w:r w:rsidR="00814ED2" w:rsidRPr="00EB1A6E">
        <w:rPr>
          <w:noProof/>
          <w:color w:val="000000"/>
        </w:rPr>
        <w:t>nuotekų kiekybines ir kokybines charakteristikas</w:t>
      </w:r>
      <w:r w:rsidR="00814ED2">
        <w:rPr>
          <w:noProof/>
          <w:color w:val="000000"/>
        </w:rPr>
        <w:t xml:space="preserve">, planuojama remontuoti </w:t>
      </w:r>
      <w:r w:rsidR="0065559D">
        <w:rPr>
          <w:noProof/>
          <w:color w:val="000000"/>
        </w:rPr>
        <w:t>Babtų mstl, Giraitės k., Ilgakiemio k. ir Pagynės k.</w:t>
      </w:r>
      <w:r w:rsidR="0065559D" w:rsidRPr="00D570EF">
        <w:rPr>
          <w:noProof/>
        </w:rPr>
        <w:t xml:space="preserve"> </w:t>
      </w:r>
      <w:r w:rsidR="00814ED2">
        <w:rPr>
          <w:noProof/>
          <w:color w:val="000000"/>
        </w:rPr>
        <w:t>nuotekų valymo įrenginius</w:t>
      </w:r>
      <w:r w:rsidR="00D02128">
        <w:rPr>
          <w:noProof/>
        </w:rPr>
        <w:t>.</w:t>
      </w:r>
    </w:p>
    <w:p w14:paraId="091641FF" w14:textId="77777777" w:rsidR="00D02128" w:rsidRDefault="00D02128" w:rsidP="00D02128">
      <w:pPr>
        <w:pStyle w:val="Pagrindinistekstas"/>
        <w:tabs>
          <w:tab w:val="left" w:pos="6379"/>
        </w:tabs>
        <w:spacing w:after="0" w:line="360" w:lineRule="auto"/>
        <w:ind w:firstLine="851"/>
        <w:jc w:val="both"/>
        <w:rPr>
          <w:color w:val="000000"/>
        </w:rPr>
      </w:pPr>
      <w:r w:rsidRPr="00221539">
        <w:rPr>
          <w:b/>
          <w:noProof/>
          <w:color w:val="000000"/>
        </w:rPr>
        <w:t>Bendrovės geriamojo vandens tiekimo ir nuotekų tvarkymo infrastruktūros</w:t>
      </w:r>
      <w:r w:rsidRPr="00221539">
        <w:rPr>
          <w:b/>
          <w:color w:val="000000"/>
        </w:rPr>
        <w:t xml:space="preserve"> eksploatavimo sąlygos</w:t>
      </w:r>
      <w:r>
        <w:rPr>
          <w:color w:val="000000"/>
        </w:rPr>
        <w:t xml:space="preserve"> </w:t>
      </w:r>
      <w:r w:rsidRPr="00C5140F">
        <w:rPr>
          <w:b/>
          <w:bCs/>
          <w:color w:val="000000"/>
        </w:rPr>
        <w:t>yra patenkinamos.</w:t>
      </w:r>
      <w:r>
        <w:rPr>
          <w:color w:val="000000"/>
        </w:rPr>
        <w:t xml:space="preserve"> </w:t>
      </w:r>
    </w:p>
    <w:p w14:paraId="35EE9BF2" w14:textId="6FA7A9BA" w:rsidR="00D02128" w:rsidRDefault="00D02128" w:rsidP="00C5140F">
      <w:pPr>
        <w:pStyle w:val="Pagrindinistekstas"/>
        <w:tabs>
          <w:tab w:val="left" w:pos="851"/>
        </w:tabs>
        <w:spacing w:after="0" w:line="360" w:lineRule="auto"/>
        <w:ind w:firstLine="851"/>
        <w:jc w:val="both"/>
        <w:rPr>
          <w:color w:val="000000"/>
        </w:rPr>
      </w:pPr>
      <w:r w:rsidRPr="00221539">
        <w:rPr>
          <w:b/>
          <w:color w:val="000000"/>
        </w:rPr>
        <w:t>Racionalaus gamtos išteklių naudojimo, aplinkos taršos mažinimo priemonės.</w:t>
      </w:r>
      <w:r>
        <w:rPr>
          <w:color w:val="000000"/>
        </w:rPr>
        <w:t xml:space="preserve"> </w:t>
      </w:r>
      <w:r w:rsidR="00C5140F">
        <w:rPr>
          <w:color w:val="000000"/>
        </w:rPr>
        <w:tab/>
      </w:r>
      <w:r>
        <w:rPr>
          <w:color w:val="000000"/>
        </w:rPr>
        <w:t>Lietuvos geologijos tarnyba prie Aplinkos ministerijos yra išdavusi bendrovei leidimą naudoti žemės gelmių išteklius (išskyrus angliavandenius) ir ertmes (2018-02-01</w:t>
      </w:r>
      <w:r w:rsidR="00023F61">
        <w:rPr>
          <w:color w:val="000000"/>
        </w:rPr>
        <w:br/>
      </w:r>
      <w:r>
        <w:rPr>
          <w:color w:val="000000"/>
        </w:rPr>
        <w:t>Nr. PV-18-11) visoms bendrovės eksploatuojamoms vandenvietėms pagal naudojimo sutarčių sąlygas. Vadovaujantis šiomis sąlygomis bendrovė racionaliai naudoja požeminį gėlą vandenį, neviršydama sutartyje nustatytų kiekių ir laik</w:t>
      </w:r>
      <w:r w:rsidR="00C5140F">
        <w:rPr>
          <w:color w:val="000000"/>
        </w:rPr>
        <w:t>ydamasi</w:t>
      </w:r>
      <w:r>
        <w:rPr>
          <w:color w:val="000000"/>
        </w:rPr>
        <w:t xml:space="preserve"> galiojančių teisės aktų: Lietuvos higienos norm</w:t>
      </w:r>
      <w:r w:rsidR="00A9254B">
        <w:rPr>
          <w:color w:val="000000"/>
        </w:rPr>
        <w:t>os</w:t>
      </w:r>
      <w:r>
        <w:rPr>
          <w:color w:val="000000"/>
        </w:rPr>
        <w:t xml:space="preserve"> HN 24:2017 „Geriamojo vandens saugos ir kokybės reikalavimai“; Ištirtų požeminio vandens (išskyrus pramoninį) išteklių aprobavimo tvarkos apraš</w:t>
      </w:r>
      <w:r w:rsidR="00A9254B">
        <w:rPr>
          <w:color w:val="000000"/>
        </w:rPr>
        <w:t>o</w:t>
      </w:r>
      <w:r>
        <w:rPr>
          <w:color w:val="000000"/>
        </w:rPr>
        <w:t>; Požeminio vandens vandenviečių apsaugos zonų nustatymo tvarkos apraš</w:t>
      </w:r>
      <w:r w:rsidR="00A9254B">
        <w:rPr>
          <w:color w:val="000000"/>
        </w:rPr>
        <w:t>o</w:t>
      </w:r>
      <w:r>
        <w:rPr>
          <w:color w:val="000000"/>
        </w:rPr>
        <w:t>; Specialiųjų žemės ir miško naudojimo sąlygų XX (Požeminio vandens telkinių (vandenviečių) sanitarinės apsaugos zonos) skyriaus reikalavim</w:t>
      </w:r>
      <w:r w:rsidR="00A9254B">
        <w:rPr>
          <w:color w:val="000000"/>
        </w:rPr>
        <w:t>ų</w:t>
      </w:r>
      <w:r>
        <w:rPr>
          <w:color w:val="000000"/>
        </w:rPr>
        <w:t xml:space="preserve"> ir nuostat</w:t>
      </w:r>
      <w:r w:rsidR="00A9254B">
        <w:rPr>
          <w:color w:val="000000"/>
        </w:rPr>
        <w:t>ų</w:t>
      </w:r>
      <w:r>
        <w:rPr>
          <w:color w:val="000000"/>
        </w:rPr>
        <w:t>.</w:t>
      </w:r>
    </w:p>
    <w:p w14:paraId="1DE15142" w14:textId="2EA0F3F6" w:rsidR="00D02128" w:rsidRDefault="00D02128" w:rsidP="005363F3">
      <w:pPr>
        <w:pStyle w:val="Pagrindinistekstas"/>
        <w:tabs>
          <w:tab w:val="left" w:pos="6379"/>
        </w:tabs>
        <w:spacing w:after="0" w:line="360" w:lineRule="auto"/>
        <w:ind w:firstLine="851"/>
        <w:jc w:val="both"/>
        <w:rPr>
          <w:color w:val="000000"/>
        </w:rPr>
      </w:pPr>
      <w:r>
        <w:rPr>
          <w:color w:val="000000"/>
        </w:rPr>
        <w:t>Galimi (leistini) naudoti požeminio vandens ištekliai yra eksploatacinių išteklių dalis, kurių naudojimas užtikrina gerą požeminio vandens būklę, nesukelia teršiančių medžiagų ir kitų kokybės rodiklių koncentracijų augimo neleistinų tendencijų ir nekeičia geros paviršinio vandens bei kitų ekosistemų būklės. Centralizuotai tiekiamo geriamojo vandens infrastruktūros plėtra, senų tinklų rekonstrukcija ir remontas numatyti bendrovės 2019–2021 m. veiklos plane, taip pat yra racionalaus gamtos išteklių naudojimo priemonės.</w:t>
      </w:r>
    </w:p>
    <w:p w14:paraId="67F7093F" w14:textId="6FBBFA4F" w:rsidR="00D02128" w:rsidRDefault="00D02128" w:rsidP="005363F3">
      <w:pPr>
        <w:pStyle w:val="Pagrindinistekstas"/>
        <w:tabs>
          <w:tab w:val="left" w:pos="6379"/>
        </w:tabs>
        <w:spacing w:after="0" w:line="360" w:lineRule="auto"/>
        <w:ind w:firstLine="851"/>
        <w:jc w:val="both"/>
        <w:rPr>
          <w:color w:val="000000"/>
        </w:rPr>
      </w:pPr>
      <w:r>
        <w:rPr>
          <w:color w:val="000000"/>
        </w:rPr>
        <w:lastRenderedPageBreak/>
        <w:t>Pagrindinės aplinkos taršos mažinimo priemonės – centralizuotų</w:t>
      </w:r>
      <w:r w:rsidRPr="00352A55">
        <w:rPr>
          <w:color w:val="000000"/>
        </w:rPr>
        <w:t xml:space="preserve"> nuotekų surinkimo</w:t>
      </w:r>
      <w:r>
        <w:rPr>
          <w:color w:val="000000"/>
        </w:rPr>
        <w:t xml:space="preserve"> ir tvarkymo</w:t>
      </w:r>
      <w:r w:rsidRPr="00352A55">
        <w:rPr>
          <w:color w:val="000000"/>
        </w:rPr>
        <w:t xml:space="preserve"> sistem</w:t>
      </w:r>
      <w:r>
        <w:rPr>
          <w:color w:val="000000"/>
        </w:rPr>
        <w:t xml:space="preserve">ų </w:t>
      </w:r>
      <w:r w:rsidRPr="00352A55">
        <w:rPr>
          <w:color w:val="000000"/>
        </w:rPr>
        <w:t>įrengi</w:t>
      </w:r>
      <w:r>
        <w:rPr>
          <w:color w:val="000000"/>
        </w:rPr>
        <w:t>mas, esamų sistemų rekonstrukcija ir remontas.</w:t>
      </w:r>
    </w:p>
    <w:p w14:paraId="0B2A9F8A" w14:textId="11D15169" w:rsidR="00D02128" w:rsidRPr="00646B47" w:rsidRDefault="00D02128" w:rsidP="00D02128">
      <w:pPr>
        <w:pStyle w:val="Pagrindinistekstas"/>
        <w:tabs>
          <w:tab w:val="left" w:pos="6379"/>
        </w:tabs>
        <w:spacing w:after="0" w:line="360" w:lineRule="auto"/>
        <w:ind w:firstLine="851"/>
        <w:jc w:val="both"/>
        <w:rPr>
          <w:noProof/>
          <w:color w:val="000000"/>
        </w:rPr>
      </w:pPr>
      <w:r w:rsidRPr="00646B47">
        <w:rPr>
          <w:b/>
          <w:noProof/>
          <w:color w:val="000000"/>
        </w:rPr>
        <w:t xml:space="preserve">Lėšų poreikis veiklos plane numatytoms </w:t>
      </w:r>
      <w:r w:rsidR="009F0ED8">
        <w:rPr>
          <w:b/>
          <w:noProof/>
          <w:color w:val="000000"/>
        </w:rPr>
        <w:t>veiklo</w:t>
      </w:r>
      <w:r w:rsidR="00CB40C4">
        <w:rPr>
          <w:b/>
          <w:noProof/>
          <w:color w:val="000000"/>
        </w:rPr>
        <w:t>ms</w:t>
      </w:r>
      <w:r w:rsidR="009B7B4D">
        <w:rPr>
          <w:b/>
          <w:noProof/>
          <w:color w:val="000000"/>
        </w:rPr>
        <w:t>.</w:t>
      </w:r>
      <w:r w:rsidRPr="00646B47">
        <w:rPr>
          <w:noProof/>
          <w:color w:val="000000"/>
        </w:rPr>
        <w:t xml:space="preserve"> </w:t>
      </w:r>
    </w:p>
    <w:p w14:paraId="7D3728F3" w14:textId="789782A4" w:rsidR="00D02128" w:rsidRDefault="00D16C8C" w:rsidP="00D02128">
      <w:pPr>
        <w:pStyle w:val="Pagrindinistekstas"/>
        <w:tabs>
          <w:tab w:val="left" w:pos="6379"/>
        </w:tabs>
        <w:spacing w:after="0" w:line="360" w:lineRule="auto"/>
        <w:ind w:firstLine="851"/>
        <w:jc w:val="both"/>
        <w:rPr>
          <w:noProof/>
          <w:color w:val="000000"/>
        </w:rPr>
      </w:pPr>
      <w:r>
        <w:rPr>
          <w:noProof/>
          <w:color w:val="000000"/>
        </w:rPr>
        <w:t xml:space="preserve">Plane </w:t>
      </w:r>
      <w:r w:rsidR="00D02128">
        <w:rPr>
          <w:noProof/>
          <w:color w:val="000000"/>
        </w:rPr>
        <w:t xml:space="preserve">numatytoms </w:t>
      </w:r>
      <w:r w:rsidR="009F0ED8">
        <w:rPr>
          <w:noProof/>
          <w:color w:val="000000"/>
        </w:rPr>
        <w:t>veikloms</w:t>
      </w:r>
      <w:r w:rsidR="005C37BE">
        <w:rPr>
          <w:noProof/>
          <w:color w:val="000000"/>
        </w:rPr>
        <w:t xml:space="preserve"> </w:t>
      </w:r>
      <w:r w:rsidR="00D02128">
        <w:rPr>
          <w:noProof/>
          <w:color w:val="000000"/>
        </w:rPr>
        <w:t>įgyvendinti planuojama panaudoti</w:t>
      </w:r>
      <w:r w:rsidR="002470C6">
        <w:rPr>
          <w:noProof/>
          <w:color w:val="000000"/>
        </w:rPr>
        <w:t xml:space="preserve"> </w:t>
      </w:r>
      <w:r w:rsidR="002470C6" w:rsidRPr="00D220E4">
        <w:rPr>
          <w:noProof/>
          <w:color w:val="000000"/>
        </w:rPr>
        <w:t>17 234,40</w:t>
      </w:r>
      <w:r w:rsidR="00D02128" w:rsidRPr="00D220E4">
        <w:rPr>
          <w:noProof/>
          <w:color w:val="000000"/>
        </w:rPr>
        <w:t xml:space="preserve"> tūkst</w:t>
      </w:r>
      <w:r w:rsidR="00D02128">
        <w:rPr>
          <w:noProof/>
          <w:color w:val="000000"/>
        </w:rPr>
        <w:t>. Eur lėšų. Finansavimo šaltiniai planuojami šie:</w:t>
      </w:r>
    </w:p>
    <w:p w14:paraId="482AFED8" w14:textId="422D7D59" w:rsidR="00D02128" w:rsidRDefault="00D02128" w:rsidP="00D02128">
      <w:pPr>
        <w:pStyle w:val="Pagrindinistekstas"/>
        <w:tabs>
          <w:tab w:val="left" w:pos="6379"/>
        </w:tabs>
        <w:spacing w:after="0" w:line="360" w:lineRule="auto"/>
        <w:ind w:left="851"/>
        <w:jc w:val="both"/>
        <w:rPr>
          <w:noProof/>
          <w:color w:val="000000"/>
        </w:rPr>
      </w:pPr>
      <w:r>
        <w:rPr>
          <w:noProof/>
          <w:color w:val="000000"/>
        </w:rPr>
        <w:t xml:space="preserve">Europos Sąjungos fondų lėšos </w:t>
      </w:r>
      <w:r w:rsidRPr="00646B47">
        <w:rPr>
          <w:noProof/>
        </w:rPr>
        <w:t xml:space="preserve">– </w:t>
      </w:r>
      <w:r>
        <w:rPr>
          <w:noProof/>
        </w:rPr>
        <w:t>3</w:t>
      </w:r>
      <w:r>
        <w:rPr>
          <w:noProof/>
          <w:color w:val="000000"/>
        </w:rPr>
        <w:t xml:space="preserve"> 18</w:t>
      </w:r>
      <w:r w:rsidR="000165C0">
        <w:rPr>
          <w:noProof/>
          <w:color w:val="000000"/>
        </w:rPr>
        <w:t>1</w:t>
      </w:r>
      <w:r>
        <w:rPr>
          <w:noProof/>
          <w:color w:val="000000"/>
        </w:rPr>
        <w:t>,7</w:t>
      </w:r>
      <w:r w:rsidR="00E14A4F">
        <w:rPr>
          <w:noProof/>
          <w:color w:val="000000"/>
        </w:rPr>
        <w:t>5</w:t>
      </w:r>
      <w:r>
        <w:rPr>
          <w:noProof/>
          <w:color w:val="000000"/>
        </w:rPr>
        <w:t xml:space="preserve"> tūkst. Eur;</w:t>
      </w:r>
    </w:p>
    <w:p w14:paraId="662E9FC3" w14:textId="50D13A05" w:rsidR="00AF081F" w:rsidRDefault="00AF081F" w:rsidP="00D02128">
      <w:pPr>
        <w:pStyle w:val="Pagrindinistekstas"/>
        <w:tabs>
          <w:tab w:val="left" w:pos="6379"/>
        </w:tabs>
        <w:spacing w:after="0" w:line="360" w:lineRule="auto"/>
        <w:ind w:left="851"/>
        <w:jc w:val="both"/>
        <w:rPr>
          <w:noProof/>
          <w:color w:val="000000"/>
        </w:rPr>
      </w:pPr>
      <w:r>
        <w:rPr>
          <w:noProof/>
          <w:color w:val="000000"/>
        </w:rPr>
        <w:t>Lietuvos aplinkos apsaugos investicijų fondo (LAAIF) lėšos – 152,63 tūkst. Eur;</w:t>
      </w:r>
    </w:p>
    <w:p w14:paraId="18B8FE69" w14:textId="2555CE58" w:rsidR="00D02128" w:rsidRDefault="00D02128" w:rsidP="00D02128">
      <w:pPr>
        <w:pStyle w:val="Pagrindinistekstas"/>
        <w:tabs>
          <w:tab w:val="left" w:pos="6379"/>
        </w:tabs>
        <w:spacing w:after="0" w:line="360" w:lineRule="auto"/>
        <w:ind w:left="851"/>
        <w:jc w:val="both"/>
        <w:rPr>
          <w:noProof/>
          <w:color w:val="000000"/>
        </w:rPr>
      </w:pPr>
      <w:r>
        <w:rPr>
          <w:noProof/>
          <w:color w:val="000000"/>
        </w:rPr>
        <w:t>P</w:t>
      </w:r>
      <w:r w:rsidRPr="002F1747">
        <w:rPr>
          <w:noProof/>
          <w:color w:val="000000"/>
        </w:rPr>
        <w:t>rivačios lėšos</w:t>
      </w:r>
      <w:r w:rsidR="00AF081F">
        <w:rPr>
          <w:noProof/>
          <w:color w:val="000000"/>
        </w:rPr>
        <w:t xml:space="preserve"> – </w:t>
      </w:r>
      <w:r w:rsidRPr="002F1747">
        <w:rPr>
          <w:noProof/>
          <w:color w:val="000000"/>
        </w:rPr>
        <w:t xml:space="preserve">UAB </w:t>
      </w:r>
      <w:r w:rsidR="00924443">
        <w:rPr>
          <w:noProof/>
          <w:color w:val="000000"/>
        </w:rPr>
        <w:t>„</w:t>
      </w:r>
      <w:r w:rsidRPr="002F1747">
        <w:rPr>
          <w:noProof/>
          <w:color w:val="000000"/>
        </w:rPr>
        <w:t>Turto vystymo projektai</w:t>
      </w:r>
      <w:r w:rsidR="00924443">
        <w:rPr>
          <w:noProof/>
          <w:color w:val="000000"/>
        </w:rPr>
        <w:t>“</w:t>
      </w:r>
      <w:r>
        <w:rPr>
          <w:noProof/>
          <w:color w:val="000000"/>
        </w:rPr>
        <w:t xml:space="preserve"> </w:t>
      </w:r>
      <w:r w:rsidRPr="002F1747">
        <w:rPr>
          <w:noProof/>
          <w:color w:val="000000"/>
        </w:rPr>
        <w:t>(bendras projektas</w:t>
      </w:r>
      <w:r>
        <w:rPr>
          <w:noProof/>
          <w:color w:val="000000"/>
        </w:rPr>
        <w:t xml:space="preserve"> </w:t>
      </w:r>
      <w:r w:rsidR="00AF081F">
        <w:rPr>
          <w:noProof/>
          <w:color w:val="000000"/>
        </w:rPr>
        <w:t>su Savivaldybe</w:t>
      </w:r>
      <w:r w:rsidRPr="002F1747">
        <w:rPr>
          <w:noProof/>
          <w:color w:val="000000"/>
        </w:rPr>
        <w:t>)</w:t>
      </w:r>
      <w:r>
        <w:rPr>
          <w:noProof/>
          <w:color w:val="000000"/>
        </w:rPr>
        <w:t xml:space="preserve"> – 63,2</w:t>
      </w:r>
      <w:r w:rsidR="00E14A4F">
        <w:rPr>
          <w:noProof/>
          <w:color w:val="000000"/>
        </w:rPr>
        <w:t>2</w:t>
      </w:r>
      <w:r w:rsidRPr="002F1747">
        <w:t xml:space="preserve"> </w:t>
      </w:r>
      <w:r w:rsidRPr="002F1747">
        <w:rPr>
          <w:noProof/>
          <w:color w:val="000000"/>
        </w:rPr>
        <w:t>tūkst. Eur;</w:t>
      </w:r>
    </w:p>
    <w:p w14:paraId="7A34AE78" w14:textId="262CF619" w:rsidR="006F4C5B" w:rsidRDefault="00D02128" w:rsidP="004E1AC3">
      <w:pPr>
        <w:pStyle w:val="Pagrindinistekstas"/>
        <w:tabs>
          <w:tab w:val="left" w:pos="6379"/>
        </w:tabs>
        <w:spacing w:after="0" w:line="360" w:lineRule="auto"/>
        <w:ind w:left="851"/>
        <w:jc w:val="both"/>
        <w:rPr>
          <w:noProof/>
          <w:color w:val="000000"/>
        </w:rPr>
      </w:pPr>
      <w:r>
        <w:rPr>
          <w:noProof/>
          <w:color w:val="000000"/>
        </w:rPr>
        <w:t xml:space="preserve">Kauno rajono savivaldybės biudžeto lėšos – </w:t>
      </w:r>
      <w:r w:rsidR="00044EF5">
        <w:rPr>
          <w:noProof/>
          <w:color w:val="000000"/>
        </w:rPr>
        <w:t xml:space="preserve">5955,14 </w:t>
      </w:r>
      <w:r>
        <w:rPr>
          <w:noProof/>
          <w:color w:val="000000"/>
        </w:rPr>
        <w:t>tūkst. Eur,</w:t>
      </w:r>
      <w:r w:rsidR="00924443">
        <w:rPr>
          <w:noProof/>
          <w:color w:val="000000"/>
        </w:rPr>
        <w:t xml:space="preserve"> </w:t>
      </w:r>
      <w:r>
        <w:rPr>
          <w:noProof/>
          <w:color w:val="000000"/>
        </w:rPr>
        <w:t xml:space="preserve">iš jų: Kauno r. savivaldybės biudžeto </w:t>
      </w:r>
      <w:r w:rsidR="003034CA">
        <w:rPr>
          <w:noProof/>
          <w:color w:val="000000"/>
        </w:rPr>
        <w:t xml:space="preserve">lėšų </w:t>
      </w:r>
      <w:r>
        <w:rPr>
          <w:noProof/>
          <w:color w:val="000000"/>
        </w:rPr>
        <w:t>naudojimo sutarties pagrindu vykdom</w:t>
      </w:r>
      <w:r w:rsidR="008F3BE5">
        <w:rPr>
          <w:noProof/>
          <w:color w:val="000000"/>
        </w:rPr>
        <w:t xml:space="preserve">oms veikloms (priemonėms) </w:t>
      </w:r>
      <w:r>
        <w:rPr>
          <w:noProof/>
          <w:color w:val="000000"/>
        </w:rPr>
        <w:t xml:space="preserve">– </w:t>
      </w:r>
      <w:r w:rsidR="00515C6D">
        <w:rPr>
          <w:noProof/>
          <w:color w:val="000000"/>
        </w:rPr>
        <w:t>4 205,6</w:t>
      </w:r>
      <w:r w:rsidR="00E14A4F">
        <w:rPr>
          <w:noProof/>
          <w:color w:val="000000"/>
        </w:rPr>
        <w:t>7</w:t>
      </w:r>
      <w:r w:rsidR="00515C6D">
        <w:rPr>
          <w:noProof/>
          <w:color w:val="000000"/>
        </w:rPr>
        <w:t xml:space="preserve"> </w:t>
      </w:r>
      <w:r>
        <w:rPr>
          <w:noProof/>
          <w:color w:val="000000"/>
        </w:rPr>
        <w:t>tūkst. Eur</w:t>
      </w:r>
      <w:r w:rsidR="00515C6D">
        <w:rPr>
          <w:noProof/>
          <w:color w:val="000000"/>
        </w:rPr>
        <w:t>,</w:t>
      </w:r>
      <w:r w:rsidR="00924443">
        <w:rPr>
          <w:noProof/>
          <w:color w:val="000000"/>
        </w:rPr>
        <w:t xml:space="preserve"> </w:t>
      </w:r>
      <w:r w:rsidR="00515C6D" w:rsidRPr="00515C6D">
        <w:rPr>
          <w:noProof/>
          <w:color w:val="000000"/>
        </w:rPr>
        <w:t>K</w:t>
      </w:r>
      <w:r w:rsidR="00515C6D">
        <w:rPr>
          <w:noProof/>
          <w:color w:val="000000"/>
        </w:rPr>
        <w:t>auno r. savivaldybės</w:t>
      </w:r>
      <w:r w:rsidR="00515C6D" w:rsidRPr="00515C6D">
        <w:rPr>
          <w:noProof/>
          <w:color w:val="000000"/>
        </w:rPr>
        <w:t xml:space="preserve"> lėš</w:t>
      </w:r>
      <w:r w:rsidR="00223168">
        <w:rPr>
          <w:noProof/>
          <w:color w:val="000000"/>
        </w:rPr>
        <w:t>os</w:t>
      </w:r>
      <w:r w:rsidR="00515C6D" w:rsidRPr="00515C6D">
        <w:rPr>
          <w:noProof/>
          <w:color w:val="000000"/>
        </w:rPr>
        <w:t xml:space="preserve"> projektams</w:t>
      </w:r>
      <w:r w:rsidR="00223168">
        <w:rPr>
          <w:noProof/>
          <w:color w:val="000000"/>
        </w:rPr>
        <w:t xml:space="preserve"> (vykdomiems ES fondų paramos, LAAIF ir </w:t>
      </w:r>
      <w:r w:rsidR="00A27232">
        <w:rPr>
          <w:noProof/>
          <w:color w:val="000000"/>
        </w:rPr>
        <w:t>j</w:t>
      </w:r>
      <w:r w:rsidR="00223168">
        <w:rPr>
          <w:noProof/>
          <w:color w:val="000000"/>
        </w:rPr>
        <w:t xml:space="preserve">ungtinės veiklos su </w:t>
      </w:r>
      <w:r w:rsidR="00223168" w:rsidRPr="00223168">
        <w:rPr>
          <w:noProof/>
          <w:color w:val="000000"/>
        </w:rPr>
        <w:t>UAB „Turto vystymo projektai</w:t>
      </w:r>
      <w:r w:rsidR="00FE3F6B">
        <w:rPr>
          <w:noProof/>
          <w:color w:val="000000"/>
        </w:rPr>
        <w:t>“</w:t>
      </w:r>
      <w:r w:rsidR="00223168">
        <w:rPr>
          <w:noProof/>
          <w:color w:val="000000"/>
        </w:rPr>
        <w:t xml:space="preserve"> lėšomis) </w:t>
      </w:r>
      <w:r w:rsidR="004E1AC3">
        <w:rPr>
          <w:noProof/>
          <w:color w:val="000000"/>
        </w:rPr>
        <w:t>–</w:t>
      </w:r>
      <w:r w:rsidR="00223168">
        <w:rPr>
          <w:noProof/>
          <w:color w:val="000000"/>
        </w:rPr>
        <w:t xml:space="preserve"> 1 749,4</w:t>
      </w:r>
      <w:r w:rsidR="00E14A4F">
        <w:rPr>
          <w:noProof/>
          <w:color w:val="000000"/>
        </w:rPr>
        <w:t>7</w:t>
      </w:r>
      <w:r w:rsidR="00223168">
        <w:rPr>
          <w:noProof/>
          <w:color w:val="000000"/>
        </w:rPr>
        <w:t xml:space="preserve"> </w:t>
      </w:r>
      <w:r w:rsidR="00223168" w:rsidRPr="00223168">
        <w:rPr>
          <w:noProof/>
          <w:color w:val="000000"/>
        </w:rPr>
        <w:t>tūkst. Eur</w:t>
      </w:r>
      <w:r w:rsidR="00044EF5">
        <w:rPr>
          <w:noProof/>
          <w:color w:val="000000"/>
        </w:rPr>
        <w:t>;</w:t>
      </w:r>
    </w:p>
    <w:p w14:paraId="7E39FF9F" w14:textId="43B5E7D0" w:rsidR="004E1AC3" w:rsidRPr="00100E3D" w:rsidRDefault="00FF657F" w:rsidP="004E1AC3">
      <w:pPr>
        <w:pStyle w:val="Pagrindinistekstas"/>
        <w:tabs>
          <w:tab w:val="left" w:pos="6379"/>
        </w:tabs>
        <w:spacing w:after="0" w:line="360" w:lineRule="auto"/>
        <w:ind w:left="851"/>
        <w:jc w:val="both"/>
        <w:rPr>
          <w:noProof/>
          <w:color w:val="000000"/>
        </w:rPr>
      </w:pPr>
      <w:r>
        <w:rPr>
          <w:noProof/>
          <w:color w:val="000000"/>
        </w:rPr>
        <w:t xml:space="preserve">Bendrovės </w:t>
      </w:r>
      <w:r w:rsidR="004E1AC3" w:rsidRPr="00100E3D">
        <w:rPr>
          <w:noProof/>
          <w:color w:val="000000"/>
        </w:rPr>
        <w:t>nusidėvėjimo (amortizacijos) lėšos – 747 tūkst. Eur.</w:t>
      </w:r>
    </w:p>
    <w:p w14:paraId="77EC521D" w14:textId="502CEF4E" w:rsidR="00044EF5" w:rsidRPr="00100E3D" w:rsidRDefault="00044EF5" w:rsidP="00044EF5">
      <w:pPr>
        <w:pStyle w:val="Pagrindinistekstas"/>
        <w:tabs>
          <w:tab w:val="left" w:pos="6379"/>
        </w:tabs>
        <w:spacing w:after="0" w:line="360" w:lineRule="auto"/>
        <w:ind w:left="851"/>
        <w:jc w:val="both"/>
        <w:rPr>
          <w:noProof/>
          <w:color w:val="000000"/>
        </w:rPr>
      </w:pPr>
      <w:r w:rsidRPr="00100E3D">
        <w:rPr>
          <w:noProof/>
          <w:color w:val="000000"/>
        </w:rPr>
        <w:t>Kauno r. savivaldybės administracijos direktoriaus 2019-12-05 įsakymu Nr. ĮS-2269 perduotas</w:t>
      </w:r>
      <w:r w:rsidRPr="00100E3D">
        <w:t xml:space="preserve"> </w:t>
      </w:r>
      <w:r w:rsidRPr="00100E3D">
        <w:rPr>
          <w:noProof/>
          <w:color w:val="000000"/>
        </w:rPr>
        <w:t xml:space="preserve">turtas (paviršinių (lietaus) nuotekų tvarkymo tinklai), padidinant </w:t>
      </w:r>
      <w:r w:rsidR="00890021" w:rsidRPr="00100E3D">
        <w:rPr>
          <w:noProof/>
          <w:color w:val="000000"/>
        </w:rPr>
        <w:t>b</w:t>
      </w:r>
      <w:r w:rsidRPr="00100E3D">
        <w:rPr>
          <w:noProof/>
          <w:color w:val="000000"/>
        </w:rPr>
        <w:t xml:space="preserve">endrovės įstatinį kapitalą </w:t>
      </w:r>
      <w:r w:rsidR="00FE3F6B" w:rsidRPr="00100E3D">
        <w:rPr>
          <w:noProof/>
          <w:color w:val="000000"/>
        </w:rPr>
        <w:t xml:space="preserve">– </w:t>
      </w:r>
      <w:r w:rsidRPr="00100E3D">
        <w:rPr>
          <w:noProof/>
          <w:color w:val="000000"/>
        </w:rPr>
        <w:t>2605,66 tūkst. Eur;</w:t>
      </w:r>
    </w:p>
    <w:p w14:paraId="371849D5" w14:textId="3483FA49" w:rsidR="00044EF5" w:rsidRPr="00100E3D" w:rsidRDefault="00044EF5" w:rsidP="00044EF5">
      <w:pPr>
        <w:pStyle w:val="Pagrindinistekstas"/>
        <w:tabs>
          <w:tab w:val="left" w:pos="6379"/>
        </w:tabs>
        <w:spacing w:after="0" w:line="360" w:lineRule="auto"/>
        <w:ind w:left="851"/>
        <w:jc w:val="both"/>
        <w:rPr>
          <w:noProof/>
        </w:rPr>
      </w:pPr>
      <w:r w:rsidRPr="00100E3D">
        <w:rPr>
          <w:noProof/>
          <w:color w:val="000000"/>
        </w:rPr>
        <w:t xml:space="preserve">Kauno r. savivaldybės turtas, perduotas </w:t>
      </w:r>
      <w:r w:rsidR="00890021" w:rsidRPr="00100E3D">
        <w:rPr>
          <w:noProof/>
          <w:color w:val="000000"/>
        </w:rPr>
        <w:t>b</w:t>
      </w:r>
      <w:r w:rsidR="000929B9" w:rsidRPr="00100E3D">
        <w:rPr>
          <w:noProof/>
          <w:color w:val="000000"/>
        </w:rPr>
        <w:t xml:space="preserve">endrovei </w:t>
      </w:r>
      <w:r w:rsidRPr="00100E3D">
        <w:rPr>
          <w:noProof/>
          <w:color w:val="000000"/>
        </w:rPr>
        <w:t xml:space="preserve">valdyti, naudoti ir disponuoti juo </w:t>
      </w:r>
      <w:r w:rsidRPr="00100E3D">
        <w:rPr>
          <w:noProof/>
        </w:rPr>
        <w:t xml:space="preserve">patikėjimo teise – </w:t>
      </w:r>
      <w:r w:rsidR="002470C6" w:rsidRPr="00100E3D">
        <w:rPr>
          <w:noProof/>
        </w:rPr>
        <w:t>4 529,00</w:t>
      </w:r>
      <w:r w:rsidRPr="00100E3D">
        <w:rPr>
          <w:noProof/>
        </w:rPr>
        <w:t xml:space="preserve"> tūkst. Eur.</w:t>
      </w:r>
    </w:p>
    <w:p w14:paraId="6D1D2FBC" w14:textId="1914CB8B" w:rsidR="00100E3D" w:rsidRPr="00100E3D" w:rsidRDefault="00100E3D" w:rsidP="00100E3D">
      <w:pPr>
        <w:pStyle w:val="Pagrindinistekstas"/>
        <w:tabs>
          <w:tab w:val="left" w:pos="6379"/>
        </w:tabs>
        <w:spacing w:after="0" w:line="360" w:lineRule="auto"/>
        <w:ind w:firstLine="851"/>
        <w:jc w:val="both"/>
        <w:rPr>
          <w:noProof/>
        </w:rPr>
      </w:pPr>
      <w:r w:rsidRPr="00100E3D">
        <w:rPr>
          <w:noProof/>
        </w:rPr>
        <w:t xml:space="preserve">Bendrovės 2019–2021 m. veiklos plano finansinėje dalyje (priede) pateikiamos priemonės, kurias planuojama vykdyti planuojamu laikotarpiu. </w:t>
      </w:r>
    </w:p>
    <w:p w14:paraId="5D2DE2E0" w14:textId="10DF779A" w:rsidR="00E76220" w:rsidRPr="00100E3D" w:rsidRDefault="004968B5" w:rsidP="00E76220">
      <w:pPr>
        <w:pStyle w:val="Pagrindinistekstas"/>
        <w:tabs>
          <w:tab w:val="left" w:pos="6379"/>
        </w:tabs>
        <w:spacing w:after="0" w:line="360" w:lineRule="auto"/>
        <w:ind w:firstLine="851"/>
        <w:jc w:val="both"/>
        <w:rPr>
          <w:noProof/>
        </w:rPr>
      </w:pPr>
      <w:r w:rsidRPr="00100E3D">
        <w:rPr>
          <w:noProof/>
        </w:rPr>
        <w:t>Bendrovės plan</w:t>
      </w:r>
      <w:r w:rsidR="00E76220" w:rsidRPr="00100E3D">
        <w:rPr>
          <w:noProof/>
        </w:rPr>
        <w:t>o stiprioji pusė:</w:t>
      </w:r>
    </w:p>
    <w:p w14:paraId="012BA187" w14:textId="22E93BD4" w:rsidR="00E76220" w:rsidRPr="00100E3D" w:rsidRDefault="00E76220" w:rsidP="00E76220">
      <w:pPr>
        <w:pStyle w:val="Pagrindinistekstas"/>
        <w:tabs>
          <w:tab w:val="left" w:pos="6379"/>
        </w:tabs>
        <w:spacing w:after="0" w:line="360" w:lineRule="auto"/>
        <w:ind w:firstLine="851"/>
        <w:jc w:val="both"/>
        <w:rPr>
          <w:noProof/>
        </w:rPr>
      </w:pPr>
      <w:r w:rsidRPr="00100E3D">
        <w:rPr>
          <w:noProof/>
        </w:rPr>
        <w:t xml:space="preserve">• </w:t>
      </w:r>
      <w:r w:rsidR="00030257" w:rsidRPr="00100E3D">
        <w:rPr>
          <w:noProof/>
        </w:rPr>
        <w:t>plėtoj</w:t>
      </w:r>
      <w:r w:rsidRPr="00100E3D">
        <w:rPr>
          <w:noProof/>
        </w:rPr>
        <w:t>ama viešai tiekiamam geriamajam vandeniui ir nuotekoms tvarkyti reikalinga infrastruktūra;</w:t>
      </w:r>
    </w:p>
    <w:p w14:paraId="5CA60D3B" w14:textId="5F6582C4" w:rsidR="00E76220" w:rsidRPr="00100E3D" w:rsidRDefault="00E76220" w:rsidP="00E76220">
      <w:pPr>
        <w:pStyle w:val="Pagrindinistekstas"/>
        <w:tabs>
          <w:tab w:val="left" w:pos="6379"/>
        </w:tabs>
        <w:spacing w:after="0" w:line="360" w:lineRule="auto"/>
        <w:ind w:firstLine="851"/>
        <w:jc w:val="both"/>
        <w:rPr>
          <w:noProof/>
        </w:rPr>
      </w:pPr>
      <w:r w:rsidRPr="00100E3D">
        <w:rPr>
          <w:noProof/>
        </w:rPr>
        <w:t>• vartotojams tiekiamas geros kokybės požeminis vanduo;</w:t>
      </w:r>
    </w:p>
    <w:p w14:paraId="545684A7" w14:textId="2D149410" w:rsidR="00030257" w:rsidRPr="00100E3D" w:rsidRDefault="00030257" w:rsidP="00E76220">
      <w:pPr>
        <w:pStyle w:val="Pagrindinistekstas"/>
        <w:tabs>
          <w:tab w:val="left" w:pos="6379"/>
        </w:tabs>
        <w:spacing w:after="0" w:line="360" w:lineRule="auto"/>
        <w:ind w:firstLine="851"/>
        <w:jc w:val="both"/>
        <w:rPr>
          <w:noProof/>
          <w:color w:val="000000"/>
        </w:rPr>
      </w:pPr>
      <w:r w:rsidRPr="00100E3D">
        <w:rPr>
          <w:noProof/>
          <w:color w:val="000000"/>
        </w:rPr>
        <w:t>• kuriama sveika, saugi, darni gyvenamoji aplinka ir visavertės gyvenimo sąlygos gyvenamosiose vietovėse;</w:t>
      </w:r>
    </w:p>
    <w:p w14:paraId="30D592C6" w14:textId="70B66EF6" w:rsidR="004968B5" w:rsidRDefault="00E76220" w:rsidP="00E76220">
      <w:pPr>
        <w:pStyle w:val="Pagrindinistekstas"/>
        <w:tabs>
          <w:tab w:val="left" w:pos="6379"/>
        </w:tabs>
        <w:spacing w:after="0" w:line="360" w:lineRule="auto"/>
        <w:ind w:firstLine="851"/>
        <w:jc w:val="both"/>
        <w:rPr>
          <w:noProof/>
          <w:color w:val="000000"/>
        </w:rPr>
      </w:pPr>
      <w:r w:rsidRPr="00100E3D">
        <w:rPr>
          <w:noProof/>
          <w:color w:val="000000"/>
        </w:rPr>
        <w:t xml:space="preserve">• </w:t>
      </w:r>
      <w:r w:rsidR="00F76344" w:rsidRPr="00100E3D">
        <w:rPr>
          <w:noProof/>
          <w:color w:val="000000"/>
        </w:rPr>
        <w:t xml:space="preserve">sudarytos </w:t>
      </w:r>
      <w:r w:rsidRPr="00100E3D">
        <w:rPr>
          <w:noProof/>
          <w:color w:val="000000"/>
        </w:rPr>
        <w:t>sąlygos gauti Europos Sąjungos fondų</w:t>
      </w:r>
      <w:r w:rsidR="003034CA" w:rsidRPr="00100E3D">
        <w:rPr>
          <w:noProof/>
          <w:color w:val="000000"/>
        </w:rPr>
        <w:t xml:space="preserve">, </w:t>
      </w:r>
      <w:r w:rsidR="009B7B4D">
        <w:rPr>
          <w:noProof/>
          <w:color w:val="000000"/>
        </w:rPr>
        <w:t>v</w:t>
      </w:r>
      <w:r w:rsidR="003034CA" w:rsidRPr="00100E3D">
        <w:rPr>
          <w:noProof/>
          <w:color w:val="000000"/>
        </w:rPr>
        <w:t>alstybės</w:t>
      </w:r>
      <w:r w:rsidR="003034CA">
        <w:rPr>
          <w:noProof/>
          <w:color w:val="000000"/>
        </w:rPr>
        <w:t xml:space="preserve"> </w:t>
      </w:r>
      <w:r w:rsidRPr="00E76220">
        <w:rPr>
          <w:noProof/>
          <w:color w:val="000000"/>
        </w:rPr>
        <w:t>finansinę paramą</w:t>
      </w:r>
      <w:r w:rsidR="00F76344">
        <w:rPr>
          <w:noProof/>
          <w:color w:val="000000"/>
        </w:rPr>
        <w:t>;</w:t>
      </w:r>
    </w:p>
    <w:p w14:paraId="14C435DC" w14:textId="77777777" w:rsidR="00F76344" w:rsidRDefault="00F76344" w:rsidP="00E76220">
      <w:pPr>
        <w:pStyle w:val="Pagrindinistekstas"/>
        <w:tabs>
          <w:tab w:val="left" w:pos="6379"/>
        </w:tabs>
        <w:spacing w:after="0" w:line="360" w:lineRule="auto"/>
        <w:ind w:firstLine="851"/>
        <w:jc w:val="both"/>
        <w:rPr>
          <w:noProof/>
          <w:color w:val="000000"/>
        </w:rPr>
      </w:pPr>
      <w:r w:rsidRPr="00F76344">
        <w:rPr>
          <w:noProof/>
          <w:color w:val="000000"/>
        </w:rPr>
        <w:t>Silpnybės:</w:t>
      </w:r>
    </w:p>
    <w:p w14:paraId="06A4CE7F" w14:textId="7A88F391" w:rsidR="00F76344" w:rsidRDefault="00F76344" w:rsidP="00E76220">
      <w:pPr>
        <w:pStyle w:val="Pagrindinistekstas"/>
        <w:tabs>
          <w:tab w:val="left" w:pos="6379"/>
        </w:tabs>
        <w:spacing w:after="0" w:line="360" w:lineRule="auto"/>
        <w:ind w:firstLine="851"/>
        <w:jc w:val="both"/>
        <w:rPr>
          <w:noProof/>
          <w:color w:val="000000"/>
        </w:rPr>
      </w:pPr>
      <w:r>
        <w:rPr>
          <w:rFonts w:ascii="Calibri" w:hAnsi="Calibri" w:cs="Calibri"/>
          <w:noProof/>
          <w:color w:val="000000"/>
        </w:rPr>
        <w:t>•</w:t>
      </w:r>
      <w:r w:rsidRPr="00F76344">
        <w:rPr>
          <w:noProof/>
          <w:color w:val="000000"/>
        </w:rPr>
        <w:t xml:space="preserve"> geriamojo vandens tiekimo ir nuotekų tvarkymo paslaugų </w:t>
      </w:r>
      <w:r w:rsidR="00F518C4">
        <w:rPr>
          <w:noProof/>
          <w:color w:val="000000"/>
        </w:rPr>
        <w:t>kokybės užtikrinimas didina paslaugų savikainą</w:t>
      </w:r>
      <w:r w:rsidRPr="00F76344">
        <w:rPr>
          <w:noProof/>
          <w:color w:val="000000"/>
        </w:rPr>
        <w:t>;</w:t>
      </w:r>
    </w:p>
    <w:p w14:paraId="2CC4D47C" w14:textId="4B0AC10C" w:rsidR="00F76344" w:rsidRDefault="00F76344" w:rsidP="00E76220">
      <w:pPr>
        <w:pStyle w:val="Pagrindinistekstas"/>
        <w:tabs>
          <w:tab w:val="left" w:pos="6379"/>
        </w:tabs>
        <w:spacing w:after="0" w:line="360" w:lineRule="auto"/>
        <w:ind w:firstLine="851"/>
        <w:jc w:val="both"/>
        <w:rPr>
          <w:noProof/>
          <w:color w:val="000000"/>
        </w:rPr>
      </w:pPr>
      <w:r>
        <w:rPr>
          <w:rFonts w:ascii="Calibri" w:hAnsi="Calibri" w:cs="Calibri"/>
          <w:noProof/>
          <w:color w:val="000000"/>
        </w:rPr>
        <w:t>•</w:t>
      </w:r>
      <w:r>
        <w:rPr>
          <w:noProof/>
          <w:color w:val="000000"/>
        </w:rPr>
        <w:t xml:space="preserve"> siekiant užtikrinti </w:t>
      </w:r>
      <w:r w:rsidR="00A97F6F">
        <w:rPr>
          <w:noProof/>
          <w:color w:val="000000"/>
        </w:rPr>
        <w:t xml:space="preserve">mažose gyvenvietėse prieinamumą gauti </w:t>
      </w:r>
      <w:r>
        <w:rPr>
          <w:noProof/>
          <w:color w:val="000000"/>
        </w:rPr>
        <w:t>centralizuotai tiekiam</w:t>
      </w:r>
      <w:r w:rsidR="00A97F6F">
        <w:rPr>
          <w:noProof/>
          <w:color w:val="000000"/>
        </w:rPr>
        <w:t>ą</w:t>
      </w:r>
      <w:r>
        <w:rPr>
          <w:noProof/>
          <w:color w:val="000000"/>
        </w:rPr>
        <w:t xml:space="preserve"> kokybišk</w:t>
      </w:r>
      <w:r w:rsidR="00A97F6F">
        <w:rPr>
          <w:noProof/>
          <w:color w:val="000000"/>
        </w:rPr>
        <w:t>ą</w:t>
      </w:r>
      <w:r>
        <w:rPr>
          <w:noProof/>
          <w:color w:val="000000"/>
        </w:rPr>
        <w:t xml:space="preserve"> geriam</w:t>
      </w:r>
      <w:r w:rsidR="00A97F6F">
        <w:rPr>
          <w:noProof/>
          <w:color w:val="000000"/>
        </w:rPr>
        <w:t>ą</w:t>
      </w:r>
      <w:r>
        <w:rPr>
          <w:noProof/>
          <w:color w:val="000000"/>
        </w:rPr>
        <w:t>j</w:t>
      </w:r>
      <w:r w:rsidR="00A97F6F">
        <w:rPr>
          <w:noProof/>
          <w:color w:val="000000"/>
        </w:rPr>
        <w:t>į</w:t>
      </w:r>
      <w:r>
        <w:rPr>
          <w:noProof/>
          <w:color w:val="000000"/>
        </w:rPr>
        <w:t xml:space="preserve"> vanden</w:t>
      </w:r>
      <w:r w:rsidR="00A97F6F">
        <w:rPr>
          <w:noProof/>
          <w:color w:val="000000"/>
        </w:rPr>
        <w:t>į</w:t>
      </w:r>
      <w:r w:rsidR="003A73BF">
        <w:rPr>
          <w:noProof/>
          <w:color w:val="000000"/>
        </w:rPr>
        <w:t xml:space="preserve"> ir</w:t>
      </w:r>
      <w:r w:rsidR="009B7B4D">
        <w:rPr>
          <w:noProof/>
          <w:color w:val="000000"/>
        </w:rPr>
        <w:t xml:space="preserve"> </w:t>
      </w:r>
      <w:r w:rsidR="003A73BF">
        <w:rPr>
          <w:noProof/>
          <w:color w:val="000000"/>
        </w:rPr>
        <w:t>/</w:t>
      </w:r>
      <w:r w:rsidR="009B7B4D">
        <w:rPr>
          <w:noProof/>
          <w:color w:val="000000"/>
        </w:rPr>
        <w:t xml:space="preserve"> </w:t>
      </w:r>
      <w:r w:rsidR="003A73BF">
        <w:rPr>
          <w:noProof/>
          <w:color w:val="000000"/>
        </w:rPr>
        <w:t>ar nuotekų tvarkymo paslaugas</w:t>
      </w:r>
      <w:r>
        <w:rPr>
          <w:noProof/>
          <w:color w:val="000000"/>
        </w:rPr>
        <w:t xml:space="preserve">, </w:t>
      </w:r>
      <w:r w:rsidR="003A73BF">
        <w:rPr>
          <w:noProof/>
          <w:color w:val="000000"/>
        </w:rPr>
        <w:t xml:space="preserve">dažnai tokios </w:t>
      </w:r>
      <w:r>
        <w:rPr>
          <w:noProof/>
          <w:color w:val="000000"/>
        </w:rPr>
        <w:t xml:space="preserve">investicijos </w:t>
      </w:r>
      <w:r w:rsidR="00A97F6F">
        <w:rPr>
          <w:noProof/>
          <w:color w:val="000000"/>
        </w:rPr>
        <w:t>yra ekonomišk</w:t>
      </w:r>
      <w:r w:rsidR="003A73BF">
        <w:rPr>
          <w:noProof/>
          <w:color w:val="000000"/>
        </w:rPr>
        <w:t>ai neatsiperkančios</w:t>
      </w:r>
      <w:r w:rsidR="00A97F6F">
        <w:rPr>
          <w:noProof/>
          <w:color w:val="000000"/>
        </w:rPr>
        <w:t>;</w:t>
      </w:r>
    </w:p>
    <w:p w14:paraId="091E9BB8" w14:textId="348D66A0" w:rsidR="00F76344" w:rsidRDefault="00A97F6F" w:rsidP="00E76220">
      <w:pPr>
        <w:pStyle w:val="Pagrindinistekstas"/>
        <w:tabs>
          <w:tab w:val="left" w:pos="6379"/>
        </w:tabs>
        <w:spacing w:after="0" w:line="360" w:lineRule="auto"/>
        <w:ind w:firstLine="851"/>
        <w:jc w:val="both"/>
        <w:rPr>
          <w:noProof/>
          <w:color w:val="000000"/>
        </w:rPr>
      </w:pPr>
      <w:r>
        <w:rPr>
          <w:rFonts w:ascii="Calibri" w:hAnsi="Calibri" w:cs="Calibri"/>
          <w:noProof/>
          <w:color w:val="000000"/>
        </w:rPr>
        <w:lastRenderedPageBreak/>
        <w:t>•</w:t>
      </w:r>
      <w:r>
        <w:rPr>
          <w:noProof/>
          <w:color w:val="000000"/>
        </w:rPr>
        <w:t xml:space="preserve"> </w:t>
      </w:r>
      <w:r w:rsidR="003A73BF">
        <w:rPr>
          <w:noProof/>
          <w:color w:val="000000"/>
        </w:rPr>
        <w:t>gali</w:t>
      </w:r>
      <w:r w:rsidRPr="00A97F6F">
        <w:rPr>
          <w:noProof/>
          <w:color w:val="000000"/>
        </w:rPr>
        <w:t xml:space="preserve"> </w:t>
      </w:r>
      <w:r w:rsidR="003A73BF">
        <w:rPr>
          <w:noProof/>
          <w:color w:val="000000"/>
        </w:rPr>
        <w:t>p</w:t>
      </w:r>
      <w:r w:rsidRPr="00A97F6F">
        <w:rPr>
          <w:noProof/>
          <w:color w:val="000000"/>
        </w:rPr>
        <w:t>r</w:t>
      </w:r>
      <w:r w:rsidR="003A73BF">
        <w:rPr>
          <w:noProof/>
          <w:color w:val="000000"/>
        </w:rPr>
        <w:t>ir</w:t>
      </w:r>
      <w:r w:rsidRPr="00A97F6F">
        <w:rPr>
          <w:noProof/>
          <w:color w:val="000000"/>
        </w:rPr>
        <w:t>eik</w:t>
      </w:r>
      <w:r w:rsidR="003A73BF">
        <w:rPr>
          <w:noProof/>
          <w:color w:val="000000"/>
        </w:rPr>
        <w:t>ti</w:t>
      </w:r>
      <w:r w:rsidRPr="00A97F6F">
        <w:rPr>
          <w:noProof/>
          <w:color w:val="000000"/>
        </w:rPr>
        <w:t xml:space="preserve"> </w:t>
      </w:r>
      <w:r w:rsidR="005B10F7">
        <w:rPr>
          <w:noProof/>
          <w:color w:val="000000"/>
        </w:rPr>
        <w:t>S</w:t>
      </w:r>
      <w:r w:rsidR="003A73BF">
        <w:rPr>
          <w:noProof/>
          <w:color w:val="000000"/>
        </w:rPr>
        <w:t>avivald</w:t>
      </w:r>
      <w:r w:rsidRPr="00A97F6F">
        <w:rPr>
          <w:noProof/>
          <w:color w:val="000000"/>
        </w:rPr>
        <w:t>ybės paramos</w:t>
      </w:r>
      <w:r w:rsidR="003A73BF">
        <w:rPr>
          <w:noProof/>
          <w:color w:val="000000"/>
        </w:rPr>
        <w:t xml:space="preserve">, </w:t>
      </w:r>
      <w:r w:rsidR="00502FAA">
        <w:rPr>
          <w:noProof/>
          <w:color w:val="000000"/>
        </w:rPr>
        <w:t xml:space="preserve">kad </w:t>
      </w:r>
      <w:r w:rsidR="00502FAA" w:rsidRPr="00502FAA">
        <w:rPr>
          <w:noProof/>
          <w:color w:val="000000"/>
        </w:rPr>
        <w:t xml:space="preserve">teikiamos paslaugos </w:t>
      </w:r>
      <w:r w:rsidR="00502FAA">
        <w:rPr>
          <w:noProof/>
          <w:color w:val="000000"/>
        </w:rPr>
        <w:t>būtų</w:t>
      </w:r>
      <w:r w:rsidR="00502FAA" w:rsidRPr="00502FAA">
        <w:rPr>
          <w:noProof/>
          <w:color w:val="000000"/>
        </w:rPr>
        <w:t xml:space="preserve"> įperkamos</w:t>
      </w:r>
      <w:r w:rsidR="00502FAA">
        <w:rPr>
          <w:noProof/>
          <w:color w:val="000000"/>
        </w:rPr>
        <w:t xml:space="preserve"> </w:t>
      </w:r>
      <w:r w:rsidR="00502FAA" w:rsidRPr="00502FAA">
        <w:rPr>
          <w:noProof/>
          <w:color w:val="000000"/>
        </w:rPr>
        <w:t>i</w:t>
      </w:r>
      <w:r w:rsidR="00502FAA">
        <w:rPr>
          <w:noProof/>
          <w:color w:val="000000"/>
        </w:rPr>
        <w:t>r</w:t>
      </w:r>
      <w:r w:rsidR="00502FAA" w:rsidRPr="00502FAA">
        <w:rPr>
          <w:noProof/>
          <w:color w:val="000000"/>
        </w:rPr>
        <w:t xml:space="preserve"> prieinamos</w:t>
      </w:r>
      <w:r w:rsidR="00502FAA">
        <w:rPr>
          <w:noProof/>
          <w:color w:val="000000"/>
        </w:rPr>
        <w:t xml:space="preserve"> </w:t>
      </w:r>
      <w:r w:rsidR="00030257">
        <w:rPr>
          <w:noProof/>
          <w:color w:val="000000"/>
        </w:rPr>
        <w:t>vis</w:t>
      </w:r>
      <w:r w:rsidR="00502FAA" w:rsidRPr="00502FAA">
        <w:rPr>
          <w:noProof/>
          <w:color w:val="000000"/>
        </w:rPr>
        <w:t>iems vartotojams.</w:t>
      </w:r>
    </w:p>
    <w:p w14:paraId="1D84D1B3" w14:textId="77777777" w:rsidR="00E50212" w:rsidRDefault="00CA38F8" w:rsidP="00E50212">
      <w:pPr>
        <w:pStyle w:val="Pagrindinistekstas"/>
        <w:tabs>
          <w:tab w:val="left" w:pos="6379"/>
        </w:tabs>
        <w:spacing w:after="0" w:line="360" w:lineRule="auto"/>
        <w:ind w:firstLine="851"/>
        <w:jc w:val="both"/>
        <w:rPr>
          <w:color w:val="000000"/>
        </w:rPr>
      </w:pPr>
      <w:r w:rsidRPr="00CA38F8">
        <w:rPr>
          <w:color w:val="000000"/>
        </w:rPr>
        <w:t xml:space="preserve">Atsižvelgiant į geriamojo vandens tiekimo ir nuotekų tvarkymo būklės ir stiprybių, silpnybių </w:t>
      </w:r>
      <w:r w:rsidR="00B03884">
        <w:rPr>
          <w:color w:val="000000"/>
        </w:rPr>
        <w:t xml:space="preserve">ir </w:t>
      </w:r>
      <w:r w:rsidRPr="00CA38F8">
        <w:rPr>
          <w:color w:val="000000"/>
        </w:rPr>
        <w:t xml:space="preserve">galimybių analizę, </w:t>
      </w:r>
      <w:r w:rsidR="005B10F7">
        <w:rPr>
          <w:color w:val="000000"/>
        </w:rPr>
        <w:t>b</w:t>
      </w:r>
      <w:r w:rsidR="00B03884">
        <w:rPr>
          <w:color w:val="000000"/>
        </w:rPr>
        <w:t>endrovė</w:t>
      </w:r>
      <w:r w:rsidRPr="00CA38F8">
        <w:rPr>
          <w:color w:val="000000"/>
        </w:rPr>
        <w:t>s strategijos vizija</w:t>
      </w:r>
      <w:r w:rsidR="005B10F7">
        <w:rPr>
          <w:color w:val="000000"/>
        </w:rPr>
        <w:t xml:space="preserve"> – </w:t>
      </w:r>
      <w:r w:rsidRPr="00CA38F8">
        <w:rPr>
          <w:color w:val="000000"/>
        </w:rPr>
        <w:t xml:space="preserve">geriamojo vandens tiekimas ir nuotekų tvarkymas, </w:t>
      </w:r>
      <w:r w:rsidR="00B03884" w:rsidRPr="00CA38F8">
        <w:rPr>
          <w:color w:val="000000"/>
        </w:rPr>
        <w:t>atitinkanti</w:t>
      </w:r>
      <w:r w:rsidR="00B03884">
        <w:rPr>
          <w:color w:val="000000"/>
        </w:rPr>
        <w:t>s</w:t>
      </w:r>
      <w:r w:rsidR="00B03884" w:rsidRPr="00CA38F8">
        <w:rPr>
          <w:color w:val="000000"/>
        </w:rPr>
        <w:t xml:space="preserve"> </w:t>
      </w:r>
      <w:r w:rsidR="004F322B">
        <w:rPr>
          <w:color w:val="000000"/>
        </w:rPr>
        <w:t>S</w:t>
      </w:r>
      <w:r w:rsidR="00B03884">
        <w:rPr>
          <w:color w:val="000000"/>
        </w:rPr>
        <w:t>avivaldyb</w:t>
      </w:r>
      <w:r w:rsidRPr="00CA38F8">
        <w:rPr>
          <w:color w:val="000000"/>
        </w:rPr>
        <w:t>ės</w:t>
      </w:r>
      <w:r w:rsidR="00B03884">
        <w:rPr>
          <w:color w:val="000000"/>
        </w:rPr>
        <w:t xml:space="preserve"> gyventojų</w:t>
      </w:r>
      <w:r w:rsidRPr="00CA38F8">
        <w:rPr>
          <w:color w:val="000000"/>
        </w:rPr>
        <w:t xml:space="preserve"> poreikius ir interesus, užtikrinant nepertraukiamą, ilgalaikį techniniu ir ekonominiu požiūriais vartotojams prieinamų gyvybiškai būtinų geriamojo vandens tiekimo ir nuotekų tvarkymo paslaugų teikimą. </w:t>
      </w:r>
      <w:r w:rsidR="008C50F8">
        <w:rPr>
          <w:color w:val="000000"/>
        </w:rPr>
        <w:t>Y</w:t>
      </w:r>
      <w:r w:rsidR="008C50F8" w:rsidRPr="008C50F8">
        <w:rPr>
          <w:color w:val="000000"/>
        </w:rPr>
        <w:t>pa</w:t>
      </w:r>
      <w:r w:rsidR="004F322B">
        <w:rPr>
          <w:color w:val="000000"/>
        </w:rPr>
        <w:t>č</w:t>
      </w:r>
      <w:r w:rsidR="008C50F8" w:rsidRPr="008C50F8">
        <w:rPr>
          <w:color w:val="000000"/>
        </w:rPr>
        <w:t xml:space="preserve"> dėmesys turėtų būti skiriamas </w:t>
      </w:r>
      <w:r w:rsidR="008C50F8">
        <w:rPr>
          <w:color w:val="000000"/>
        </w:rPr>
        <w:t>geriamojo</w:t>
      </w:r>
      <w:r w:rsidR="008C50F8" w:rsidRPr="008C50F8">
        <w:rPr>
          <w:color w:val="000000"/>
        </w:rPr>
        <w:t xml:space="preserve"> vandens </w:t>
      </w:r>
      <w:r w:rsidR="008C50F8">
        <w:rPr>
          <w:color w:val="000000"/>
        </w:rPr>
        <w:t xml:space="preserve">ir nuotekų tvarkymo </w:t>
      </w:r>
      <w:r w:rsidR="008C50F8" w:rsidRPr="008C50F8">
        <w:rPr>
          <w:color w:val="000000"/>
        </w:rPr>
        <w:t>paslaugų bazinių kainų stabilumui</w:t>
      </w:r>
      <w:r w:rsidR="00023F61">
        <w:rPr>
          <w:color w:val="000000"/>
        </w:rPr>
        <w:t xml:space="preserve">. </w:t>
      </w:r>
    </w:p>
    <w:p w14:paraId="02875B6F" w14:textId="77777777" w:rsidR="00E50212" w:rsidRDefault="00E50212" w:rsidP="00E50212">
      <w:pPr>
        <w:pStyle w:val="Pagrindinistekstas"/>
        <w:tabs>
          <w:tab w:val="left" w:pos="6379"/>
        </w:tabs>
        <w:spacing w:after="0" w:line="360" w:lineRule="auto"/>
        <w:ind w:firstLine="851"/>
        <w:jc w:val="both"/>
        <w:rPr>
          <w:color w:val="000000"/>
        </w:rPr>
      </w:pPr>
    </w:p>
    <w:p w14:paraId="1DCB62DB" w14:textId="77777777" w:rsidR="00E50212" w:rsidRDefault="00E50212" w:rsidP="00E50212">
      <w:pPr>
        <w:pStyle w:val="Pagrindinistekstas"/>
        <w:tabs>
          <w:tab w:val="left" w:pos="6379"/>
        </w:tabs>
        <w:spacing w:after="0" w:line="360" w:lineRule="auto"/>
        <w:ind w:firstLine="851"/>
        <w:jc w:val="both"/>
        <w:rPr>
          <w:color w:val="000000"/>
        </w:rPr>
      </w:pPr>
    </w:p>
    <w:p w14:paraId="202646B6" w14:textId="3394BAEF" w:rsidR="00CA38F8" w:rsidRPr="00CA38F8" w:rsidRDefault="00400629" w:rsidP="00E50212">
      <w:pPr>
        <w:pStyle w:val="Pagrindinistekstas"/>
        <w:tabs>
          <w:tab w:val="left" w:pos="6379"/>
        </w:tabs>
        <w:spacing w:after="0" w:line="360" w:lineRule="auto"/>
        <w:jc w:val="both"/>
        <w:rPr>
          <w:color w:val="000000"/>
        </w:rPr>
      </w:pPr>
      <w:r>
        <w:rPr>
          <w:color w:val="000000"/>
        </w:rPr>
        <w:t>Direktoriu</w:t>
      </w:r>
      <w:r w:rsidR="00E50212">
        <w:rPr>
          <w:color w:val="000000"/>
        </w:rPr>
        <w:t>s</w:t>
      </w:r>
      <w:r w:rsidR="00E50212">
        <w:rPr>
          <w:color w:val="000000"/>
        </w:rPr>
        <w:tab/>
      </w:r>
      <w:r w:rsidR="00E50212">
        <w:rPr>
          <w:color w:val="000000"/>
        </w:rPr>
        <w:tab/>
      </w:r>
      <w:r w:rsidR="00E50212">
        <w:rPr>
          <w:color w:val="000000"/>
        </w:rPr>
        <w:tab/>
      </w:r>
      <w:r w:rsidR="00E50212">
        <w:rPr>
          <w:color w:val="000000"/>
        </w:rPr>
        <w:tab/>
        <w:t xml:space="preserve"> </w:t>
      </w:r>
      <w:r>
        <w:rPr>
          <w:noProof/>
          <w:color w:val="000000"/>
        </w:rPr>
        <w:t>Andrius Dzevyžis</w:t>
      </w:r>
    </w:p>
    <w:p w14:paraId="4C67FA4F" w14:textId="77777777" w:rsidR="005363F3" w:rsidRDefault="005363F3" w:rsidP="005363F3">
      <w:pPr>
        <w:pStyle w:val="Pagrindinistekstas"/>
        <w:tabs>
          <w:tab w:val="left" w:pos="6379"/>
        </w:tabs>
        <w:spacing w:after="0"/>
        <w:ind w:firstLine="851"/>
        <w:jc w:val="both"/>
        <w:rPr>
          <w:color w:val="000000"/>
          <w:highlight w:val="yellow"/>
        </w:rPr>
      </w:pPr>
    </w:p>
    <w:sectPr w:rsidR="005363F3" w:rsidSect="00A92F8B">
      <w:headerReference w:type="default" r:id="rId8"/>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E46E" w14:textId="77777777" w:rsidR="001E75A3" w:rsidRDefault="001E75A3" w:rsidP="00C2582E">
      <w:pPr>
        <w:spacing w:after="0" w:line="240" w:lineRule="auto"/>
      </w:pPr>
      <w:r>
        <w:separator/>
      </w:r>
    </w:p>
  </w:endnote>
  <w:endnote w:type="continuationSeparator" w:id="0">
    <w:p w14:paraId="00E56F26" w14:textId="77777777" w:rsidR="001E75A3" w:rsidRDefault="001E75A3" w:rsidP="00C2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C86A1" w14:textId="77777777" w:rsidR="001E75A3" w:rsidRDefault="001E75A3" w:rsidP="00C2582E">
      <w:pPr>
        <w:spacing w:after="0" w:line="240" w:lineRule="auto"/>
      </w:pPr>
      <w:r>
        <w:separator/>
      </w:r>
    </w:p>
  </w:footnote>
  <w:footnote w:type="continuationSeparator" w:id="0">
    <w:p w14:paraId="183BF0B5" w14:textId="77777777" w:rsidR="001E75A3" w:rsidRDefault="001E75A3" w:rsidP="00C25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731151"/>
      <w:docPartObj>
        <w:docPartGallery w:val="Page Numbers (Top of Page)"/>
        <w:docPartUnique/>
      </w:docPartObj>
    </w:sdtPr>
    <w:sdtEndPr/>
    <w:sdtContent>
      <w:p w14:paraId="6D44DB3B" w14:textId="318A3D55" w:rsidR="00EA650C" w:rsidRDefault="00EA650C">
        <w:pPr>
          <w:pStyle w:val="Antrats"/>
          <w:jc w:val="center"/>
        </w:pPr>
        <w:r>
          <w:fldChar w:fldCharType="begin"/>
        </w:r>
        <w:r>
          <w:instrText>PAGE   \* MERGEFORMAT</w:instrText>
        </w:r>
        <w:r>
          <w:fldChar w:fldCharType="separate"/>
        </w:r>
        <w:r w:rsidR="00E50212">
          <w:rPr>
            <w:noProof/>
          </w:rPr>
          <w:t>9</w:t>
        </w:r>
        <w:r>
          <w:fldChar w:fldCharType="end"/>
        </w:r>
      </w:p>
    </w:sdtContent>
  </w:sdt>
  <w:p w14:paraId="0A8E5988" w14:textId="77777777" w:rsidR="00EA650C" w:rsidRDefault="00EA65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1992"/>
    <w:multiLevelType w:val="multilevel"/>
    <w:tmpl w:val="6ACEDD7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4CF0C38"/>
    <w:multiLevelType w:val="multilevel"/>
    <w:tmpl w:val="C674DCA6"/>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8ED6E6B"/>
    <w:multiLevelType w:val="multilevel"/>
    <w:tmpl w:val="803E581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9481E6B"/>
    <w:multiLevelType w:val="hybridMultilevel"/>
    <w:tmpl w:val="59FC9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5E1F75"/>
    <w:multiLevelType w:val="hybridMultilevel"/>
    <w:tmpl w:val="28D6F52A"/>
    <w:lvl w:ilvl="0" w:tplc="EB54ABDE">
      <w:start w:val="1"/>
      <w:numFmt w:val="decimal"/>
      <w:lvlText w:val="%1."/>
      <w:lvlJc w:val="left"/>
      <w:pPr>
        <w:ind w:left="1069" w:hanging="360"/>
      </w:pPr>
      <w:rPr>
        <w:rFonts w:hint="default"/>
        <w:b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9391C43"/>
    <w:multiLevelType w:val="hybridMultilevel"/>
    <w:tmpl w:val="FCF869C2"/>
    <w:lvl w:ilvl="0" w:tplc="84DEB590">
      <w:start w:val="2019"/>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AFF68A4"/>
    <w:multiLevelType w:val="multilevel"/>
    <w:tmpl w:val="2736AB9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2B107D1"/>
    <w:multiLevelType w:val="hybridMultilevel"/>
    <w:tmpl w:val="06E4CDD4"/>
    <w:lvl w:ilvl="0" w:tplc="D7D49246">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61A7280"/>
    <w:multiLevelType w:val="multilevel"/>
    <w:tmpl w:val="DA2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426EAC"/>
    <w:multiLevelType w:val="hybridMultilevel"/>
    <w:tmpl w:val="343C7088"/>
    <w:lvl w:ilvl="0" w:tplc="0409000B">
      <w:start w:val="1"/>
      <w:numFmt w:val="bullet"/>
      <w:lvlText w:val=""/>
      <w:lvlJc w:val="left"/>
      <w:pPr>
        <w:tabs>
          <w:tab w:val="num" w:pos="1440"/>
        </w:tabs>
        <w:ind w:left="1440" w:hanging="360"/>
      </w:pPr>
      <w:rPr>
        <w:rFonts w:ascii="Wingdings" w:hAnsi="Wingdings" w:hint="default"/>
      </w:rPr>
    </w:lvl>
    <w:lvl w:ilvl="1" w:tplc="B094CB60">
      <w:start w:val="2006"/>
      <w:numFmt w:val="bullet"/>
      <w:lvlText w:val=""/>
      <w:lvlJc w:val="left"/>
      <w:pPr>
        <w:tabs>
          <w:tab w:val="num" w:pos="2160"/>
        </w:tabs>
        <w:ind w:left="2160" w:hanging="360"/>
      </w:pPr>
      <w:rPr>
        <w:rFonts w:ascii="Symbol" w:eastAsia="Times New Roman" w:hAnsi="Symbol" w:cs="Times New Roman" w:hint="default"/>
      </w:rPr>
    </w:lvl>
    <w:lvl w:ilvl="2" w:tplc="0427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B0F4DAB"/>
    <w:multiLevelType w:val="multilevel"/>
    <w:tmpl w:val="AC749150"/>
    <w:lvl w:ilvl="0">
      <w:start w:val="1"/>
      <w:numFmt w:val="decimal"/>
      <w:lvlText w:val="%1."/>
      <w:lvlJc w:val="left"/>
      <w:pPr>
        <w:ind w:left="1091" w:hanging="360"/>
      </w:pPr>
      <w:rPr>
        <w:rFonts w:hint="default"/>
      </w:rPr>
    </w:lvl>
    <w:lvl w:ilvl="1">
      <w:start w:val="1"/>
      <w:numFmt w:val="decimal"/>
      <w:isLgl/>
      <w:lvlText w:val="%1.%2."/>
      <w:lvlJc w:val="left"/>
      <w:pPr>
        <w:ind w:left="1451" w:hanging="360"/>
      </w:pPr>
      <w:rPr>
        <w:rFonts w:hint="default"/>
      </w:rPr>
    </w:lvl>
    <w:lvl w:ilvl="2">
      <w:start w:val="1"/>
      <w:numFmt w:val="decimal"/>
      <w:isLgl/>
      <w:lvlText w:val="%1.%2.%3."/>
      <w:lvlJc w:val="left"/>
      <w:pPr>
        <w:ind w:left="2171" w:hanging="720"/>
      </w:pPr>
      <w:rPr>
        <w:rFonts w:hint="default"/>
      </w:rPr>
    </w:lvl>
    <w:lvl w:ilvl="3">
      <w:start w:val="1"/>
      <w:numFmt w:val="decimal"/>
      <w:isLgl/>
      <w:lvlText w:val="%1.%2.%3.%4."/>
      <w:lvlJc w:val="left"/>
      <w:pPr>
        <w:ind w:left="2531" w:hanging="720"/>
      </w:pPr>
      <w:rPr>
        <w:rFonts w:hint="default"/>
      </w:rPr>
    </w:lvl>
    <w:lvl w:ilvl="4">
      <w:start w:val="1"/>
      <w:numFmt w:val="decimal"/>
      <w:isLgl/>
      <w:lvlText w:val="%1.%2.%3.%4.%5."/>
      <w:lvlJc w:val="left"/>
      <w:pPr>
        <w:ind w:left="3251" w:hanging="1080"/>
      </w:pPr>
      <w:rPr>
        <w:rFonts w:hint="default"/>
      </w:rPr>
    </w:lvl>
    <w:lvl w:ilvl="5">
      <w:start w:val="1"/>
      <w:numFmt w:val="decimal"/>
      <w:isLgl/>
      <w:lvlText w:val="%1.%2.%3.%4.%5.%6."/>
      <w:lvlJc w:val="left"/>
      <w:pPr>
        <w:ind w:left="3611" w:hanging="1080"/>
      </w:pPr>
      <w:rPr>
        <w:rFonts w:hint="default"/>
      </w:rPr>
    </w:lvl>
    <w:lvl w:ilvl="6">
      <w:start w:val="1"/>
      <w:numFmt w:val="decimal"/>
      <w:isLgl/>
      <w:lvlText w:val="%1.%2.%3.%4.%5.%6.%7."/>
      <w:lvlJc w:val="left"/>
      <w:pPr>
        <w:ind w:left="4331" w:hanging="1440"/>
      </w:pPr>
      <w:rPr>
        <w:rFonts w:hint="default"/>
      </w:rPr>
    </w:lvl>
    <w:lvl w:ilvl="7">
      <w:start w:val="1"/>
      <w:numFmt w:val="decimal"/>
      <w:isLgl/>
      <w:lvlText w:val="%1.%2.%3.%4.%5.%6.%7.%8."/>
      <w:lvlJc w:val="left"/>
      <w:pPr>
        <w:ind w:left="4691" w:hanging="1440"/>
      </w:pPr>
      <w:rPr>
        <w:rFonts w:hint="default"/>
      </w:rPr>
    </w:lvl>
    <w:lvl w:ilvl="8">
      <w:start w:val="1"/>
      <w:numFmt w:val="decimal"/>
      <w:isLgl/>
      <w:lvlText w:val="%1.%2.%3.%4.%5.%6.%7.%8.%9."/>
      <w:lvlJc w:val="left"/>
      <w:pPr>
        <w:ind w:left="5411" w:hanging="1800"/>
      </w:pPr>
      <w:rPr>
        <w:rFonts w:hint="default"/>
      </w:rPr>
    </w:lvl>
  </w:abstractNum>
  <w:abstractNum w:abstractNumId="11" w15:restartNumberingAfterBreak="0">
    <w:nsid w:val="7C4116FB"/>
    <w:multiLevelType w:val="multilevel"/>
    <w:tmpl w:val="FCA4DEBC"/>
    <w:lvl w:ilvl="0">
      <w:start w:val="1"/>
      <w:numFmt w:val="decimal"/>
      <w:lvlText w:val="%1."/>
      <w:lvlJc w:val="left"/>
      <w:pPr>
        <w:tabs>
          <w:tab w:val="num" w:pos="502"/>
        </w:tabs>
        <w:ind w:left="502" w:hanging="360"/>
      </w:pPr>
      <w:rPr>
        <w:rFonts w:ascii="Times New Roman" w:eastAsia="Times New Roman" w:hAnsi="Times New Roman" w:cs="Times New Roman"/>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9"/>
  </w:num>
  <w:num w:numId="2">
    <w:abstractNumId w:val="4"/>
  </w:num>
  <w:num w:numId="3">
    <w:abstractNumId w:val="5"/>
  </w:num>
  <w:num w:numId="4">
    <w:abstractNumId w:val="10"/>
  </w:num>
  <w:num w:numId="5">
    <w:abstractNumId w:val="8"/>
  </w:num>
  <w:num w:numId="6">
    <w:abstractNumId w:val="1"/>
  </w:num>
  <w:num w:numId="7">
    <w:abstractNumId w:val="3"/>
  </w:num>
  <w:num w:numId="8">
    <w:abstractNumId w:val="11"/>
  </w:num>
  <w:num w:numId="9">
    <w:abstractNumId w:val="0"/>
  </w:num>
  <w:num w:numId="10">
    <w:abstractNumId w:val="2"/>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F9"/>
    <w:rsid w:val="000026CC"/>
    <w:rsid w:val="00011D7B"/>
    <w:rsid w:val="00012556"/>
    <w:rsid w:val="000146D6"/>
    <w:rsid w:val="000148F2"/>
    <w:rsid w:val="000165C0"/>
    <w:rsid w:val="000173E0"/>
    <w:rsid w:val="000178B9"/>
    <w:rsid w:val="00023F61"/>
    <w:rsid w:val="00025272"/>
    <w:rsid w:val="00030257"/>
    <w:rsid w:val="000305C9"/>
    <w:rsid w:val="00030D83"/>
    <w:rsid w:val="00031312"/>
    <w:rsid w:val="00044660"/>
    <w:rsid w:val="00044EF5"/>
    <w:rsid w:val="0005002E"/>
    <w:rsid w:val="000502E5"/>
    <w:rsid w:val="00055AA5"/>
    <w:rsid w:val="00064CC6"/>
    <w:rsid w:val="00071CF4"/>
    <w:rsid w:val="00073850"/>
    <w:rsid w:val="00074067"/>
    <w:rsid w:val="00081E5D"/>
    <w:rsid w:val="000838A8"/>
    <w:rsid w:val="00085EEC"/>
    <w:rsid w:val="000923CB"/>
    <w:rsid w:val="000929B9"/>
    <w:rsid w:val="00096E03"/>
    <w:rsid w:val="00097979"/>
    <w:rsid w:val="00097A8C"/>
    <w:rsid w:val="000A1F0B"/>
    <w:rsid w:val="000B0139"/>
    <w:rsid w:val="000B10D6"/>
    <w:rsid w:val="000B3E97"/>
    <w:rsid w:val="000C6B8D"/>
    <w:rsid w:val="000D17B6"/>
    <w:rsid w:val="000D2C0C"/>
    <w:rsid w:val="000D2ECF"/>
    <w:rsid w:val="000E46E8"/>
    <w:rsid w:val="000E5448"/>
    <w:rsid w:val="000F373C"/>
    <w:rsid w:val="000F3AF6"/>
    <w:rsid w:val="000F591B"/>
    <w:rsid w:val="00100E3D"/>
    <w:rsid w:val="00104EBC"/>
    <w:rsid w:val="001050EC"/>
    <w:rsid w:val="00113824"/>
    <w:rsid w:val="00113FFC"/>
    <w:rsid w:val="00115BAB"/>
    <w:rsid w:val="0012211A"/>
    <w:rsid w:val="0012245E"/>
    <w:rsid w:val="00124072"/>
    <w:rsid w:val="001278B2"/>
    <w:rsid w:val="00131A7B"/>
    <w:rsid w:val="00134752"/>
    <w:rsid w:val="00135A9D"/>
    <w:rsid w:val="001416A2"/>
    <w:rsid w:val="0014354B"/>
    <w:rsid w:val="00143851"/>
    <w:rsid w:val="00152215"/>
    <w:rsid w:val="0015242E"/>
    <w:rsid w:val="0015272E"/>
    <w:rsid w:val="001527CF"/>
    <w:rsid w:val="00155DB7"/>
    <w:rsid w:val="00156303"/>
    <w:rsid w:val="00163428"/>
    <w:rsid w:val="001646A9"/>
    <w:rsid w:val="00172950"/>
    <w:rsid w:val="0017325D"/>
    <w:rsid w:val="0018112D"/>
    <w:rsid w:val="001821FC"/>
    <w:rsid w:val="001830DD"/>
    <w:rsid w:val="00184E1D"/>
    <w:rsid w:val="001871E5"/>
    <w:rsid w:val="00190D08"/>
    <w:rsid w:val="001A02C8"/>
    <w:rsid w:val="001A19D4"/>
    <w:rsid w:val="001A3D93"/>
    <w:rsid w:val="001A5FE2"/>
    <w:rsid w:val="001B2D56"/>
    <w:rsid w:val="001B5DBD"/>
    <w:rsid w:val="001B74F9"/>
    <w:rsid w:val="001C161E"/>
    <w:rsid w:val="001C2497"/>
    <w:rsid w:val="001D7893"/>
    <w:rsid w:val="001E3075"/>
    <w:rsid w:val="001E45F2"/>
    <w:rsid w:val="001E5C48"/>
    <w:rsid w:val="001E75A3"/>
    <w:rsid w:val="001F5D7E"/>
    <w:rsid w:val="001F7AE2"/>
    <w:rsid w:val="00214746"/>
    <w:rsid w:val="002212D2"/>
    <w:rsid w:val="00221539"/>
    <w:rsid w:val="00223168"/>
    <w:rsid w:val="00223D1B"/>
    <w:rsid w:val="00226EAF"/>
    <w:rsid w:val="00237B2C"/>
    <w:rsid w:val="00240B06"/>
    <w:rsid w:val="00245C15"/>
    <w:rsid w:val="002470C6"/>
    <w:rsid w:val="00250E39"/>
    <w:rsid w:val="002517A9"/>
    <w:rsid w:val="00253D8D"/>
    <w:rsid w:val="002541F9"/>
    <w:rsid w:val="0025607A"/>
    <w:rsid w:val="0025658D"/>
    <w:rsid w:val="00257229"/>
    <w:rsid w:val="00262AF2"/>
    <w:rsid w:val="00262BD4"/>
    <w:rsid w:val="00266178"/>
    <w:rsid w:val="00272F9F"/>
    <w:rsid w:val="0027653D"/>
    <w:rsid w:val="0028306B"/>
    <w:rsid w:val="00293CDF"/>
    <w:rsid w:val="002961F8"/>
    <w:rsid w:val="002A27AB"/>
    <w:rsid w:val="002A6730"/>
    <w:rsid w:val="002A721C"/>
    <w:rsid w:val="002B140F"/>
    <w:rsid w:val="002B6AFB"/>
    <w:rsid w:val="002C53F8"/>
    <w:rsid w:val="002C6671"/>
    <w:rsid w:val="002D061F"/>
    <w:rsid w:val="002D482B"/>
    <w:rsid w:val="002E6BDA"/>
    <w:rsid w:val="002E7AAF"/>
    <w:rsid w:val="002F09B3"/>
    <w:rsid w:val="002F09D5"/>
    <w:rsid w:val="002F0D27"/>
    <w:rsid w:val="002F1747"/>
    <w:rsid w:val="003030A1"/>
    <w:rsid w:val="003034CA"/>
    <w:rsid w:val="003179A3"/>
    <w:rsid w:val="00320102"/>
    <w:rsid w:val="00323334"/>
    <w:rsid w:val="003270F4"/>
    <w:rsid w:val="0033217C"/>
    <w:rsid w:val="00332E02"/>
    <w:rsid w:val="00334BC8"/>
    <w:rsid w:val="0033565D"/>
    <w:rsid w:val="00336781"/>
    <w:rsid w:val="00341AF1"/>
    <w:rsid w:val="00345C9A"/>
    <w:rsid w:val="00351F39"/>
    <w:rsid w:val="003524E2"/>
    <w:rsid w:val="00352A55"/>
    <w:rsid w:val="003574EB"/>
    <w:rsid w:val="00357BB3"/>
    <w:rsid w:val="0036316E"/>
    <w:rsid w:val="003631ED"/>
    <w:rsid w:val="00372328"/>
    <w:rsid w:val="0037322F"/>
    <w:rsid w:val="00381B45"/>
    <w:rsid w:val="00381C98"/>
    <w:rsid w:val="003840C2"/>
    <w:rsid w:val="0039148A"/>
    <w:rsid w:val="00393965"/>
    <w:rsid w:val="00393F7B"/>
    <w:rsid w:val="003944F1"/>
    <w:rsid w:val="00394D80"/>
    <w:rsid w:val="003974D2"/>
    <w:rsid w:val="003A218D"/>
    <w:rsid w:val="003A2340"/>
    <w:rsid w:val="003A73BF"/>
    <w:rsid w:val="003B04FD"/>
    <w:rsid w:val="003B05FB"/>
    <w:rsid w:val="003B068C"/>
    <w:rsid w:val="003B2C10"/>
    <w:rsid w:val="003B3AB2"/>
    <w:rsid w:val="003B3B8F"/>
    <w:rsid w:val="003B7A12"/>
    <w:rsid w:val="003C38C1"/>
    <w:rsid w:val="003C65FF"/>
    <w:rsid w:val="003C79E0"/>
    <w:rsid w:val="003D0232"/>
    <w:rsid w:val="003D12A4"/>
    <w:rsid w:val="003D5BB9"/>
    <w:rsid w:val="003D6750"/>
    <w:rsid w:val="003D7510"/>
    <w:rsid w:val="003E4FC2"/>
    <w:rsid w:val="003F0BA1"/>
    <w:rsid w:val="003F1C61"/>
    <w:rsid w:val="003F29EE"/>
    <w:rsid w:val="003F4E21"/>
    <w:rsid w:val="003F7769"/>
    <w:rsid w:val="00400629"/>
    <w:rsid w:val="00407524"/>
    <w:rsid w:val="004105EA"/>
    <w:rsid w:val="004115A6"/>
    <w:rsid w:val="0041542E"/>
    <w:rsid w:val="00415930"/>
    <w:rsid w:val="0041696F"/>
    <w:rsid w:val="00423968"/>
    <w:rsid w:val="004254D1"/>
    <w:rsid w:val="00425E1D"/>
    <w:rsid w:val="0043577C"/>
    <w:rsid w:val="00436C1D"/>
    <w:rsid w:val="00441CA8"/>
    <w:rsid w:val="00451AF7"/>
    <w:rsid w:val="004529CF"/>
    <w:rsid w:val="0046033C"/>
    <w:rsid w:val="004605B1"/>
    <w:rsid w:val="00460956"/>
    <w:rsid w:val="0046201D"/>
    <w:rsid w:val="00463BFA"/>
    <w:rsid w:val="0046673F"/>
    <w:rsid w:val="00467FA6"/>
    <w:rsid w:val="0047637F"/>
    <w:rsid w:val="004764E9"/>
    <w:rsid w:val="0048181C"/>
    <w:rsid w:val="00482E88"/>
    <w:rsid w:val="00483A89"/>
    <w:rsid w:val="00484700"/>
    <w:rsid w:val="004857F9"/>
    <w:rsid w:val="004968B5"/>
    <w:rsid w:val="00497FCB"/>
    <w:rsid w:val="004A50B9"/>
    <w:rsid w:val="004A7C9D"/>
    <w:rsid w:val="004B2093"/>
    <w:rsid w:val="004B468A"/>
    <w:rsid w:val="004B468B"/>
    <w:rsid w:val="004C0777"/>
    <w:rsid w:val="004C130C"/>
    <w:rsid w:val="004C2CDD"/>
    <w:rsid w:val="004C38E8"/>
    <w:rsid w:val="004C51E9"/>
    <w:rsid w:val="004C5239"/>
    <w:rsid w:val="004C5A9E"/>
    <w:rsid w:val="004C6184"/>
    <w:rsid w:val="004C7DB3"/>
    <w:rsid w:val="004D00EA"/>
    <w:rsid w:val="004D1E71"/>
    <w:rsid w:val="004D4E30"/>
    <w:rsid w:val="004D61BB"/>
    <w:rsid w:val="004E1AC3"/>
    <w:rsid w:val="004E3BFC"/>
    <w:rsid w:val="004E4A3A"/>
    <w:rsid w:val="004E4D15"/>
    <w:rsid w:val="004E5C10"/>
    <w:rsid w:val="004E6F2B"/>
    <w:rsid w:val="004E74D8"/>
    <w:rsid w:val="004F108F"/>
    <w:rsid w:val="004F322B"/>
    <w:rsid w:val="004F41A9"/>
    <w:rsid w:val="004F5AF9"/>
    <w:rsid w:val="004F5D1E"/>
    <w:rsid w:val="00500A78"/>
    <w:rsid w:val="00502FAA"/>
    <w:rsid w:val="00503511"/>
    <w:rsid w:val="0050651E"/>
    <w:rsid w:val="0051507C"/>
    <w:rsid w:val="00515C6D"/>
    <w:rsid w:val="00516BD3"/>
    <w:rsid w:val="00522519"/>
    <w:rsid w:val="0052588F"/>
    <w:rsid w:val="0052609F"/>
    <w:rsid w:val="00526B77"/>
    <w:rsid w:val="005363F3"/>
    <w:rsid w:val="00536829"/>
    <w:rsid w:val="0054313C"/>
    <w:rsid w:val="00543E19"/>
    <w:rsid w:val="00544876"/>
    <w:rsid w:val="005461D1"/>
    <w:rsid w:val="00547BA5"/>
    <w:rsid w:val="00551C09"/>
    <w:rsid w:val="00552305"/>
    <w:rsid w:val="00552EEA"/>
    <w:rsid w:val="00554651"/>
    <w:rsid w:val="005569D7"/>
    <w:rsid w:val="00556A7B"/>
    <w:rsid w:val="00561BD5"/>
    <w:rsid w:val="005756B1"/>
    <w:rsid w:val="00582B6B"/>
    <w:rsid w:val="00583780"/>
    <w:rsid w:val="0058399A"/>
    <w:rsid w:val="0058463C"/>
    <w:rsid w:val="005849BA"/>
    <w:rsid w:val="00585F7D"/>
    <w:rsid w:val="00592624"/>
    <w:rsid w:val="00592C42"/>
    <w:rsid w:val="00592F7F"/>
    <w:rsid w:val="00594B86"/>
    <w:rsid w:val="00595F71"/>
    <w:rsid w:val="00595FF0"/>
    <w:rsid w:val="005A1CF8"/>
    <w:rsid w:val="005A217A"/>
    <w:rsid w:val="005A2B45"/>
    <w:rsid w:val="005A4564"/>
    <w:rsid w:val="005A6C34"/>
    <w:rsid w:val="005A7A1B"/>
    <w:rsid w:val="005B10F7"/>
    <w:rsid w:val="005B2D10"/>
    <w:rsid w:val="005B4AD1"/>
    <w:rsid w:val="005B5273"/>
    <w:rsid w:val="005C1741"/>
    <w:rsid w:val="005C2EBB"/>
    <w:rsid w:val="005C37BE"/>
    <w:rsid w:val="005C60A5"/>
    <w:rsid w:val="005C6381"/>
    <w:rsid w:val="005D02C3"/>
    <w:rsid w:val="005D2584"/>
    <w:rsid w:val="005D6981"/>
    <w:rsid w:val="005E0414"/>
    <w:rsid w:val="005E10B7"/>
    <w:rsid w:val="005E35A3"/>
    <w:rsid w:val="005E476F"/>
    <w:rsid w:val="005E6E68"/>
    <w:rsid w:val="005E7FC9"/>
    <w:rsid w:val="005F037F"/>
    <w:rsid w:val="005F1969"/>
    <w:rsid w:val="005F1DA5"/>
    <w:rsid w:val="006018CB"/>
    <w:rsid w:val="00602FE9"/>
    <w:rsid w:val="00603A18"/>
    <w:rsid w:val="00613580"/>
    <w:rsid w:val="00614BCB"/>
    <w:rsid w:val="00615BC9"/>
    <w:rsid w:val="0061665C"/>
    <w:rsid w:val="006235D4"/>
    <w:rsid w:val="00626C9C"/>
    <w:rsid w:val="006341B3"/>
    <w:rsid w:val="006349E6"/>
    <w:rsid w:val="006363DA"/>
    <w:rsid w:val="00646B47"/>
    <w:rsid w:val="00650332"/>
    <w:rsid w:val="00650CF1"/>
    <w:rsid w:val="00652137"/>
    <w:rsid w:val="006523A0"/>
    <w:rsid w:val="0065334C"/>
    <w:rsid w:val="00653610"/>
    <w:rsid w:val="0065559D"/>
    <w:rsid w:val="0065624A"/>
    <w:rsid w:val="00657240"/>
    <w:rsid w:val="0066078E"/>
    <w:rsid w:val="00665579"/>
    <w:rsid w:val="006657CD"/>
    <w:rsid w:val="00670DD5"/>
    <w:rsid w:val="00672590"/>
    <w:rsid w:val="00683D94"/>
    <w:rsid w:val="006848B4"/>
    <w:rsid w:val="006855E5"/>
    <w:rsid w:val="006869B1"/>
    <w:rsid w:val="006A05DA"/>
    <w:rsid w:val="006A0F04"/>
    <w:rsid w:val="006A3A5F"/>
    <w:rsid w:val="006B0E09"/>
    <w:rsid w:val="006B40CE"/>
    <w:rsid w:val="006B4DB5"/>
    <w:rsid w:val="006B56AB"/>
    <w:rsid w:val="006B586A"/>
    <w:rsid w:val="006B6AE4"/>
    <w:rsid w:val="006C15AA"/>
    <w:rsid w:val="006D04F1"/>
    <w:rsid w:val="006D3B18"/>
    <w:rsid w:val="006D5EEC"/>
    <w:rsid w:val="006E0000"/>
    <w:rsid w:val="006E1D64"/>
    <w:rsid w:val="006E2593"/>
    <w:rsid w:val="006E5DC0"/>
    <w:rsid w:val="006E7947"/>
    <w:rsid w:val="006F4C5B"/>
    <w:rsid w:val="006F5034"/>
    <w:rsid w:val="006F5B62"/>
    <w:rsid w:val="006F69AC"/>
    <w:rsid w:val="006F718F"/>
    <w:rsid w:val="006F7F51"/>
    <w:rsid w:val="00704590"/>
    <w:rsid w:val="00714D89"/>
    <w:rsid w:val="00715624"/>
    <w:rsid w:val="00721DFF"/>
    <w:rsid w:val="00722167"/>
    <w:rsid w:val="00723E6E"/>
    <w:rsid w:val="00725353"/>
    <w:rsid w:val="0073006B"/>
    <w:rsid w:val="0073165F"/>
    <w:rsid w:val="0074097D"/>
    <w:rsid w:val="00741150"/>
    <w:rsid w:val="00741828"/>
    <w:rsid w:val="00743ACE"/>
    <w:rsid w:val="00743AE4"/>
    <w:rsid w:val="00746266"/>
    <w:rsid w:val="00750265"/>
    <w:rsid w:val="00754748"/>
    <w:rsid w:val="00756C70"/>
    <w:rsid w:val="00761FC9"/>
    <w:rsid w:val="007653F9"/>
    <w:rsid w:val="00765C3D"/>
    <w:rsid w:val="00767289"/>
    <w:rsid w:val="0076762F"/>
    <w:rsid w:val="00771A88"/>
    <w:rsid w:val="00772278"/>
    <w:rsid w:val="00772FBA"/>
    <w:rsid w:val="0077344A"/>
    <w:rsid w:val="0077704F"/>
    <w:rsid w:val="007803C7"/>
    <w:rsid w:val="00782CE2"/>
    <w:rsid w:val="007837A0"/>
    <w:rsid w:val="00787A43"/>
    <w:rsid w:val="00797F0B"/>
    <w:rsid w:val="007A18BB"/>
    <w:rsid w:val="007A5C8C"/>
    <w:rsid w:val="007A6A71"/>
    <w:rsid w:val="007A72DA"/>
    <w:rsid w:val="007A765A"/>
    <w:rsid w:val="007B3AA5"/>
    <w:rsid w:val="007B3B80"/>
    <w:rsid w:val="007B511C"/>
    <w:rsid w:val="007B6082"/>
    <w:rsid w:val="007C0E34"/>
    <w:rsid w:val="007C759B"/>
    <w:rsid w:val="007D0C64"/>
    <w:rsid w:val="007D13F8"/>
    <w:rsid w:val="007D5518"/>
    <w:rsid w:val="007D729A"/>
    <w:rsid w:val="007E426B"/>
    <w:rsid w:val="007E4E90"/>
    <w:rsid w:val="007E5D9E"/>
    <w:rsid w:val="007E6259"/>
    <w:rsid w:val="007E67B7"/>
    <w:rsid w:val="007E7033"/>
    <w:rsid w:val="007E7F77"/>
    <w:rsid w:val="007F475E"/>
    <w:rsid w:val="007F6216"/>
    <w:rsid w:val="007F78C2"/>
    <w:rsid w:val="008010FC"/>
    <w:rsid w:val="00802094"/>
    <w:rsid w:val="00802DE0"/>
    <w:rsid w:val="008063C5"/>
    <w:rsid w:val="00811E65"/>
    <w:rsid w:val="00814ED2"/>
    <w:rsid w:val="0082184B"/>
    <w:rsid w:val="008220BF"/>
    <w:rsid w:val="00823E1B"/>
    <w:rsid w:val="0082570B"/>
    <w:rsid w:val="00827E4B"/>
    <w:rsid w:val="00836B66"/>
    <w:rsid w:val="0084299A"/>
    <w:rsid w:val="00843F3D"/>
    <w:rsid w:val="00847A88"/>
    <w:rsid w:val="00854868"/>
    <w:rsid w:val="00860E7F"/>
    <w:rsid w:val="0086166D"/>
    <w:rsid w:val="00861A0C"/>
    <w:rsid w:val="0086494E"/>
    <w:rsid w:val="00864C98"/>
    <w:rsid w:val="00872F53"/>
    <w:rsid w:val="00876FE4"/>
    <w:rsid w:val="00877C5E"/>
    <w:rsid w:val="00882D26"/>
    <w:rsid w:val="00882F2E"/>
    <w:rsid w:val="00883845"/>
    <w:rsid w:val="008844E3"/>
    <w:rsid w:val="008845BF"/>
    <w:rsid w:val="00886107"/>
    <w:rsid w:val="00890021"/>
    <w:rsid w:val="00894649"/>
    <w:rsid w:val="008A08F9"/>
    <w:rsid w:val="008A380A"/>
    <w:rsid w:val="008A515A"/>
    <w:rsid w:val="008B15ED"/>
    <w:rsid w:val="008B1A0C"/>
    <w:rsid w:val="008B4868"/>
    <w:rsid w:val="008B4AD8"/>
    <w:rsid w:val="008B622F"/>
    <w:rsid w:val="008C05EE"/>
    <w:rsid w:val="008C0ACF"/>
    <w:rsid w:val="008C0C42"/>
    <w:rsid w:val="008C12A3"/>
    <w:rsid w:val="008C1759"/>
    <w:rsid w:val="008C349D"/>
    <w:rsid w:val="008C4C13"/>
    <w:rsid w:val="008C4EEE"/>
    <w:rsid w:val="008C50F8"/>
    <w:rsid w:val="008D2856"/>
    <w:rsid w:val="008D724E"/>
    <w:rsid w:val="008E053A"/>
    <w:rsid w:val="008E1790"/>
    <w:rsid w:val="008E436E"/>
    <w:rsid w:val="008E4A67"/>
    <w:rsid w:val="008E52F2"/>
    <w:rsid w:val="008E645A"/>
    <w:rsid w:val="008E6B23"/>
    <w:rsid w:val="008E7EE7"/>
    <w:rsid w:val="008F1549"/>
    <w:rsid w:val="008F3BE5"/>
    <w:rsid w:val="008F6028"/>
    <w:rsid w:val="00901007"/>
    <w:rsid w:val="00910215"/>
    <w:rsid w:val="00910EEF"/>
    <w:rsid w:val="00913ABE"/>
    <w:rsid w:val="00914207"/>
    <w:rsid w:val="00914587"/>
    <w:rsid w:val="009153A7"/>
    <w:rsid w:val="00915FA8"/>
    <w:rsid w:val="00920368"/>
    <w:rsid w:val="00920C6B"/>
    <w:rsid w:val="00924443"/>
    <w:rsid w:val="00931016"/>
    <w:rsid w:val="00931BB5"/>
    <w:rsid w:val="00937E3D"/>
    <w:rsid w:val="00940497"/>
    <w:rsid w:val="009404A1"/>
    <w:rsid w:val="00950A87"/>
    <w:rsid w:val="00964750"/>
    <w:rsid w:val="00964ABA"/>
    <w:rsid w:val="00975F65"/>
    <w:rsid w:val="009763F6"/>
    <w:rsid w:val="009767C2"/>
    <w:rsid w:val="00977900"/>
    <w:rsid w:val="00980986"/>
    <w:rsid w:val="009810CD"/>
    <w:rsid w:val="009819F0"/>
    <w:rsid w:val="00983A22"/>
    <w:rsid w:val="0098574A"/>
    <w:rsid w:val="009915E9"/>
    <w:rsid w:val="00994B0E"/>
    <w:rsid w:val="009A141F"/>
    <w:rsid w:val="009A5C9E"/>
    <w:rsid w:val="009B0986"/>
    <w:rsid w:val="009B4AA6"/>
    <w:rsid w:val="009B59D6"/>
    <w:rsid w:val="009B7B4D"/>
    <w:rsid w:val="009C1499"/>
    <w:rsid w:val="009C18F7"/>
    <w:rsid w:val="009C1B62"/>
    <w:rsid w:val="009C65E9"/>
    <w:rsid w:val="009D1513"/>
    <w:rsid w:val="009D34BE"/>
    <w:rsid w:val="009D6BA1"/>
    <w:rsid w:val="009D7DB1"/>
    <w:rsid w:val="009E370C"/>
    <w:rsid w:val="009E469F"/>
    <w:rsid w:val="009E4B20"/>
    <w:rsid w:val="009E5E85"/>
    <w:rsid w:val="009E6E92"/>
    <w:rsid w:val="009F0ED8"/>
    <w:rsid w:val="009F261C"/>
    <w:rsid w:val="009F2697"/>
    <w:rsid w:val="009F31EC"/>
    <w:rsid w:val="009F5699"/>
    <w:rsid w:val="00A00304"/>
    <w:rsid w:val="00A02F3F"/>
    <w:rsid w:val="00A04569"/>
    <w:rsid w:val="00A06DDE"/>
    <w:rsid w:val="00A11178"/>
    <w:rsid w:val="00A11A3C"/>
    <w:rsid w:val="00A167BA"/>
    <w:rsid w:val="00A204C4"/>
    <w:rsid w:val="00A27232"/>
    <w:rsid w:val="00A311B1"/>
    <w:rsid w:val="00A3419C"/>
    <w:rsid w:val="00A36964"/>
    <w:rsid w:val="00A41498"/>
    <w:rsid w:val="00A42563"/>
    <w:rsid w:val="00A42883"/>
    <w:rsid w:val="00A42B89"/>
    <w:rsid w:val="00A44023"/>
    <w:rsid w:val="00A44F64"/>
    <w:rsid w:val="00A462BE"/>
    <w:rsid w:val="00A5459D"/>
    <w:rsid w:val="00A55A3D"/>
    <w:rsid w:val="00A57548"/>
    <w:rsid w:val="00A62D89"/>
    <w:rsid w:val="00A73444"/>
    <w:rsid w:val="00A75305"/>
    <w:rsid w:val="00A759A4"/>
    <w:rsid w:val="00A7627C"/>
    <w:rsid w:val="00A85C12"/>
    <w:rsid w:val="00A8602D"/>
    <w:rsid w:val="00A9254B"/>
    <w:rsid w:val="00A92F8B"/>
    <w:rsid w:val="00A93579"/>
    <w:rsid w:val="00A970B9"/>
    <w:rsid w:val="00A9785D"/>
    <w:rsid w:val="00A97975"/>
    <w:rsid w:val="00A97F6F"/>
    <w:rsid w:val="00AA0554"/>
    <w:rsid w:val="00AB1B39"/>
    <w:rsid w:val="00AB469F"/>
    <w:rsid w:val="00AC01F8"/>
    <w:rsid w:val="00AC23F9"/>
    <w:rsid w:val="00AD6C77"/>
    <w:rsid w:val="00AD77FC"/>
    <w:rsid w:val="00AE49FC"/>
    <w:rsid w:val="00AE4D3B"/>
    <w:rsid w:val="00AE53E9"/>
    <w:rsid w:val="00AE5FCC"/>
    <w:rsid w:val="00AF081F"/>
    <w:rsid w:val="00AF0D05"/>
    <w:rsid w:val="00B03884"/>
    <w:rsid w:val="00B03BF6"/>
    <w:rsid w:val="00B06893"/>
    <w:rsid w:val="00B07BB0"/>
    <w:rsid w:val="00B107B9"/>
    <w:rsid w:val="00B154FF"/>
    <w:rsid w:val="00B21A3D"/>
    <w:rsid w:val="00B22868"/>
    <w:rsid w:val="00B26F9A"/>
    <w:rsid w:val="00B31F9A"/>
    <w:rsid w:val="00B35B73"/>
    <w:rsid w:val="00B35E58"/>
    <w:rsid w:val="00B41BA3"/>
    <w:rsid w:val="00B41C7B"/>
    <w:rsid w:val="00B42615"/>
    <w:rsid w:val="00B44B0E"/>
    <w:rsid w:val="00B45557"/>
    <w:rsid w:val="00B45818"/>
    <w:rsid w:val="00B459EB"/>
    <w:rsid w:val="00B47288"/>
    <w:rsid w:val="00B50531"/>
    <w:rsid w:val="00B50B4D"/>
    <w:rsid w:val="00B51830"/>
    <w:rsid w:val="00B522D0"/>
    <w:rsid w:val="00B54FA4"/>
    <w:rsid w:val="00B602FF"/>
    <w:rsid w:val="00B60B31"/>
    <w:rsid w:val="00B61412"/>
    <w:rsid w:val="00B61FB1"/>
    <w:rsid w:val="00B63F61"/>
    <w:rsid w:val="00B702DC"/>
    <w:rsid w:val="00B7064E"/>
    <w:rsid w:val="00B7101E"/>
    <w:rsid w:val="00B717B2"/>
    <w:rsid w:val="00B71B20"/>
    <w:rsid w:val="00B75F57"/>
    <w:rsid w:val="00B775B7"/>
    <w:rsid w:val="00B77A79"/>
    <w:rsid w:val="00B816E3"/>
    <w:rsid w:val="00B8293B"/>
    <w:rsid w:val="00B83865"/>
    <w:rsid w:val="00B87251"/>
    <w:rsid w:val="00B9064C"/>
    <w:rsid w:val="00B9434D"/>
    <w:rsid w:val="00B95C2B"/>
    <w:rsid w:val="00BA4187"/>
    <w:rsid w:val="00BA6003"/>
    <w:rsid w:val="00BA7A92"/>
    <w:rsid w:val="00BA7FF2"/>
    <w:rsid w:val="00BB0ADC"/>
    <w:rsid w:val="00BB0F19"/>
    <w:rsid w:val="00BB1EE4"/>
    <w:rsid w:val="00BB6B1B"/>
    <w:rsid w:val="00BC1D06"/>
    <w:rsid w:val="00BD167B"/>
    <w:rsid w:val="00BD3B7B"/>
    <w:rsid w:val="00BD3F49"/>
    <w:rsid w:val="00BD6ADD"/>
    <w:rsid w:val="00BD74D0"/>
    <w:rsid w:val="00BE00E5"/>
    <w:rsid w:val="00BE2492"/>
    <w:rsid w:val="00BE35BC"/>
    <w:rsid w:val="00BE402A"/>
    <w:rsid w:val="00BF02A1"/>
    <w:rsid w:val="00BF1CE5"/>
    <w:rsid w:val="00BF3A52"/>
    <w:rsid w:val="00C01E5A"/>
    <w:rsid w:val="00C02BA8"/>
    <w:rsid w:val="00C03EA3"/>
    <w:rsid w:val="00C06378"/>
    <w:rsid w:val="00C13D11"/>
    <w:rsid w:val="00C15038"/>
    <w:rsid w:val="00C17F30"/>
    <w:rsid w:val="00C2154E"/>
    <w:rsid w:val="00C2363A"/>
    <w:rsid w:val="00C253AA"/>
    <w:rsid w:val="00C2582E"/>
    <w:rsid w:val="00C330AA"/>
    <w:rsid w:val="00C331C3"/>
    <w:rsid w:val="00C3409A"/>
    <w:rsid w:val="00C357BA"/>
    <w:rsid w:val="00C3689B"/>
    <w:rsid w:val="00C402A5"/>
    <w:rsid w:val="00C4090C"/>
    <w:rsid w:val="00C41446"/>
    <w:rsid w:val="00C41548"/>
    <w:rsid w:val="00C43B30"/>
    <w:rsid w:val="00C46ACF"/>
    <w:rsid w:val="00C4787A"/>
    <w:rsid w:val="00C47B03"/>
    <w:rsid w:val="00C5140F"/>
    <w:rsid w:val="00C54CB0"/>
    <w:rsid w:val="00C54DE7"/>
    <w:rsid w:val="00C579E4"/>
    <w:rsid w:val="00C60067"/>
    <w:rsid w:val="00C61162"/>
    <w:rsid w:val="00C633D8"/>
    <w:rsid w:val="00C64FEF"/>
    <w:rsid w:val="00C67A89"/>
    <w:rsid w:val="00C74712"/>
    <w:rsid w:val="00C804C7"/>
    <w:rsid w:val="00C80F2C"/>
    <w:rsid w:val="00C8272B"/>
    <w:rsid w:val="00C9162C"/>
    <w:rsid w:val="00C92712"/>
    <w:rsid w:val="00C93861"/>
    <w:rsid w:val="00C943D9"/>
    <w:rsid w:val="00C94A6A"/>
    <w:rsid w:val="00C97C8B"/>
    <w:rsid w:val="00CA06CB"/>
    <w:rsid w:val="00CA2E95"/>
    <w:rsid w:val="00CA38F8"/>
    <w:rsid w:val="00CA4C41"/>
    <w:rsid w:val="00CA5E24"/>
    <w:rsid w:val="00CA6C22"/>
    <w:rsid w:val="00CA767E"/>
    <w:rsid w:val="00CB1473"/>
    <w:rsid w:val="00CB2B7A"/>
    <w:rsid w:val="00CB40C4"/>
    <w:rsid w:val="00CB5F2B"/>
    <w:rsid w:val="00CB6FBE"/>
    <w:rsid w:val="00CC5AFA"/>
    <w:rsid w:val="00CC70D4"/>
    <w:rsid w:val="00CD0AAE"/>
    <w:rsid w:val="00CE5C09"/>
    <w:rsid w:val="00CE6670"/>
    <w:rsid w:val="00CE72AE"/>
    <w:rsid w:val="00CE7CFF"/>
    <w:rsid w:val="00CF1D7F"/>
    <w:rsid w:val="00CF304B"/>
    <w:rsid w:val="00CF4742"/>
    <w:rsid w:val="00CF4B7B"/>
    <w:rsid w:val="00CF6771"/>
    <w:rsid w:val="00CF6D8C"/>
    <w:rsid w:val="00D007B8"/>
    <w:rsid w:val="00D02128"/>
    <w:rsid w:val="00D0542D"/>
    <w:rsid w:val="00D064F8"/>
    <w:rsid w:val="00D10B2D"/>
    <w:rsid w:val="00D10ED4"/>
    <w:rsid w:val="00D13E36"/>
    <w:rsid w:val="00D13F8D"/>
    <w:rsid w:val="00D14EC8"/>
    <w:rsid w:val="00D16671"/>
    <w:rsid w:val="00D16C8C"/>
    <w:rsid w:val="00D16F16"/>
    <w:rsid w:val="00D1764D"/>
    <w:rsid w:val="00D200F0"/>
    <w:rsid w:val="00D2018D"/>
    <w:rsid w:val="00D216CE"/>
    <w:rsid w:val="00D220E4"/>
    <w:rsid w:val="00D243DD"/>
    <w:rsid w:val="00D25C06"/>
    <w:rsid w:val="00D268D5"/>
    <w:rsid w:val="00D269FC"/>
    <w:rsid w:val="00D2710E"/>
    <w:rsid w:val="00D315A4"/>
    <w:rsid w:val="00D34D42"/>
    <w:rsid w:val="00D350F9"/>
    <w:rsid w:val="00D3547B"/>
    <w:rsid w:val="00D365F6"/>
    <w:rsid w:val="00D4043D"/>
    <w:rsid w:val="00D4239C"/>
    <w:rsid w:val="00D43400"/>
    <w:rsid w:val="00D45F0B"/>
    <w:rsid w:val="00D50FCA"/>
    <w:rsid w:val="00D5275A"/>
    <w:rsid w:val="00D52FD1"/>
    <w:rsid w:val="00D533F2"/>
    <w:rsid w:val="00D56366"/>
    <w:rsid w:val="00D570EF"/>
    <w:rsid w:val="00D57D1E"/>
    <w:rsid w:val="00D6018A"/>
    <w:rsid w:val="00D62961"/>
    <w:rsid w:val="00D7269E"/>
    <w:rsid w:val="00D752CD"/>
    <w:rsid w:val="00D807AA"/>
    <w:rsid w:val="00D80E69"/>
    <w:rsid w:val="00D815F7"/>
    <w:rsid w:val="00D82290"/>
    <w:rsid w:val="00D823A5"/>
    <w:rsid w:val="00D84FB5"/>
    <w:rsid w:val="00D93534"/>
    <w:rsid w:val="00D95B36"/>
    <w:rsid w:val="00DA3133"/>
    <w:rsid w:val="00DA3E99"/>
    <w:rsid w:val="00DA4EE6"/>
    <w:rsid w:val="00DA5928"/>
    <w:rsid w:val="00DB4B20"/>
    <w:rsid w:val="00DB5CBE"/>
    <w:rsid w:val="00DB63C0"/>
    <w:rsid w:val="00DB676D"/>
    <w:rsid w:val="00DB70AD"/>
    <w:rsid w:val="00DC2810"/>
    <w:rsid w:val="00DC5F5F"/>
    <w:rsid w:val="00DC6DA0"/>
    <w:rsid w:val="00DD4B13"/>
    <w:rsid w:val="00DE0590"/>
    <w:rsid w:val="00DE0BE3"/>
    <w:rsid w:val="00DE16EA"/>
    <w:rsid w:val="00DE1AC5"/>
    <w:rsid w:val="00DE336E"/>
    <w:rsid w:val="00DE6D14"/>
    <w:rsid w:val="00DF2FAC"/>
    <w:rsid w:val="00DF4E79"/>
    <w:rsid w:val="00DF6725"/>
    <w:rsid w:val="00DF7685"/>
    <w:rsid w:val="00E025C4"/>
    <w:rsid w:val="00E02AB6"/>
    <w:rsid w:val="00E02CDA"/>
    <w:rsid w:val="00E11F66"/>
    <w:rsid w:val="00E128AE"/>
    <w:rsid w:val="00E1481C"/>
    <w:rsid w:val="00E14A4F"/>
    <w:rsid w:val="00E1755B"/>
    <w:rsid w:val="00E27F70"/>
    <w:rsid w:val="00E31101"/>
    <w:rsid w:val="00E31F0B"/>
    <w:rsid w:val="00E36BCB"/>
    <w:rsid w:val="00E36D02"/>
    <w:rsid w:val="00E404B6"/>
    <w:rsid w:val="00E43417"/>
    <w:rsid w:val="00E43595"/>
    <w:rsid w:val="00E453E5"/>
    <w:rsid w:val="00E4552B"/>
    <w:rsid w:val="00E461E5"/>
    <w:rsid w:val="00E50212"/>
    <w:rsid w:val="00E52C39"/>
    <w:rsid w:val="00E5304D"/>
    <w:rsid w:val="00E56682"/>
    <w:rsid w:val="00E57188"/>
    <w:rsid w:val="00E64084"/>
    <w:rsid w:val="00E6649C"/>
    <w:rsid w:val="00E66CE6"/>
    <w:rsid w:val="00E71A03"/>
    <w:rsid w:val="00E73034"/>
    <w:rsid w:val="00E76220"/>
    <w:rsid w:val="00E81DE7"/>
    <w:rsid w:val="00E86D77"/>
    <w:rsid w:val="00E90AEE"/>
    <w:rsid w:val="00E92444"/>
    <w:rsid w:val="00E958B7"/>
    <w:rsid w:val="00E973FD"/>
    <w:rsid w:val="00EA1C2F"/>
    <w:rsid w:val="00EA5E59"/>
    <w:rsid w:val="00EA650C"/>
    <w:rsid w:val="00EA6F63"/>
    <w:rsid w:val="00EA771D"/>
    <w:rsid w:val="00EB00C7"/>
    <w:rsid w:val="00EB1A6E"/>
    <w:rsid w:val="00EB49D4"/>
    <w:rsid w:val="00EC0A22"/>
    <w:rsid w:val="00EC578D"/>
    <w:rsid w:val="00EC5C4A"/>
    <w:rsid w:val="00ED393F"/>
    <w:rsid w:val="00ED4A71"/>
    <w:rsid w:val="00EE3DCC"/>
    <w:rsid w:val="00EF06BE"/>
    <w:rsid w:val="00EF3708"/>
    <w:rsid w:val="00EF5D0A"/>
    <w:rsid w:val="00EF6F61"/>
    <w:rsid w:val="00F014D2"/>
    <w:rsid w:val="00F02623"/>
    <w:rsid w:val="00F0340B"/>
    <w:rsid w:val="00F063C9"/>
    <w:rsid w:val="00F06E40"/>
    <w:rsid w:val="00F1551C"/>
    <w:rsid w:val="00F16AC3"/>
    <w:rsid w:val="00F17F30"/>
    <w:rsid w:val="00F22282"/>
    <w:rsid w:val="00F22BA4"/>
    <w:rsid w:val="00F22E67"/>
    <w:rsid w:val="00F25DBF"/>
    <w:rsid w:val="00F27950"/>
    <w:rsid w:val="00F30738"/>
    <w:rsid w:val="00F310FB"/>
    <w:rsid w:val="00F333E2"/>
    <w:rsid w:val="00F33FEB"/>
    <w:rsid w:val="00F34545"/>
    <w:rsid w:val="00F36D90"/>
    <w:rsid w:val="00F36F3F"/>
    <w:rsid w:val="00F37783"/>
    <w:rsid w:val="00F42F23"/>
    <w:rsid w:val="00F43FAF"/>
    <w:rsid w:val="00F461A2"/>
    <w:rsid w:val="00F471C5"/>
    <w:rsid w:val="00F472F3"/>
    <w:rsid w:val="00F5031C"/>
    <w:rsid w:val="00F50445"/>
    <w:rsid w:val="00F518C4"/>
    <w:rsid w:val="00F53665"/>
    <w:rsid w:val="00F5695D"/>
    <w:rsid w:val="00F56C4F"/>
    <w:rsid w:val="00F601ED"/>
    <w:rsid w:val="00F60BFB"/>
    <w:rsid w:val="00F61B2C"/>
    <w:rsid w:val="00F66185"/>
    <w:rsid w:val="00F66B04"/>
    <w:rsid w:val="00F67201"/>
    <w:rsid w:val="00F67BD9"/>
    <w:rsid w:val="00F704F6"/>
    <w:rsid w:val="00F73CB9"/>
    <w:rsid w:val="00F76344"/>
    <w:rsid w:val="00F764F5"/>
    <w:rsid w:val="00F809C6"/>
    <w:rsid w:val="00F82C15"/>
    <w:rsid w:val="00F82E6B"/>
    <w:rsid w:val="00F8317F"/>
    <w:rsid w:val="00F86FFA"/>
    <w:rsid w:val="00F923A1"/>
    <w:rsid w:val="00F92A15"/>
    <w:rsid w:val="00F92ACB"/>
    <w:rsid w:val="00F9427A"/>
    <w:rsid w:val="00F96FA7"/>
    <w:rsid w:val="00FB1FAC"/>
    <w:rsid w:val="00FB67EA"/>
    <w:rsid w:val="00FC35E9"/>
    <w:rsid w:val="00FC3EAC"/>
    <w:rsid w:val="00FD3D3F"/>
    <w:rsid w:val="00FD61CA"/>
    <w:rsid w:val="00FE056E"/>
    <w:rsid w:val="00FE126C"/>
    <w:rsid w:val="00FE3F6B"/>
    <w:rsid w:val="00FE741A"/>
    <w:rsid w:val="00FE7D1D"/>
    <w:rsid w:val="00FF35AF"/>
    <w:rsid w:val="00FF5959"/>
    <w:rsid w:val="00FF65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23D2"/>
  <w15:docId w15:val="{F0FE4050-9903-41E4-8F5C-302D4D89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A9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B3E97"/>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0B3E97"/>
    <w:rPr>
      <w:rFonts w:ascii="Times New Roman" w:eastAsia="Times New Roman" w:hAnsi="Times New Roman" w:cs="Times New Roman"/>
      <w:sz w:val="24"/>
      <w:szCs w:val="24"/>
    </w:rPr>
  </w:style>
  <w:style w:type="table" w:styleId="Lentelstinklelis">
    <w:name w:val="Table Grid"/>
    <w:basedOn w:val="prastojilentel"/>
    <w:uiPriority w:val="39"/>
    <w:rsid w:val="00E14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45F2"/>
    <w:pPr>
      <w:ind w:left="720"/>
      <w:contextualSpacing/>
    </w:pPr>
  </w:style>
  <w:style w:type="paragraph" w:styleId="Antrats">
    <w:name w:val="header"/>
    <w:basedOn w:val="prastasis"/>
    <w:link w:val="AntratsDiagrama"/>
    <w:uiPriority w:val="99"/>
    <w:unhideWhenUsed/>
    <w:rsid w:val="00C2582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582E"/>
  </w:style>
  <w:style w:type="paragraph" w:styleId="Porat">
    <w:name w:val="footer"/>
    <w:basedOn w:val="prastasis"/>
    <w:link w:val="PoratDiagrama"/>
    <w:uiPriority w:val="99"/>
    <w:unhideWhenUsed/>
    <w:rsid w:val="00C2582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582E"/>
  </w:style>
  <w:style w:type="paragraph" w:styleId="Debesliotekstas">
    <w:name w:val="Balloon Text"/>
    <w:basedOn w:val="prastasis"/>
    <w:link w:val="DebesliotekstasDiagrama"/>
    <w:uiPriority w:val="99"/>
    <w:semiHidden/>
    <w:unhideWhenUsed/>
    <w:rsid w:val="00C804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768">
      <w:bodyDiv w:val="1"/>
      <w:marLeft w:val="0"/>
      <w:marRight w:val="0"/>
      <w:marTop w:val="0"/>
      <w:marBottom w:val="0"/>
      <w:divBdr>
        <w:top w:val="none" w:sz="0" w:space="0" w:color="auto"/>
        <w:left w:val="none" w:sz="0" w:space="0" w:color="auto"/>
        <w:bottom w:val="none" w:sz="0" w:space="0" w:color="auto"/>
        <w:right w:val="none" w:sz="0" w:space="0" w:color="auto"/>
      </w:divBdr>
    </w:div>
    <w:div w:id="210313680">
      <w:bodyDiv w:val="1"/>
      <w:marLeft w:val="0"/>
      <w:marRight w:val="0"/>
      <w:marTop w:val="0"/>
      <w:marBottom w:val="0"/>
      <w:divBdr>
        <w:top w:val="none" w:sz="0" w:space="0" w:color="auto"/>
        <w:left w:val="none" w:sz="0" w:space="0" w:color="auto"/>
        <w:bottom w:val="none" w:sz="0" w:space="0" w:color="auto"/>
        <w:right w:val="none" w:sz="0" w:space="0" w:color="auto"/>
      </w:divBdr>
    </w:div>
    <w:div w:id="337849060">
      <w:bodyDiv w:val="1"/>
      <w:marLeft w:val="0"/>
      <w:marRight w:val="0"/>
      <w:marTop w:val="0"/>
      <w:marBottom w:val="0"/>
      <w:divBdr>
        <w:top w:val="none" w:sz="0" w:space="0" w:color="auto"/>
        <w:left w:val="none" w:sz="0" w:space="0" w:color="auto"/>
        <w:bottom w:val="none" w:sz="0" w:space="0" w:color="auto"/>
        <w:right w:val="none" w:sz="0" w:space="0" w:color="auto"/>
      </w:divBdr>
    </w:div>
    <w:div w:id="367073197">
      <w:bodyDiv w:val="1"/>
      <w:marLeft w:val="0"/>
      <w:marRight w:val="0"/>
      <w:marTop w:val="0"/>
      <w:marBottom w:val="0"/>
      <w:divBdr>
        <w:top w:val="none" w:sz="0" w:space="0" w:color="auto"/>
        <w:left w:val="none" w:sz="0" w:space="0" w:color="auto"/>
        <w:bottom w:val="none" w:sz="0" w:space="0" w:color="auto"/>
        <w:right w:val="none" w:sz="0" w:space="0" w:color="auto"/>
      </w:divBdr>
    </w:div>
    <w:div w:id="471101657">
      <w:bodyDiv w:val="1"/>
      <w:marLeft w:val="0"/>
      <w:marRight w:val="0"/>
      <w:marTop w:val="0"/>
      <w:marBottom w:val="0"/>
      <w:divBdr>
        <w:top w:val="none" w:sz="0" w:space="0" w:color="auto"/>
        <w:left w:val="none" w:sz="0" w:space="0" w:color="auto"/>
        <w:bottom w:val="none" w:sz="0" w:space="0" w:color="auto"/>
        <w:right w:val="none" w:sz="0" w:space="0" w:color="auto"/>
      </w:divBdr>
    </w:div>
    <w:div w:id="668020049">
      <w:bodyDiv w:val="1"/>
      <w:marLeft w:val="0"/>
      <w:marRight w:val="0"/>
      <w:marTop w:val="0"/>
      <w:marBottom w:val="0"/>
      <w:divBdr>
        <w:top w:val="none" w:sz="0" w:space="0" w:color="auto"/>
        <w:left w:val="none" w:sz="0" w:space="0" w:color="auto"/>
        <w:bottom w:val="none" w:sz="0" w:space="0" w:color="auto"/>
        <w:right w:val="none" w:sz="0" w:space="0" w:color="auto"/>
      </w:divBdr>
    </w:div>
    <w:div w:id="671369479">
      <w:bodyDiv w:val="1"/>
      <w:marLeft w:val="0"/>
      <w:marRight w:val="0"/>
      <w:marTop w:val="0"/>
      <w:marBottom w:val="0"/>
      <w:divBdr>
        <w:top w:val="none" w:sz="0" w:space="0" w:color="auto"/>
        <w:left w:val="none" w:sz="0" w:space="0" w:color="auto"/>
        <w:bottom w:val="none" w:sz="0" w:space="0" w:color="auto"/>
        <w:right w:val="none" w:sz="0" w:space="0" w:color="auto"/>
      </w:divBdr>
    </w:div>
    <w:div w:id="814446620">
      <w:bodyDiv w:val="1"/>
      <w:marLeft w:val="0"/>
      <w:marRight w:val="0"/>
      <w:marTop w:val="0"/>
      <w:marBottom w:val="0"/>
      <w:divBdr>
        <w:top w:val="none" w:sz="0" w:space="0" w:color="auto"/>
        <w:left w:val="none" w:sz="0" w:space="0" w:color="auto"/>
        <w:bottom w:val="none" w:sz="0" w:space="0" w:color="auto"/>
        <w:right w:val="none" w:sz="0" w:space="0" w:color="auto"/>
      </w:divBdr>
    </w:div>
    <w:div w:id="950672199">
      <w:bodyDiv w:val="1"/>
      <w:marLeft w:val="0"/>
      <w:marRight w:val="0"/>
      <w:marTop w:val="0"/>
      <w:marBottom w:val="0"/>
      <w:divBdr>
        <w:top w:val="none" w:sz="0" w:space="0" w:color="auto"/>
        <w:left w:val="none" w:sz="0" w:space="0" w:color="auto"/>
        <w:bottom w:val="none" w:sz="0" w:space="0" w:color="auto"/>
        <w:right w:val="none" w:sz="0" w:space="0" w:color="auto"/>
      </w:divBdr>
    </w:div>
    <w:div w:id="993946687">
      <w:bodyDiv w:val="1"/>
      <w:marLeft w:val="0"/>
      <w:marRight w:val="0"/>
      <w:marTop w:val="0"/>
      <w:marBottom w:val="0"/>
      <w:divBdr>
        <w:top w:val="none" w:sz="0" w:space="0" w:color="auto"/>
        <w:left w:val="none" w:sz="0" w:space="0" w:color="auto"/>
        <w:bottom w:val="none" w:sz="0" w:space="0" w:color="auto"/>
        <w:right w:val="none" w:sz="0" w:space="0" w:color="auto"/>
      </w:divBdr>
    </w:div>
    <w:div w:id="1002198051">
      <w:bodyDiv w:val="1"/>
      <w:marLeft w:val="0"/>
      <w:marRight w:val="0"/>
      <w:marTop w:val="0"/>
      <w:marBottom w:val="0"/>
      <w:divBdr>
        <w:top w:val="none" w:sz="0" w:space="0" w:color="auto"/>
        <w:left w:val="none" w:sz="0" w:space="0" w:color="auto"/>
        <w:bottom w:val="none" w:sz="0" w:space="0" w:color="auto"/>
        <w:right w:val="none" w:sz="0" w:space="0" w:color="auto"/>
      </w:divBdr>
    </w:div>
    <w:div w:id="1018314740">
      <w:bodyDiv w:val="1"/>
      <w:marLeft w:val="0"/>
      <w:marRight w:val="0"/>
      <w:marTop w:val="0"/>
      <w:marBottom w:val="0"/>
      <w:divBdr>
        <w:top w:val="none" w:sz="0" w:space="0" w:color="auto"/>
        <w:left w:val="none" w:sz="0" w:space="0" w:color="auto"/>
        <w:bottom w:val="none" w:sz="0" w:space="0" w:color="auto"/>
        <w:right w:val="none" w:sz="0" w:space="0" w:color="auto"/>
      </w:divBdr>
    </w:div>
    <w:div w:id="1395395703">
      <w:bodyDiv w:val="1"/>
      <w:marLeft w:val="0"/>
      <w:marRight w:val="0"/>
      <w:marTop w:val="0"/>
      <w:marBottom w:val="0"/>
      <w:divBdr>
        <w:top w:val="none" w:sz="0" w:space="0" w:color="auto"/>
        <w:left w:val="none" w:sz="0" w:space="0" w:color="auto"/>
        <w:bottom w:val="none" w:sz="0" w:space="0" w:color="auto"/>
        <w:right w:val="none" w:sz="0" w:space="0" w:color="auto"/>
      </w:divBdr>
    </w:div>
    <w:div w:id="1883470375">
      <w:bodyDiv w:val="1"/>
      <w:marLeft w:val="0"/>
      <w:marRight w:val="0"/>
      <w:marTop w:val="0"/>
      <w:marBottom w:val="0"/>
      <w:divBdr>
        <w:top w:val="none" w:sz="0" w:space="0" w:color="auto"/>
        <w:left w:val="none" w:sz="0" w:space="0" w:color="auto"/>
        <w:bottom w:val="none" w:sz="0" w:space="0" w:color="auto"/>
        <w:right w:val="none" w:sz="0" w:space="0" w:color="auto"/>
      </w:divBdr>
    </w:div>
    <w:div w:id="1909803872">
      <w:bodyDiv w:val="1"/>
      <w:marLeft w:val="0"/>
      <w:marRight w:val="0"/>
      <w:marTop w:val="0"/>
      <w:marBottom w:val="0"/>
      <w:divBdr>
        <w:top w:val="none" w:sz="0" w:space="0" w:color="auto"/>
        <w:left w:val="none" w:sz="0" w:space="0" w:color="auto"/>
        <w:bottom w:val="none" w:sz="0" w:space="0" w:color="auto"/>
        <w:right w:val="none" w:sz="0" w:space="0" w:color="auto"/>
      </w:divBdr>
    </w:div>
    <w:div w:id="2022050133">
      <w:bodyDiv w:val="1"/>
      <w:marLeft w:val="0"/>
      <w:marRight w:val="0"/>
      <w:marTop w:val="0"/>
      <w:marBottom w:val="0"/>
      <w:divBdr>
        <w:top w:val="none" w:sz="0" w:space="0" w:color="auto"/>
        <w:left w:val="none" w:sz="0" w:space="0" w:color="auto"/>
        <w:bottom w:val="none" w:sz="0" w:space="0" w:color="auto"/>
        <w:right w:val="none" w:sz="0" w:space="0" w:color="auto"/>
      </w:divBdr>
    </w:div>
    <w:div w:id="20875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25825-3502-4EE9-842F-8B95ECDD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12810</Words>
  <Characters>7303</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Giraitės vandenys</dc:creator>
  <cp:lastModifiedBy>Dalia Marcinkienė</cp:lastModifiedBy>
  <cp:revision>2</cp:revision>
  <cp:lastPrinted>2021-10-12T06:39:00Z</cp:lastPrinted>
  <dcterms:created xsi:type="dcterms:W3CDTF">2021-10-21T11:49:00Z</dcterms:created>
  <dcterms:modified xsi:type="dcterms:W3CDTF">2021-10-21T11:49:00Z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7940e80b-e01c-4a89-9b90-4db644923606</vt:lpwstr>
  </property>
</Properties>
</file>