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DD827" w14:textId="77777777" w:rsidR="005A0222" w:rsidRPr="005A0222" w:rsidRDefault="005A0222" w:rsidP="005A0222">
      <w:pPr>
        <w:spacing w:after="160" w:line="254" w:lineRule="auto"/>
        <w:rPr>
          <w:rFonts w:ascii="Times New Roman" w:hAnsi="Times New Roman"/>
          <w:iCs/>
          <w:color w:val="000000"/>
          <w:sz w:val="24"/>
          <w:szCs w:val="24"/>
        </w:rPr>
      </w:pPr>
    </w:p>
    <w:p w14:paraId="5A088CF9" w14:textId="77777777" w:rsidR="005A0222" w:rsidRPr="005A0222" w:rsidRDefault="005A0222" w:rsidP="005A0222">
      <w:pPr>
        <w:suppressAutoHyphens/>
        <w:ind w:left="5184" w:right="-1" w:hanging="222"/>
        <w:textAlignment w:val="baseline"/>
        <w:rPr>
          <w:rFonts w:ascii="Times New Roman" w:hAnsi="Times New Roman"/>
          <w:sz w:val="24"/>
          <w:szCs w:val="24"/>
          <w:lang w:eastAsia="en-US"/>
        </w:rPr>
      </w:pPr>
      <w:r w:rsidRPr="005A0222">
        <w:rPr>
          <w:rFonts w:ascii="Times New Roman" w:hAnsi="Times New Roman"/>
          <w:sz w:val="24"/>
          <w:szCs w:val="24"/>
          <w:lang w:eastAsia="en-US"/>
        </w:rPr>
        <w:t>PATVIRTINTA</w:t>
      </w:r>
    </w:p>
    <w:p w14:paraId="15151EA7" w14:textId="77777777" w:rsidR="005A0222" w:rsidRP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tarybos </w:t>
      </w:r>
    </w:p>
    <w:p w14:paraId="66459940" w14:textId="3F70C5F5" w:rsidR="005A0222" w:rsidRPr="005A0222" w:rsidRDefault="005A0222" w:rsidP="005A0222">
      <w:pPr>
        <w:suppressAutoHyphens/>
        <w:ind w:left="5184" w:right="-1" w:hanging="222"/>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2021 m. sausio 28 d. sprendimu Nr. TS-</w:t>
      </w:r>
      <w:r w:rsidR="00470DB0">
        <w:rPr>
          <w:rFonts w:ascii="Times New Roman" w:hAnsi="Times New Roman"/>
          <w:sz w:val="24"/>
          <w:szCs w:val="24"/>
          <w:lang w:eastAsia="en-US"/>
        </w:rPr>
        <w:t>6</w:t>
      </w:r>
    </w:p>
    <w:p w14:paraId="17150904" w14:textId="77777777" w:rsidR="005A0222" w:rsidRPr="005A0222" w:rsidRDefault="005A0222" w:rsidP="00212119">
      <w:pPr>
        <w:suppressAutoHyphens/>
        <w:spacing w:line="360" w:lineRule="auto"/>
        <w:ind w:left="5182" w:right="-284" w:firstLine="1298"/>
        <w:jc w:val="both"/>
        <w:textAlignment w:val="baseline"/>
        <w:rPr>
          <w:rFonts w:ascii="Times New Roman" w:hAnsi="Times New Roman"/>
          <w:sz w:val="24"/>
          <w:szCs w:val="24"/>
          <w:lang w:eastAsia="en-US"/>
        </w:rPr>
      </w:pPr>
    </w:p>
    <w:p w14:paraId="1D078CFC" w14:textId="77777777" w:rsidR="005A0222" w:rsidRPr="005A0222" w:rsidRDefault="005A0222" w:rsidP="00212119">
      <w:pPr>
        <w:suppressAutoHyphens/>
        <w:spacing w:line="360" w:lineRule="auto"/>
        <w:ind w:left="5182" w:right="-284" w:firstLine="1298"/>
        <w:jc w:val="center"/>
        <w:textAlignment w:val="baseline"/>
        <w:rPr>
          <w:rFonts w:ascii="Times New Roman" w:hAnsi="Times New Roman"/>
          <w:sz w:val="24"/>
          <w:szCs w:val="24"/>
          <w:lang w:eastAsia="en-US"/>
        </w:rPr>
      </w:pPr>
    </w:p>
    <w:p w14:paraId="45B871AB" w14:textId="77777777"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KONKURSO APRAŠAS</w:t>
      </w:r>
    </w:p>
    <w:p w14:paraId="4FED89F5" w14:textId="77777777"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14:paraId="66D257DD" w14:textId="77777777"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 SKYRIUS</w:t>
      </w:r>
    </w:p>
    <w:p w14:paraId="2E81ADA6" w14:textId="77777777"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BENDROSIOS NUOSTATOS</w:t>
      </w:r>
    </w:p>
    <w:p w14:paraId="3FEF9684" w14:textId="77777777"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14:paraId="656E1E4B"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w:t>
      </w:r>
      <w:r w:rsidRPr="005A0222">
        <w:rPr>
          <w:rFonts w:ascii="Times New Roman" w:hAnsi="Times New Roman"/>
          <w:sz w:val="24"/>
          <w:szCs w:val="24"/>
        </w:rPr>
        <w:tab/>
        <w:t>Fizinio aktyvumo ir sporto projektų programos (toliau – Programa) įgyvendinimo iš Kauno rajono savivaldybės biudžeto konkurso aprašas (toliau – Aprašas) skirtas nustatyti Kauno rajone vykdomų fizinio aktyvumo ir sporto projektų (toliau – Projektai) finansavimo tvarką, reikalavimus pareiškėjams, projektų paraiškoms, projektų vertinimo ir atrankos tvarką, projektų finansavimo ir atsiskaitymo, už gautas iš Kauno rajono savivaldybės (toliau – Savivaldybė) biudžeto lėšas, tvarką.</w:t>
      </w:r>
    </w:p>
    <w:p w14:paraId="4C8D0301"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Projektas – dokumentas, kuriame aprašoma laikina juridinio asmens veikla, siekiant unikalių ir konkrečių, su fiziniu aktyvumu ir sportu susijusių kiekybinių ir (ar) kokybinių rezultatų, nurodomi šios veiklos tikslai, uždaviniai ir priemonės, jų įgyvendinimo terminai, laukiami rezultatai ir jiems pasiekti reikalingos lėšos ir jų šaltiniai.</w:t>
      </w:r>
    </w:p>
    <w:p w14:paraId="58B91C72"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 Apraše vartojamos sąvokos atitinka Lietuvos Respublikos sporto įstatyme numatytas sąvokas. Kitos Apraše vartojamos sąvokos:  </w:t>
      </w:r>
    </w:p>
    <w:p w14:paraId="50852E82" w14:textId="77777777"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 pareiškėjas</w:t>
      </w:r>
      <w:r w:rsidRPr="005A0222">
        <w:rPr>
          <w:rFonts w:ascii="Times New Roman" w:hAnsi="Times New Roman"/>
          <w:b/>
          <w:bCs/>
          <w:sz w:val="24"/>
          <w:szCs w:val="24"/>
        </w:rPr>
        <w:t xml:space="preserve"> </w:t>
      </w:r>
      <w:r w:rsidRPr="005A0222">
        <w:rPr>
          <w:rFonts w:ascii="Times New Roman" w:hAnsi="Times New Roman"/>
          <w:sz w:val="24"/>
          <w:szCs w:val="24"/>
        </w:rPr>
        <w:t>– ne mažiau kaip dvejus kalendorinius metus Kauno rajone fizinio aktyvumo ir sporto srityje veikiantis juridinis asmuo (išskyrus biudžetinę įstaigą ir juridinį asmenį, kurio dalyviams paskirstomas pelnas), teikiantis atrankai savo parengtą projektą;</w:t>
      </w:r>
    </w:p>
    <w:p w14:paraId="20561D0D" w14:textId="77777777" w:rsidR="005A0222" w:rsidRPr="005A0222" w:rsidRDefault="005A0222" w:rsidP="00212119">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3.2. projekto vykdytojas – pareiškėjas, atsakingas už Savivaldybės biudžeto lėšomis finansuojamo projekto įgyvendinimą, pasirašęs sutartį.</w:t>
      </w:r>
    </w:p>
    <w:p w14:paraId="22A53DD0"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w:t>
      </w:r>
      <w:r w:rsidRPr="005A0222">
        <w:rPr>
          <w:rFonts w:ascii="Times New Roman" w:hAnsi="Times New Roman"/>
          <w:sz w:val="24"/>
          <w:szCs w:val="24"/>
        </w:rPr>
        <w:tab/>
        <w:t xml:space="preserve">Programa įgyvendinama vadovaujantis Lietuvos Respublikos vietos savivaldos įstatymu, Lietuvos Respublikos sporto įstatymu, kitais teisės aktais bei šiuo Aprašu. </w:t>
      </w:r>
    </w:p>
    <w:p w14:paraId="38410FFB"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w:t>
      </w:r>
      <w:r w:rsidRPr="005A0222">
        <w:rPr>
          <w:rFonts w:ascii="Times New Roman" w:hAnsi="Times New Roman"/>
          <w:sz w:val="24"/>
          <w:szCs w:val="24"/>
        </w:rPr>
        <w:tab/>
        <w:t>Projektų finansavimo iš Kauno rajono savivaldybės biudžeto konkursą (toliau – Konkursas) organizuoja Savivaldybės administracija (toliau – Administracija).</w:t>
      </w:r>
    </w:p>
    <w:p w14:paraId="330EEB99" w14:textId="77777777"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w:t>
      </w:r>
      <w:r w:rsidRPr="005A0222">
        <w:rPr>
          <w:rFonts w:ascii="Times New Roman" w:hAnsi="Times New Roman"/>
          <w:sz w:val="24"/>
          <w:szCs w:val="24"/>
        </w:rPr>
        <w:tab/>
        <w:t>Lėšas Programai skiria Savivaldybės taryba, tvirtindama Savivaldybės biudžetą.</w:t>
      </w:r>
    </w:p>
    <w:p w14:paraId="5E711722" w14:textId="4B0EF958" w:rsidR="005A0222" w:rsidRDefault="005A0222" w:rsidP="00212119">
      <w:pPr>
        <w:suppressAutoHyphens/>
        <w:spacing w:line="360" w:lineRule="auto"/>
        <w:ind w:firstLine="851"/>
        <w:jc w:val="both"/>
        <w:textAlignment w:val="baseline"/>
        <w:rPr>
          <w:rFonts w:ascii="Times New Roman" w:hAnsi="Times New Roman"/>
          <w:sz w:val="24"/>
          <w:szCs w:val="24"/>
          <w:lang w:eastAsia="en-US"/>
        </w:rPr>
      </w:pPr>
    </w:p>
    <w:p w14:paraId="188071C6" w14:textId="12997360"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14:paraId="23EBF76E" w14:textId="2E7FEA5D" w:rsidR="00212119" w:rsidRDefault="00212119" w:rsidP="00212119">
      <w:pPr>
        <w:suppressAutoHyphens/>
        <w:spacing w:line="360" w:lineRule="auto"/>
        <w:ind w:firstLine="851"/>
        <w:jc w:val="both"/>
        <w:textAlignment w:val="baseline"/>
        <w:rPr>
          <w:rFonts w:ascii="Times New Roman" w:hAnsi="Times New Roman"/>
          <w:sz w:val="24"/>
          <w:szCs w:val="24"/>
          <w:lang w:eastAsia="en-US"/>
        </w:rPr>
      </w:pPr>
    </w:p>
    <w:p w14:paraId="7C4EBC7C" w14:textId="77777777" w:rsidR="00212119" w:rsidRPr="005A0222" w:rsidRDefault="00212119" w:rsidP="00212119">
      <w:pPr>
        <w:suppressAutoHyphens/>
        <w:spacing w:line="360" w:lineRule="auto"/>
        <w:ind w:firstLine="851"/>
        <w:jc w:val="both"/>
        <w:textAlignment w:val="baseline"/>
        <w:rPr>
          <w:rFonts w:ascii="Times New Roman" w:hAnsi="Times New Roman"/>
          <w:sz w:val="24"/>
          <w:szCs w:val="24"/>
          <w:lang w:eastAsia="en-US"/>
        </w:rPr>
      </w:pPr>
    </w:p>
    <w:p w14:paraId="3391694A"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 SKYRIUS</w:t>
      </w:r>
    </w:p>
    <w:p w14:paraId="6C8111F9"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PROGRAMOS FINANSAVIMAS PAGAL PROJEKTUS</w:t>
      </w:r>
    </w:p>
    <w:p w14:paraId="2E9B7259" w14:textId="77777777" w:rsidR="005A0222" w:rsidRPr="005A0222" w:rsidRDefault="005A0222" w:rsidP="005A0222">
      <w:pPr>
        <w:suppressAutoHyphens/>
        <w:spacing w:line="360" w:lineRule="auto"/>
        <w:ind w:left="-567" w:right="-284"/>
        <w:jc w:val="center"/>
        <w:textAlignment w:val="baseline"/>
        <w:rPr>
          <w:rFonts w:ascii="Times New Roman" w:hAnsi="Times New Roman"/>
          <w:b/>
          <w:sz w:val="24"/>
          <w:szCs w:val="24"/>
          <w:lang w:eastAsia="en-US"/>
        </w:rPr>
      </w:pPr>
    </w:p>
    <w:p w14:paraId="1C7E8199"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7. Programa įgyvendinama ir biudžeto lėšos skiriamos projektams (toliau – projektas), kurie numato šias veiklas:</w:t>
      </w:r>
    </w:p>
    <w:p w14:paraId="3C3E8613" w14:textId="77777777" w:rsidR="005A0222" w:rsidRPr="005A0222" w:rsidRDefault="005A0222" w:rsidP="005A0222">
      <w:pPr>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 xml:space="preserve">7.1. </w:t>
      </w:r>
      <w:r w:rsidRPr="005A0222">
        <w:rPr>
          <w:rFonts w:ascii="Times New Roman" w:hAnsi="Times New Roman"/>
          <w:spacing w:val="-6"/>
          <w:sz w:val="24"/>
          <w:szCs w:val="24"/>
          <w:lang w:eastAsia="en-US"/>
        </w:rPr>
        <w:t>fizinio aktyvumo veiklas ir veiklas skatinančias fizinio aktyvumo plėtrą Kauno rajone;</w:t>
      </w:r>
    </w:p>
    <w:p w14:paraId="45AA6948" w14:textId="77777777"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7.2. sporto renginių organizavimą;</w:t>
      </w:r>
    </w:p>
    <w:p w14:paraId="3595DBF4" w14:textId="77777777"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7.3. sukurtas naujas fizinio aktyvumo veiklas, sporto paslaugas ir produktus, įtraukinant rajono bendruomenę;</w:t>
      </w:r>
      <w:r w:rsidRPr="005A0222">
        <w:rPr>
          <w:rFonts w:ascii="Times New Roman" w:hAnsi="Times New Roman"/>
          <w:color w:val="FFC000"/>
          <w:sz w:val="24"/>
          <w:szCs w:val="24"/>
          <w:lang w:eastAsia="en-US"/>
        </w:rPr>
        <w:t xml:space="preserve"> </w:t>
      </w:r>
    </w:p>
    <w:p w14:paraId="5123EF97" w14:textId="77777777"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7.4. skatinti įvairių sporto šakų plėtrą, organizacijų indėlį į vaikų ir jaunimo ugdymą, užimtumą per sportą;</w:t>
      </w:r>
    </w:p>
    <w:p w14:paraId="6AAB466D" w14:textId="6AC98A68"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7.5.</w:t>
      </w:r>
      <w:r w:rsidRPr="005A0222">
        <w:rPr>
          <w:rFonts w:ascii="Times New Roman" w:hAnsi="Times New Roman"/>
          <w:sz w:val="24"/>
          <w:szCs w:val="24"/>
          <w:lang w:eastAsia="en-US"/>
        </w:rPr>
        <w:tab/>
        <w:t xml:space="preserve">aukšto meistriškumo sporto srityje veikiančių juridinių asmenų projektines veiklas siekiant unikalių ir konkrečių su sportu susijusių kiekybinių ir (ar) kokybinių rezultatų. </w:t>
      </w:r>
    </w:p>
    <w:p w14:paraId="47B9A3E1"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8.</w:t>
      </w:r>
      <w:r w:rsidRPr="005A0222">
        <w:rPr>
          <w:rFonts w:ascii="Times New Roman" w:hAnsi="Times New Roman"/>
          <w:sz w:val="24"/>
          <w:szCs w:val="24"/>
        </w:rPr>
        <w:tab/>
        <w:t>Programą administruoja Administracijos direktorius arba jo pavedimu Administracijos skyrius.</w:t>
      </w:r>
    </w:p>
    <w:p w14:paraId="37D0D83D"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9.</w:t>
      </w:r>
      <w:r w:rsidRPr="005A0222">
        <w:rPr>
          <w:rFonts w:ascii="Times New Roman" w:hAnsi="Times New Roman"/>
          <w:sz w:val="24"/>
          <w:szCs w:val="24"/>
        </w:rPr>
        <w:tab/>
        <w:t>Projektai finansuojami ne ilgiau kaip iki einamųjų metų pabaigos – gruodžio 31 d. Konkretūs terminai, Projekto finansavimo ir atsiskaitymo sąlygos nurodomi sutartyje, Savivaldybės administracijos sudaromoje su Pareiškėju.</w:t>
      </w:r>
    </w:p>
    <w:p w14:paraId="62046C68"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14:paraId="5EBFC039"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III SKYRIUS</w:t>
      </w:r>
    </w:p>
    <w:p w14:paraId="7D3E40DE"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PASKELBIMO TVARKA</w:t>
      </w:r>
    </w:p>
    <w:p w14:paraId="584B6FA5" w14:textId="77777777" w:rsidR="005A0222" w:rsidRPr="005A0222" w:rsidRDefault="005A0222" w:rsidP="005A0222">
      <w:pPr>
        <w:suppressAutoHyphens/>
        <w:spacing w:line="360" w:lineRule="auto"/>
        <w:ind w:left="-567" w:right="-284" w:firstLine="567"/>
        <w:jc w:val="both"/>
        <w:textAlignment w:val="baseline"/>
        <w:rPr>
          <w:rFonts w:ascii="Times New Roman" w:hAnsi="Times New Roman"/>
          <w:sz w:val="24"/>
          <w:szCs w:val="24"/>
        </w:rPr>
      </w:pPr>
    </w:p>
    <w:p w14:paraId="6106F577" w14:textId="77777777"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10.</w:t>
      </w:r>
      <w:r w:rsidRPr="005A0222">
        <w:rPr>
          <w:rFonts w:ascii="Times New Roman" w:hAnsi="Times New Roman"/>
          <w:sz w:val="24"/>
          <w:szCs w:val="24"/>
        </w:rPr>
        <w:tab/>
        <w:t xml:space="preserve">Apie Konkursą skelbiama Savivaldybės interneto svetainėje www.krs.lt. </w:t>
      </w:r>
    </w:p>
    <w:p w14:paraId="6303BEFA" w14:textId="77777777" w:rsidR="005A0222" w:rsidRP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11.</w:t>
      </w:r>
      <w:r w:rsidRPr="005A0222">
        <w:rPr>
          <w:rFonts w:ascii="Times New Roman" w:hAnsi="Times New Roman"/>
          <w:sz w:val="24"/>
          <w:szCs w:val="24"/>
        </w:rPr>
        <w:tab/>
        <w:t xml:space="preserve">Skelbime nurodoma ši informacija (toliau – Skelbimas): </w:t>
      </w:r>
    </w:p>
    <w:p w14:paraId="21C27A7A"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11.1.</w:t>
      </w:r>
      <w:r w:rsidRPr="005A0222">
        <w:rPr>
          <w:rFonts w:ascii="Times New Roman" w:hAnsi="Times New Roman"/>
          <w:sz w:val="24"/>
          <w:szCs w:val="24"/>
          <w:lang w:eastAsia="en-US"/>
        </w:rPr>
        <w:tab/>
        <w:t>Konkurso organizatorius;</w:t>
      </w:r>
    </w:p>
    <w:p w14:paraId="3CE16540"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11.2.</w:t>
      </w:r>
      <w:r w:rsidRPr="005A0222">
        <w:rPr>
          <w:rFonts w:ascii="Times New Roman" w:hAnsi="Times New Roman"/>
          <w:sz w:val="24"/>
          <w:szCs w:val="24"/>
          <w:lang w:eastAsia="en-US"/>
        </w:rPr>
        <w:tab/>
        <w:t>Konkurso pavadinimas;</w:t>
      </w:r>
    </w:p>
    <w:p w14:paraId="2DF6144E"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11.3.</w:t>
      </w:r>
      <w:r w:rsidRPr="005A0222">
        <w:rPr>
          <w:rFonts w:ascii="Times New Roman" w:hAnsi="Times New Roman"/>
          <w:sz w:val="24"/>
          <w:szCs w:val="24"/>
          <w:lang w:eastAsia="en-US"/>
        </w:rPr>
        <w:tab/>
        <w:t>Konkurso tikslas ir uždaviniai;</w:t>
      </w:r>
    </w:p>
    <w:p w14:paraId="5475B5D3"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11.4.</w:t>
      </w:r>
      <w:r w:rsidRPr="005A0222">
        <w:rPr>
          <w:rFonts w:ascii="Times New Roman" w:hAnsi="Times New Roman"/>
          <w:sz w:val="24"/>
          <w:szCs w:val="24"/>
          <w:lang w:eastAsia="en-US"/>
        </w:rPr>
        <w:tab/>
        <w:t>Konkurso paraiškų priėmimo vieta;</w:t>
      </w:r>
    </w:p>
    <w:p w14:paraId="42CD300D"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11.5.</w:t>
      </w:r>
      <w:r w:rsidRPr="005A0222">
        <w:rPr>
          <w:rFonts w:ascii="Times New Roman" w:hAnsi="Times New Roman"/>
          <w:sz w:val="24"/>
          <w:szCs w:val="24"/>
          <w:lang w:eastAsia="en-US"/>
        </w:rPr>
        <w:tab/>
        <w:t>Konkurso paraiškų pateikimo data ir laikas;</w:t>
      </w:r>
    </w:p>
    <w:p w14:paraId="54B938BD" w14:textId="77777777" w:rsidR="005A0222" w:rsidRPr="005A0222" w:rsidRDefault="005A0222" w:rsidP="005A0222">
      <w:pPr>
        <w:tabs>
          <w:tab w:val="left" w:pos="1276"/>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11.6.</w:t>
      </w:r>
      <w:r w:rsidRPr="005A0222">
        <w:rPr>
          <w:rFonts w:ascii="Times New Roman" w:hAnsi="Times New Roman"/>
          <w:sz w:val="24"/>
          <w:szCs w:val="24"/>
          <w:lang w:eastAsia="en-US"/>
        </w:rPr>
        <w:tab/>
        <w:t xml:space="preserve">telefonų numeriai, el. pašto adresas informacijai. </w:t>
      </w:r>
    </w:p>
    <w:p w14:paraId="60C29894"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pacing w:val="-6"/>
          <w:sz w:val="24"/>
          <w:szCs w:val="24"/>
        </w:rPr>
      </w:pPr>
      <w:r w:rsidRPr="005A0222">
        <w:rPr>
          <w:rFonts w:ascii="Times New Roman" w:hAnsi="Times New Roman"/>
          <w:sz w:val="24"/>
          <w:szCs w:val="24"/>
        </w:rPr>
        <w:t>12.</w:t>
      </w:r>
      <w:r w:rsidRPr="005A0222">
        <w:rPr>
          <w:rFonts w:ascii="Times New Roman" w:hAnsi="Times New Roman"/>
          <w:sz w:val="24"/>
          <w:szCs w:val="24"/>
        </w:rPr>
        <w:tab/>
        <w:t xml:space="preserve">Su Konkurso Aprašu galima susipažinti Savivaldybės interneto svetainėje www.krs.lt. </w:t>
      </w:r>
      <w:r w:rsidRPr="005A0222">
        <w:rPr>
          <w:rFonts w:ascii="Times New Roman" w:hAnsi="Times New Roman"/>
          <w:spacing w:val="-6"/>
          <w:sz w:val="24"/>
          <w:szCs w:val="24"/>
        </w:rPr>
        <w:t>Informaciją apie Konkursą teikia už Konkurso organizavimą atsakingas darbuotojas.</w:t>
      </w:r>
    </w:p>
    <w:p w14:paraId="24645184" w14:textId="77777777" w:rsidR="005A0222" w:rsidRPr="005A0222" w:rsidRDefault="005A0222" w:rsidP="005A0222">
      <w:pPr>
        <w:suppressAutoHyphens/>
        <w:ind w:right="-284"/>
        <w:textAlignment w:val="baseline"/>
        <w:rPr>
          <w:rFonts w:ascii="Times New Roman" w:hAnsi="Times New Roman"/>
          <w:b/>
          <w:sz w:val="24"/>
          <w:szCs w:val="24"/>
          <w:lang w:eastAsia="en-US"/>
        </w:rPr>
      </w:pPr>
    </w:p>
    <w:p w14:paraId="04039BE1" w14:textId="77777777"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14:paraId="5120C3CB" w14:textId="77777777"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14:paraId="47C92125" w14:textId="77777777"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14:paraId="2448BEA0" w14:textId="77777777"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14:paraId="5E371937" w14:textId="77777777" w:rsidR="00212119" w:rsidRDefault="00212119" w:rsidP="005A0222">
      <w:pPr>
        <w:suppressAutoHyphens/>
        <w:ind w:left="-567" w:right="-284" w:firstLine="567"/>
        <w:jc w:val="center"/>
        <w:textAlignment w:val="baseline"/>
        <w:rPr>
          <w:rFonts w:ascii="Times New Roman" w:hAnsi="Times New Roman"/>
          <w:b/>
          <w:sz w:val="24"/>
          <w:szCs w:val="24"/>
          <w:lang w:eastAsia="en-US"/>
        </w:rPr>
      </w:pPr>
    </w:p>
    <w:p w14:paraId="3797F013" w14:textId="15C5BED8"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IV SKYRIUS</w:t>
      </w:r>
    </w:p>
    <w:p w14:paraId="5AE1C871"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PARAIŠKŲ TEIKIMAS</w:t>
      </w:r>
    </w:p>
    <w:p w14:paraId="22D37217" w14:textId="77777777"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14:paraId="24CCAA6F"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13.</w:t>
      </w:r>
      <w:r w:rsidRPr="005A0222">
        <w:rPr>
          <w:rFonts w:ascii="Times New Roman" w:hAnsi="Times New Roman"/>
          <w:sz w:val="24"/>
          <w:szCs w:val="24"/>
        </w:rPr>
        <w:tab/>
        <w:t>Konkurse gali dalyvauti asociacijos, viešosios įstaigos, kiti juridiniai asmenys (išskyrus biudžetines įstaigas ir juridinius asmenis, kurių dalyviams paskirstomas pelnas), vykdantys veiklą Kauno rajone fizinio aktyvumo ir sporto srityje ne trumpiau kaip 2 metus iki paraiškos (toliau – Paraiška) pateikimo datos.</w:t>
      </w:r>
    </w:p>
    <w:p w14:paraId="5AB32224" w14:textId="02CF4E64" w:rsidR="005A0222" w:rsidRPr="005A0222" w:rsidRDefault="005A0222" w:rsidP="00212119">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14.</w:t>
      </w:r>
      <w:r w:rsidRPr="005A0222">
        <w:rPr>
          <w:rFonts w:ascii="Times New Roman" w:hAnsi="Times New Roman"/>
          <w:sz w:val="24"/>
          <w:szCs w:val="24"/>
        </w:rPr>
        <w:tab/>
        <w:t xml:space="preserve">Konkursui skirtos projektų Paraiškos, parengtos pagal Paraiškos formą </w:t>
      </w:r>
      <w:r w:rsidR="00212119">
        <w:rPr>
          <w:rFonts w:ascii="Times New Roman" w:hAnsi="Times New Roman"/>
          <w:sz w:val="24"/>
          <w:szCs w:val="24"/>
        </w:rPr>
        <w:br/>
      </w:r>
      <w:r w:rsidRPr="005A0222">
        <w:rPr>
          <w:rFonts w:ascii="Times New Roman" w:hAnsi="Times New Roman"/>
          <w:sz w:val="24"/>
          <w:szCs w:val="24"/>
        </w:rPr>
        <w:t>(1 priedas), pateikiamos skelbime nurodyta tvarka ir terminais. Paraiškų teikimo terminas negali būti trumpesnis kaip 30 kalendorinių dienų.</w:t>
      </w:r>
    </w:p>
    <w:p w14:paraId="2531934D"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pacing w:val="-8"/>
          <w:sz w:val="24"/>
          <w:szCs w:val="24"/>
        </w:rPr>
      </w:pPr>
      <w:r w:rsidRPr="005A0222">
        <w:rPr>
          <w:rFonts w:ascii="Times New Roman" w:hAnsi="Times New Roman"/>
          <w:sz w:val="24"/>
          <w:szCs w:val="24"/>
        </w:rPr>
        <w:t>15.</w:t>
      </w:r>
      <w:r w:rsidRPr="005A0222">
        <w:rPr>
          <w:rFonts w:ascii="Times New Roman" w:hAnsi="Times New Roman"/>
          <w:sz w:val="24"/>
          <w:szCs w:val="24"/>
        </w:rPr>
        <w:tab/>
      </w:r>
      <w:r w:rsidRPr="005A0222">
        <w:rPr>
          <w:rFonts w:ascii="Times New Roman" w:hAnsi="Times New Roman"/>
          <w:spacing w:val="-8"/>
          <w:sz w:val="24"/>
          <w:szCs w:val="24"/>
        </w:rPr>
        <w:t>Vienas Pareiškėjas gali teikti ne daugiau kaip dvi Paraiškas skirtingų veiklų finansavimui.</w:t>
      </w:r>
    </w:p>
    <w:p w14:paraId="79ECAABD"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16.</w:t>
      </w:r>
      <w:r w:rsidRPr="005A0222">
        <w:rPr>
          <w:rFonts w:ascii="Times New Roman" w:hAnsi="Times New Roman"/>
          <w:sz w:val="24"/>
          <w:szCs w:val="24"/>
        </w:rPr>
        <w:tab/>
        <w:t>Pareiškėjas ta pačia Paraiška gali pateikti tik vieną Konkurso projektą.</w:t>
      </w:r>
    </w:p>
    <w:p w14:paraId="075F1697"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17.</w:t>
      </w:r>
      <w:r w:rsidRPr="005A0222">
        <w:rPr>
          <w:rFonts w:ascii="Times New Roman" w:hAnsi="Times New Roman"/>
          <w:sz w:val="24"/>
          <w:szCs w:val="24"/>
        </w:rPr>
        <w:tab/>
        <w:t>Paraiška ir priedai teikiami šiame Apraše ir Skelbime nurodyta tvarka ir terminais.</w:t>
      </w:r>
    </w:p>
    <w:p w14:paraId="65F25121"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18.</w:t>
      </w:r>
      <w:r w:rsidRPr="005A0222">
        <w:rPr>
          <w:rFonts w:ascii="Times New Roman" w:hAnsi="Times New Roman"/>
          <w:sz w:val="24"/>
          <w:szCs w:val="24"/>
        </w:rPr>
        <w:tab/>
        <w:t>Paraiškos, pateiktos pasibaigus nustatytam terminui, neįformintos pagal Konkurso reikalavimus, pateiktos Pareiškėjo, nevykdančio veiklos Savivaldybės teritorijoje, Apraše numatytą terminą, nenagrinėjamos.</w:t>
      </w:r>
    </w:p>
    <w:p w14:paraId="1C1F5A9F"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19.</w:t>
      </w:r>
      <w:r w:rsidRPr="005A0222">
        <w:rPr>
          <w:rFonts w:ascii="Times New Roman" w:hAnsi="Times New Roman"/>
          <w:sz w:val="24"/>
          <w:szCs w:val="24"/>
        </w:rPr>
        <w:tab/>
        <w:t xml:space="preserve">Pareiškėjai, nepateikę projektų įvykdymo ataskaitos bei išlaidas pagrindžiančių dokumentų, neturi teisės dalyvauti kitų metų Konkurse. Savivaldybė nustačiusi, kad Pareiškėjas projekto finansavimo lėšas panaudojo ne pagal paskirtį nei buvo numatyta projekte ar Paraiškoje, ar lėšas naudojo pažeisdamas šiame Apraše nustatytas sąlygas, turi teisę pareikalauti Pareiškėjo grąžinti netinkamai panaudotas projektui įgyvendinti skirtas lėšas. </w:t>
      </w:r>
    </w:p>
    <w:p w14:paraId="79E4545C" w14:textId="77777777" w:rsidR="005A0222" w:rsidRPr="005A0222" w:rsidRDefault="005A0222" w:rsidP="005A0222">
      <w:pPr>
        <w:suppressAutoHyphens/>
        <w:spacing w:line="360" w:lineRule="auto"/>
        <w:ind w:right="-284" w:firstLine="851"/>
        <w:jc w:val="both"/>
        <w:textAlignment w:val="baseline"/>
        <w:rPr>
          <w:rFonts w:ascii="Times New Roman" w:hAnsi="Times New Roman"/>
          <w:sz w:val="24"/>
          <w:szCs w:val="24"/>
          <w:lang w:eastAsia="en-US"/>
        </w:rPr>
      </w:pPr>
    </w:p>
    <w:p w14:paraId="47853C04" w14:textId="77777777"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 SKYRIUS</w:t>
      </w:r>
    </w:p>
    <w:p w14:paraId="5D5C4330" w14:textId="77777777" w:rsidR="005A0222" w:rsidRPr="005A0222" w:rsidRDefault="005A0222" w:rsidP="005A0222">
      <w:pPr>
        <w:suppressAutoHyphens/>
        <w:ind w:left="-567" w:right="-284" w:firstLine="567"/>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REIKALAVIMAI PAREIŠKĖJAMS</w:t>
      </w:r>
    </w:p>
    <w:p w14:paraId="378A6B32" w14:textId="77777777" w:rsidR="005A0222" w:rsidRPr="005A0222" w:rsidRDefault="005A0222" w:rsidP="005A0222">
      <w:pPr>
        <w:suppressAutoHyphens/>
        <w:spacing w:line="360" w:lineRule="auto"/>
        <w:ind w:left="-567" w:right="-284" w:firstLine="567"/>
        <w:jc w:val="center"/>
        <w:textAlignment w:val="baseline"/>
        <w:rPr>
          <w:rFonts w:ascii="Times New Roman" w:hAnsi="Times New Roman"/>
          <w:b/>
          <w:bCs/>
          <w:color w:val="000000"/>
          <w:sz w:val="24"/>
          <w:szCs w:val="24"/>
        </w:rPr>
      </w:pPr>
    </w:p>
    <w:p w14:paraId="543F2013"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20.</w:t>
      </w:r>
      <w:r w:rsidRPr="005A0222">
        <w:rPr>
          <w:rFonts w:ascii="Times New Roman" w:hAnsi="Times New Roman"/>
          <w:sz w:val="24"/>
          <w:szCs w:val="24"/>
        </w:rPr>
        <w:tab/>
        <w:t>Pareiškėjų projektams finansavimas neskiriamas arba nutraukiamas, jeigu paaiškėja, kad:</w:t>
      </w:r>
    </w:p>
    <w:p w14:paraId="14BE5A9D"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20.1.</w:t>
      </w:r>
      <w:r w:rsidRPr="005A0222">
        <w:rPr>
          <w:rFonts w:ascii="Times New Roman" w:hAnsi="Times New Roman"/>
          <w:sz w:val="24"/>
          <w:szCs w:val="24"/>
          <w:lang w:eastAsia="en-US"/>
        </w:rPr>
        <w:tab/>
        <w:t>Pareiškėjas yra likviduojamas, sustabdęs ar apribojęs savo veiklą;</w:t>
      </w:r>
    </w:p>
    <w:p w14:paraId="65A6E71D"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20.2.</w:t>
      </w:r>
      <w:r w:rsidRPr="005A0222">
        <w:rPr>
          <w:rFonts w:ascii="Times New Roman" w:hAnsi="Times New Roman"/>
          <w:sz w:val="24"/>
          <w:szCs w:val="24"/>
          <w:lang w:eastAsia="en-US"/>
        </w:rPr>
        <w:tab/>
        <w:t xml:space="preserve">Pareiškėjas yra neįvykdęs mokesčių ar socialinio draudimo įmokų mokėjimo įsipareigojimų pagal Lietuvos Respublikos teisės aktus; </w:t>
      </w:r>
    </w:p>
    <w:p w14:paraId="4EFD3893"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20.3.</w:t>
      </w:r>
      <w:r w:rsidRPr="005A0222">
        <w:rPr>
          <w:rFonts w:ascii="Times New Roman" w:hAnsi="Times New Roman"/>
          <w:sz w:val="24"/>
          <w:szCs w:val="24"/>
          <w:lang w:eastAsia="en-US"/>
        </w:rPr>
        <w:tab/>
        <w:t>Pareiškėjas Paraiškoje pateikė klaidinančią arba melagingą informaciją;</w:t>
      </w:r>
    </w:p>
    <w:p w14:paraId="63702E9A"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20.4.</w:t>
      </w:r>
      <w:r w:rsidRPr="005A0222">
        <w:rPr>
          <w:rFonts w:ascii="Times New Roman" w:hAnsi="Times New Roman"/>
          <w:sz w:val="24"/>
          <w:szCs w:val="24"/>
          <w:lang w:eastAsia="en-US"/>
        </w:rPr>
        <w:tab/>
        <w:t xml:space="preserve">Pareiškėjas yra gavęs Savivaldybės biudžeto lėšų ir neatsiskaitęs už jų panaudojimą sutartyje numatyta tvarka arba gautas lėšas naudojęs ne pagal paskirtį; </w:t>
      </w:r>
    </w:p>
    <w:p w14:paraId="61B8A38F"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lastRenderedPageBreak/>
        <w:t>20.5.</w:t>
      </w:r>
      <w:r w:rsidRPr="005A0222">
        <w:rPr>
          <w:rFonts w:ascii="Times New Roman" w:hAnsi="Times New Roman"/>
          <w:sz w:val="24"/>
          <w:szCs w:val="24"/>
          <w:lang w:eastAsia="en-US"/>
        </w:rPr>
        <w:tab/>
        <w:t>yra įsiteisėjęs teismo sprendimas, kad Pareiškėjas pažeidė kitą sutartį dėl paramos skyrimo iš Europos Sąjungos arba Lietuvos Respublikos valstybės biudžeto, savivaldybių biudžetų ar kitų paramos lėšų.</w:t>
      </w:r>
    </w:p>
    <w:p w14:paraId="03678815"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21.</w:t>
      </w:r>
      <w:r w:rsidRPr="005A0222">
        <w:rPr>
          <w:rFonts w:ascii="Times New Roman" w:hAnsi="Times New Roman"/>
          <w:sz w:val="24"/>
          <w:szCs w:val="24"/>
        </w:rPr>
        <w:tab/>
        <w:t>Pareiškėjas Paraiškoje numatytai veiklai vykdyti turi turėti žmogiškųjų išteklių ir tinkamų administracinių gebėjimų (projekto buhalteris turi turėti arba buhalterio, arba auditoriaus, arba apskaitininko kvalifikaciją arba buhalterinę apskaitą turi vesti buhalterines paslaugas teikianti įmonė (įstaiga) arba buhalterinės apskaitos paslaugas savarankiškai teikiantis asmuo, jeigu pareiškėjas neturi buhalterio).</w:t>
      </w:r>
    </w:p>
    <w:p w14:paraId="5F8385EB" w14:textId="77777777" w:rsidR="005A0222" w:rsidRPr="005A0222" w:rsidRDefault="005A0222" w:rsidP="005A0222">
      <w:pPr>
        <w:suppressAutoHyphens/>
        <w:ind w:right="-284"/>
        <w:jc w:val="both"/>
        <w:textAlignment w:val="baseline"/>
        <w:rPr>
          <w:rFonts w:ascii="Times New Roman" w:hAnsi="Times New Roman"/>
          <w:sz w:val="24"/>
          <w:szCs w:val="24"/>
          <w:lang w:eastAsia="en-US"/>
        </w:rPr>
      </w:pPr>
    </w:p>
    <w:p w14:paraId="53B55EB0" w14:textId="77777777"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VI SKYRIUS</w:t>
      </w:r>
    </w:p>
    <w:p w14:paraId="6FFE695D" w14:textId="77777777"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t xml:space="preserve"> FINANSAVIMO PRINCIPAI, TINKAMOS IR NETINKAMOS FINANSUOTI PROJEKTO IŠLAIDOS</w:t>
      </w:r>
    </w:p>
    <w:p w14:paraId="0E1D166A" w14:textId="77777777"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14:paraId="0CF19D47" w14:textId="77777777" w:rsidR="005A0222" w:rsidRPr="005A0222" w:rsidRDefault="005A0222" w:rsidP="005A0222">
      <w:pPr>
        <w:tabs>
          <w:tab w:val="left" w:pos="993"/>
          <w:tab w:val="left" w:pos="1134"/>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22.</w:t>
      </w:r>
      <w:r w:rsidRPr="005A0222">
        <w:rPr>
          <w:rFonts w:ascii="Times New Roman" w:hAnsi="Times New Roman"/>
          <w:sz w:val="24"/>
          <w:szCs w:val="24"/>
        </w:rPr>
        <w:tab/>
        <w:t xml:space="preserve">Projekto išlaidos turi būti skirtos Paraiškoje numatytam projektui organizuoti ir vykdyti, Savivaldybės biudžeto lėšomis finansuojamos tik tinkamos finansuoti išlaidos ir negali  viršyti Projekto finansavimo sutartyje numatyto dydžio. </w:t>
      </w:r>
    </w:p>
    <w:p w14:paraId="2C2B6C2F"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23. Projekto vykdytojai turi prisidėti prie projekto nuosavomis ar kitų šaltinių lėšomis (toliau – nuosavos lėšos) ne mažiau kaip 20 procentų nuo projekto sąmatos.</w:t>
      </w:r>
    </w:p>
    <w:p w14:paraId="18E2142E"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24.</w:t>
      </w:r>
      <w:r w:rsidRPr="005A0222">
        <w:rPr>
          <w:rFonts w:ascii="Times New Roman" w:hAnsi="Times New Roman"/>
          <w:sz w:val="24"/>
          <w:szCs w:val="24"/>
        </w:rPr>
        <w:tab/>
        <w:t>Tinkamos finansuoti projekto vykdymo išlaidos:</w:t>
      </w:r>
    </w:p>
    <w:p w14:paraId="342CD8AB"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w:t>
      </w:r>
      <w:r w:rsidRPr="005A0222">
        <w:rPr>
          <w:rFonts w:ascii="Times New Roman" w:hAnsi="Times New Roman"/>
          <w:sz w:val="24"/>
          <w:szCs w:val="24"/>
          <w:lang w:eastAsia="en-US"/>
        </w:rPr>
        <w:tab/>
        <w:t>sporto bazių, patalpų nuomos ir eksploatacijos išlaidos (šildymo, elektros energijos, vandentiekio ir kanalizacijos, kitos patalpų priežiūros);</w:t>
      </w:r>
    </w:p>
    <w:p w14:paraId="3780D530"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24.2.</w:t>
      </w:r>
      <w:r w:rsidRPr="005A0222">
        <w:rPr>
          <w:rFonts w:ascii="Times New Roman" w:hAnsi="Times New Roman"/>
          <w:sz w:val="24"/>
          <w:szCs w:val="24"/>
          <w:lang w:eastAsia="en-US"/>
        </w:rPr>
        <w:tab/>
        <w:t>sporto inventoriaus nuomos išlaidos;</w:t>
      </w:r>
    </w:p>
    <w:p w14:paraId="647F6DB3"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pacing w:val="-8"/>
          <w:sz w:val="24"/>
          <w:szCs w:val="24"/>
          <w:lang w:eastAsia="en-US"/>
        </w:rPr>
      </w:pPr>
      <w:r w:rsidRPr="005A0222">
        <w:rPr>
          <w:rFonts w:ascii="Times New Roman" w:hAnsi="Times New Roman"/>
          <w:sz w:val="24"/>
          <w:szCs w:val="24"/>
          <w:lang w:eastAsia="en-US"/>
        </w:rPr>
        <w:t>24.3.</w:t>
      </w:r>
      <w:r w:rsidRPr="005A0222">
        <w:rPr>
          <w:rFonts w:ascii="Times New Roman" w:hAnsi="Times New Roman"/>
          <w:sz w:val="24"/>
          <w:szCs w:val="24"/>
          <w:lang w:eastAsia="en-US"/>
        </w:rPr>
        <w:tab/>
      </w:r>
      <w:r w:rsidRPr="005A0222">
        <w:rPr>
          <w:rFonts w:ascii="Times New Roman" w:hAnsi="Times New Roman"/>
          <w:spacing w:val="-8"/>
          <w:sz w:val="24"/>
          <w:szCs w:val="24"/>
          <w:lang w:eastAsia="en-US"/>
        </w:rPr>
        <w:t>varžybų nugalėtojų ir dalyvių apdovanojimo išlaidos (diplomai, taurės, medaliai, gėlės);</w:t>
      </w:r>
    </w:p>
    <w:p w14:paraId="07A04F03"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24.4.</w:t>
      </w:r>
      <w:r w:rsidRPr="005A0222">
        <w:rPr>
          <w:rFonts w:ascii="Times New Roman" w:hAnsi="Times New Roman"/>
          <w:sz w:val="24"/>
          <w:szCs w:val="24"/>
          <w:lang w:eastAsia="en-US"/>
        </w:rPr>
        <w:tab/>
        <w:t>starto, dalyvių ir licencijų išlaidos;</w:t>
      </w:r>
    </w:p>
    <w:p w14:paraId="2C03D78B"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24.5.</w:t>
      </w:r>
      <w:r w:rsidRPr="005A0222">
        <w:rPr>
          <w:rFonts w:ascii="Times New Roman" w:hAnsi="Times New Roman"/>
          <w:sz w:val="24"/>
          <w:szCs w:val="24"/>
          <w:lang w:eastAsia="en-US"/>
        </w:rPr>
        <w:tab/>
        <w:t xml:space="preserve"> išliekamąją vertę turinčios materialios investicijos pagal prie Paraiškos pridedamą atskirą projektą (išskyrus pastatų ir transporto priemonių įsigijimą);</w:t>
      </w:r>
    </w:p>
    <w:p w14:paraId="2A70C4D7"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24.6.</w:t>
      </w:r>
      <w:r w:rsidRPr="005A0222">
        <w:rPr>
          <w:rFonts w:ascii="Times New Roman" w:hAnsi="Times New Roman"/>
          <w:sz w:val="24"/>
          <w:szCs w:val="24"/>
          <w:lang w:eastAsia="en-US"/>
        </w:rPr>
        <w:tab/>
        <w:t>skirtos projekto vykdytojų (išskyrus buhalterinę apskaitą tvarkančių asmenų), kurie tiesiogiai vykdo projektą (yra įdarbinti Pareiškėjo), darbo užmokesčiui, socialinio draudimo įmokoms, įmokoms į Garantinį fondą mokėti. Jeigu projekto veiklų vykdytojo veikla, susijusi su projekto vykdymu, sudaro tik dalį projekto veiklų vykdytojo darbo laiko, į projekto veiklų vykdymo išlaidas turi būti skaičiuojamas tik šių asmenų darbo užmokestis už tą laiką, kuris bus skirtas projekto veiklai vykdyti;</w:t>
      </w:r>
    </w:p>
    <w:p w14:paraId="433C41AC"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24.7.</w:t>
      </w:r>
      <w:r w:rsidRPr="005A0222">
        <w:rPr>
          <w:rFonts w:ascii="Times New Roman" w:hAnsi="Times New Roman"/>
          <w:sz w:val="24"/>
          <w:szCs w:val="24"/>
          <w:lang w:eastAsia="en-US"/>
        </w:rPr>
        <w:tab/>
        <w:t>projekto vykdytojų transporto išlaidos (degalai, transporto priemonių nuoma, transporto bilietai, išskyrus taksi);</w:t>
      </w:r>
    </w:p>
    <w:p w14:paraId="79B04DF4"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24.8.</w:t>
      </w:r>
      <w:r w:rsidRPr="005A0222">
        <w:rPr>
          <w:rFonts w:ascii="Times New Roman" w:hAnsi="Times New Roman"/>
          <w:sz w:val="24"/>
          <w:szCs w:val="24"/>
          <w:lang w:eastAsia="en-US"/>
        </w:rPr>
        <w:tab/>
        <w:t>projektui įgyvendinti būtinų perkamų paslaugų (pavyzdžiui ryšio, interneto, draudimo, transportavimo ir pan. įsigijimo išlaidos);</w:t>
      </w:r>
    </w:p>
    <w:p w14:paraId="7BAB8E1C" w14:textId="77777777" w:rsidR="005A0222" w:rsidRPr="005A0222" w:rsidRDefault="005A0222" w:rsidP="005A0222">
      <w:pPr>
        <w:tabs>
          <w:tab w:val="left" w:pos="993"/>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lastRenderedPageBreak/>
        <w:t>24.9.</w:t>
      </w:r>
      <w:r w:rsidRPr="005A0222">
        <w:rPr>
          <w:rFonts w:ascii="Times New Roman" w:hAnsi="Times New Roman"/>
          <w:sz w:val="24"/>
          <w:szCs w:val="24"/>
          <w:lang w:eastAsia="en-US"/>
        </w:rPr>
        <w:tab/>
        <w:t>projekto dalyvių atlygiui pagal sportinės veiklos sutartis, tik tuo atveju kai Pareiškėjas dalyvauja nacionalinio lygmens varžybose;</w:t>
      </w:r>
    </w:p>
    <w:p w14:paraId="7F77CDC4" w14:textId="77777777"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24.10.</w:t>
      </w:r>
      <w:r w:rsidRPr="005A0222">
        <w:rPr>
          <w:rFonts w:ascii="Times New Roman" w:hAnsi="Times New Roman"/>
          <w:sz w:val="24"/>
          <w:szCs w:val="24"/>
          <w:lang w:eastAsia="en-US"/>
        </w:rPr>
        <w:tab/>
        <w:t>skirtos autoriniams atlyginimams (pagal autorines sutartis) ir atlygiui už suteiktas paslaugas (pagal atlygintinų paslaugų sutartis), kai autorinius atlyginimus gaunantys asmenys ir paslaugų teikėjai nėra Pareiškėjo darbuotojai;</w:t>
      </w:r>
    </w:p>
    <w:p w14:paraId="321DD350" w14:textId="77777777"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24.11.</w:t>
      </w:r>
      <w:r w:rsidRPr="005A0222">
        <w:rPr>
          <w:rFonts w:ascii="Times New Roman" w:hAnsi="Times New Roman"/>
          <w:sz w:val="24"/>
          <w:szCs w:val="24"/>
          <w:lang w:eastAsia="en-US"/>
        </w:rPr>
        <w:tab/>
        <w:t>trumpalaikių priemonių, prekių ir reikmenų įsigijimo išlaidos;</w:t>
      </w:r>
    </w:p>
    <w:p w14:paraId="3D406853" w14:textId="77777777" w:rsidR="005A0222" w:rsidRPr="005A0222" w:rsidRDefault="005A0222" w:rsidP="005A0222">
      <w:pPr>
        <w:tabs>
          <w:tab w:val="left" w:pos="993"/>
          <w:tab w:val="left" w:pos="1276"/>
          <w:tab w:val="left" w:pos="1418"/>
          <w:tab w:val="left" w:pos="1560"/>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24.12.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išlaidos sporto aprangai, inventoriui ir (ar) įrangai, kurios reikalingos projektui tiesiogiai vykdyti, įsigyti ar nuomoti. Projekto lėšomis gali būti padengiama ne daugiau kaip 5000 Eur įsigyjamo sporto inventoriaus ir (ar) įrangos, kurie priskirtini ilgalaikio turto kategorijai;</w:t>
      </w:r>
    </w:p>
    <w:p w14:paraId="6AEEFDD5"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10"/>
          <w:sz w:val="24"/>
          <w:szCs w:val="24"/>
          <w:lang w:eastAsia="en-US"/>
        </w:rPr>
      </w:pPr>
      <w:r w:rsidRPr="005A0222">
        <w:rPr>
          <w:rFonts w:ascii="Times New Roman" w:hAnsi="Times New Roman"/>
          <w:sz w:val="24"/>
          <w:szCs w:val="24"/>
          <w:lang w:eastAsia="en-US"/>
        </w:rPr>
        <w:t>24.13.</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maitinimo išlaidos pagal sporto renginių, vykstančių Lietuvoje, dalyvių vienos paros maitinimosi išlaidų piniginių kompensacijų dydžius, patvirtintus Savivaldybės tarybos sprendimu</w:t>
      </w:r>
      <w:r w:rsidRPr="005A0222">
        <w:rPr>
          <w:rFonts w:ascii="Times New Roman" w:hAnsi="Times New Roman"/>
          <w:spacing w:val="-10"/>
          <w:sz w:val="24"/>
          <w:szCs w:val="24"/>
          <w:lang w:eastAsia="en-US"/>
        </w:rPr>
        <w:t>;</w:t>
      </w:r>
    </w:p>
    <w:p w14:paraId="6D8CD1BB"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24.14.</w:t>
      </w:r>
      <w:r w:rsidRPr="005A0222">
        <w:rPr>
          <w:rFonts w:ascii="Times New Roman" w:hAnsi="Times New Roman"/>
          <w:sz w:val="24"/>
          <w:szCs w:val="24"/>
          <w:lang w:eastAsia="en-US"/>
        </w:rPr>
        <w:tab/>
        <w:t>banko paslaugų mokesčiai, tiesiogiai susiję su projekto vykdymu;</w:t>
      </w:r>
    </w:p>
    <w:p w14:paraId="4E56EECA"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24.15.</w:t>
      </w:r>
      <w:r w:rsidRPr="005A0222">
        <w:rPr>
          <w:rFonts w:ascii="Times New Roman" w:hAnsi="Times New Roman"/>
          <w:sz w:val="24"/>
          <w:szCs w:val="24"/>
          <w:lang w:eastAsia="en-US"/>
        </w:rPr>
        <w:tab/>
        <w:t>projekto vadovo ir buhalterio, kurie tiesiogiai administruoja projekto veiklą, išlaidos darbo užmokesčiui, socialinio draudimo įmokoms, įmokoms į Garantinį fondą. Jei šie asmenys dalyvauja ne vien tik projekto administravimo veikloje, tinkamos finansuoti projekto administravimo išlaidos gali būti tik jų darbo užmokestis už tą laiką, kuris faktiškai skirtas projekto administracinei veiklai atlikti;</w:t>
      </w:r>
    </w:p>
    <w:p w14:paraId="78139EF6"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24.16.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projektą administruojančių darbuotojų telekomunikacinių ir pašto paslaugų išlaidos;</w:t>
      </w:r>
    </w:p>
    <w:p w14:paraId="23C62C92"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24.17.</w:t>
      </w:r>
      <w:r w:rsidRPr="005A0222">
        <w:rPr>
          <w:rFonts w:ascii="Times New Roman" w:hAnsi="Times New Roman"/>
          <w:sz w:val="24"/>
          <w:szCs w:val="24"/>
          <w:lang w:eastAsia="en-US"/>
        </w:rPr>
        <w:tab/>
        <w:t>projektą administruojančių darbuotojų transporto išlaidos (degalai, transporto priemonių nuoma, transporto bilietai, išskyrus taksi).</w:t>
      </w:r>
    </w:p>
    <w:p w14:paraId="04A8916B" w14:textId="77777777" w:rsidR="005A0222" w:rsidRPr="005A0222" w:rsidRDefault="005A0222" w:rsidP="005A0222">
      <w:pPr>
        <w:tabs>
          <w:tab w:val="left" w:pos="993"/>
          <w:tab w:val="left" w:pos="1418"/>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25.</w:t>
      </w:r>
      <w:r w:rsidRPr="005A0222">
        <w:rPr>
          <w:rFonts w:ascii="Times New Roman" w:hAnsi="Times New Roman"/>
          <w:sz w:val="24"/>
          <w:szCs w:val="24"/>
        </w:rPr>
        <w:tab/>
        <w:t>Netinkamos finansuoti projekto vykdymo išlaidos:</w:t>
      </w:r>
    </w:p>
    <w:p w14:paraId="51DF6813"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25.1.</w:t>
      </w:r>
      <w:r w:rsidRPr="005A0222">
        <w:rPr>
          <w:rFonts w:ascii="Times New Roman" w:hAnsi="Times New Roman"/>
          <w:sz w:val="24"/>
          <w:szCs w:val="24"/>
          <w:lang w:eastAsia="en-US"/>
        </w:rPr>
        <w:tab/>
        <w:t>projekto paraiškos rengimo išlaidos;</w:t>
      </w:r>
    </w:p>
    <w:p w14:paraId="02A86F35"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25.2.</w:t>
      </w:r>
      <w:r w:rsidRPr="005A0222">
        <w:rPr>
          <w:rFonts w:ascii="Times New Roman" w:hAnsi="Times New Roman"/>
          <w:sz w:val="24"/>
          <w:szCs w:val="24"/>
          <w:lang w:eastAsia="en-US"/>
        </w:rPr>
        <w:tab/>
        <w:t>nekilnojamojo turto ir transporto priemonių įsigijimo išlaidos;</w:t>
      </w:r>
    </w:p>
    <w:p w14:paraId="12BEF09D"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25.3.</w:t>
      </w:r>
      <w:r w:rsidRPr="005A0222">
        <w:rPr>
          <w:rFonts w:ascii="Times New Roman" w:hAnsi="Times New Roman"/>
          <w:sz w:val="24"/>
          <w:szCs w:val="24"/>
          <w:lang w:eastAsia="en-US"/>
        </w:rPr>
        <w:tab/>
        <w:t>neužregistruotos projekto vykdytojo apskaitoje ir nepagrįstos patvirtinančių arba išlaidų apmokėjimą įrodančių dokumentų;</w:t>
      </w:r>
    </w:p>
    <w:p w14:paraId="42217EE5"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25.4.</w:t>
      </w:r>
      <w:r w:rsidRPr="005A0222">
        <w:rPr>
          <w:rFonts w:ascii="Times New Roman" w:hAnsi="Times New Roman"/>
          <w:sz w:val="24"/>
          <w:szCs w:val="24"/>
          <w:lang w:eastAsia="en-US"/>
        </w:rPr>
        <w:tab/>
        <w:t>Pareiškėjo įsiskolinimams padengti skirtos išlaidos;</w:t>
      </w:r>
    </w:p>
    <w:p w14:paraId="1A0DE917"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25.5.</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patalpų, nuosavybės teise priklausančių Pareiškėjui, nuomos projekto veiklai išlaidos;</w:t>
      </w:r>
    </w:p>
    <w:p w14:paraId="22B3DF4A"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pacing w:val="-6"/>
          <w:sz w:val="24"/>
          <w:szCs w:val="24"/>
          <w:lang w:eastAsia="en-US"/>
        </w:rPr>
      </w:pPr>
      <w:r w:rsidRPr="005A0222">
        <w:rPr>
          <w:rFonts w:ascii="Times New Roman" w:hAnsi="Times New Roman"/>
          <w:sz w:val="24"/>
          <w:szCs w:val="24"/>
          <w:lang w:eastAsia="en-US"/>
        </w:rPr>
        <w:t>25.6.</w:t>
      </w:r>
      <w:r w:rsidRPr="005A0222">
        <w:rPr>
          <w:rFonts w:ascii="Times New Roman" w:hAnsi="Times New Roman"/>
          <w:sz w:val="24"/>
          <w:szCs w:val="24"/>
          <w:lang w:eastAsia="en-US"/>
        </w:rPr>
        <w:tab/>
      </w:r>
      <w:r w:rsidRPr="005A0222">
        <w:rPr>
          <w:rFonts w:ascii="Times New Roman" w:hAnsi="Times New Roman"/>
          <w:spacing w:val="-6"/>
          <w:sz w:val="24"/>
          <w:szCs w:val="24"/>
          <w:lang w:eastAsia="en-US"/>
        </w:rPr>
        <w:t>asmenims sumokėti už paslaugas, kai pats asmuo yra tos paslaugos gavėjas ir teikėjas;</w:t>
      </w:r>
    </w:p>
    <w:p w14:paraId="6989DBBE" w14:textId="77777777" w:rsidR="005A0222" w:rsidRPr="005A0222" w:rsidRDefault="005A0222" w:rsidP="005A0222">
      <w:pPr>
        <w:tabs>
          <w:tab w:val="left" w:pos="1418"/>
          <w:tab w:val="left" w:pos="1560"/>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25.7.</w:t>
      </w:r>
      <w:r w:rsidRPr="005A0222">
        <w:rPr>
          <w:rFonts w:ascii="Times New Roman" w:hAnsi="Times New Roman"/>
          <w:sz w:val="24"/>
          <w:szCs w:val="24"/>
          <w:lang w:eastAsia="en-US"/>
        </w:rPr>
        <w:tab/>
        <w:t>su projekto veikla nesusijusios išlaidos.</w:t>
      </w:r>
    </w:p>
    <w:p w14:paraId="68BFFB43" w14:textId="65FF0C05" w:rsidR="005A0222" w:rsidRDefault="005A0222"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26.</w:t>
      </w:r>
      <w:r w:rsidRPr="005A0222">
        <w:rPr>
          <w:rFonts w:ascii="Times New Roman" w:hAnsi="Times New Roman"/>
          <w:sz w:val="24"/>
          <w:szCs w:val="24"/>
        </w:rPr>
        <w:tab/>
        <w:t>Projekto administravimo išlaidoms gali būti planuojama ne daugiau kaip 20 procentų projektui planuojamų lėšų.</w:t>
      </w:r>
    </w:p>
    <w:p w14:paraId="047D16C8" w14:textId="4DDF9D8B" w:rsidR="00212119"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14:paraId="16ABC1C1" w14:textId="5634BDF0" w:rsidR="00212119"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14:paraId="785D8632" w14:textId="77777777" w:rsidR="00212119" w:rsidRPr="005A0222" w:rsidRDefault="00212119" w:rsidP="005A0222">
      <w:pPr>
        <w:tabs>
          <w:tab w:val="left" w:pos="993"/>
          <w:tab w:val="left" w:pos="1276"/>
          <w:tab w:val="left" w:pos="1560"/>
        </w:tabs>
        <w:suppressAutoHyphens/>
        <w:spacing w:line="360" w:lineRule="auto"/>
        <w:ind w:firstLine="851"/>
        <w:jc w:val="both"/>
        <w:textAlignment w:val="baseline"/>
        <w:rPr>
          <w:rFonts w:ascii="Times New Roman" w:hAnsi="Times New Roman"/>
          <w:sz w:val="24"/>
          <w:szCs w:val="24"/>
        </w:rPr>
      </w:pPr>
    </w:p>
    <w:p w14:paraId="2817211E" w14:textId="77777777" w:rsidR="005A0222" w:rsidRPr="005A0222" w:rsidRDefault="005A0222" w:rsidP="005A0222">
      <w:pPr>
        <w:suppressAutoHyphens/>
        <w:spacing w:line="360" w:lineRule="auto"/>
        <w:ind w:right="-284"/>
        <w:jc w:val="center"/>
        <w:textAlignment w:val="baseline"/>
        <w:rPr>
          <w:rFonts w:ascii="Times New Roman" w:hAnsi="Times New Roman"/>
          <w:b/>
          <w:bCs/>
          <w:color w:val="000000"/>
          <w:sz w:val="24"/>
          <w:szCs w:val="24"/>
        </w:rPr>
      </w:pPr>
    </w:p>
    <w:p w14:paraId="1A5E4555" w14:textId="77777777" w:rsidR="005A0222" w:rsidRPr="005A0222" w:rsidRDefault="005A0222" w:rsidP="005A0222">
      <w:pPr>
        <w:suppressAutoHyphens/>
        <w:ind w:right="-284"/>
        <w:jc w:val="center"/>
        <w:textAlignment w:val="baseline"/>
        <w:rPr>
          <w:rFonts w:ascii="Times New Roman" w:hAnsi="Times New Roman"/>
          <w:b/>
          <w:bCs/>
          <w:color w:val="000000"/>
          <w:sz w:val="24"/>
          <w:szCs w:val="24"/>
        </w:rPr>
      </w:pPr>
      <w:r w:rsidRPr="005A0222">
        <w:rPr>
          <w:rFonts w:ascii="Times New Roman" w:hAnsi="Times New Roman"/>
          <w:b/>
          <w:bCs/>
          <w:color w:val="000000"/>
          <w:sz w:val="24"/>
          <w:szCs w:val="24"/>
        </w:rPr>
        <w:lastRenderedPageBreak/>
        <w:t>VII SKYRIUS</w:t>
      </w:r>
    </w:p>
    <w:p w14:paraId="2D9681A8" w14:textId="77777777"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sz w:val="24"/>
          <w:szCs w:val="24"/>
          <w:lang w:eastAsia="en-US"/>
        </w:rPr>
        <w:t>PARAIŠKOS TURINYS IR ĮFORMINIMAS</w:t>
      </w:r>
    </w:p>
    <w:p w14:paraId="01F8D138" w14:textId="77777777" w:rsidR="005A0222" w:rsidRPr="005A0222" w:rsidRDefault="005A0222" w:rsidP="005A0222">
      <w:pPr>
        <w:suppressAutoHyphens/>
        <w:spacing w:line="360" w:lineRule="auto"/>
        <w:ind w:right="-284"/>
        <w:jc w:val="center"/>
        <w:textAlignment w:val="baseline"/>
        <w:rPr>
          <w:rFonts w:ascii="Times New Roman" w:hAnsi="Times New Roman"/>
          <w:b/>
          <w:sz w:val="24"/>
          <w:szCs w:val="24"/>
          <w:lang w:eastAsia="en-US"/>
        </w:rPr>
      </w:pPr>
    </w:p>
    <w:p w14:paraId="417EF3E3"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27.</w:t>
      </w:r>
      <w:r w:rsidRPr="005A0222">
        <w:rPr>
          <w:rFonts w:ascii="Times New Roman" w:hAnsi="Times New Roman"/>
          <w:sz w:val="24"/>
          <w:szCs w:val="24"/>
        </w:rPr>
        <w:tab/>
        <w:t xml:space="preserve">Paraiška turi būti parengta lietuvių kalba. Visi prie paraiškos pridėti dokumentai kita kalba privalo būti išversti į lietuvių kalbą. </w:t>
      </w:r>
    </w:p>
    <w:p w14:paraId="3E5F1B31"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28.</w:t>
      </w:r>
      <w:r w:rsidRPr="005A0222">
        <w:rPr>
          <w:rFonts w:ascii="Times New Roman" w:hAnsi="Times New Roman"/>
          <w:sz w:val="24"/>
          <w:szCs w:val="24"/>
        </w:rPr>
        <w:tab/>
        <w:t xml:space="preserve">Pareiškėjas pateikia vieną Paraiškos originalą. Dokumentų kopijos privalo būti patvirtintos laikantis Dokumentų rengimo taisyklių, patvirtintų Lietuvos vyriausiojo archyvaro 2011 m. liepos 4 d. įsakymu Nr. V-117 „Dėl Dokumentų rengimo taisyklių patvirtinimo“, reikalavimų. Kartu su projekto paraiška pateikiama elektroninė projekto Paraiškos ir pridedamų dokumentų versija, įrašyta į kompiuterinę laikmeną. Ant elektroninės laikmenos turi būti nurodytas Pareiškėjo ir projekto pavadinimas. </w:t>
      </w:r>
    </w:p>
    <w:p w14:paraId="61A2FB78"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29.</w:t>
      </w:r>
      <w:r w:rsidRPr="005A0222">
        <w:rPr>
          <w:rFonts w:ascii="Times New Roman" w:hAnsi="Times New Roman"/>
          <w:sz w:val="24"/>
          <w:szCs w:val="24"/>
        </w:rPr>
        <w:tab/>
        <w:t xml:space="preserve">Sudėtiniai Paraiškos dokumentai: Konkurso paraiškos blankas, kurį užpildo ir pasirašo Pareiškėjas, turintis teisę pasirašyti, ir/ar projekto vadovas, projekto aprašymas, projekto įgyvendinimo planas, išlaidų, susijusių su projekto įgyvendinimu pagrindimas, projekto vadovo trumpas gyvenimo aprašymas, pagrindinio (-ių) projekto vykdytojo (-ų) kvalifikacija, patirtis, gebėjimai įgyvendinti planuojamą projektą ir kita Paraiškos formoje nurodyta informacija. Pridedamos Pareiškėjo steigimo dokumentų (nuostatų, įstatų kopijos tik elektroninėje laikmenoje), Paraišką teikiančios įstaigos vadovo deklaracija, projekto partnerio (rėmėjo), kitų šaltinių garantinis raštas dėl konkrečios sumos finansavimo skyrimo.  </w:t>
      </w:r>
    </w:p>
    <w:p w14:paraId="44960E2C"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30.</w:t>
      </w:r>
      <w:r w:rsidRPr="005A0222">
        <w:rPr>
          <w:rFonts w:ascii="Times New Roman" w:hAnsi="Times New Roman"/>
          <w:sz w:val="24"/>
          <w:szCs w:val="24"/>
        </w:rPr>
        <w:tab/>
        <w:t>Projekto aprašyme nurodomi projekto tikslai ir uždaviniai, pagrindžiamas projekto aktualumas, aprašomas projekto turinys ir projekto tikslinės grupės, nurodomi projekto įgyvendinimo terminai,</w:t>
      </w:r>
      <w:r w:rsidRPr="005A0222">
        <w:rPr>
          <w:rFonts w:ascii="Times New Roman" w:hAnsi="Times New Roman"/>
          <w:sz w:val="24"/>
          <w:lang w:eastAsia="en-US"/>
        </w:rPr>
        <w:t xml:space="preserve"> </w:t>
      </w:r>
      <w:r w:rsidRPr="005A0222">
        <w:rPr>
          <w:rFonts w:ascii="Times New Roman" w:hAnsi="Times New Roman"/>
          <w:sz w:val="24"/>
          <w:szCs w:val="24"/>
        </w:rPr>
        <w:t>preliminarus projekto veiklų įgyvendinimo grafikas, laukiami rezultatai ir nauda, projekto viešinimas ir sklaida.</w:t>
      </w:r>
    </w:p>
    <w:p w14:paraId="4BAA972F"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31.</w:t>
      </w:r>
      <w:r w:rsidRPr="005A0222">
        <w:rPr>
          <w:rFonts w:ascii="Times New Roman" w:hAnsi="Times New Roman"/>
          <w:sz w:val="24"/>
          <w:szCs w:val="24"/>
        </w:rPr>
        <w:tab/>
        <w:t>Pareiškėjas projekto įgyvendinimo plane nurodo bendrą projekto vertę, šiam projektui turimas arba gaunamas iš kitų finansavimo šaltinių lėšas ir atskirai nurodyti sumą, prašomą iš Savivaldybės. Paraiškos prašomo finansavimo sąmatoje reikia nurodyti išlaidas (įskaitant sąnaudas, mokesčius ir PVM) eurais.</w:t>
      </w:r>
    </w:p>
    <w:p w14:paraId="6A76C0CF"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32.</w:t>
      </w:r>
      <w:r w:rsidRPr="005A0222">
        <w:rPr>
          <w:rFonts w:ascii="Times New Roman" w:hAnsi="Times New Roman"/>
          <w:sz w:val="24"/>
          <w:szCs w:val="24"/>
        </w:rPr>
        <w:tab/>
        <w:t>Pareiškėjas pateikia informaciją apie veiklos Savivaldybės teritorijoje vykdymą ne trumpiau kaip 2 metus (trumpai aprašyti vykdytus projektus, teiktas paslaugas ir pan.).</w:t>
      </w:r>
    </w:p>
    <w:p w14:paraId="68CFC420"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33.</w:t>
      </w:r>
      <w:r w:rsidRPr="005A0222">
        <w:rPr>
          <w:rFonts w:ascii="Times New Roman" w:hAnsi="Times New Roman"/>
          <w:sz w:val="24"/>
          <w:szCs w:val="24"/>
        </w:rPr>
        <w:tab/>
        <w:t>Pareiškėjas pateikia juridinio asmens vadovo laisvos formos deklaraciją, kurioje nurodoma, kad Pareiškėjas nėra paskelbtas nemokiu, nėra likviduojamas, nesustabdyta ar nenutraukta jo veikla, nėra skolingas Lietuvos Respublikos biudžetui ir Valstybiniam socialinio draudimo fondui, ir nėra įsiteisėjusio teismo sprendimo, kad Pareiškėjas pažeidė kitą sutartį dėl paramos skyrimo iš Europos Sąjungos arba Lietuvos Respublikos valstybės biudžeto, savivaldybių biudžetų ar kitų paramos lėšų.</w:t>
      </w:r>
    </w:p>
    <w:p w14:paraId="05A3F44B"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p>
    <w:p w14:paraId="7DDF8D9A" w14:textId="77777777"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lastRenderedPageBreak/>
        <w:t>VIII SKYRIUS</w:t>
      </w:r>
    </w:p>
    <w:p w14:paraId="04483B2B" w14:textId="77777777" w:rsidR="005A0222" w:rsidRPr="005A0222" w:rsidRDefault="005A0222" w:rsidP="005A0222">
      <w:pPr>
        <w:suppressAutoHyphens/>
        <w:ind w:right="-284"/>
        <w:jc w:val="center"/>
        <w:textAlignment w:val="baseline"/>
        <w:rPr>
          <w:rFonts w:ascii="Times New Roman" w:hAnsi="Times New Roman"/>
          <w:b/>
          <w:bCs/>
          <w:sz w:val="24"/>
          <w:szCs w:val="24"/>
          <w:lang w:eastAsia="en-US"/>
        </w:rPr>
      </w:pPr>
      <w:r w:rsidRPr="005A0222">
        <w:rPr>
          <w:rFonts w:ascii="Times New Roman" w:hAnsi="Times New Roman"/>
          <w:b/>
          <w:bCs/>
          <w:sz w:val="24"/>
          <w:szCs w:val="24"/>
          <w:lang w:eastAsia="en-US"/>
        </w:rPr>
        <w:t>PARAIŠKŲ NAGRINĖJIMAS</w:t>
      </w:r>
    </w:p>
    <w:p w14:paraId="62129B97" w14:textId="77777777" w:rsidR="005A0222" w:rsidRPr="005A0222" w:rsidRDefault="005A0222" w:rsidP="005A0222">
      <w:pPr>
        <w:tabs>
          <w:tab w:val="left" w:pos="993"/>
          <w:tab w:val="left" w:pos="1276"/>
        </w:tabs>
        <w:suppressAutoHyphens/>
        <w:spacing w:line="360" w:lineRule="auto"/>
        <w:jc w:val="both"/>
        <w:textAlignment w:val="baseline"/>
        <w:rPr>
          <w:rFonts w:ascii="Times New Roman" w:hAnsi="Times New Roman"/>
          <w:sz w:val="24"/>
          <w:szCs w:val="24"/>
          <w:highlight w:val="yellow"/>
        </w:rPr>
      </w:pPr>
    </w:p>
    <w:p w14:paraId="7EE7C7D1"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highlight w:val="green"/>
        </w:rPr>
      </w:pPr>
      <w:r w:rsidRPr="005A0222">
        <w:rPr>
          <w:rFonts w:ascii="Times New Roman" w:hAnsi="Times New Roman"/>
          <w:sz w:val="24"/>
          <w:szCs w:val="24"/>
        </w:rPr>
        <w:t xml:space="preserve">34. Savivaldybės biudžeto lėšoms gauti pateiktų ir užregistruotų paraiškų vertinimas vykdomas dviem etapais: </w:t>
      </w:r>
    </w:p>
    <w:p w14:paraId="1CE9A692"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34.1. paraiškų administracinės atitikties tinkamumo vertinimo;  </w:t>
      </w:r>
    </w:p>
    <w:p w14:paraId="4AA7FC71"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34.2. projektų vertinimo komisijoje. </w:t>
      </w:r>
    </w:p>
    <w:p w14:paraId="298C46E1"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 Konkurso organizatorius atlieka šio Aprašo 7 punkte nurodytų projektų administracinės atitikties vertinimą. Jo metu nustatoma:</w:t>
      </w:r>
    </w:p>
    <w:p w14:paraId="0587F8B0"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35.1. ar pateikta paraiška atitinka Apraše paraiškai nustatytus reikalavimus; </w:t>
      </w:r>
    </w:p>
    <w:p w14:paraId="4C5C2E56"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35.2. patikrina, ar pareiškėjas yra įgyvendinęs per pastaruosius metus Savivaldybės finansuotus fizinio aktyvumo ir sporto projektus bei tinkamai įvykdęs su Savivaldybe sudarytas biudžeto lėšų naudojimo sutartis;</w:t>
      </w:r>
    </w:p>
    <w:p w14:paraId="076A6E24"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35.3. ar paraišką pateikė pareiškėjas, kuris patenka į subjektų, turinčių teisę teikti projektus, grupę;</w:t>
      </w:r>
    </w:p>
    <w:p w14:paraId="191006D7"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35.4. ar paraiška pateikta iki konkurso skelbime nurodytos paskutinės projektų pateikimo dienos ir valandos.</w:t>
      </w:r>
    </w:p>
    <w:p w14:paraId="16E31C95"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36. Nustačius, kad paraiška atitinka visus administracinės atitikties vertinimo reikalavimus, tinkamas toliau vertinti paraiškas konkurso organizatorius teikia vertinti  projektų vertinimo komisijos nariams.</w:t>
      </w:r>
    </w:p>
    <w:p w14:paraId="21CC35A1"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37.</w:t>
      </w:r>
      <w:r w:rsidRPr="005A0222">
        <w:rPr>
          <w:rFonts w:ascii="Times New Roman" w:hAnsi="Times New Roman"/>
          <w:sz w:val="24"/>
          <w:szCs w:val="24"/>
        </w:rPr>
        <w:tab/>
        <w:t>Paraiškas nagrinėja ir vertina Administracijos direktoriaus įsakymu sudaryta  projektų vertintojų komisija (toliau – Vertinimo komisija), kurią sudaro ne mažiau kaip 5 vertintojai ir kurių darbas organizuojamas Administracijos direktoriaus įsakymu patvirtintu Vertintojų komisijos darbo reglamentu.</w:t>
      </w:r>
    </w:p>
    <w:p w14:paraId="32322F7D"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38.</w:t>
      </w:r>
      <w:r w:rsidRPr="005A0222">
        <w:rPr>
          <w:rFonts w:ascii="Times New Roman" w:hAnsi="Times New Roman"/>
          <w:sz w:val="24"/>
          <w:szCs w:val="24"/>
        </w:rPr>
        <w:tab/>
        <w:t>Prieš pirmąjį posėdį kiekvienas Vertinimo komisijos narys pasirašo patvirtinimą, kad jis nėra asmeniškai suinteresuotas dėl kurios nors iš pateiktų Paraiškų. Priešingu atveju vertintojas nedalyvauja tolesniame komisijos darbe.</w:t>
      </w:r>
    </w:p>
    <w:p w14:paraId="4A54AB9F"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39.</w:t>
      </w:r>
      <w:r w:rsidRPr="005A0222">
        <w:rPr>
          <w:rFonts w:ascii="Times New Roman" w:hAnsi="Times New Roman"/>
          <w:sz w:val="24"/>
          <w:szCs w:val="24"/>
        </w:rPr>
        <w:tab/>
        <w:t xml:space="preserve">Vertinimo komisija pradeda nagrinėti Paraiškas ir garsiai perskaito kiekvieno pasiūlymo pagrindinius duomenis. Paraiškoje nurodytais pagrindiniais duomenimis laikoma ši informacija: Pareiškėjas, projekto pavadinimas, dėl kurio teikiama Paraiška, projekto trumpas aprašymas, įgyvendinimo terminai, projekto bendros sąnaudos, papildomo finansavimo ir savo finansavimo dydis, prašoma finansavimo suma. </w:t>
      </w:r>
    </w:p>
    <w:p w14:paraId="2D48CB1B" w14:textId="36F22B9E" w:rsid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40.</w:t>
      </w:r>
      <w:r w:rsidRPr="005A0222">
        <w:rPr>
          <w:rFonts w:ascii="Times New Roman" w:hAnsi="Times New Roman"/>
          <w:sz w:val="24"/>
          <w:szCs w:val="24"/>
        </w:rPr>
        <w:tab/>
        <w:t xml:space="preserve">Pareiškėjai neturi teisės dalyvauti nagrinėjant Paraiškas. </w:t>
      </w:r>
    </w:p>
    <w:p w14:paraId="03802531" w14:textId="661F85A4" w:rsidR="00212119" w:rsidRDefault="00212119"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p>
    <w:p w14:paraId="6256D14C" w14:textId="77777777" w:rsidR="00212119" w:rsidRPr="005A0222" w:rsidRDefault="00212119"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p>
    <w:p w14:paraId="5CA48434"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14:paraId="2E709DFA"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lastRenderedPageBreak/>
        <w:t>IX SKYRIUS</w:t>
      </w:r>
    </w:p>
    <w:p w14:paraId="3169468E"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PARAIŠKŲ VERTINIMAS</w:t>
      </w:r>
    </w:p>
    <w:p w14:paraId="2EC47B0C" w14:textId="77777777"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14:paraId="42B13D72"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41.</w:t>
      </w:r>
      <w:r w:rsidRPr="005A0222">
        <w:rPr>
          <w:rFonts w:ascii="Times New Roman" w:hAnsi="Times New Roman"/>
          <w:sz w:val="24"/>
          <w:szCs w:val="24"/>
        </w:rPr>
        <w:tab/>
        <w:t>Vertinimo komisija atmeta šio Aprašo sąlygų neatitinkančias Paraiškas.</w:t>
      </w:r>
    </w:p>
    <w:p w14:paraId="248F2033"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42.</w:t>
      </w:r>
      <w:r w:rsidRPr="005A0222">
        <w:rPr>
          <w:rFonts w:ascii="Times New Roman" w:hAnsi="Times New Roman"/>
          <w:sz w:val="24"/>
          <w:szCs w:val="24"/>
        </w:rPr>
        <w:tab/>
        <w:t xml:space="preserve">Visi Vertinimo komisijos vertinimo rezultatai protokoluojami. </w:t>
      </w:r>
    </w:p>
    <w:p w14:paraId="21D2F994"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43.</w:t>
      </w:r>
      <w:r w:rsidRPr="005A0222">
        <w:rPr>
          <w:rFonts w:ascii="Times New Roman" w:hAnsi="Times New Roman"/>
          <w:sz w:val="24"/>
          <w:szCs w:val="24"/>
        </w:rPr>
        <w:tab/>
        <w:t>Vertinimo komisija įvertinusi Paraiškų projektus siūlo Administracijos direktoriui skirti finansavimą ir sudaryti sutartis (toliau – Sutartis).</w:t>
      </w:r>
    </w:p>
    <w:p w14:paraId="35BD6D52"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44.</w:t>
      </w:r>
      <w:r w:rsidRPr="005A0222">
        <w:rPr>
          <w:rFonts w:ascii="Times New Roman" w:hAnsi="Times New Roman"/>
          <w:sz w:val="24"/>
          <w:szCs w:val="24"/>
        </w:rPr>
        <w:tab/>
        <w:t xml:space="preserve">Jeigu Vertinimo komisija įvertinusi Paraiškų projektus numato siūlyti Administracijos direktoriui skirti mažesnį finansavimą nei prašomas Paraiškoje, prieš sutarties sudarymą Pareiškėjui išsiunčiamas pranešimas su siūlymu per 5 darbo dienas patikslinti projektą pagal skirtas lėšas, pranešime dėl skirtino finansavimo pateiktas pastabas ir rekomendacijas. </w:t>
      </w:r>
    </w:p>
    <w:p w14:paraId="432AD943" w14:textId="77777777" w:rsidR="005A0222" w:rsidRPr="005A0222" w:rsidRDefault="005A0222" w:rsidP="00212119">
      <w:pPr>
        <w:suppressAutoHyphens/>
        <w:spacing w:line="360" w:lineRule="auto"/>
        <w:ind w:left="-567" w:right="-284" w:firstLine="567"/>
        <w:jc w:val="both"/>
        <w:textAlignment w:val="baseline"/>
        <w:rPr>
          <w:rFonts w:ascii="Times New Roman" w:hAnsi="Times New Roman"/>
          <w:sz w:val="24"/>
          <w:szCs w:val="24"/>
          <w:lang w:eastAsia="en-US"/>
        </w:rPr>
      </w:pPr>
    </w:p>
    <w:p w14:paraId="5DDDC6F7"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 SKYRIUS</w:t>
      </w:r>
    </w:p>
    <w:p w14:paraId="2026D397" w14:textId="77777777" w:rsidR="005A0222" w:rsidRPr="005A0222" w:rsidRDefault="005A0222" w:rsidP="00212119">
      <w:pPr>
        <w:tabs>
          <w:tab w:val="left" w:pos="426"/>
          <w:tab w:val="left" w:pos="851"/>
        </w:tabs>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PROJEKTŲ VERTINIMO KRITERIJAI</w:t>
      </w:r>
    </w:p>
    <w:p w14:paraId="0C9003E0" w14:textId="77777777" w:rsidR="005A0222" w:rsidRPr="005A0222" w:rsidRDefault="005A0222" w:rsidP="00212119">
      <w:pPr>
        <w:suppressAutoHyphens/>
        <w:spacing w:line="360" w:lineRule="auto"/>
        <w:ind w:firstLine="567"/>
        <w:jc w:val="both"/>
        <w:textAlignment w:val="baseline"/>
        <w:rPr>
          <w:rFonts w:ascii="Times New Roman" w:hAnsi="Times New Roman"/>
          <w:b/>
          <w:sz w:val="24"/>
          <w:szCs w:val="24"/>
          <w:lang w:eastAsia="en-US"/>
        </w:rPr>
      </w:pPr>
    </w:p>
    <w:p w14:paraId="0BF16ED0"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45.</w:t>
      </w:r>
      <w:r w:rsidRPr="005A0222">
        <w:rPr>
          <w:rFonts w:ascii="Times New Roman" w:hAnsi="Times New Roman"/>
          <w:sz w:val="24"/>
          <w:szCs w:val="24"/>
        </w:rPr>
        <w:tab/>
        <w:t>Vertinimo komisija turi įvertinti:</w:t>
      </w:r>
    </w:p>
    <w:p w14:paraId="4834CB26"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45.1.</w:t>
      </w:r>
      <w:r w:rsidRPr="005A0222">
        <w:rPr>
          <w:rFonts w:ascii="Times New Roman" w:hAnsi="Times New Roman"/>
          <w:sz w:val="24"/>
          <w:szCs w:val="24"/>
          <w:lang w:eastAsia="en-US"/>
        </w:rPr>
        <w:tab/>
        <w:t>projektų turinį (projektų turinio tinkamumą, aktualumą, projektų turinio tinkamumą tikslinėms asmenų grupėms);</w:t>
      </w:r>
    </w:p>
    <w:p w14:paraId="2C624361"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45.2.</w:t>
      </w:r>
      <w:r w:rsidRPr="005A0222">
        <w:rPr>
          <w:rFonts w:ascii="Times New Roman" w:hAnsi="Times New Roman"/>
          <w:sz w:val="24"/>
          <w:szCs w:val="24"/>
          <w:lang w:eastAsia="en-US"/>
        </w:rPr>
        <w:tab/>
        <w:t>projektų kokybę (rezultatų įgyvendinimo realumą, rezultatų sklaidą, pagrįstumą, įgyvendinimo veiklos prieinamumą tikslinėms asmenų grupėms, projektų išbaigtumą);</w:t>
      </w:r>
    </w:p>
    <w:p w14:paraId="50BF9A28"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45.3.</w:t>
      </w:r>
      <w:r w:rsidRPr="005A0222">
        <w:rPr>
          <w:rFonts w:ascii="Times New Roman" w:hAnsi="Times New Roman"/>
          <w:sz w:val="24"/>
          <w:szCs w:val="24"/>
          <w:lang w:eastAsia="en-US"/>
        </w:rPr>
        <w:tab/>
        <w:t>Pareiškėjų veiklos patirties pakankamumą projektų įgyvendinimo srityje;</w:t>
      </w:r>
    </w:p>
    <w:p w14:paraId="6189DA07"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45.4.</w:t>
      </w:r>
      <w:r w:rsidRPr="005A0222">
        <w:rPr>
          <w:rFonts w:ascii="Times New Roman" w:hAnsi="Times New Roman"/>
          <w:sz w:val="24"/>
          <w:szCs w:val="24"/>
          <w:lang w:eastAsia="en-US"/>
        </w:rPr>
        <w:tab/>
        <w:t>projektų sąmatų pagrįstumą, lėšų panaudojimo tikimybę, ekonomiškumą.</w:t>
      </w:r>
    </w:p>
    <w:p w14:paraId="007E3529" w14:textId="77777777" w:rsidR="005A0222" w:rsidRPr="005A0222" w:rsidRDefault="005A0222" w:rsidP="005A0222">
      <w:pPr>
        <w:tabs>
          <w:tab w:val="left" w:pos="993"/>
          <w:tab w:val="left" w:pos="1276"/>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46.</w:t>
      </w:r>
      <w:r w:rsidRPr="005A0222">
        <w:rPr>
          <w:rFonts w:ascii="Times New Roman" w:hAnsi="Times New Roman"/>
          <w:sz w:val="24"/>
          <w:szCs w:val="24"/>
        </w:rPr>
        <w:tab/>
        <w:t>Projektų vertinimo kriterijai:</w:t>
      </w:r>
    </w:p>
    <w:p w14:paraId="04CA079E"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46.1.</w:t>
      </w:r>
      <w:r w:rsidRPr="005A0222">
        <w:rPr>
          <w:rFonts w:ascii="Times New Roman" w:hAnsi="Times New Roman"/>
          <w:sz w:val="24"/>
          <w:szCs w:val="24"/>
          <w:lang w:eastAsia="en-US"/>
        </w:rPr>
        <w:tab/>
        <w:t>projekto aktualumas Kauno rajonui, originalumas ir išliekamoji vertė;</w:t>
      </w:r>
    </w:p>
    <w:p w14:paraId="5592E1D5"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pacing w:val="-4"/>
          <w:sz w:val="24"/>
          <w:szCs w:val="24"/>
          <w:lang w:eastAsia="en-US"/>
        </w:rPr>
      </w:pPr>
      <w:r w:rsidRPr="005A0222">
        <w:rPr>
          <w:rFonts w:ascii="Times New Roman" w:hAnsi="Times New Roman"/>
          <w:sz w:val="24"/>
          <w:szCs w:val="24"/>
          <w:lang w:eastAsia="en-US"/>
        </w:rPr>
        <w:t>46.2.</w:t>
      </w:r>
      <w:r w:rsidRPr="005A0222">
        <w:rPr>
          <w:rFonts w:ascii="Times New Roman" w:hAnsi="Times New Roman"/>
          <w:sz w:val="24"/>
          <w:szCs w:val="24"/>
          <w:lang w:eastAsia="en-US"/>
        </w:rPr>
        <w:tab/>
      </w:r>
      <w:r w:rsidRPr="005A0222">
        <w:rPr>
          <w:rFonts w:ascii="Times New Roman" w:hAnsi="Times New Roman"/>
          <w:spacing w:val="-4"/>
          <w:sz w:val="24"/>
          <w:szCs w:val="24"/>
          <w:lang w:eastAsia="en-US"/>
        </w:rPr>
        <w:t>pakankami laiko, finansiniai ir žmogiškieji ištekliai sėkmingai įgyvendinti projektą;</w:t>
      </w:r>
    </w:p>
    <w:p w14:paraId="7EEE9EDF"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46.3.</w:t>
      </w:r>
      <w:r w:rsidRPr="005A0222">
        <w:rPr>
          <w:rFonts w:ascii="Times New Roman" w:hAnsi="Times New Roman"/>
          <w:sz w:val="24"/>
          <w:szCs w:val="24"/>
          <w:lang w:eastAsia="en-US"/>
        </w:rPr>
        <w:tab/>
        <w:t>projekto sąmatos pagrįstumas;</w:t>
      </w:r>
    </w:p>
    <w:p w14:paraId="2351C095"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46.4.</w:t>
      </w:r>
      <w:r w:rsidRPr="005A0222">
        <w:rPr>
          <w:rFonts w:ascii="Times New Roman" w:hAnsi="Times New Roman"/>
          <w:sz w:val="24"/>
          <w:szCs w:val="24"/>
          <w:lang w:eastAsia="en-US"/>
        </w:rPr>
        <w:tab/>
        <w:t>renginio dalyvių, žiūrovų skaičius;</w:t>
      </w:r>
    </w:p>
    <w:p w14:paraId="1255D971"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46.5.</w:t>
      </w:r>
      <w:r w:rsidRPr="005A0222">
        <w:rPr>
          <w:rFonts w:ascii="Times New Roman" w:hAnsi="Times New Roman"/>
          <w:sz w:val="24"/>
          <w:szCs w:val="24"/>
          <w:lang w:eastAsia="en-US"/>
        </w:rPr>
        <w:tab/>
        <w:t>kiek projektui įgyvendinti numatyta lėšų iš kitų šaltinių (Pareiškėjo, partnerių, rėmėjų ir kt.);</w:t>
      </w:r>
    </w:p>
    <w:p w14:paraId="02837834" w14:textId="77777777" w:rsidR="005A0222" w:rsidRPr="005A0222" w:rsidRDefault="005A0222" w:rsidP="005A0222">
      <w:pPr>
        <w:tabs>
          <w:tab w:val="left" w:pos="1418"/>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46.6.</w:t>
      </w:r>
      <w:r w:rsidRPr="005A0222">
        <w:rPr>
          <w:rFonts w:ascii="Times New Roman" w:hAnsi="Times New Roman"/>
          <w:sz w:val="24"/>
          <w:szCs w:val="24"/>
          <w:lang w:eastAsia="en-US"/>
        </w:rPr>
        <w:tab/>
        <w:t>projekto vykdytojo (-ų) kvalifikacija ir patirtis.</w:t>
      </w:r>
    </w:p>
    <w:p w14:paraId="08A7268E" w14:textId="77777777"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p>
    <w:p w14:paraId="0F7EC9E4" w14:textId="77777777"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 SKYRIUS</w:t>
      </w:r>
    </w:p>
    <w:p w14:paraId="0E13F20F" w14:textId="77777777"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KONKURSO REZULTATŲ PASKELBIMAS</w:t>
      </w:r>
    </w:p>
    <w:p w14:paraId="2E39E38F" w14:textId="77777777" w:rsidR="005A0222" w:rsidRPr="005A0222" w:rsidRDefault="005A0222" w:rsidP="005A0222">
      <w:pPr>
        <w:suppressAutoHyphens/>
        <w:spacing w:line="360" w:lineRule="auto"/>
        <w:ind w:right="-284" w:firstLine="851"/>
        <w:jc w:val="center"/>
        <w:textAlignment w:val="baseline"/>
        <w:rPr>
          <w:rFonts w:ascii="Times New Roman" w:hAnsi="Times New Roman"/>
          <w:b/>
          <w:sz w:val="24"/>
          <w:szCs w:val="24"/>
          <w:lang w:eastAsia="en-US"/>
        </w:rPr>
      </w:pPr>
    </w:p>
    <w:p w14:paraId="7DDBA652"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47.</w:t>
      </w:r>
      <w:r w:rsidRPr="005A0222">
        <w:rPr>
          <w:rFonts w:ascii="Times New Roman" w:hAnsi="Times New Roman"/>
          <w:sz w:val="24"/>
          <w:szCs w:val="24"/>
        </w:rPr>
        <w:tab/>
        <w:t>Rezultatai paskelbiami per 5 darbo dienas nuo Administracijos direktoriaus įsakymo skirti finansavimą pasirašymo dienos. Skelbiami tik finansavimą gavę projektai.</w:t>
      </w:r>
    </w:p>
    <w:p w14:paraId="6E889747"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lastRenderedPageBreak/>
        <w:t>48.</w:t>
      </w:r>
      <w:r w:rsidRPr="005A0222">
        <w:rPr>
          <w:rFonts w:ascii="Times New Roman" w:hAnsi="Times New Roman"/>
          <w:sz w:val="24"/>
          <w:szCs w:val="24"/>
        </w:rPr>
        <w:tab/>
        <w:t>Konkurso rezultatai skelbiami Savivaldybės interneto svetainėje.</w:t>
      </w:r>
    </w:p>
    <w:p w14:paraId="09206E37"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49.</w:t>
      </w:r>
      <w:r w:rsidRPr="005A0222">
        <w:rPr>
          <w:rFonts w:ascii="Times New Roman" w:hAnsi="Times New Roman"/>
          <w:sz w:val="24"/>
          <w:szCs w:val="24"/>
        </w:rPr>
        <w:tab/>
        <w:t xml:space="preserve">Konkursui pateiktos Paraiškos negrąžinamos. </w:t>
      </w:r>
    </w:p>
    <w:p w14:paraId="3C30EB5A" w14:textId="77777777" w:rsidR="005A0222" w:rsidRPr="005A0222" w:rsidRDefault="005A0222" w:rsidP="00212119">
      <w:pPr>
        <w:suppressAutoHyphens/>
        <w:spacing w:line="360" w:lineRule="auto"/>
        <w:ind w:right="-284"/>
        <w:jc w:val="center"/>
        <w:textAlignment w:val="baseline"/>
        <w:rPr>
          <w:rFonts w:ascii="Times New Roman" w:hAnsi="Times New Roman"/>
          <w:b/>
          <w:sz w:val="24"/>
          <w:szCs w:val="24"/>
          <w:lang w:eastAsia="en-US"/>
        </w:rPr>
      </w:pPr>
    </w:p>
    <w:p w14:paraId="3BC1BE74" w14:textId="77777777" w:rsidR="005A0222" w:rsidRPr="005A0222" w:rsidRDefault="005A0222" w:rsidP="005A0222">
      <w:pPr>
        <w:suppressAutoHyphens/>
        <w:ind w:right="-284"/>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XII SKYRIUS</w:t>
      </w:r>
    </w:p>
    <w:p w14:paraId="12B42B0E" w14:textId="77777777" w:rsidR="005A0222" w:rsidRPr="005A0222" w:rsidRDefault="005A0222" w:rsidP="005A0222">
      <w:pPr>
        <w:suppressAutoHyphens/>
        <w:ind w:right="-284"/>
        <w:jc w:val="center"/>
        <w:textAlignment w:val="baseline"/>
        <w:rPr>
          <w:rFonts w:ascii="Times New Roman" w:hAnsi="Times New Roman"/>
          <w:sz w:val="24"/>
          <w:szCs w:val="24"/>
          <w:lang w:eastAsia="en-US"/>
        </w:rPr>
      </w:pPr>
      <w:r w:rsidRPr="005A0222">
        <w:rPr>
          <w:rFonts w:ascii="Times New Roman" w:hAnsi="Times New Roman"/>
          <w:b/>
          <w:bCs/>
          <w:sz w:val="24"/>
          <w:szCs w:val="24"/>
        </w:rPr>
        <w:t>PROJEKTŲ FINANSAVIMAS, ATSISKAITYMAS IR ATSKAITOMYBĖ</w:t>
      </w:r>
    </w:p>
    <w:p w14:paraId="24E4736E" w14:textId="77777777"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14:paraId="6B2D1767"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50.</w:t>
      </w:r>
      <w:r w:rsidRPr="005A0222">
        <w:rPr>
          <w:rFonts w:ascii="Times New Roman" w:hAnsi="Times New Roman"/>
          <w:sz w:val="24"/>
          <w:szCs w:val="24"/>
        </w:rPr>
        <w:tab/>
        <w:t>Pareiškėjų, kurių projektams skirtas finansavimas, ne vėliau kaip per 30 kalendorinių dienų nuo Pareiškėjo apie priimtą sprendimą informavimo dienos, pasirašo sutartis su Savivaldybės administracija, prieš tai patikslinusios Paraiškoje pateiktą išlaidų sąmatą, jeigu tai būtina.</w:t>
      </w:r>
    </w:p>
    <w:p w14:paraId="3BE7BF75"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51.</w:t>
      </w:r>
      <w:r w:rsidRPr="005A0222">
        <w:rPr>
          <w:rFonts w:ascii="Times New Roman" w:hAnsi="Times New Roman"/>
          <w:sz w:val="24"/>
          <w:szCs w:val="24"/>
        </w:rPr>
        <w:tab/>
        <w:t>Pasirašoma sutartis rengiama pagal sutarties formą (2 priedas).</w:t>
      </w:r>
    </w:p>
    <w:p w14:paraId="44A8BADA"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52.</w:t>
      </w:r>
      <w:r w:rsidRPr="005A0222">
        <w:rPr>
          <w:rFonts w:ascii="Times New Roman" w:hAnsi="Times New Roman"/>
          <w:sz w:val="24"/>
          <w:szCs w:val="24"/>
        </w:rPr>
        <w:tab/>
        <w:t>Lėšos pervedamos pasirašius Sutartį.</w:t>
      </w:r>
    </w:p>
    <w:p w14:paraId="181524C0"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53.</w:t>
      </w:r>
      <w:r w:rsidRPr="005A0222">
        <w:rPr>
          <w:rFonts w:ascii="Times New Roman" w:hAnsi="Times New Roman"/>
          <w:sz w:val="24"/>
          <w:szCs w:val="24"/>
        </w:rPr>
        <w:tab/>
        <w:t>Projektų vykdytojai, laiku neatsiskaitę (nepateikę finansinių ir veiklos ataskaitų) už ankstesniais metais įgyvendintus projektus, netenka teisės kitais metais gauti finansavimą.</w:t>
      </w:r>
    </w:p>
    <w:p w14:paraId="7E2F8E45"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54.</w:t>
      </w:r>
      <w:r w:rsidRPr="005A0222">
        <w:rPr>
          <w:rFonts w:ascii="Times New Roman" w:hAnsi="Times New Roman"/>
          <w:sz w:val="24"/>
          <w:szCs w:val="24"/>
        </w:rPr>
        <w:tab/>
        <w:t>Savivaldybės biudžeto lėšas projektų vykdytojai privalo naudoti pagal projekte nurodytą sąmatą.</w:t>
      </w:r>
    </w:p>
    <w:p w14:paraId="0171F9F0"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55.</w:t>
      </w:r>
      <w:r w:rsidRPr="005A0222">
        <w:rPr>
          <w:rFonts w:ascii="Times New Roman" w:hAnsi="Times New Roman"/>
          <w:sz w:val="24"/>
          <w:szCs w:val="24"/>
        </w:rPr>
        <w:tab/>
        <w:t>Už gautų lėšų panaudojimą projektų vykdytojai Sutartyje nustatyta tvarka atsiskaito atsakingam Savivaldybės administracijos skyriui, pateikdami ketvirtines ir metines finansines ataskaitas. Ketvirtinės finansinės ataskaitos pateikiamos kas ketvirtį, bet ne vėliau kaip iki kito ketvirčio pirmo mėnesio 10 d., metinė finansinė ataskaita pateikiama iki naujų finansinių metų sausio 15 d.</w:t>
      </w:r>
    </w:p>
    <w:p w14:paraId="0C8E0BE3"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rPr>
        <w:t xml:space="preserve">56. Įvykdžius projektą, per 30 kalendorinių dienų turi būti pateikta </w:t>
      </w:r>
      <w:r w:rsidRPr="005A0222">
        <w:rPr>
          <w:rFonts w:ascii="Times New Roman" w:hAnsi="Times New Roman"/>
          <w:sz w:val="24"/>
          <w:szCs w:val="24"/>
          <w:lang w:eastAsia="en-US"/>
        </w:rPr>
        <w:t>projekto įvykdymo ataskaita, kuri teikiama elektroniniu būdu</w:t>
      </w:r>
      <w:r w:rsidRPr="005A0222">
        <w:rPr>
          <w:rFonts w:ascii="Times New Roman" w:hAnsi="Times New Roman"/>
          <w:sz w:val="24"/>
          <w:lang w:eastAsia="en-US"/>
        </w:rPr>
        <w:t xml:space="preserve"> </w:t>
      </w:r>
      <w:r w:rsidRPr="005A0222">
        <w:rPr>
          <w:rFonts w:ascii="Times New Roman" w:hAnsi="Times New Roman"/>
          <w:sz w:val="24"/>
          <w:szCs w:val="24"/>
          <w:lang w:eastAsia="en-US"/>
        </w:rPr>
        <w:t>atsakingam Administracijos skyriui.</w:t>
      </w:r>
    </w:p>
    <w:p w14:paraId="406AB093" w14:textId="77777777" w:rsidR="005A0222" w:rsidRPr="005A0222" w:rsidRDefault="005A0222" w:rsidP="005A0222">
      <w:pPr>
        <w:suppressAutoHyphens/>
        <w:spacing w:line="360" w:lineRule="auto"/>
        <w:ind w:firstLine="851"/>
        <w:jc w:val="both"/>
        <w:textAlignment w:val="baseline"/>
        <w:rPr>
          <w:rFonts w:ascii="Times New Roman" w:hAnsi="Times New Roman"/>
          <w:sz w:val="24"/>
          <w:szCs w:val="24"/>
          <w:lang w:eastAsia="en-US"/>
        </w:rPr>
      </w:pPr>
      <w:r w:rsidRPr="005A0222">
        <w:rPr>
          <w:rFonts w:ascii="Times New Roman" w:hAnsi="Times New Roman"/>
          <w:sz w:val="24"/>
          <w:szCs w:val="24"/>
          <w:lang w:eastAsia="en-US"/>
        </w:rPr>
        <w:t>57. Įvykdžius projektą, per 10 darbo dienų turi būti pateiktas projekto įvykdymo lėšų panaudojimo faktines išlaidas pagrindžiančių buhalterinės apskaitos dokumentų sąrašas.</w:t>
      </w:r>
    </w:p>
    <w:p w14:paraId="5804C3B7"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 xml:space="preserve">58. Aprašo 55 punkte išvardyti ir kiti Sutartyje numatyti dokumentai pateikiami Sutartyje nurodyta tvarka. </w:t>
      </w:r>
    </w:p>
    <w:p w14:paraId="49D53093" w14:textId="68CB3B23" w:rsid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59.</w:t>
      </w:r>
      <w:r w:rsidRPr="005A0222">
        <w:rPr>
          <w:rFonts w:ascii="Times New Roman" w:hAnsi="Times New Roman"/>
          <w:sz w:val="24"/>
          <w:szCs w:val="24"/>
        </w:rPr>
        <w:tab/>
        <w:t>Projekto vykdymo metu norint pakeisti Sutarties priede pateikiamą sąmatą, būtina pateikti prašymą atsakingam Administracijos skyriui dėl sąmatos tikslinimo, pagrindžiant pakeitimo būtinumą. Prašymas apsvarstomas ir Pareiškėjui pateikiamas atsakymas el. paštu.</w:t>
      </w:r>
    </w:p>
    <w:p w14:paraId="57A892DE" w14:textId="791730BA"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14:paraId="09B546DC" w14:textId="0A6C1FFF"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14:paraId="71142458" w14:textId="2CC33257" w:rsidR="00212119"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14:paraId="576EFC82" w14:textId="77777777" w:rsidR="00212119" w:rsidRPr="005A0222" w:rsidRDefault="00212119" w:rsidP="005A0222">
      <w:pPr>
        <w:tabs>
          <w:tab w:val="left" w:pos="993"/>
        </w:tabs>
        <w:suppressAutoHyphens/>
        <w:spacing w:line="360" w:lineRule="auto"/>
        <w:ind w:firstLine="851"/>
        <w:jc w:val="both"/>
        <w:textAlignment w:val="baseline"/>
        <w:rPr>
          <w:rFonts w:ascii="Times New Roman" w:hAnsi="Times New Roman"/>
          <w:sz w:val="24"/>
          <w:szCs w:val="24"/>
        </w:rPr>
      </w:pPr>
    </w:p>
    <w:p w14:paraId="12B5633A" w14:textId="77777777" w:rsidR="005A0222" w:rsidRPr="005A0222" w:rsidRDefault="005A0222" w:rsidP="005A0222">
      <w:pPr>
        <w:suppressAutoHyphens/>
        <w:spacing w:line="360" w:lineRule="auto"/>
        <w:ind w:right="-284" w:firstLine="851"/>
        <w:jc w:val="center"/>
        <w:textAlignment w:val="baseline"/>
        <w:rPr>
          <w:rFonts w:ascii="Times New Roman" w:hAnsi="Times New Roman"/>
          <w:b/>
          <w:sz w:val="24"/>
          <w:szCs w:val="24"/>
          <w:lang w:eastAsia="en-US"/>
        </w:rPr>
      </w:pPr>
    </w:p>
    <w:p w14:paraId="53AC6A28" w14:textId="77777777" w:rsidR="005A0222" w:rsidRPr="005A0222" w:rsidRDefault="005A0222" w:rsidP="005A0222">
      <w:pPr>
        <w:suppressAutoHyphens/>
        <w:ind w:right="-284" w:firstLine="851"/>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lastRenderedPageBreak/>
        <w:t>XIII SKYRIUS</w:t>
      </w:r>
    </w:p>
    <w:p w14:paraId="18716251" w14:textId="77777777" w:rsidR="005A0222" w:rsidRPr="005A0222" w:rsidRDefault="005A0222" w:rsidP="005A0222">
      <w:pPr>
        <w:suppressAutoHyphens/>
        <w:ind w:right="-284" w:firstLine="851"/>
        <w:jc w:val="center"/>
        <w:textAlignment w:val="baseline"/>
        <w:rPr>
          <w:rFonts w:ascii="Times New Roman" w:hAnsi="Times New Roman"/>
          <w:sz w:val="24"/>
          <w:szCs w:val="24"/>
          <w:lang w:eastAsia="en-US"/>
        </w:rPr>
      </w:pPr>
      <w:r w:rsidRPr="005A0222">
        <w:rPr>
          <w:rFonts w:ascii="Times New Roman" w:hAnsi="Times New Roman"/>
          <w:b/>
          <w:bCs/>
          <w:sz w:val="24"/>
          <w:szCs w:val="24"/>
          <w:lang w:eastAsia="en-US"/>
        </w:rPr>
        <w:t>KONTROLĖ, ATSAKOMYBĖ IR GINČŲ SPRENDIMAS</w:t>
      </w:r>
    </w:p>
    <w:p w14:paraId="50D57279" w14:textId="77777777" w:rsidR="005A0222" w:rsidRPr="005A0222" w:rsidRDefault="005A0222" w:rsidP="005A0222">
      <w:pPr>
        <w:suppressAutoHyphens/>
        <w:spacing w:line="360" w:lineRule="auto"/>
        <w:ind w:right="-284" w:firstLine="851"/>
        <w:jc w:val="center"/>
        <w:textAlignment w:val="baseline"/>
        <w:rPr>
          <w:rFonts w:ascii="Times New Roman" w:hAnsi="Times New Roman"/>
          <w:b/>
          <w:bCs/>
          <w:sz w:val="24"/>
          <w:szCs w:val="24"/>
          <w:lang w:eastAsia="en-US"/>
        </w:rPr>
      </w:pPr>
    </w:p>
    <w:p w14:paraId="27957CE0"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60.</w:t>
      </w:r>
      <w:r w:rsidRPr="005A0222">
        <w:rPr>
          <w:rFonts w:ascii="Times New Roman" w:hAnsi="Times New Roman"/>
          <w:sz w:val="24"/>
          <w:szCs w:val="24"/>
        </w:rPr>
        <w:tab/>
        <w:t xml:space="preserve">Projekto vykdytojo vadovas, pasirašęs sutartį su Administracija, atsiskaito už panaudotas lėšas šiame Apraše ir Sutartyje nustatyta tvarka. </w:t>
      </w:r>
    </w:p>
    <w:p w14:paraId="2CE46CF3"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61.</w:t>
      </w:r>
      <w:r w:rsidRPr="005A0222">
        <w:rPr>
          <w:rFonts w:ascii="Times New Roman" w:hAnsi="Times New Roman"/>
          <w:sz w:val="24"/>
          <w:szCs w:val="24"/>
        </w:rPr>
        <w:tab/>
        <w:t>Projekto vykdytojas, pateikęs klaidingas žinias apie Savivaldybės finansuojamo projekto vykdymą, panaudojęs ne pagal paskirtį skirtas lėšas ar kitaip pažeidęs lėšų panaudojimo tvarką, atsako Lietuvos Respublikos teisės aktų nustatyta tvarka.</w:t>
      </w:r>
    </w:p>
    <w:p w14:paraId="52347C5F"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62.</w:t>
      </w:r>
      <w:r w:rsidRPr="005A0222">
        <w:rPr>
          <w:rFonts w:ascii="Times New Roman" w:hAnsi="Times New Roman"/>
          <w:sz w:val="24"/>
          <w:szCs w:val="24"/>
        </w:rPr>
        <w:tab/>
        <w:t>Visi kilę klausimai ar ginčai sprendžiami Lietuvos Respublikos teisės aktų nustatyta tvarka.</w:t>
      </w:r>
    </w:p>
    <w:p w14:paraId="42941709"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p>
    <w:p w14:paraId="46449BE5"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XIV SKYRIUS</w:t>
      </w:r>
    </w:p>
    <w:p w14:paraId="511D820C" w14:textId="77777777" w:rsidR="005A0222" w:rsidRPr="005A0222" w:rsidRDefault="005A0222" w:rsidP="005A0222">
      <w:pPr>
        <w:suppressAutoHyphens/>
        <w:ind w:left="-567" w:right="-284" w:firstLine="567"/>
        <w:jc w:val="center"/>
        <w:textAlignment w:val="baseline"/>
        <w:rPr>
          <w:rFonts w:ascii="Times New Roman" w:hAnsi="Times New Roman"/>
          <w:b/>
          <w:sz w:val="24"/>
          <w:szCs w:val="24"/>
          <w:lang w:eastAsia="en-US"/>
        </w:rPr>
      </w:pPr>
      <w:r w:rsidRPr="005A0222">
        <w:rPr>
          <w:rFonts w:ascii="Times New Roman" w:hAnsi="Times New Roman"/>
          <w:b/>
          <w:sz w:val="24"/>
          <w:szCs w:val="24"/>
          <w:lang w:eastAsia="en-US"/>
        </w:rPr>
        <w:t>BAIGIAMOSIOS NUOSTATOS</w:t>
      </w:r>
    </w:p>
    <w:p w14:paraId="7412E8BD" w14:textId="77777777" w:rsidR="005A0222" w:rsidRPr="005A0222" w:rsidRDefault="005A0222" w:rsidP="005A0222">
      <w:pPr>
        <w:suppressAutoHyphens/>
        <w:spacing w:line="360" w:lineRule="auto"/>
        <w:ind w:left="-567" w:right="-284" w:firstLine="567"/>
        <w:jc w:val="center"/>
        <w:textAlignment w:val="baseline"/>
        <w:rPr>
          <w:rFonts w:ascii="Times New Roman" w:hAnsi="Times New Roman"/>
          <w:b/>
          <w:sz w:val="24"/>
          <w:szCs w:val="24"/>
          <w:lang w:eastAsia="en-US"/>
        </w:rPr>
      </w:pPr>
    </w:p>
    <w:p w14:paraId="14778776"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63.</w:t>
      </w:r>
      <w:r w:rsidRPr="005A0222">
        <w:rPr>
          <w:rFonts w:ascii="Times New Roman" w:hAnsi="Times New Roman"/>
          <w:sz w:val="24"/>
          <w:szCs w:val="24"/>
        </w:rPr>
        <w:tab/>
        <w:t>Šis Aprašas gali būti keičiamas Savivaldybės tarybos sprendimu.</w:t>
      </w:r>
    </w:p>
    <w:p w14:paraId="48946374" w14:textId="77777777" w:rsidR="005A0222" w:rsidRPr="005A0222" w:rsidRDefault="005A0222" w:rsidP="005A0222">
      <w:pPr>
        <w:tabs>
          <w:tab w:val="left" w:pos="993"/>
        </w:tabs>
        <w:suppressAutoHyphens/>
        <w:spacing w:line="360" w:lineRule="auto"/>
        <w:ind w:firstLine="851"/>
        <w:jc w:val="both"/>
        <w:textAlignment w:val="baseline"/>
        <w:rPr>
          <w:rFonts w:ascii="Times New Roman" w:hAnsi="Times New Roman"/>
          <w:sz w:val="24"/>
          <w:szCs w:val="24"/>
        </w:rPr>
      </w:pPr>
      <w:r w:rsidRPr="005A0222">
        <w:rPr>
          <w:rFonts w:ascii="Times New Roman" w:hAnsi="Times New Roman"/>
          <w:sz w:val="24"/>
          <w:szCs w:val="24"/>
        </w:rPr>
        <w:t>64.</w:t>
      </w:r>
      <w:r w:rsidRPr="005A0222">
        <w:rPr>
          <w:rFonts w:ascii="Times New Roman" w:hAnsi="Times New Roman"/>
          <w:sz w:val="24"/>
          <w:szCs w:val="24"/>
        </w:rPr>
        <w:tab/>
        <w:t>Projektų finansavimo lėšų panaudojimą kontroliuoja Savivaldybės administracija.</w:t>
      </w:r>
    </w:p>
    <w:p w14:paraId="7FB82BB5" w14:textId="77777777" w:rsidR="005A0222" w:rsidRPr="005A0222" w:rsidRDefault="005A0222" w:rsidP="005A0222">
      <w:pPr>
        <w:pBdr>
          <w:bottom w:val="single" w:sz="6" w:space="1" w:color="auto"/>
        </w:pBdr>
        <w:tabs>
          <w:tab w:val="left" w:pos="993"/>
        </w:tabs>
        <w:suppressAutoHyphens/>
        <w:jc w:val="both"/>
        <w:textAlignment w:val="baseline"/>
        <w:rPr>
          <w:rFonts w:ascii="Times New Roman" w:hAnsi="Times New Roman"/>
          <w:sz w:val="24"/>
          <w:szCs w:val="24"/>
        </w:rPr>
      </w:pPr>
    </w:p>
    <w:p w14:paraId="5771C566" w14:textId="57D9FD50" w:rsidR="005A0222" w:rsidRDefault="005A0222" w:rsidP="005A0222">
      <w:pPr>
        <w:suppressAutoHyphens/>
        <w:ind w:right="-284"/>
        <w:jc w:val="center"/>
        <w:textAlignment w:val="baseline"/>
        <w:rPr>
          <w:rFonts w:ascii="Times New Roman" w:hAnsi="Times New Roman"/>
          <w:sz w:val="24"/>
          <w:szCs w:val="24"/>
          <w:lang w:eastAsia="en-US"/>
        </w:rPr>
      </w:pPr>
    </w:p>
    <w:p w14:paraId="60D7CA17" w14:textId="5170C100" w:rsidR="00212119" w:rsidRDefault="00212119" w:rsidP="005A0222">
      <w:pPr>
        <w:suppressAutoHyphens/>
        <w:ind w:right="-284"/>
        <w:jc w:val="center"/>
        <w:textAlignment w:val="baseline"/>
        <w:rPr>
          <w:rFonts w:ascii="Times New Roman" w:hAnsi="Times New Roman"/>
          <w:sz w:val="24"/>
          <w:szCs w:val="24"/>
          <w:lang w:eastAsia="en-US"/>
        </w:rPr>
      </w:pPr>
    </w:p>
    <w:p w14:paraId="6DA9055F" w14:textId="08400EB1" w:rsidR="00212119" w:rsidRDefault="00212119" w:rsidP="005A0222">
      <w:pPr>
        <w:suppressAutoHyphens/>
        <w:ind w:right="-284"/>
        <w:jc w:val="center"/>
        <w:textAlignment w:val="baseline"/>
        <w:rPr>
          <w:rFonts w:ascii="Times New Roman" w:hAnsi="Times New Roman"/>
          <w:sz w:val="24"/>
          <w:szCs w:val="24"/>
          <w:lang w:eastAsia="en-US"/>
        </w:rPr>
      </w:pPr>
    </w:p>
    <w:p w14:paraId="1C805579" w14:textId="025BCD24" w:rsidR="00212119" w:rsidRDefault="00212119" w:rsidP="005A0222">
      <w:pPr>
        <w:suppressAutoHyphens/>
        <w:ind w:right="-284"/>
        <w:jc w:val="center"/>
        <w:textAlignment w:val="baseline"/>
        <w:rPr>
          <w:rFonts w:ascii="Times New Roman" w:hAnsi="Times New Roman"/>
          <w:sz w:val="24"/>
          <w:szCs w:val="24"/>
          <w:lang w:eastAsia="en-US"/>
        </w:rPr>
      </w:pPr>
    </w:p>
    <w:p w14:paraId="16D98AD0" w14:textId="32AF11E7" w:rsidR="00212119" w:rsidRDefault="00212119" w:rsidP="005A0222">
      <w:pPr>
        <w:suppressAutoHyphens/>
        <w:ind w:right="-284"/>
        <w:jc w:val="center"/>
        <w:textAlignment w:val="baseline"/>
        <w:rPr>
          <w:rFonts w:ascii="Times New Roman" w:hAnsi="Times New Roman"/>
          <w:sz w:val="24"/>
          <w:szCs w:val="24"/>
          <w:lang w:eastAsia="en-US"/>
        </w:rPr>
      </w:pPr>
    </w:p>
    <w:p w14:paraId="014E8837" w14:textId="3CCC496C" w:rsidR="00212119" w:rsidRDefault="00212119" w:rsidP="005A0222">
      <w:pPr>
        <w:suppressAutoHyphens/>
        <w:ind w:right="-284"/>
        <w:jc w:val="center"/>
        <w:textAlignment w:val="baseline"/>
        <w:rPr>
          <w:rFonts w:ascii="Times New Roman" w:hAnsi="Times New Roman"/>
          <w:sz w:val="24"/>
          <w:szCs w:val="24"/>
          <w:lang w:eastAsia="en-US"/>
        </w:rPr>
      </w:pPr>
    </w:p>
    <w:p w14:paraId="04298ADB" w14:textId="48C0B199" w:rsidR="00212119" w:rsidRDefault="00212119" w:rsidP="005A0222">
      <w:pPr>
        <w:suppressAutoHyphens/>
        <w:ind w:right="-284"/>
        <w:jc w:val="center"/>
        <w:textAlignment w:val="baseline"/>
        <w:rPr>
          <w:rFonts w:ascii="Times New Roman" w:hAnsi="Times New Roman"/>
          <w:sz w:val="24"/>
          <w:szCs w:val="24"/>
          <w:lang w:eastAsia="en-US"/>
        </w:rPr>
      </w:pPr>
    </w:p>
    <w:p w14:paraId="236A23B5" w14:textId="39E8AA86" w:rsidR="00212119" w:rsidRDefault="00212119" w:rsidP="005A0222">
      <w:pPr>
        <w:suppressAutoHyphens/>
        <w:ind w:right="-284"/>
        <w:jc w:val="center"/>
        <w:textAlignment w:val="baseline"/>
        <w:rPr>
          <w:rFonts w:ascii="Times New Roman" w:hAnsi="Times New Roman"/>
          <w:sz w:val="24"/>
          <w:szCs w:val="24"/>
          <w:lang w:eastAsia="en-US"/>
        </w:rPr>
      </w:pPr>
    </w:p>
    <w:p w14:paraId="2DE2B35E" w14:textId="6D07EB12" w:rsidR="00212119" w:rsidRDefault="00212119" w:rsidP="005A0222">
      <w:pPr>
        <w:suppressAutoHyphens/>
        <w:ind w:right="-284"/>
        <w:jc w:val="center"/>
        <w:textAlignment w:val="baseline"/>
        <w:rPr>
          <w:rFonts w:ascii="Times New Roman" w:hAnsi="Times New Roman"/>
          <w:sz w:val="24"/>
          <w:szCs w:val="24"/>
          <w:lang w:eastAsia="en-US"/>
        </w:rPr>
      </w:pPr>
    </w:p>
    <w:p w14:paraId="63D20E25" w14:textId="0C757DFB" w:rsidR="00212119" w:rsidRDefault="00212119" w:rsidP="005A0222">
      <w:pPr>
        <w:suppressAutoHyphens/>
        <w:ind w:right="-284"/>
        <w:jc w:val="center"/>
        <w:textAlignment w:val="baseline"/>
        <w:rPr>
          <w:rFonts w:ascii="Times New Roman" w:hAnsi="Times New Roman"/>
          <w:sz w:val="24"/>
          <w:szCs w:val="24"/>
          <w:lang w:eastAsia="en-US"/>
        </w:rPr>
      </w:pPr>
    </w:p>
    <w:p w14:paraId="126EC62D" w14:textId="3EB56478" w:rsidR="00212119" w:rsidRDefault="00212119" w:rsidP="005A0222">
      <w:pPr>
        <w:suppressAutoHyphens/>
        <w:ind w:right="-284"/>
        <w:jc w:val="center"/>
        <w:textAlignment w:val="baseline"/>
        <w:rPr>
          <w:rFonts w:ascii="Times New Roman" w:hAnsi="Times New Roman"/>
          <w:sz w:val="24"/>
          <w:szCs w:val="24"/>
          <w:lang w:eastAsia="en-US"/>
        </w:rPr>
      </w:pPr>
    </w:p>
    <w:p w14:paraId="4FDC2B4E" w14:textId="4C7635C3" w:rsidR="00212119" w:rsidRDefault="00212119" w:rsidP="005A0222">
      <w:pPr>
        <w:suppressAutoHyphens/>
        <w:ind w:right="-284"/>
        <w:jc w:val="center"/>
        <w:textAlignment w:val="baseline"/>
        <w:rPr>
          <w:rFonts w:ascii="Times New Roman" w:hAnsi="Times New Roman"/>
          <w:sz w:val="24"/>
          <w:szCs w:val="24"/>
          <w:lang w:eastAsia="en-US"/>
        </w:rPr>
      </w:pPr>
    </w:p>
    <w:p w14:paraId="6DF95F4A" w14:textId="12C997D7" w:rsidR="00212119" w:rsidRDefault="00212119" w:rsidP="005A0222">
      <w:pPr>
        <w:suppressAutoHyphens/>
        <w:ind w:right="-284"/>
        <w:jc w:val="center"/>
        <w:textAlignment w:val="baseline"/>
        <w:rPr>
          <w:rFonts w:ascii="Times New Roman" w:hAnsi="Times New Roman"/>
          <w:sz w:val="24"/>
          <w:szCs w:val="24"/>
          <w:lang w:eastAsia="en-US"/>
        </w:rPr>
      </w:pPr>
    </w:p>
    <w:p w14:paraId="5AD2D39E" w14:textId="650D3D4C" w:rsidR="00212119" w:rsidRDefault="00212119" w:rsidP="005A0222">
      <w:pPr>
        <w:suppressAutoHyphens/>
        <w:ind w:right="-284"/>
        <w:jc w:val="center"/>
        <w:textAlignment w:val="baseline"/>
        <w:rPr>
          <w:rFonts w:ascii="Times New Roman" w:hAnsi="Times New Roman"/>
          <w:sz w:val="24"/>
          <w:szCs w:val="24"/>
          <w:lang w:eastAsia="en-US"/>
        </w:rPr>
      </w:pPr>
    </w:p>
    <w:p w14:paraId="47F571D6" w14:textId="2E1D07CB" w:rsidR="00212119" w:rsidRDefault="00212119" w:rsidP="005A0222">
      <w:pPr>
        <w:suppressAutoHyphens/>
        <w:ind w:right="-284"/>
        <w:jc w:val="center"/>
        <w:textAlignment w:val="baseline"/>
        <w:rPr>
          <w:rFonts w:ascii="Times New Roman" w:hAnsi="Times New Roman"/>
          <w:sz w:val="24"/>
          <w:szCs w:val="24"/>
          <w:lang w:eastAsia="en-US"/>
        </w:rPr>
      </w:pPr>
    </w:p>
    <w:p w14:paraId="2AC0C38D" w14:textId="401AB2AB" w:rsidR="00212119" w:rsidRDefault="00212119" w:rsidP="005A0222">
      <w:pPr>
        <w:suppressAutoHyphens/>
        <w:ind w:right="-284"/>
        <w:jc w:val="center"/>
        <w:textAlignment w:val="baseline"/>
        <w:rPr>
          <w:rFonts w:ascii="Times New Roman" w:hAnsi="Times New Roman"/>
          <w:sz w:val="24"/>
          <w:szCs w:val="24"/>
          <w:lang w:eastAsia="en-US"/>
        </w:rPr>
      </w:pPr>
    </w:p>
    <w:p w14:paraId="5B4517AC" w14:textId="04A9FB41" w:rsidR="00212119" w:rsidRDefault="00212119" w:rsidP="005A0222">
      <w:pPr>
        <w:suppressAutoHyphens/>
        <w:ind w:right="-284"/>
        <w:jc w:val="center"/>
        <w:textAlignment w:val="baseline"/>
        <w:rPr>
          <w:rFonts w:ascii="Times New Roman" w:hAnsi="Times New Roman"/>
          <w:sz w:val="24"/>
          <w:szCs w:val="24"/>
          <w:lang w:eastAsia="en-US"/>
        </w:rPr>
      </w:pPr>
    </w:p>
    <w:p w14:paraId="081890F5" w14:textId="317DBE27" w:rsidR="00212119" w:rsidRDefault="00212119" w:rsidP="005A0222">
      <w:pPr>
        <w:suppressAutoHyphens/>
        <w:ind w:right="-284"/>
        <w:jc w:val="center"/>
        <w:textAlignment w:val="baseline"/>
        <w:rPr>
          <w:rFonts w:ascii="Times New Roman" w:hAnsi="Times New Roman"/>
          <w:sz w:val="24"/>
          <w:szCs w:val="24"/>
          <w:lang w:eastAsia="en-US"/>
        </w:rPr>
      </w:pPr>
    </w:p>
    <w:p w14:paraId="3FF4AC05" w14:textId="28780B18" w:rsidR="00212119" w:rsidRDefault="00212119" w:rsidP="005A0222">
      <w:pPr>
        <w:suppressAutoHyphens/>
        <w:ind w:right="-284"/>
        <w:jc w:val="center"/>
        <w:textAlignment w:val="baseline"/>
        <w:rPr>
          <w:rFonts w:ascii="Times New Roman" w:hAnsi="Times New Roman"/>
          <w:sz w:val="24"/>
          <w:szCs w:val="24"/>
          <w:lang w:eastAsia="en-US"/>
        </w:rPr>
      </w:pPr>
    </w:p>
    <w:p w14:paraId="204E51F1" w14:textId="77AA4332" w:rsidR="00212119" w:rsidRDefault="00212119" w:rsidP="005A0222">
      <w:pPr>
        <w:suppressAutoHyphens/>
        <w:ind w:right="-284"/>
        <w:jc w:val="center"/>
        <w:textAlignment w:val="baseline"/>
        <w:rPr>
          <w:rFonts w:ascii="Times New Roman" w:hAnsi="Times New Roman"/>
          <w:sz w:val="24"/>
          <w:szCs w:val="24"/>
          <w:lang w:eastAsia="en-US"/>
        </w:rPr>
      </w:pPr>
    </w:p>
    <w:p w14:paraId="59E0BB4A" w14:textId="1D7DF5E7" w:rsidR="00212119" w:rsidRDefault="00212119" w:rsidP="005A0222">
      <w:pPr>
        <w:suppressAutoHyphens/>
        <w:ind w:right="-284"/>
        <w:jc w:val="center"/>
        <w:textAlignment w:val="baseline"/>
        <w:rPr>
          <w:rFonts w:ascii="Times New Roman" w:hAnsi="Times New Roman"/>
          <w:sz w:val="24"/>
          <w:szCs w:val="24"/>
          <w:lang w:eastAsia="en-US"/>
        </w:rPr>
      </w:pPr>
    </w:p>
    <w:p w14:paraId="044F679A" w14:textId="754639C3" w:rsidR="00212119" w:rsidRDefault="00212119" w:rsidP="005A0222">
      <w:pPr>
        <w:suppressAutoHyphens/>
        <w:ind w:right="-284"/>
        <w:jc w:val="center"/>
        <w:textAlignment w:val="baseline"/>
        <w:rPr>
          <w:rFonts w:ascii="Times New Roman" w:hAnsi="Times New Roman"/>
          <w:sz w:val="24"/>
          <w:szCs w:val="24"/>
          <w:lang w:eastAsia="en-US"/>
        </w:rPr>
      </w:pPr>
    </w:p>
    <w:p w14:paraId="2222DE3C" w14:textId="2EB468F5" w:rsidR="00212119" w:rsidRDefault="00212119" w:rsidP="005A0222">
      <w:pPr>
        <w:suppressAutoHyphens/>
        <w:ind w:right="-284"/>
        <w:jc w:val="center"/>
        <w:textAlignment w:val="baseline"/>
        <w:rPr>
          <w:rFonts w:ascii="Times New Roman" w:hAnsi="Times New Roman"/>
          <w:sz w:val="24"/>
          <w:szCs w:val="24"/>
          <w:lang w:eastAsia="en-US"/>
        </w:rPr>
      </w:pPr>
    </w:p>
    <w:p w14:paraId="5A2B4B94" w14:textId="49FF5F08" w:rsidR="00212119" w:rsidRDefault="00212119" w:rsidP="005A0222">
      <w:pPr>
        <w:suppressAutoHyphens/>
        <w:ind w:right="-284"/>
        <w:jc w:val="center"/>
        <w:textAlignment w:val="baseline"/>
        <w:rPr>
          <w:rFonts w:ascii="Times New Roman" w:hAnsi="Times New Roman"/>
          <w:sz w:val="24"/>
          <w:szCs w:val="24"/>
          <w:lang w:eastAsia="en-US"/>
        </w:rPr>
      </w:pPr>
    </w:p>
    <w:p w14:paraId="64ED8FD1" w14:textId="08B343EF" w:rsidR="00212119" w:rsidRDefault="00212119" w:rsidP="005A0222">
      <w:pPr>
        <w:suppressAutoHyphens/>
        <w:ind w:right="-284"/>
        <w:jc w:val="center"/>
        <w:textAlignment w:val="baseline"/>
        <w:rPr>
          <w:rFonts w:ascii="Times New Roman" w:hAnsi="Times New Roman"/>
          <w:sz w:val="24"/>
          <w:szCs w:val="24"/>
          <w:lang w:eastAsia="en-US"/>
        </w:rPr>
      </w:pPr>
    </w:p>
    <w:p w14:paraId="6041D6BA" w14:textId="77777777" w:rsidR="00212119" w:rsidRPr="005A0222" w:rsidRDefault="00212119" w:rsidP="005A0222">
      <w:pPr>
        <w:suppressAutoHyphens/>
        <w:ind w:right="-284"/>
        <w:jc w:val="center"/>
        <w:textAlignment w:val="baseline"/>
        <w:rPr>
          <w:rFonts w:ascii="Times New Roman" w:hAnsi="Times New Roman"/>
          <w:sz w:val="24"/>
          <w:szCs w:val="24"/>
          <w:lang w:eastAsia="en-US"/>
        </w:rPr>
      </w:pPr>
    </w:p>
    <w:p w14:paraId="42AEC3A1" w14:textId="77777777" w:rsidR="005A0222" w:rsidRPr="005A0222" w:rsidRDefault="005A0222" w:rsidP="005A0222">
      <w:pPr>
        <w:suppressAutoHyphens/>
        <w:ind w:right="-284"/>
        <w:jc w:val="center"/>
        <w:textAlignment w:val="baseline"/>
        <w:rPr>
          <w:rFonts w:ascii="Times New Roman" w:hAnsi="Times New Roman"/>
          <w:sz w:val="24"/>
          <w:szCs w:val="24"/>
        </w:rPr>
      </w:pPr>
    </w:p>
    <w:p w14:paraId="4593CEB4" w14:textId="77777777" w:rsidR="005A0222" w:rsidRPr="005A0222" w:rsidRDefault="005A0222" w:rsidP="005A0222">
      <w:pPr>
        <w:ind w:left="4962"/>
        <w:rPr>
          <w:rFonts w:ascii="Times New Roman" w:hAnsi="Times New Roman"/>
          <w:sz w:val="24"/>
          <w:szCs w:val="24"/>
        </w:rPr>
      </w:pPr>
      <w:r w:rsidRPr="005A0222">
        <w:rPr>
          <w:rFonts w:ascii="Times New Roman" w:hAnsi="Times New Roman"/>
          <w:sz w:val="24"/>
          <w:szCs w:val="24"/>
        </w:rPr>
        <w:lastRenderedPageBreak/>
        <w:t>Fizinio aktyvumo ir sporto projektų programos įgyvendinimo iš Kauno rajono savivaldybės biudžeto konkurso aprašo</w:t>
      </w:r>
    </w:p>
    <w:p w14:paraId="526DB9B7" w14:textId="77777777" w:rsidR="005A0222" w:rsidRPr="005A0222" w:rsidRDefault="005A0222" w:rsidP="005A0222">
      <w:pPr>
        <w:ind w:left="3666" w:firstLine="1296"/>
        <w:rPr>
          <w:rFonts w:ascii="Times New Roman" w:hAnsi="Times New Roman"/>
          <w:sz w:val="24"/>
          <w:szCs w:val="24"/>
        </w:rPr>
      </w:pPr>
      <w:r w:rsidRPr="005A0222">
        <w:rPr>
          <w:rFonts w:ascii="Times New Roman" w:hAnsi="Times New Roman"/>
          <w:sz w:val="24"/>
          <w:szCs w:val="24"/>
        </w:rPr>
        <w:t xml:space="preserve">1 priedas </w:t>
      </w:r>
    </w:p>
    <w:p w14:paraId="567A71A7" w14:textId="77777777" w:rsidR="005A0222" w:rsidRPr="005A0222" w:rsidRDefault="005A0222" w:rsidP="005A0222">
      <w:pPr>
        <w:ind w:left="5670"/>
        <w:rPr>
          <w:rFonts w:ascii="Times New Roman" w:hAnsi="Times New Roman"/>
          <w:b/>
          <w:smallCaps/>
          <w:sz w:val="22"/>
          <w:szCs w:val="22"/>
        </w:rPr>
      </w:pPr>
    </w:p>
    <w:p w14:paraId="3266FB25" w14:textId="77777777" w:rsidR="005A0222" w:rsidRPr="005A0222" w:rsidRDefault="005A0222" w:rsidP="005A0222">
      <w:pPr>
        <w:ind w:left="5670"/>
        <w:rPr>
          <w:rFonts w:ascii="Times New Roman" w:hAnsi="Times New Roman"/>
          <w:b/>
          <w:smallCaps/>
          <w:sz w:val="24"/>
          <w:szCs w:val="24"/>
        </w:rPr>
      </w:pPr>
    </w:p>
    <w:p w14:paraId="33BD8E5D" w14:textId="77777777" w:rsidR="005A0222" w:rsidRPr="005A0222" w:rsidRDefault="005A0222" w:rsidP="00212119">
      <w:pPr>
        <w:ind w:firstLine="851"/>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KONKURSO PARAIŠKOS FORMA</w:t>
      </w:r>
    </w:p>
    <w:p w14:paraId="0A0B4A0C" w14:textId="77777777" w:rsidR="005A0222" w:rsidRPr="005A0222" w:rsidRDefault="005A0222" w:rsidP="005A0222">
      <w:pPr>
        <w:jc w:val="center"/>
        <w:rPr>
          <w:rFonts w:ascii="Times New Roman" w:hAnsi="Times New Roman"/>
          <w:bCs/>
          <w:sz w:val="16"/>
          <w:szCs w:val="24"/>
          <w:lang w:eastAsia="en-US"/>
        </w:rPr>
      </w:pPr>
    </w:p>
    <w:p w14:paraId="6E24740A" w14:textId="77777777" w:rsidR="005A0222" w:rsidRPr="005A0222" w:rsidRDefault="005A0222" w:rsidP="005A0222">
      <w:pPr>
        <w:rPr>
          <w:rFonts w:ascii="Times New Roman" w:hAnsi="Times New Roman"/>
          <w:sz w:val="10"/>
          <w:szCs w:val="10"/>
          <w:lang w:eastAsia="en-US"/>
        </w:rPr>
      </w:pPr>
    </w:p>
    <w:p w14:paraId="0784A0FE" w14:textId="77777777" w:rsidR="005A0222" w:rsidRPr="005A0222" w:rsidRDefault="005A0222" w:rsidP="005A0222">
      <w:pPr>
        <w:jc w:val="center"/>
        <w:rPr>
          <w:rFonts w:ascii="Times New Roman" w:hAnsi="Times New Roman"/>
          <w:bCs/>
          <w:sz w:val="16"/>
          <w:szCs w:val="24"/>
          <w:lang w:eastAsia="en-US"/>
        </w:rPr>
      </w:pPr>
      <w:r w:rsidRPr="005A0222">
        <w:rPr>
          <w:rFonts w:ascii="Times New Roman" w:hAnsi="Times New Roman"/>
          <w:bCs/>
          <w:sz w:val="16"/>
          <w:szCs w:val="24"/>
          <w:lang w:eastAsia="en-US"/>
        </w:rPr>
        <w:t>________________________________________________________________</w:t>
      </w:r>
    </w:p>
    <w:p w14:paraId="0620DF68" w14:textId="77777777" w:rsidR="005A0222" w:rsidRPr="005A0222" w:rsidRDefault="005A0222" w:rsidP="005A0222">
      <w:pPr>
        <w:jc w:val="center"/>
        <w:rPr>
          <w:rFonts w:ascii="Times New Roman" w:hAnsi="Times New Roman"/>
          <w:bCs/>
          <w:sz w:val="22"/>
          <w:szCs w:val="22"/>
          <w:lang w:eastAsia="en-US"/>
        </w:rPr>
      </w:pPr>
      <w:r w:rsidRPr="005A0222">
        <w:rPr>
          <w:rFonts w:ascii="Times New Roman" w:hAnsi="Times New Roman"/>
          <w:bCs/>
          <w:sz w:val="22"/>
          <w:szCs w:val="22"/>
          <w:vertAlign w:val="superscript"/>
          <w:lang w:eastAsia="en-US"/>
        </w:rPr>
        <w:t>(paraišką teikiančio, juridinio asmens pavadinimas, kodas)</w:t>
      </w:r>
    </w:p>
    <w:p w14:paraId="362755EC" w14:textId="77777777" w:rsidR="005A0222" w:rsidRPr="005A0222" w:rsidRDefault="005A0222" w:rsidP="005A0222">
      <w:pPr>
        <w:rPr>
          <w:rFonts w:ascii="Times New Roman" w:hAnsi="Times New Roman"/>
          <w:sz w:val="10"/>
          <w:szCs w:val="10"/>
          <w:lang w:eastAsia="en-US"/>
        </w:rPr>
      </w:pPr>
    </w:p>
    <w:p w14:paraId="1E1820F8" w14:textId="77777777" w:rsidR="005A0222" w:rsidRPr="005A0222" w:rsidRDefault="005A0222" w:rsidP="005A0222">
      <w:pPr>
        <w:jc w:val="center"/>
        <w:rPr>
          <w:rFonts w:ascii="Times New Roman" w:hAnsi="Times New Roman"/>
          <w:bCs/>
          <w:sz w:val="20"/>
          <w:lang w:eastAsia="en-US"/>
        </w:rPr>
      </w:pPr>
      <w:r w:rsidRPr="005A0222">
        <w:rPr>
          <w:rFonts w:ascii="Times New Roman" w:hAnsi="Times New Roman"/>
          <w:bCs/>
          <w:sz w:val="20"/>
          <w:lang w:eastAsia="en-US"/>
        </w:rPr>
        <w:t>________________________________________________________________</w:t>
      </w:r>
    </w:p>
    <w:p w14:paraId="1EB58298" w14:textId="77777777" w:rsidR="005A0222" w:rsidRPr="005A0222" w:rsidRDefault="005A0222" w:rsidP="005A0222">
      <w:pPr>
        <w:jc w:val="center"/>
        <w:rPr>
          <w:rFonts w:ascii="Times New Roman" w:hAnsi="Times New Roman"/>
          <w:bCs/>
          <w:sz w:val="22"/>
          <w:szCs w:val="22"/>
          <w:vertAlign w:val="superscript"/>
          <w:lang w:eastAsia="en-US"/>
        </w:rPr>
      </w:pPr>
      <w:r w:rsidRPr="005A0222">
        <w:rPr>
          <w:rFonts w:ascii="Times New Roman" w:hAnsi="Times New Roman"/>
          <w:bCs/>
          <w:sz w:val="22"/>
          <w:szCs w:val="22"/>
          <w:vertAlign w:val="superscript"/>
          <w:lang w:eastAsia="en-US"/>
        </w:rPr>
        <w:t>( adresas, tel. Nr., el. paštas)</w:t>
      </w:r>
    </w:p>
    <w:p w14:paraId="345FB30C" w14:textId="77777777" w:rsidR="005A0222" w:rsidRPr="005A0222" w:rsidRDefault="005A0222" w:rsidP="005A0222">
      <w:pPr>
        <w:rPr>
          <w:rFonts w:ascii="Times New Roman" w:hAnsi="Times New Roman"/>
          <w:sz w:val="10"/>
          <w:szCs w:val="10"/>
          <w:lang w:eastAsia="en-US"/>
        </w:rPr>
      </w:pPr>
    </w:p>
    <w:p w14:paraId="5664A52E" w14:textId="77777777" w:rsidR="005A0222" w:rsidRPr="005A0222" w:rsidRDefault="005A0222" w:rsidP="005A0222">
      <w:pPr>
        <w:rPr>
          <w:rFonts w:ascii="Times New Roman" w:hAnsi="Times New Roman"/>
          <w:sz w:val="18"/>
          <w:szCs w:val="18"/>
          <w:lang w:eastAsia="en-US"/>
        </w:rPr>
      </w:pPr>
      <w:r w:rsidRPr="005A0222">
        <w:rPr>
          <w:rFonts w:ascii="Times New Roman" w:hAnsi="Times New Roman"/>
          <w:sz w:val="18"/>
          <w:szCs w:val="18"/>
          <w:lang w:eastAsia="en-US"/>
        </w:rPr>
        <w:t xml:space="preserve"> </w:t>
      </w:r>
    </w:p>
    <w:p w14:paraId="6E21BD09" w14:textId="77777777"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PARAIŠKA</w:t>
      </w:r>
    </w:p>
    <w:p w14:paraId="1F5DEE9E" w14:textId="77777777"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FIZINIO AKTYVUMO IR SPORTO PROJEKTŲ PROGRAMOS ĮGYVENDINIMO IŠ KAUNO RAJONO SAVIVALDYBĖS BIUDŽETO PROJEKTO FINANSAVIMUI</w:t>
      </w:r>
    </w:p>
    <w:p w14:paraId="7197F00C" w14:textId="77777777" w:rsidR="005A0222" w:rsidRPr="005A0222" w:rsidRDefault="005A0222" w:rsidP="005A0222">
      <w:pPr>
        <w:spacing w:line="276" w:lineRule="auto"/>
        <w:jc w:val="center"/>
        <w:rPr>
          <w:rFonts w:ascii="Times New Roman" w:hAnsi="Times New Roman"/>
          <w:b/>
          <w:smallCaps/>
          <w:sz w:val="22"/>
          <w:szCs w:val="22"/>
        </w:rPr>
      </w:pPr>
    </w:p>
    <w:p w14:paraId="6CE0F597" w14:textId="77777777" w:rsidR="005A0222" w:rsidRPr="005A0222" w:rsidRDefault="005A0222" w:rsidP="005A0222">
      <w:pPr>
        <w:rPr>
          <w:rFonts w:ascii="Times New Roman" w:hAnsi="Times New Roman"/>
          <w:sz w:val="18"/>
          <w:szCs w:val="18"/>
          <w:lang w:eastAsia="en-US"/>
        </w:rPr>
      </w:pPr>
    </w:p>
    <w:p w14:paraId="0D3A9E2A" w14:textId="77777777" w:rsidR="005A0222" w:rsidRPr="005A0222" w:rsidRDefault="005A0222" w:rsidP="005A0222">
      <w:pPr>
        <w:jc w:val="center"/>
        <w:rPr>
          <w:rFonts w:ascii="Times New Roman" w:hAnsi="Times New Roman"/>
          <w:b/>
          <w:sz w:val="22"/>
          <w:szCs w:val="22"/>
        </w:rPr>
      </w:pPr>
      <w:r w:rsidRPr="005A0222">
        <w:rPr>
          <w:rFonts w:ascii="Times New Roman" w:hAnsi="Times New Roman"/>
          <w:b/>
          <w:sz w:val="22"/>
          <w:szCs w:val="22"/>
        </w:rPr>
        <w:t xml:space="preserve">_______________ </w:t>
      </w:r>
      <w:r w:rsidRPr="005A0222">
        <w:rPr>
          <w:rFonts w:ascii="Times New Roman" w:hAnsi="Times New Roman"/>
          <w:sz w:val="22"/>
          <w:szCs w:val="22"/>
        </w:rPr>
        <w:t>Nr.</w:t>
      </w:r>
      <w:r w:rsidRPr="005A0222">
        <w:rPr>
          <w:rFonts w:ascii="Times New Roman" w:hAnsi="Times New Roman"/>
          <w:b/>
          <w:sz w:val="22"/>
          <w:szCs w:val="22"/>
        </w:rPr>
        <w:t xml:space="preserve"> __________</w:t>
      </w:r>
    </w:p>
    <w:p w14:paraId="1CD271EC" w14:textId="77777777" w:rsidR="005A0222" w:rsidRPr="005A0222" w:rsidRDefault="005A0222" w:rsidP="005A0222">
      <w:pPr>
        <w:ind w:left="2160" w:firstLine="2145"/>
        <w:rPr>
          <w:rFonts w:ascii="Times New Roman" w:hAnsi="Times New Roman"/>
          <w:sz w:val="22"/>
          <w:szCs w:val="22"/>
          <w:vertAlign w:val="superscript"/>
        </w:rPr>
      </w:pPr>
      <w:r w:rsidRPr="005A0222">
        <w:rPr>
          <w:rFonts w:ascii="Times New Roman" w:hAnsi="Times New Roman"/>
          <w:sz w:val="22"/>
          <w:szCs w:val="22"/>
          <w:vertAlign w:val="superscript"/>
        </w:rPr>
        <w:t>(data)</w:t>
      </w:r>
    </w:p>
    <w:p w14:paraId="50693B35" w14:textId="77777777" w:rsidR="005A0222" w:rsidRPr="005A0222" w:rsidRDefault="005A0222" w:rsidP="005A0222">
      <w:pPr>
        <w:jc w:val="center"/>
        <w:rPr>
          <w:rFonts w:ascii="Calibri" w:hAnsi="Calibri"/>
          <w:sz w:val="22"/>
          <w:szCs w:val="22"/>
        </w:rPr>
      </w:pPr>
      <w:r w:rsidRPr="005A0222">
        <w:rPr>
          <w:rFonts w:ascii="Calibri" w:hAnsi="Calibri"/>
          <w:sz w:val="22"/>
          <w:szCs w:val="22"/>
        </w:rPr>
        <w:t>__________________</w:t>
      </w:r>
    </w:p>
    <w:p w14:paraId="70113D3D" w14:textId="77777777" w:rsidR="005A0222" w:rsidRPr="005A0222" w:rsidRDefault="005A0222" w:rsidP="005A0222">
      <w:pPr>
        <w:ind w:left="426"/>
        <w:rPr>
          <w:rFonts w:ascii="Times New Roman" w:hAnsi="Times New Roman"/>
          <w:sz w:val="18"/>
          <w:szCs w:val="18"/>
        </w:rPr>
      </w:pPr>
      <w:r w:rsidRPr="005A0222">
        <w:rPr>
          <w:rFonts w:ascii="Times New Roman" w:hAnsi="Times New Roman"/>
          <w:sz w:val="18"/>
          <w:szCs w:val="18"/>
        </w:rPr>
        <w:t xml:space="preserve">                                                                             (sudarymo vieta)</w:t>
      </w:r>
    </w:p>
    <w:p w14:paraId="606736F5" w14:textId="77777777" w:rsidR="005A0222" w:rsidRPr="005A0222" w:rsidRDefault="005A0222" w:rsidP="005A0222">
      <w:pPr>
        <w:ind w:left="360"/>
        <w:jc w:val="center"/>
        <w:rPr>
          <w:rFonts w:ascii="Calibri" w:hAnsi="Calibri"/>
          <w:sz w:val="22"/>
          <w:szCs w:val="22"/>
        </w:rPr>
      </w:pPr>
    </w:p>
    <w:p w14:paraId="72B4411F" w14:textId="77777777" w:rsidR="005A0222" w:rsidRPr="005A0222" w:rsidRDefault="005A0222" w:rsidP="005A0222">
      <w:pPr>
        <w:jc w:val="both"/>
        <w:rPr>
          <w:rFonts w:ascii="Times New Roman" w:hAnsi="Times New Roman"/>
          <w:sz w:val="24"/>
          <w:szCs w:val="24"/>
        </w:rPr>
      </w:pPr>
      <w:r w:rsidRPr="005A0222">
        <w:rPr>
          <w:rFonts w:ascii="Times New Roman" w:hAnsi="Times New Roman"/>
          <w:sz w:val="24"/>
          <w:szCs w:val="24"/>
        </w:rPr>
        <w:t>1.PAREIŠKĖJO REKVIZITAI:</w:t>
      </w:r>
    </w:p>
    <w:p w14:paraId="08334697"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1.1. Pareiškėjo pavadinimas</w:t>
      </w:r>
    </w:p>
    <w:p w14:paraId="3227B9F1"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A0222" w:rsidRPr="005A0222" w14:paraId="79218EDB" w14:textId="77777777"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14:paraId="39151709" w14:textId="77777777" w:rsidR="005A0222" w:rsidRPr="005A0222" w:rsidRDefault="005A0222" w:rsidP="005A0222">
            <w:pPr>
              <w:spacing w:line="276" w:lineRule="auto"/>
              <w:ind w:right="180" w:firstLine="720"/>
              <w:jc w:val="both"/>
              <w:rPr>
                <w:rFonts w:ascii="Calibri" w:hAnsi="Calibri"/>
                <w:b/>
                <w:sz w:val="24"/>
                <w:szCs w:val="22"/>
                <w:lang w:eastAsia="en-US"/>
              </w:rPr>
            </w:pPr>
          </w:p>
        </w:tc>
      </w:tr>
    </w:tbl>
    <w:p w14:paraId="1772588E" w14:textId="77777777" w:rsidR="005A0222" w:rsidRPr="005A0222" w:rsidRDefault="005A0222" w:rsidP="005A0222">
      <w:pPr>
        <w:spacing w:line="276" w:lineRule="auto"/>
        <w:ind w:right="180"/>
        <w:jc w:val="both"/>
        <w:rPr>
          <w:rFonts w:ascii="Calibri" w:hAnsi="Calibri"/>
          <w:sz w:val="22"/>
          <w:szCs w:val="22"/>
        </w:rPr>
      </w:pPr>
    </w:p>
    <w:p w14:paraId="18BBEFC4"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1.2. Pareiškėjo teisinė forma</w:t>
      </w:r>
    </w:p>
    <w:p w14:paraId="7CEA042C"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A0222" w:rsidRPr="005A0222" w14:paraId="2CCFB211" w14:textId="77777777" w:rsidTr="005A0222">
        <w:trPr>
          <w:trHeight w:val="293"/>
        </w:trPr>
        <w:tc>
          <w:tcPr>
            <w:tcW w:w="9067" w:type="dxa"/>
            <w:tcBorders>
              <w:top w:val="single" w:sz="4" w:space="0" w:color="auto"/>
              <w:left w:val="single" w:sz="4" w:space="0" w:color="auto"/>
              <w:bottom w:val="single" w:sz="4" w:space="0" w:color="auto"/>
              <w:right w:val="single" w:sz="4" w:space="0" w:color="auto"/>
            </w:tcBorders>
            <w:vAlign w:val="center"/>
          </w:tcPr>
          <w:p w14:paraId="38AF013F" w14:textId="77777777" w:rsidR="005A0222" w:rsidRPr="005A0222" w:rsidRDefault="005A0222" w:rsidP="005A0222">
            <w:pPr>
              <w:spacing w:line="276" w:lineRule="auto"/>
              <w:ind w:right="180" w:firstLine="720"/>
              <w:jc w:val="both"/>
              <w:rPr>
                <w:rFonts w:ascii="Calibri" w:hAnsi="Calibri"/>
                <w:b/>
                <w:sz w:val="24"/>
                <w:szCs w:val="22"/>
                <w:lang w:eastAsia="en-US"/>
              </w:rPr>
            </w:pPr>
          </w:p>
        </w:tc>
      </w:tr>
    </w:tbl>
    <w:p w14:paraId="36EF0A65" w14:textId="77777777" w:rsidR="005A0222" w:rsidRPr="005A0222" w:rsidRDefault="005A0222" w:rsidP="005A0222">
      <w:pPr>
        <w:spacing w:line="276" w:lineRule="auto"/>
        <w:ind w:right="180"/>
        <w:jc w:val="both"/>
        <w:rPr>
          <w:rFonts w:ascii="Calibri" w:hAnsi="Calibri"/>
          <w:sz w:val="22"/>
          <w:szCs w:val="22"/>
        </w:rPr>
      </w:pPr>
    </w:p>
    <w:p w14:paraId="0B6EA4D4" w14:textId="77777777"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1.3. Kontaktiniai duomenys</w:t>
      </w:r>
    </w:p>
    <w:p w14:paraId="2EB60E37"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A0222" w:rsidRPr="005A0222" w14:paraId="1A52E54B" w14:textId="77777777" w:rsidTr="005A0222">
        <w:trPr>
          <w:trHeight w:val="314"/>
        </w:trPr>
        <w:tc>
          <w:tcPr>
            <w:tcW w:w="9067" w:type="dxa"/>
            <w:tcBorders>
              <w:top w:val="single" w:sz="4" w:space="0" w:color="auto"/>
              <w:left w:val="single" w:sz="4" w:space="0" w:color="auto"/>
              <w:bottom w:val="single" w:sz="4" w:space="0" w:color="auto"/>
              <w:right w:val="single" w:sz="4" w:space="0" w:color="auto"/>
            </w:tcBorders>
            <w:vAlign w:val="center"/>
          </w:tcPr>
          <w:p w14:paraId="194C2C79" w14:textId="77777777" w:rsidR="005A0222" w:rsidRPr="005A0222" w:rsidRDefault="005A0222" w:rsidP="005A0222">
            <w:pPr>
              <w:spacing w:line="276" w:lineRule="auto"/>
              <w:ind w:right="180" w:firstLine="720"/>
              <w:jc w:val="both"/>
              <w:rPr>
                <w:rFonts w:ascii="Calibri" w:hAnsi="Calibri"/>
                <w:b/>
                <w:sz w:val="24"/>
                <w:szCs w:val="22"/>
                <w:lang w:eastAsia="en-US"/>
              </w:rPr>
            </w:pPr>
          </w:p>
        </w:tc>
      </w:tr>
    </w:tbl>
    <w:p w14:paraId="79331EB9" w14:textId="77777777" w:rsidR="005A0222" w:rsidRPr="005A0222" w:rsidRDefault="005A0222" w:rsidP="005A0222">
      <w:pPr>
        <w:spacing w:line="276" w:lineRule="auto"/>
        <w:ind w:right="180"/>
        <w:jc w:val="both"/>
        <w:rPr>
          <w:rFonts w:ascii="Calibri" w:hAnsi="Calibri"/>
          <w:sz w:val="22"/>
          <w:szCs w:val="22"/>
        </w:rPr>
      </w:pPr>
    </w:p>
    <w:p w14:paraId="392E8D0D" w14:textId="77777777" w:rsidR="005A0222" w:rsidRPr="005A0222" w:rsidRDefault="005A0222" w:rsidP="005A0222">
      <w:pPr>
        <w:spacing w:line="276" w:lineRule="auto"/>
        <w:ind w:right="180"/>
        <w:jc w:val="both"/>
        <w:rPr>
          <w:rFonts w:ascii="Times New Roman" w:hAnsi="Times New Roman"/>
          <w:sz w:val="24"/>
          <w:szCs w:val="24"/>
        </w:rPr>
      </w:pPr>
      <w:r w:rsidRPr="005A0222">
        <w:rPr>
          <w:rFonts w:ascii="Times New Roman" w:hAnsi="Times New Roman"/>
          <w:sz w:val="24"/>
          <w:szCs w:val="24"/>
        </w:rPr>
        <w:t>1.4. Kontaktinis asmuo / vadovas</w:t>
      </w:r>
    </w:p>
    <w:p w14:paraId="49E610A7"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A0222" w:rsidRPr="005A0222" w14:paraId="64AF72C1" w14:textId="77777777" w:rsidTr="005A0222">
        <w:tc>
          <w:tcPr>
            <w:tcW w:w="9067" w:type="dxa"/>
            <w:tcBorders>
              <w:top w:val="single" w:sz="4" w:space="0" w:color="auto"/>
              <w:left w:val="single" w:sz="4" w:space="0" w:color="auto"/>
              <w:bottom w:val="single" w:sz="4" w:space="0" w:color="auto"/>
              <w:right w:val="single" w:sz="4" w:space="0" w:color="auto"/>
            </w:tcBorders>
          </w:tcPr>
          <w:p w14:paraId="1A19A3D9" w14:textId="77777777" w:rsidR="005A0222" w:rsidRPr="005A0222" w:rsidRDefault="005A0222" w:rsidP="005A0222">
            <w:pPr>
              <w:spacing w:line="276" w:lineRule="auto"/>
              <w:ind w:right="180" w:firstLine="720"/>
              <w:jc w:val="both"/>
              <w:rPr>
                <w:rFonts w:ascii="Calibri" w:hAnsi="Calibri"/>
                <w:b/>
                <w:sz w:val="24"/>
                <w:szCs w:val="22"/>
                <w:lang w:eastAsia="en-US"/>
              </w:rPr>
            </w:pPr>
          </w:p>
        </w:tc>
      </w:tr>
    </w:tbl>
    <w:p w14:paraId="39D2356C" w14:textId="77777777" w:rsidR="005A0222" w:rsidRPr="005A0222" w:rsidRDefault="005A0222" w:rsidP="005A0222">
      <w:pPr>
        <w:ind w:left="720"/>
        <w:jc w:val="both"/>
        <w:rPr>
          <w:rFonts w:ascii="Times New Roman" w:hAnsi="Times New Roman"/>
          <w:sz w:val="22"/>
          <w:szCs w:val="22"/>
        </w:rPr>
      </w:pPr>
    </w:p>
    <w:p w14:paraId="50584BDF" w14:textId="77777777" w:rsidR="005A0222" w:rsidRPr="005A0222" w:rsidRDefault="005A0222" w:rsidP="005A0222">
      <w:pPr>
        <w:tabs>
          <w:tab w:val="left" w:pos="284"/>
        </w:tabs>
        <w:jc w:val="both"/>
        <w:rPr>
          <w:rFonts w:ascii="Times New Roman" w:hAnsi="Times New Roman"/>
          <w:sz w:val="24"/>
          <w:szCs w:val="24"/>
        </w:rPr>
      </w:pPr>
      <w:r w:rsidRPr="005A0222">
        <w:rPr>
          <w:rFonts w:ascii="Times New Roman" w:hAnsi="Times New Roman"/>
          <w:sz w:val="24"/>
          <w:szCs w:val="24"/>
        </w:rPr>
        <w:t>2.</w:t>
      </w:r>
      <w:r w:rsidRPr="005A0222">
        <w:rPr>
          <w:rFonts w:ascii="Times New Roman" w:hAnsi="Times New Roman"/>
          <w:sz w:val="24"/>
          <w:szCs w:val="24"/>
        </w:rPr>
        <w:tab/>
        <w:t>PROJEKTO APRAŠYMAS</w:t>
      </w:r>
    </w:p>
    <w:p w14:paraId="66638978" w14:textId="77777777" w:rsidR="005A0222" w:rsidRPr="005A0222" w:rsidRDefault="005A0222" w:rsidP="005A0222">
      <w:pPr>
        <w:rPr>
          <w:rFonts w:ascii="Times New Roman" w:hAnsi="Times New Roman"/>
          <w:sz w:val="24"/>
          <w:szCs w:val="24"/>
          <w:lang w:eastAsia="en-US"/>
        </w:rPr>
      </w:pPr>
    </w:p>
    <w:p w14:paraId="139DAA2C"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2.1. Projekto pavadinimas</w:t>
      </w:r>
    </w:p>
    <w:p w14:paraId="22960AD7" w14:textId="77777777" w:rsidR="005A0222" w:rsidRPr="005A0222" w:rsidRDefault="005A0222" w:rsidP="005A0222">
      <w:pPr>
        <w:rPr>
          <w:rFonts w:ascii="Times New Roman" w:hAnsi="Times New Roman"/>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A0222" w:rsidRPr="005A0222" w14:paraId="0AFEC25A" w14:textId="77777777" w:rsidTr="005A0222">
        <w:tc>
          <w:tcPr>
            <w:tcW w:w="9067" w:type="dxa"/>
            <w:tcBorders>
              <w:top w:val="single" w:sz="4" w:space="0" w:color="auto"/>
              <w:left w:val="single" w:sz="4" w:space="0" w:color="auto"/>
              <w:bottom w:val="single" w:sz="4" w:space="0" w:color="auto"/>
              <w:right w:val="single" w:sz="4" w:space="0" w:color="auto"/>
            </w:tcBorders>
          </w:tcPr>
          <w:p w14:paraId="712A9E10" w14:textId="77777777" w:rsidR="005A0222" w:rsidRPr="005A0222" w:rsidRDefault="005A0222" w:rsidP="005A0222">
            <w:pPr>
              <w:spacing w:line="276" w:lineRule="auto"/>
              <w:ind w:right="180" w:firstLine="720"/>
              <w:jc w:val="both"/>
              <w:rPr>
                <w:rFonts w:ascii="Calibri" w:hAnsi="Calibri"/>
                <w:sz w:val="24"/>
                <w:szCs w:val="22"/>
                <w:lang w:eastAsia="en-US"/>
              </w:rPr>
            </w:pPr>
          </w:p>
        </w:tc>
      </w:tr>
    </w:tbl>
    <w:p w14:paraId="6A72B7F5" w14:textId="77777777" w:rsidR="005A0222" w:rsidRPr="005A0222" w:rsidRDefault="005A0222" w:rsidP="005A0222">
      <w:pPr>
        <w:spacing w:line="276" w:lineRule="auto"/>
        <w:jc w:val="both"/>
        <w:rPr>
          <w:rFonts w:ascii="Calibri" w:hAnsi="Calibri"/>
          <w:sz w:val="22"/>
          <w:szCs w:val="22"/>
        </w:rPr>
      </w:pPr>
    </w:p>
    <w:p w14:paraId="4E0813DC"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2.2. Projekto tikslai</w:t>
      </w:r>
    </w:p>
    <w:p w14:paraId="26EEC14E"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5A0222" w:rsidRPr="005A0222" w14:paraId="6983BC83" w14:textId="77777777" w:rsidTr="005A0222">
        <w:tc>
          <w:tcPr>
            <w:tcW w:w="9067" w:type="dxa"/>
            <w:tcBorders>
              <w:top w:val="single" w:sz="4" w:space="0" w:color="auto"/>
              <w:left w:val="single" w:sz="4" w:space="0" w:color="auto"/>
              <w:bottom w:val="single" w:sz="4" w:space="0" w:color="auto"/>
              <w:right w:val="single" w:sz="4" w:space="0" w:color="auto"/>
            </w:tcBorders>
          </w:tcPr>
          <w:p w14:paraId="307A93C5" w14:textId="77777777" w:rsidR="005A0222" w:rsidRPr="005A0222" w:rsidRDefault="005A0222" w:rsidP="005A0222">
            <w:pPr>
              <w:spacing w:line="276" w:lineRule="auto"/>
              <w:ind w:firstLine="720"/>
              <w:jc w:val="both"/>
              <w:rPr>
                <w:rFonts w:ascii="Calibri" w:hAnsi="Calibri"/>
                <w:b/>
                <w:sz w:val="24"/>
                <w:szCs w:val="22"/>
                <w:lang w:eastAsia="en-US"/>
              </w:rPr>
            </w:pPr>
          </w:p>
        </w:tc>
      </w:tr>
    </w:tbl>
    <w:p w14:paraId="7DE3E685" w14:textId="77777777" w:rsidR="005A0222" w:rsidRPr="005A0222" w:rsidRDefault="005A0222" w:rsidP="005A0222">
      <w:pPr>
        <w:spacing w:line="276" w:lineRule="auto"/>
        <w:jc w:val="both"/>
        <w:rPr>
          <w:rFonts w:ascii="Calibri" w:hAnsi="Calibri"/>
          <w:b/>
          <w:sz w:val="22"/>
          <w:szCs w:val="22"/>
        </w:rPr>
      </w:pPr>
    </w:p>
    <w:p w14:paraId="2B0F82F7"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2.3. Projekto uždaviniai</w:t>
      </w:r>
    </w:p>
    <w:p w14:paraId="0D2000F2"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2E4AED87" w14:textId="77777777" w:rsidTr="005A0222">
        <w:tc>
          <w:tcPr>
            <w:tcW w:w="9854" w:type="dxa"/>
            <w:tcBorders>
              <w:top w:val="single" w:sz="4" w:space="0" w:color="auto"/>
              <w:left w:val="single" w:sz="4" w:space="0" w:color="auto"/>
              <w:bottom w:val="single" w:sz="4" w:space="0" w:color="auto"/>
              <w:right w:val="single" w:sz="4" w:space="0" w:color="auto"/>
            </w:tcBorders>
          </w:tcPr>
          <w:p w14:paraId="1FD0F4C5" w14:textId="77777777" w:rsidR="005A0222" w:rsidRPr="005A0222" w:rsidRDefault="005A0222" w:rsidP="005A0222">
            <w:pPr>
              <w:spacing w:line="276" w:lineRule="auto"/>
              <w:ind w:firstLine="720"/>
              <w:jc w:val="both"/>
              <w:rPr>
                <w:rFonts w:ascii="Calibri" w:hAnsi="Calibri"/>
                <w:b/>
                <w:sz w:val="24"/>
                <w:szCs w:val="22"/>
                <w:lang w:eastAsia="en-US"/>
              </w:rPr>
            </w:pPr>
          </w:p>
        </w:tc>
      </w:tr>
    </w:tbl>
    <w:p w14:paraId="0B872438" w14:textId="77777777" w:rsidR="005A0222" w:rsidRPr="005A0222" w:rsidRDefault="005A0222" w:rsidP="005A0222">
      <w:pPr>
        <w:spacing w:line="276" w:lineRule="auto"/>
        <w:jc w:val="both"/>
        <w:rPr>
          <w:rFonts w:ascii="Calibri" w:hAnsi="Calibri"/>
          <w:sz w:val="22"/>
          <w:szCs w:val="22"/>
        </w:rPr>
      </w:pPr>
    </w:p>
    <w:p w14:paraId="5A853975"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2.4. Projekto aktualumo pagrindimas</w:t>
      </w:r>
    </w:p>
    <w:p w14:paraId="43FA116C"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735A2B9A" w14:textId="77777777" w:rsidTr="005A0222">
        <w:tc>
          <w:tcPr>
            <w:tcW w:w="9854" w:type="dxa"/>
            <w:tcBorders>
              <w:top w:val="single" w:sz="4" w:space="0" w:color="auto"/>
              <w:left w:val="single" w:sz="4" w:space="0" w:color="auto"/>
              <w:bottom w:val="single" w:sz="4" w:space="0" w:color="auto"/>
              <w:right w:val="single" w:sz="4" w:space="0" w:color="auto"/>
            </w:tcBorders>
          </w:tcPr>
          <w:p w14:paraId="6B7B46DB" w14:textId="77777777" w:rsidR="005A0222" w:rsidRPr="005A0222" w:rsidRDefault="005A0222" w:rsidP="005A0222">
            <w:pPr>
              <w:spacing w:line="276" w:lineRule="auto"/>
              <w:ind w:firstLine="720"/>
              <w:jc w:val="both"/>
              <w:rPr>
                <w:rFonts w:ascii="Calibri" w:hAnsi="Calibri"/>
                <w:b/>
                <w:sz w:val="24"/>
                <w:szCs w:val="22"/>
                <w:lang w:eastAsia="en-US"/>
              </w:rPr>
            </w:pPr>
          </w:p>
        </w:tc>
      </w:tr>
    </w:tbl>
    <w:p w14:paraId="6547B073" w14:textId="77777777" w:rsidR="005A0222" w:rsidRPr="005A0222" w:rsidRDefault="005A0222" w:rsidP="005A0222">
      <w:pPr>
        <w:spacing w:line="276" w:lineRule="auto"/>
        <w:jc w:val="both"/>
        <w:rPr>
          <w:rFonts w:ascii="Calibri" w:hAnsi="Calibri"/>
          <w:sz w:val="22"/>
          <w:szCs w:val="22"/>
        </w:rPr>
      </w:pPr>
    </w:p>
    <w:p w14:paraId="0A490F36"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2.5. Trumpas projekto aprašymas</w:t>
      </w:r>
    </w:p>
    <w:p w14:paraId="2FD93F85"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455FE1A4" w14:textId="77777777" w:rsidTr="005A0222">
        <w:tc>
          <w:tcPr>
            <w:tcW w:w="9854" w:type="dxa"/>
            <w:tcBorders>
              <w:top w:val="single" w:sz="4" w:space="0" w:color="auto"/>
              <w:left w:val="single" w:sz="4" w:space="0" w:color="auto"/>
              <w:bottom w:val="single" w:sz="4" w:space="0" w:color="auto"/>
              <w:right w:val="single" w:sz="4" w:space="0" w:color="auto"/>
            </w:tcBorders>
          </w:tcPr>
          <w:p w14:paraId="3C668DEF" w14:textId="77777777" w:rsidR="005A0222" w:rsidRPr="005A0222" w:rsidRDefault="005A0222" w:rsidP="005A0222">
            <w:pPr>
              <w:spacing w:line="276" w:lineRule="auto"/>
              <w:ind w:firstLine="720"/>
              <w:jc w:val="both"/>
              <w:rPr>
                <w:rFonts w:ascii="Calibri" w:hAnsi="Calibri"/>
                <w:b/>
                <w:sz w:val="24"/>
                <w:szCs w:val="22"/>
                <w:lang w:eastAsia="en-US"/>
              </w:rPr>
            </w:pPr>
          </w:p>
        </w:tc>
      </w:tr>
    </w:tbl>
    <w:p w14:paraId="0A6025ED" w14:textId="77777777" w:rsidR="005A0222" w:rsidRPr="005A0222" w:rsidRDefault="005A0222" w:rsidP="005A0222">
      <w:pPr>
        <w:spacing w:line="276" w:lineRule="auto"/>
        <w:jc w:val="both"/>
        <w:rPr>
          <w:rFonts w:ascii="Calibri" w:hAnsi="Calibri"/>
          <w:b/>
          <w:sz w:val="22"/>
          <w:szCs w:val="22"/>
        </w:rPr>
      </w:pPr>
    </w:p>
    <w:p w14:paraId="259BA44E"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2.6. Projekto tikslinės grupės (dalyvių) aprašymas</w:t>
      </w:r>
    </w:p>
    <w:p w14:paraId="5EFB0872" w14:textId="77777777" w:rsidR="005A0222" w:rsidRPr="005A0222" w:rsidRDefault="005A0222" w:rsidP="005A0222">
      <w:pPr>
        <w:spacing w:line="276"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471582EA" w14:textId="77777777" w:rsidTr="005A0222">
        <w:tc>
          <w:tcPr>
            <w:tcW w:w="9854" w:type="dxa"/>
            <w:tcBorders>
              <w:top w:val="single" w:sz="4" w:space="0" w:color="auto"/>
              <w:left w:val="single" w:sz="4" w:space="0" w:color="auto"/>
              <w:bottom w:val="single" w:sz="4" w:space="0" w:color="auto"/>
              <w:right w:val="single" w:sz="4" w:space="0" w:color="auto"/>
            </w:tcBorders>
          </w:tcPr>
          <w:p w14:paraId="5F7FDB86" w14:textId="77777777" w:rsidR="005A0222" w:rsidRPr="005A0222" w:rsidRDefault="005A0222" w:rsidP="005A0222">
            <w:pPr>
              <w:spacing w:line="276" w:lineRule="auto"/>
              <w:jc w:val="both"/>
              <w:rPr>
                <w:rFonts w:ascii="Times New Roman" w:hAnsi="Times New Roman"/>
                <w:b/>
                <w:sz w:val="22"/>
                <w:szCs w:val="22"/>
              </w:rPr>
            </w:pPr>
          </w:p>
        </w:tc>
      </w:tr>
    </w:tbl>
    <w:p w14:paraId="1F4C1FAE" w14:textId="77777777" w:rsidR="005A0222" w:rsidRPr="005A0222" w:rsidRDefault="005A0222" w:rsidP="005A0222">
      <w:pPr>
        <w:spacing w:line="276" w:lineRule="auto"/>
        <w:jc w:val="both"/>
        <w:rPr>
          <w:rFonts w:ascii="Times New Roman" w:hAnsi="Times New Roman"/>
          <w:sz w:val="22"/>
          <w:szCs w:val="22"/>
        </w:rPr>
      </w:pPr>
    </w:p>
    <w:p w14:paraId="4668136D"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2.7. Projekto įgyvendinimo terminas</w:t>
      </w:r>
    </w:p>
    <w:p w14:paraId="21BE25CD" w14:textId="77777777" w:rsidR="005A0222" w:rsidRPr="005A0222" w:rsidRDefault="005A0222" w:rsidP="005A0222">
      <w:pPr>
        <w:rPr>
          <w:rFonts w:ascii="Times New Roman" w:hAnsi="Times New Roman"/>
          <w:sz w:val="18"/>
          <w:szCs w:val="18"/>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5A0222" w:rsidRPr="005A0222" w14:paraId="6697A665" w14:textId="77777777" w:rsidTr="005A0222">
        <w:trPr>
          <w:trHeight w:val="315"/>
        </w:trPr>
        <w:tc>
          <w:tcPr>
            <w:tcW w:w="9067" w:type="dxa"/>
            <w:tcBorders>
              <w:top w:val="single" w:sz="4" w:space="0" w:color="auto"/>
              <w:left w:val="single" w:sz="4" w:space="0" w:color="auto"/>
              <w:bottom w:val="single" w:sz="4" w:space="0" w:color="auto"/>
              <w:right w:val="single" w:sz="4" w:space="0" w:color="auto"/>
            </w:tcBorders>
          </w:tcPr>
          <w:p w14:paraId="16BCDDDA" w14:textId="77777777" w:rsidR="005A0222" w:rsidRPr="005A0222" w:rsidRDefault="005A0222" w:rsidP="005A0222">
            <w:pPr>
              <w:spacing w:line="276" w:lineRule="auto"/>
              <w:jc w:val="both"/>
              <w:rPr>
                <w:rFonts w:ascii="Calibri" w:hAnsi="Calibri"/>
                <w:b/>
                <w:sz w:val="24"/>
                <w:szCs w:val="22"/>
                <w:lang w:eastAsia="en-US"/>
              </w:rPr>
            </w:pPr>
          </w:p>
        </w:tc>
      </w:tr>
    </w:tbl>
    <w:p w14:paraId="62D7655A" w14:textId="77777777" w:rsidR="005A0222" w:rsidRPr="005A0222" w:rsidRDefault="005A0222" w:rsidP="005A0222">
      <w:pPr>
        <w:rPr>
          <w:rFonts w:ascii="Times New Roman" w:hAnsi="Times New Roman"/>
          <w:sz w:val="18"/>
          <w:szCs w:val="18"/>
          <w:lang w:eastAsia="en-US"/>
        </w:rPr>
      </w:pPr>
    </w:p>
    <w:p w14:paraId="7C5826C7" w14:textId="77777777" w:rsidR="005A0222" w:rsidRPr="005A0222" w:rsidRDefault="005A0222" w:rsidP="005A0222">
      <w:pPr>
        <w:rPr>
          <w:rFonts w:ascii="Times New Roman" w:hAnsi="Times New Roman"/>
          <w:sz w:val="18"/>
          <w:szCs w:val="18"/>
          <w:lang w:eastAsia="en-US"/>
        </w:rPr>
      </w:pPr>
    </w:p>
    <w:p w14:paraId="5CD48E83"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2.8. Preliminarus projekto veiklų įgyvendinimo grafikas ir vieta</w:t>
      </w:r>
    </w:p>
    <w:p w14:paraId="616C18EC"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571FCF4E" w14:textId="77777777" w:rsidTr="005A0222">
        <w:tc>
          <w:tcPr>
            <w:tcW w:w="9854" w:type="dxa"/>
            <w:tcBorders>
              <w:top w:val="single" w:sz="4" w:space="0" w:color="auto"/>
              <w:left w:val="single" w:sz="4" w:space="0" w:color="auto"/>
              <w:bottom w:val="single" w:sz="4" w:space="0" w:color="auto"/>
              <w:right w:val="single" w:sz="4" w:space="0" w:color="auto"/>
            </w:tcBorders>
          </w:tcPr>
          <w:p w14:paraId="0B04EDB4" w14:textId="77777777" w:rsidR="005A0222" w:rsidRPr="005A0222" w:rsidRDefault="005A0222" w:rsidP="005A0222">
            <w:pPr>
              <w:spacing w:line="276" w:lineRule="auto"/>
              <w:ind w:firstLine="720"/>
              <w:jc w:val="both"/>
              <w:rPr>
                <w:rFonts w:ascii="Calibri" w:hAnsi="Calibri"/>
                <w:b/>
                <w:sz w:val="24"/>
                <w:szCs w:val="22"/>
                <w:lang w:eastAsia="en-US"/>
              </w:rPr>
            </w:pPr>
          </w:p>
        </w:tc>
      </w:tr>
    </w:tbl>
    <w:p w14:paraId="7A60D706" w14:textId="77777777" w:rsidR="005A0222" w:rsidRPr="005A0222" w:rsidRDefault="005A0222" w:rsidP="005A0222">
      <w:pPr>
        <w:rPr>
          <w:rFonts w:ascii="Times New Roman" w:hAnsi="Times New Roman"/>
          <w:sz w:val="18"/>
          <w:szCs w:val="18"/>
          <w:lang w:eastAsia="en-US"/>
        </w:rPr>
      </w:pPr>
    </w:p>
    <w:p w14:paraId="7025EC66" w14:textId="77777777" w:rsidR="005A0222" w:rsidRPr="005A0222" w:rsidRDefault="005A0222" w:rsidP="005A0222">
      <w:pPr>
        <w:spacing w:line="276" w:lineRule="auto"/>
        <w:jc w:val="both"/>
        <w:rPr>
          <w:rFonts w:ascii="Times New Roman" w:hAnsi="Times New Roman"/>
          <w:sz w:val="22"/>
          <w:szCs w:val="22"/>
        </w:rPr>
      </w:pPr>
      <w:r w:rsidRPr="005A0222">
        <w:rPr>
          <w:rFonts w:ascii="Times New Roman" w:hAnsi="Times New Roman"/>
          <w:sz w:val="22"/>
          <w:szCs w:val="22"/>
        </w:rPr>
        <w:t xml:space="preserve">2.9. Laukiami rezultatai ir nauda </w:t>
      </w:r>
    </w:p>
    <w:p w14:paraId="79EB028E" w14:textId="77777777"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46976393" w14:textId="77777777" w:rsidTr="005A0222">
        <w:tc>
          <w:tcPr>
            <w:tcW w:w="9854" w:type="dxa"/>
            <w:tcBorders>
              <w:top w:val="single" w:sz="4" w:space="0" w:color="auto"/>
              <w:left w:val="single" w:sz="4" w:space="0" w:color="auto"/>
              <w:bottom w:val="single" w:sz="4" w:space="0" w:color="auto"/>
              <w:right w:val="single" w:sz="4" w:space="0" w:color="auto"/>
            </w:tcBorders>
          </w:tcPr>
          <w:p w14:paraId="47CE0B61" w14:textId="77777777" w:rsidR="005A0222" w:rsidRPr="005A0222" w:rsidRDefault="005A0222" w:rsidP="005A0222">
            <w:pPr>
              <w:spacing w:line="276" w:lineRule="auto"/>
              <w:jc w:val="both"/>
              <w:rPr>
                <w:rFonts w:ascii="Times New Roman" w:hAnsi="Times New Roman"/>
                <w:b/>
                <w:sz w:val="22"/>
                <w:szCs w:val="22"/>
              </w:rPr>
            </w:pPr>
          </w:p>
        </w:tc>
      </w:tr>
    </w:tbl>
    <w:p w14:paraId="38D3E85A" w14:textId="77777777" w:rsidR="005A0222" w:rsidRPr="005A0222" w:rsidRDefault="005A0222" w:rsidP="005A0222">
      <w:pPr>
        <w:spacing w:line="276" w:lineRule="auto"/>
        <w:jc w:val="both"/>
        <w:rPr>
          <w:rFonts w:ascii="Times New Roman" w:hAnsi="Times New Roman"/>
          <w:sz w:val="22"/>
          <w:szCs w:val="22"/>
        </w:rPr>
      </w:pPr>
    </w:p>
    <w:p w14:paraId="34859864"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2.10. Projekto viešinimas ir sklaida</w:t>
      </w:r>
    </w:p>
    <w:p w14:paraId="04340A0D" w14:textId="77777777" w:rsidR="005A0222" w:rsidRPr="005A0222" w:rsidRDefault="005A0222" w:rsidP="005A0222">
      <w:pPr>
        <w:spacing w:line="276" w:lineRule="auto"/>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491DABA6" w14:textId="77777777" w:rsidTr="005A0222">
        <w:tc>
          <w:tcPr>
            <w:tcW w:w="9854" w:type="dxa"/>
            <w:tcBorders>
              <w:top w:val="single" w:sz="4" w:space="0" w:color="auto"/>
              <w:left w:val="single" w:sz="4" w:space="0" w:color="auto"/>
              <w:bottom w:val="single" w:sz="4" w:space="0" w:color="auto"/>
              <w:right w:val="single" w:sz="4" w:space="0" w:color="auto"/>
            </w:tcBorders>
          </w:tcPr>
          <w:p w14:paraId="5B724068" w14:textId="77777777" w:rsidR="005A0222" w:rsidRPr="005A0222" w:rsidRDefault="005A0222" w:rsidP="005A0222">
            <w:pPr>
              <w:spacing w:line="276" w:lineRule="auto"/>
              <w:jc w:val="both"/>
              <w:rPr>
                <w:rFonts w:ascii="Times New Roman" w:hAnsi="Times New Roman"/>
                <w:b/>
                <w:sz w:val="22"/>
                <w:szCs w:val="22"/>
              </w:rPr>
            </w:pPr>
          </w:p>
        </w:tc>
      </w:tr>
    </w:tbl>
    <w:p w14:paraId="124EDF4A" w14:textId="77777777" w:rsidR="005A0222" w:rsidRPr="005A0222" w:rsidRDefault="005A0222" w:rsidP="005A0222">
      <w:pPr>
        <w:spacing w:line="276" w:lineRule="auto"/>
        <w:jc w:val="both"/>
        <w:rPr>
          <w:rFonts w:ascii="Times New Roman" w:hAnsi="Times New Roman"/>
          <w:sz w:val="22"/>
          <w:szCs w:val="22"/>
        </w:rPr>
      </w:pPr>
    </w:p>
    <w:p w14:paraId="76D8E781"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3. PROJEKTO ĮGYVENDINIMO PLANAS </w:t>
      </w:r>
    </w:p>
    <w:p w14:paraId="7A3646F5" w14:textId="77777777" w:rsidR="005A0222" w:rsidRPr="005A0222" w:rsidRDefault="005A0222" w:rsidP="005A0222">
      <w:pPr>
        <w:rPr>
          <w:rFonts w:ascii="Times New Roman" w:hAnsi="Times New Roman"/>
          <w:sz w:val="18"/>
          <w:szCs w:val="18"/>
          <w:lang w:eastAsia="en-US"/>
        </w:rPr>
      </w:pPr>
    </w:p>
    <w:tbl>
      <w:tblPr>
        <w:tblW w:w="8926" w:type="dxa"/>
        <w:tblLayout w:type="fixed"/>
        <w:tblCellMar>
          <w:left w:w="0" w:type="dxa"/>
          <w:right w:w="0" w:type="dxa"/>
        </w:tblCellMar>
        <w:tblLook w:val="00A0" w:firstRow="1" w:lastRow="0" w:firstColumn="1" w:lastColumn="0" w:noHBand="0" w:noVBand="0"/>
      </w:tblPr>
      <w:tblGrid>
        <w:gridCol w:w="704"/>
        <w:gridCol w:w="3119"/>
        <w:gridCol w:w="1984"/>
        <w:gridCol w:w="1843"/>
        <w:gridCol w:w="1276"/>
      </w:tblGrid>
      <w:tr w:rsidR="005A0222" w:rsidRPr="005A0222" w14:paraId="3065939E" w14:textId="77777777" w:rsidTr="00470DB0">
        <w:trPr>
          <w:trHeight w:val="699"/>
          <w:tblHeader/>
        </w:trPr>
        <w:tc>
          <w:tcPr>
            <w:tcW w:w="704" w:type="dxa"/>
            <w:vMerge w:val="restart"/>
            <w:tcBorders>
              <w:top w:val="single" w:sz="4" w:space="0" w:color="000000"/>
              <w:left w:val="single" w:sz="4" w:space="0" w:color="000000"/>
              <w:bottom w:val="nil"/>
              <w:right w:val="nil"/>
            </w:tcBorders>
            <w:vAlign w:val="center"/>
            <w:hideMark/>
          </w:tcPr>
          <w:p w14:paraId="0F4D1207" w14:textId="77777777"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Eil. Nr.</w:t>
            </w:r>
          </w:p>
        </w:tc>
        <w:tc>
          <w:tcPr>
            <w:tcW w:w="3119" w:type="dxa"/>
            <w:vMerge w:val="restart"/>
            <w:tcBorders>
              <w:top w:val="single" w:sz="4" w:space="0" w:color="000000"/>
              <w:left w:val="single" w:sz="4" w:space="0" w:color="000000"/>
              <w:bottom w:val="nil"/>
              <w:right w:val="nil"/>
            </w:tcBorders>
            <w:vAlign w:val="center"/>
            <w:hideMark/>
          </w:tcPr>
          <w:p w14:paraId="1AB9551C" w14:textId="77777777" w:rsidR="005A0222" w:rsidRPr="005A0222" w:rsidRDefault="005A0222" w:rsidP="005A0222">
            <w:pPr>
              <w:suppressAutoHyphens/>
              <w:jc w:val="center"/>
              <w:rPr>
                <w:rFonts w:ascii="Times New Roman" w:hAnsi="Times New Roman"/>
                <w:b/>
                <w:sz w:val="24"/>
                <w:szCs w:val="22"/>
                <w:lang w:eastAsia="en-US"/>
              </w:rPr>
            </w:pPr>
            <w:r w:rsidRPr="005A0222">
              <w:rPr>
                <w:rFonts w:ascii="Times New Roman" w:hAnsi="Times New Roman"/>
                <w:b/>
                <w:sz w:val="22"/>
                <w:szCs w:val="22"/>
                <w:lang w:eastAsia="en-US"/>
              </w:rPr>
              <w:t>Projekto įgyvendinimo planas (priemonės)</w:t>
            </w:r>
          </w:p>
        </w:tc>
        <w:tc>
          <w:tcPr>
            <w:tcW w:w="5103" w:type="dxa"/>
            <w:gridSpan w:val="3"/>
            <w:tcBorders>
              <w:top w:val="single" w:sz="4" w:space="0" w:color="000000"/>
              <w:left w:val="single" w:sz="4" w:space="0" w:color="000000"/>
              <w:bottom w:val="single" w:sz="4" w:space="0" w:color="auto"/>
              <w:right w:val="single" w:sz="4" w:space="0" w:color="000000"/>
            </w:tcBorders>
            <w:hideMark/>
          </w:tcPr>
          <w:p w14:paraId="5302E059" w14:textId="77777777" w:rsidR="005A0222" w:rsidRPr="005A0222" w:rsidRDefault="005A0222" w:rsidP="005A0222">
            <w:pPr>
              <w:ind w:firstLine="720"/>
              <w:jc w:val="center"/>
              <w:rPr>
                <w:rFonts w:ascii="Times New Roman" w:hAnsi="Times New Roman"/>
                <w:sz w:val="24"/>
                <w:szCs w:val="22"/>
                <w:lang w:eastAsia="en-US"/>
              </w:rPr>
            </w:pPr>
            <w:r w:rsidRPr="005A0222">
              <w:rPr>
                <w:rFonts w:ascii="Times New Roman" w:hAnsi="Times New Roman"/>
                <w:b/>
                <w:sz w:val="22"/>
                <w:szCs w:val="22"/>
                <w:lang w:eastAsia="en-US"/>
              </w:rPr>
              <w:t>Planavimas projekto</w:t>
            </w:r>
            <w:r w:rsidRPr="005A0222">
              <w:rPr>
                <w:rFonts w:ascii="Times New Roman" w:hAnsi="Times New Roman"/>
                <w:sz w:val="22"/>
                <w:szCs w:val="22"/>
                <w:lang w:eastAsia="en-US"/>
              </w:rPr>
              <w:t xml:space="preserve"> </w:t>
            </w:r>
            <w:r w:rsidRPr="005A0222">
              <w:rPr>
                <w:rFonts w:ascii="Times New Roman" w:hAnsi="Times New Roman"/>
                <w:b/>
                <w:sz w:val="22"/>
                <w:szCs w:val="22"/>
                <w:lang w:eastAsia="en-US"/>
              </w:rPr>
              <w:t>įgyvendinimo metais, eurais</w:t>
            </w:r>
          </w:p>
        </w:tc>
      </w:tr>
      <w:tr w:rsidR="005A0222" w:rsidRPr="005A0222" w14:paraId="7F7863A5" w14:textId="77777777" w:rsidTr="00470DB0">
        <w:trPr>
          <w:trHeight w:val="242"/>
          <w:tblHeader/>
        </w:trPr>
        <w:tc>
          <w:tcPr>
            <w:tcW w:w="704" w:type="dxa"/>
            <w:vMerge/>
            <w:tcBorders>
              <w:top w:val="single" w:sz="4" w:space="0" w:color="000000"/>
              <w:left w:val="single" w:sz="4" w:space="0" w:color="000000"/>
              <w:bottom w:val="nil"/>
              <w:right w:val="nil"/>
            </w:tcBorders>
            <w:vAlign w:val="center"/>
            <w:hideMark/>
          </w:tcPr>
          <w:p w14:paraId="43DCF3B5" w14:textId="77777777" w:rsidR="005A0222" w:rsidRPr="005A0222" w:rsidRDefault="005A0222" w:rsidP="005A0222">
            <w:pPr>
              <w:rPr>
                <w:rFonts w:ascii="Times New Roman" w:hAnsi="Times New Roman"/>
                <w:b/>
                <w:sz w:val="24"/>
                <w:szCs w:val="22"/>
                <w:lang w:eastAsia="en-US"/>
              </w:rPr>
            </w:pPr>
          </w:p>
        </w:tc>
        <w:tc>
          <w:tcPr>
            <w:tcW w:w="3119" w:type="dxa"/>
            <w:vMerge/>
            <w:tcBorders>
              <w:top w:val="single" w:sz="4" w:space="0" w:color="000000"/>
              <w:left w:val="single" w:sz="4" w:space="0" w:color="000000"/>
              <w:bottom w:val="nil"/>
              <w:right w:val="nil"/>
            </w:tcBorders>
            <w:vAlign w:val="center"/>
            <w:hideMark/>
          </w:tcPr>
          <w:p w14:paraId="0E7E4265" w14:textId="77777777" w:rsidR="005A0222" w:rsidRPr="005A0222" w:rsidRDefault="005A0222" w:rsidP="005A0222">
            <w:pPr>
              <w:rPr>
                <w:rFonts w:ascii="Times New Roman" w:hAnsi="Times New Roman"/>
                <w:b/>
                <w:sz w:val="24"/>
                <w:szCs w:val="22"/>
                <w:lang w:eastAsia="en-US"/>
              </w:rPr>
            </w:pPr>
          </w:p>
        </w:tc>
        <w:tc>
          <w:tcPr>
            <w:tcW w:w="1984" w:type="dxa"/>
            <w:tcBorders>
              <w:top w:val="single" w:sz="4" w:space="0" w:color="auto"/>
              <w:left w:val="single" w:sz="4" w:space="0" w:color="000000"/>
              <w:bottom w:val="nil"/>
              <w:right w:val="single" w:sz="4" w:space="0" w:color="000000"/>
            </w:tcBorders>
            <w:vAlign w:val="center"/>
            <w:hideMark/>
          </w:tcPr>
          <w:p w14:paraId="1CC5D5CA" w14:textId="77777777"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Prašoma iš Kauno rajono savivaldybės</w:t>
            </w:r>
          </w:p>
        </w:tc>
        <w:tc>
          <w:tcPr>
            <w:tcW w:w="1843" w:type="dxa"/>
            <w:tcBorders>
              <w:top w:val="single" w:sz="4" w:space="0" w:color="000000"/>
              <w:left w:val="single" w:sz="4" w:space="0" w:color="000000"/>
              <w:bottom w:val="single" w:sz="4" w:space="0" w:color="000000"/>
              <w:right w:val="nil"/>
            </w:tcBorders>
            <w:vAlign w:val="center"/>
            <w:hideMark/>
          </w:tcPr>
          <w:p w14:paraId="6CA76997" w14:textId="77777777" w:rsidR="005A0222" w:rsidRPr="005A0222" w:rsidRDefault="005A0222" w:rsidP="005A0222">
            <w:pPr>
              <w:suppressAutoHyphens/>
              <w:snapToGrid w:val="0"/>
              <w:jc w:val="center"/>
              <w:rPr>
                <w:rFonts w:ascii="Times New Roman" w:hAnsi="Times New Roman"/>
                <w:b/>
                <w:sz w:val="24"/>
                <w:szCs w:val="22"/>
                <w:shd w:val="clear" w:color="auto" w:fill="FFFF00"/>
                <w:lang w:eastAsia="en-US"/>
              </w:rPr>
            </w:pPr>
            <w:r w:rsidRPr="005A0222">
              <w:rPr>
                <w:rFonts w:ascii="Times New Roman" w:hAnsi="Times New Roman"/>
                <w:b/>
                <w:sz w:val="22"/>
                <w:szCs w:val="22"/>
                <w:lang w:eastAsia="en-US"/>
              </w:rPr>
              <w:t>Kiti finansavimo</w:t>
            </w:r>
            <w:r w:rsidRPr="005A0222">
              <w:rPr>
                <w:rFonts w:ascii="Times New Roman" w:hAnsi="Times New Roman"/>
                <w:b/>
                <w:sz w:val="22"/>
                <w:szCs w:val="22"/>
                <w:shd w:val="clear" w:color="auto" w:fill="FFFF00"/>
                <w:lang w:eastAsia="en-US"/>
              </w:rPr>
              <w:t xml:space="preserve"> </w:t>
            </w:r>
            <w:r w:rsidRPr="005A0222">
              <w:rPr>
                <w:rFonts w:ascii="Times New Roman" w:hAnsi="Times New Roman"/>
                <w:b/>
                <w:sz w:val="22"/>
                <w:szCs w:val="22"/>
                <w:lang w:eastAsia="en-US"/>
              </w:rPr>
              <w:t>šaltiniai (jei tokie yra)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8AC36F" w14:textId="77777777" w:rsidR="005A0222" w:rsidRPr="005A0222" w:rsidRDefault="005A0222" w:rsidP="005A0222">
            <w:pPr>
              <w:suppressAutoHyphens/>
              <w:snapToGrid w:val="0"/>
              <w:jc w:val="center"/>
              <w:rPr>
                <w:rFonts w:ascii="Times New Roman" w:hAnsi="Times New Roman"/>
                <w:b/>
                <w:sz w:val="24"/>
                <w:szCs w:val="22"/>
                <w:lang w:eastAsia="en-US"/>
              </w:rPr>
            </w:pPr>
            <w:r w:rsidRPr="005A0222">
              <w:rPr>
                <w:rFonts w:ascii="Times New Roman" w:hAnsi="Times New Roman"/>
                <w:b/>
                <w:sz w:val="22"/>
                <w:szCs w:val="22"/>
                <w:lang w:eastAsia="en-US"/>
              </w:rPr>
              <w:t>Bendra suma</w:t>
            </w:r>
          </w:p>
        </w:tc>
      </w:tr>
      <w:tr w:rsidR="005A0222" w:rsidRPr="005A0222" w14:paraId="23D3839B" w14:textId="77777777" w:rsidTr="00470DB0">
        <w:trPr>
          <w:trHeight w:val="242"/>
          <w:tblHeader/>
        </w:trPr>
        <w:tc>
          <w:tcPr>
            <w:tcW w:w="704" w:type="dxa"/>
            <w:tcBorders>
              <w:top w:val="single" w:sz="4" w:space="0" w:color="000000"/>
              <w:left w:val="single" w:sz="4" w:space="0" w:color="000000"/>
              <w:bottom w:val="single" w:sz="4" w:space="0" w:color="000000"/>
              <w:right w:val="nil"/>
            </w:tcBorders>
          </w:tcPr>
          <w:p w14:paraId="4893A78D"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14:paraId="638FBABD"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BFBE1CB"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14:paraId="2911E943"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F2E71E1" w14:textId="77777777" w:rsidR="005A0222" w:rsidRPr="005A0222" w:rsidRDefault="005A0222" w:rsidP="005A0222">
            <w:pPr>
              <w:spacing w:line="276" w:lineRule="auto"/>
              <w:ind w:firstLine="720"/>
              <w:rPr>
                <w:rFonts w:ascii="Times New Roman" w:hAnsi="Times New Roman"/>
                <w:sz w:val="24"/>
                <w:szCs w:val="22"/>
                <w:highlight w:val="yellow"/>
                <w:lang w:eastAsia="en-US"/>
              </w:rPr>
            </w:pPr>
          </w:p>
        </w:tc>
      </w:tr>
      <w:tr w:rsidR="005A0222" w:rsidRPr="005A0222" w14:paraId="5A0B8D18" w14:textId="77777777" w:rsidTr="00470DB0">
        <w:trPr>
          <w:trHeight w:val="242"/>
          <w:tblHeader/>
        </w:trPr>
        <w:tc>
          <w:tcPr>
            <w:tcW w:w="704" w:type="dxa"/>
            <w:tcBorders>
              <w:top w:val="single" w:sz="4" w:space="0" w:color="000000"/>
              <w:left w:val="single" w:sz="4" w:space="0" w:color="000000"/>
              <w:bottom w:val="single" w:sz="4" w:space="0" w:color="000000"/>
              <w:right w:val="nil"/>
            </w:tcBorders>
          </w:tcPr>
          <w:p w14:paraId="046C9400"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14:paraId="54766A70"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5DDE2B7E"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14:paraId="2F3774B0"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7D845DB3" w14:textId="77777777"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14:paraId="3E92DDB7" w14:textId="77777777" w:rsidTr="00470DB0">
        <w:trPr>
          <w:trHeight w:val="242"/>
          <w:tblHeader/>
        </w:trPr>
        <w:tc>
          <w:tcPr>
            <w:tcW w:w="704" w:type="dxa"/>
            <w:tcBorders>
              <w:top w:val="single" w:sz="4" w:space="0" w:color="000000"/>
              <w:left w:val="single" w:sz="4" w:space="0" w:color="000000"/>
              <w:bottom w:val="single" w:sz="4" w:space="0" w:color="000000"/>
              <w:right w:val="nil"/>
            </w:tcBorders>
          </w:tcPr>
          <w:p w14:paraId="0830AF4F"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14:paraId="4EC21827"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72581B0"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14:paraId="44ECF788"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51E0F7E5" w14:textId="77777777"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14:paraId="273AADF5" w14:textId="77777777" w:rsidTr="00470DB0">
        <w:trPr>
          <w:trHeight w:val="242"/>
          <w:tblHeader/>
        </w:trPr>
        <w:tc>
          <w:tcPr>
            <w:tcW w:w="704" w:type="dxa"/>
            <w:tcBorders>
              <w:top w:val="single" w:sz="4" w:space="0" w:color="000000"/>
              <w:left w:val="single" w:sz="4" w:space="0" w:color="000000"/>
              <w:bottom w:val="single" w:sz="4" w:space="0" w:color="000000"/>
              <w:right w:val="nil"/>
            </w:tcBorders>
          </w:tcPr>
          <w:p w14:paraId="235080EF"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14:paraId="626F274A"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5D43333F"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14:paraId="7611F144"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2961C7CC" w14:textId="77777777"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14:paraId="33B94371" w14:textId="77777777" w:rsidTr="00470DB0">
        <w:trPr>
          <w:trHeight w:val="242"/>
          <w:tblHeader/>
        </w:trPr>
        <w:tc>
          <w:tcPr>
            <w:tcW w:w="704" w:type="dxa"/>
            <w:tcBorders>
              <w:top w:val="single" w:sz="4" w:space="0" w:color="000000"/>
              <w:left w:val="single" w:sz="4" w:space="0" w:color="000000"/>
              <w:bottom w:val="single" w:sz="4" w:space="0" w:color="000000"/>
              <w:right w:val="nil"/>
            </w:tcBorders>
          </w:tcPr>
          <w:p w14:paraId="11306979"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000000"/>
              <w:right w:val="nil"/>
            </w:tcBorders>
          </w:tcPr>
          <w:p w14:paraId="094AF5CA"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BC40E04"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000000"/>
              <w:right w:val="nil"/>
            </w:tcBorders>
          </w:tcPr>
          <w:p w14:paraId="4B5A7BCE"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694C6B32" w14:textId="77777777" w:rsidR="005A0222" w:rsidRPr="005A0222" w:rsidRDefault="005A0222" w:rsidP="005A0222">
            <w:pPr>
              <w:spacing w:line="276" w:lineRule="auto"/>
              <w:ind w:firstLine="720"/>
              <w:rPr>
                <w:rFonts w:ascii="Times New Roman" w:hAnsi="Times New Roman"/>
                <w:sz w:val="24"/>
                <w:szCs w:val="22"/>
                <w:lang w:eastAsia="en-US"/>
              </w:rPr>
            </w:pPr>
          </w:p>
        </w:tc>
      </w:tr>
      <w:tr w:rsidR="005A0222" w:rsidRPr="005A0222" w14:paraId="6493D0FB" w14:textId="77777777" w:rsidTr="00470DB0">
        <w:trPr>
          <w:trHeight w:val="242"/>
          <w:tblHeader/>
        </w:trPr>
        <w:tc>
          <w:tcPr>
            <w:tcW w:w="704" w:type="dxa"/>
            <w:tcBorders>
              <w:top w:val="single" w:sz="4" w:space="0" w:color="000000"/>
              <w:left w:val="single" w:sz="4" w:space="0" w:color="000000"/>
              <w:bottom w:val="single" w:sz="4" w:space="0" w:color="auto"/>
              <w:right w:val="nil"/>
            </w:tcBorders>
          </w:tcPr>
          <w:p w14:paraId="655D1D91" w14:textId="77777777" w:rsidR="005A0222" w:rsidRPr="005A0222" w:rsidRDefault="005A0222" w:rsidP="005A0222">
            <w:pPr>
              <w:spacing w:line="276" w:lineRule="auto"/>
              <w:ind w:firstLine="720"/>
              <w:rPr>
                <w:rFonts w:ascii="Times New Roman" w:hAnsi="Times New Roman"/>
                <w:sz w:val="24"/>
                <w:szCs w:val="22"/>
                <w:lang w:eastAsia="en-US"/>
              </w:rPr>
            </w:pPr>
          </w:p>
        </w:tc>
        <w:tc>
          <w:tcPr>
            <w:tcW w:w="3119" w:type="dxa"/>
            <w:tcBorders>
              <w:top w:val="single" w:sz="4" w:space="0" w:color="000000"/>
              <w:left w:val="single" w:sz="4" w:space="0" w:color="000000"/>
              <w:bottom w:val="single" w:sz="4" w:space="0" w:color="auto"/>
              <w:right w:val="nil"/>
            </w:tcBorders>
            <w:hideMark/>
          </w:tcPr>
          <w:p w14:paraId="40442382" w14:textId="77777777" w:rsidR="005A0222" w:rsidRPr="005A0222" w:rsidRDefault="005A0222" w:rsidP="005A0222">
            <w:pPr>
              <w:spacing w:line="276" w:lineRule="auto"/>
              <w:jc w:val="center"/>
              <w:rPr>
                <w:rFonts w:ascii="Times New Roman" w:hAnsi="Times New Roman"/>
                <w:b/>
                <w:sz w:val="24"/>
                <w:szCs w:val="22"/>
                <w:lang w:eastAsia="en-US"/>
              </w:rPr>
            </w:pPr>
            <w:r w:rsidRPr="005A0222">
              <w:rPr>
                <w:rFonts w:ascii="Times New Roman" w:hAnsi="Times New Roman"/>
                <w:b/>
                <w:sz w:val="22"/>
                <w:szCs w:val="22"/>
                <w:lang w:eastAsia="en-US"/>
              </w:rPr>
              <w:t>Iš viso:</w:t>
            </w:r>
          </w:p>
        </w:tc>
        <w:tc>
          <w:tcPr>
            <w:tcW w:w="1984" w:type="dxa"/>
            <w:tcBorders>
              <w:top w:val="single" w:sz="4" w:space="0" w:color="000000"/>
              <w:left w:val="single" w:sz="4" w:space="0" w:color="000000"/>
              <w:bottom w:val="single" w:sz="4" w:space="0" w:color="auto"/>
              <w:right w:val="single" w:sz="4" w:space="0" w:color="000000"/>
            </w:tcBorders>
          </w:tcPr>
          <w:p w14:paraId="11131848"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843" w:type="dxa"/>
            <w:tcBorders>
              <w:top w:val="single" w:sz="4" w:space="0" w:color="000000"/>
              <w:left w:val="single" w:sz="4" w:space="0" w:color="000000"/>
              <w:bottom w:val="single" w:sz="4" w:space="0" w:color="auto"/>
              <w:right w:val="nil"/>
            </w:tcBorders>
          </w:tcPr>
          <w:p w14:paraId="249744C5" w14:textId="77777777" w:rsidR="005A0222" w:rsidRPr="005A0222" w:rsidRDefault="005A0222" w:rsidP="005A0222">
            <w:pPr>
              <w:spacing w:line="276" w:lineRule="auto"/>
              <w:ind w:firstLine="720"/>
              <w:rPr>
                <w:rFonts w:ascii="Times New Roman" w:hAnsi="Times New Roman"/>
                <w:sz w:val="24"/>
                <w:szCs w:val="22"/>
                <w:lang w:eastAsia="en-US"/>
              </w:rPr>
            </w:pPr>
          </w:p>
        </w:tc>
        <w:tc>
          <w:tcPr>
            <w:tcW w:w="1276" w:type="dxa"/>
            <w:tcBorders>
              <w:top w:val="single" w:sz="4" w:space="0" w:color="000000"/>
              <w:left w:val="single" w:sz="4" w:space="0" w:color="000000"/>
              <w:bottom w:val="single" w:sz="4" w:space="0" w:color="auto"/>
              <w:right w:val="single" w:sz="4" w:space="0" w:color="000000"/>
            </w:tcBorders>
          </w:tcPr>
          <w:p w14:paraId="5A35FF66" w14:textId="77777777" w:rsidR="005A0222" w:rsidRPr="005A0222" w:rsidRDefault="005A0222" w:rsidP="005A0222">
            <w:pPr>
              <w:spacing w:line="276" w:lineRule="auto"/>
              <w:ind w:firstLine="720"/>
              <w:rPr>
                <w:rFonts w:ascii="Times New Roman" w:hAnsi="Times New Roman"/>
                <w:sz w:val="24"/>
                <w:szCs w:val="22"/>
                <w:lang w:eastAsia="en-US"/>
              </w:rPr>
            </w:pPr>
          </w:p>
        </w:tc>
      </w:tr>
    </w:tbl>
    <w:p w14:paraId="15C520BA" w14:textId="77777777" w:rsidR="005A0222" w:rsidRPr="005A0222" w:rsidRDefault="005A0222" w:rsidP="005A0222">
      <w:pPr>
        <w:spacing w:line="276" w:lineRule="auto"/>
        <w:jc w:val="both"/>
        <w:rPr>
          <w:rFonts w:ascii="Calibri" w:hAnsi="Calibri"/>
          <w:sz w:val="22"/>
          <w:szCs w:val="22"/>
        </w:rPr>
      </w:pPr>
    </w:p>
    <w:p w14:paraId="4685367E" w14:textId="77777777" w:rsidR="005A0222" w:rsidRPr="005A0222" w:rsidRDefault="005A0222" w:rsidP="005A0222">
      <w:pPr>
        <w:rPr>
          <w:rFonts w:ascii="Times New Roman" w:hAnsi="Times New Roman"/>
          <w:sz w:val="18"/>
          <w:szCs w:val="18"/>
          <w:lang w:eastAsia="en-US"/>
        </w:rPr>
      </w:pPr>
    </w:p>
    <w:p w14:paraId="7F885F14"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lastRenderedPageBreak/>
        <w:t>4. PRAŠOMAS FINANSAVIMAS</w:t>
      </w:r>
    </w:p>
    <w:p w14:paraId="2DB48445" w14:textId="77777777" w:rsidR="005A0222" w:rsidRPr="005A0222" w:rsidRDefault="005A0222" w:rsidP="005A0222">
      <w:pPr>
        <w:rPr>
          <w:rFonts w:ascii="Times New Roman" w:hAnsi="Times New Roman"/>
          <w:sz w:val="24"/>
          <w:szCs w:val="24"/>
          <w:lang w:eastAsia="en-US"/>
        </w:rPr>
      </w:pPr>
    </w:p>
    <w:p w14:paraId="0143043E"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 xml:space="preserve">4.1. Detali išlaidų sąmata. Išlaidų, susijusių su projekto įgyvendinimu, pagrindimas </w:t>
      </w:r>
    </w:p>
    <w:p w14:paraId="03066258" w14:textId="77777777" w:rsidR="005A0222" w:rsidRPr="005A0222" w:rsidRDefault="005A0222" w:rsidP="005A0222">
      <w:pPr>
        <w:rPr>
          <w:rFonts w:ascii="Times New Roman" w:hAnsi="Times New Roman"/>
          <w:sz w:val="18"/>
          <w:szCs w:val="18"/>
          <w:lang w:eastAsia="en-U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170"/>
        <w:gridCol w:w="1925"/>
        <w:gridCol w:w="2410"/>
      </w:tblGrid>
      <w:tr w:rsidR="00470DB0" w:rsidRPr="005A0222" w14:paraId="42616A2F" w14:textId="77777777" w:rsidTr="00470DB0">
        <w:trPr>
          <w:trHeight w:val="509"/>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26F776B4" w14:textId="77777777"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Eil. Nr.</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7E91A739" w14:textId="77777777"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Išlaidų pavadinimas</w:t>
            </w:r>
          </w:p>
        </w:tc>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34C9205E" w14:textId="77777777"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Prašomų finansuoti išlaidų suma, eurais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2EB928A" w14:textId="77777777" w:rsidR="00470DB0" w:rsidRPr="005A0222" w:rsidRDefault="00470DB0" w:rsidP="005A0222">
            <w:pPr>
              <w:spacing w:line="276" w:lineRule="auto"/>
              <w:jc w:val="center"/>
              <w:rPr>
                <w:rFonts w:ascii="Times New Roman" w:hAnsi="Times New Roman"/>
                <w:b/>
                <w:sz w:val="24"/>
                <w:szCs w:val="24"/>
                <w:lang w:eastAsia="en-US"/>
              </w:rPr>
            </w:pPr>
            <w:r w:rsidRPr="005A0222">
              <w:rPr>
                <w:rFonts w:ascii="Times New Roman" w:hAnsi="Times New Roman"/>
                <w:b/>
                <w:sz w:val="22"/>
                <w:szCs w:val="24"/>
                <w:lang w:eastAsia="en-US"/>
              </w:rPr>
              <w:t>Pagrindimas</w:t>
            </w:r>
          </w:p>
        </w:tc>
      </w:tr>
      <w:tr w:rsidR="00470DB0" w:rsidRPr="005A0222" w14:paraId="64471302" w14:textId="77777777" w:rsidTr="00470DB0">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373CD" w14:textId="77777777" w:rsidR="00470DB0" w:rsidRPr="005A0222" w:rsidRDefault="00470DB0" w:rsidP="005A0222">
            <w:pPr>
              <w:rPr>
                <w:rFonts w:ascii="Times New Roman" w:hAnsi="Times New Roman"/>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5A70" w14:textId="77777777" w:rsidR="00470DB0" w:rsidRPr="005A0222" w:rsidRDefault="00470DB0" w:rsidP="005A0222">
            <w:pPr>
              <w:rPr>
                <w:rFonts w:ascii="Times New Roman" w:hAnsi="Times New Roman"/>
                <w:b/>
                <w:sz w:val="24"/>
                <w:szCs w:val="24"/>
                <w:lang w:eastAsia="en-US"/>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14:paraId="011041CC" w14:textId="77777777" w:rsidR="00470DB0" w:rsidRPr="005A0222" w:rsidRDefault="00470DB0" w:rsidP="005A0222">
            <w:pPr>
              <w:rPr>
                <w:rFonts w:ascii="Times New Roman" w:hAnsi="Times New Roman"/>
                <w:b/>
                <w:sz w:val="24"/>
                <w:szCs w:val="24"/>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B8F10B" w14:textId="77777777" w:rsidR="00470DB0" w:rsidRPr="005A0222" w:rsidRDefault="00470DB0" w:rsidP="005A0222">
            <w:pPr>
              <w:rPr>
                <w:rFonts w:ascii="Times New Roman" w:hAnsi="Times New Roman"/>
                <w:b/>
                <w:sz w:val="24"/>
                <w:szCs w:val="24"/>
                <w:lang w:eastAsia="en-US"/>
              </w:rPr>
            </w:pPr>
          </w:p>
        </w:tc>
      </w:tr>
      <w:tr w:rsidR="00470DB0" w:rsidRPr="005A0222" w14:paraId="0615EB61"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15B11BE1" w14:textId="77777777"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46874CA5" w14:textId="77777777"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4F9441D6" w14:textId="77777777"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5AE9E2A"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335BE7E8"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11F388E9" w14:textId="77777777"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46D80D9D" w14:textId="77777777"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698F1800"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1989B48"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1483FF2B"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67DC8659" w14:textId="77777777"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121AE0B9" w14:textId="77777777" w:rsidR="00470DB0" w:rsidRPr="005A0222" w:rsidRDefault="00470DB0" w:rsidP="005A0222">
            <w:pPr>
              <w:spacing w:line="276" w:lineRule="auto"/>
              <w:rPr>
                <w:rFonts w:ascii="Calibri" w:hAnsi="Calibri"/>
                <w:bCs/>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2C2BCB43"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72189B5"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5D7E0117"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26E0D68F" w14:textId="77777777"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1A93FFCC" w14:textId="77777777"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3AC8F267"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A082339"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5ABF7811"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45FCC07F" w14:textId="77777777"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0C71AC9E" w14:textId="77777777"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7FF7F320"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63708A3"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3FFA142C"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7E6E080D" w14:textId="77777777"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5E37DFCB" w14:textId="77777777"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20915F5E" w14:textId="77777777" w:rsidR="00470DB0" w:rsidRPr="005A0222" w:rsidRDefault="00470DB0" w:rsidP="005A0222">
            <w:pPr>
              <w:spacing w:line="276" w:lineRule="auto"/>
              <w:ind w:firstLine="720"/>
              <w:rPr>
                <w:rFonts w:ascii="Calibri" w:hAnsi="Calibri"/>
                <w:b/>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4044CDA" w14:textId="77777777" w:rsidR="00470DB0" w:rsidRPr="005A0222" w:rsidRDefault="00470DB0" w:rsidP="005A0222">
            <w:pPr>
              <w:spacing w:line="276" w:lineRule="auto"/>
              <w:ind w:firstLine="720"/>
              <w:rPr>
                <w:rFonts w:ascii="Calibri" w:hAnsi="Calibri"/>
                <w:b/>
                <w:sz w:val="24"/>
                <w:szCs w:val="24"/>
                <w:lang w:eastAsia="en-US"/>
              </w:rPr>
            </w:pPr>
          </w:p>
        </w:tc>
      </w:tr>
      <w:tr w:rsidR="00470DB0" w:rsidRPr="005A0222" w14:paraId="68B546D9"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77E4AB55" w14:textId="77777777" w:rsidR="00470DB0" w:rsidRPr="005A0222" w:rsidRDefault="00470DB0" w:rsidP="005A0222">
            <w:pPr>
              <w:spacing w:line="276" w:lineRule="auto"/>
              <w:jc w:val="center"/>
              <w:rPr>
                <w:rFonts w:ascii="Calibri" w:hAnsi="Calibri"/>
                <w:b/>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1A8DC36F" w14:textId="77777777" w:rsidR="00470DB0" w:rsidRPr="005A0222" w:rsidRDefault="00470DB0" w:rsidP="005A0222">
            <w:pPr>
              <w:spacing w:line="276" w:lineRule="auto"/>
              <w:rPr>
                <w:rFonts w:ascii="Calibri" w:hAnsi="Calibri"/>
                <w:b/>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4B8F2E00"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EE48413" w14:textId="77777777" w:rsidR="00470DB0" w:rsidRPr="005A0222" w:rsidRDefault="00470DB0" w:rsidP="005A0222">
            <w:pPr>
              <w:spacing w:line="276" w:lineRule="auto"/>
              <w:ind w:firstLine="720"/>
              <w:rPr>
                <w:rFonts w:ascii="Calibri" w:hAnsi="Calibri"/>
                <w:sz w:val="24"/>
                <w:szCs w:val="24"/>
                <w:lang w:eastAsia="en-US"/>
              </w:rPr>
            </w:pPr>
          </w:p>
        </w:tc>
      </w:tr>
      <w:tr w:rsidR="00470DB0" w:rsidRPr="005A0222" w14:paraId="6D331E45" w14:textId="77777777" w:rsidTr="00470DB0">
        <w:trPr>
          <w:jc w:val="center"/>
        </w:trPr>
        <w:tc>
          <w:tcPr>
            <w:tcW w:w="570" w:type="dxa"/>
            <w:tcBorders>
              <w:top w:val="single" w:sz="4" w:space="0" w:color="auto"/>
              <w:left w:val="single" w:sz="4" w:space="0" w:color="auto"/>
              <w:bottom w:val="single" w:sz="4" w:space="0" w:color="auto"/>
              <w:right w:val="single" w:sz="4" w:space="0" w:color="auto"/>
            </w:tcBorders>
          </w:tcPr>
          <w:p w14:paraId="0D6BD2F8" w14:textId="77777777" w:rsidR="00470DB0" w:rsidRPr="005A0222" w:rsidRDefault="00470DB0" w:rsidP="005A0222">
            <w:pPr>
              <w:spacing w:line="276" w:lineRule="auto"/>
              <w:jc w:val="center"/>
              <w:rPr>
                <w:rFonts w:ascii="Calibri" w:hAnsi="Calibri"/>
                <w:sz w:val="24"/>
                <w:szCs w:val="24"/>
                <w:lang w:eastAsia="en-US"/>
              </w:rPr>
            </w:pPr>
          </w:p>
        </w:tc>
        <w:tc>
          <w:tcPr>
            <w:tcW w:w="3170" w:type="dxa"/>
            <w:tcBorders>
              <w:top w:val="single" w:sz="4" w:space="0" w:color="auto"/>
              <w:left w:val="single" w:sz="4" w:space="0" w:color="auto"/>
              <w:bottom w:val="single" w:sz="4" w:space="0" w:color="auto"/>
              <w:right w:val="single" w:sz="4" w:space="0" w:color="auto"/>
            </w:tcBorders>
          </w:tcPr>
          <w:p w14:paraId="7C89294A" w14:textId="77777777" w:rsidR="00470DB0" w:rsidRPr="005A0222" w:rsidRDefault="00470DB0" w:rsidP="005A0222">
            <w:pPr>
              <w:spacing w:line="276" w:lineRule="auto"/>
              <w:rPr>
                <w:rFonts w:ascii="Calibri" w:hAnsi="Calibri"/>
                <w:sz w:val="24"/>
                <w:szCs w:val="24"/>
                <w:lang w:eastAsia="en-US"/>
              </w:rPr>
            </w:pPr>
          </w:p>
        </w:tc>
        <w:tc>
          <w:tcPr>
            <w:tcW w:w="1925" w:type="dxa"/>
            <w:tcBorders>
              <w:top w:val="single" w:sz="4" w:space="0" w:color="auto"/>
              <w:left w:val="single" w:sz="4" w:space="0" w:color="auto"/>
              <w:bottom w:val="single" w:sz="4" w:space="0" w:color="auto"/>
              <w:right w:val="single" w:sz="4" w:space="0" w:color="auto"/>
            </w:tcBorders>
          </w:tcPr>
          <w:p w14:paraId="3501FABD" w14:textId="77777777" w:rsidR="00470DB0" w:rsidRPr="005A0222" w:rsidRDefault="00470DB0" w:rsidP="005A0222">
            <w:pPr>
              <w:spacing w:line="276" w:lineRule="auto"/>
              <w:ind w:firstLine="720"/>
              <w:rPr>
                <w:rFonts w:ascii="Calibri" w:hAnsi="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27FCEC12" w14:textId="77777777" w:rsidR="00470DB0" w:rsidRPr="005A0222" w:rsidRDefault="00470DB0" w:rsidP="005A0222">
            <w:pPr>
              <w:spacing w:line="276" w:lineRule="auto"/>
              <w:ind w:firstLine="720"/>
              <w:rPr>
                <w:rFonts w:ascii="Calibri" w:hAnsi="Calibri"/>
                <w:sz w:val="24"/>
                <w:szCs w:val="24"/>
                <w:lang w:eastAsia="en-US"/>
              </w:rPr>
            </w:pPr>
          </w:p>
        </w:tc>
      </w:tr>
    </w:tbl>
    <w:p w14:paraId="5D1D2238" w14:textId="77777777" w:rsidR="005A0222" w:rsidRPr="005A0222" w:rsidRDefault="005A0222" w:rsidP="005A0222">
      <w:pPr>
        <w:rPr>
          <w:rFonts w:ascii="Times New Roman" w:hAnsi="Times New Roman"/>
          <w:sz w:val="18"/>
          <w:szCs w:val="18"/>
          <w:lang w:eastAsia="en-US"/>
        </w:rPr>
      </w:pPr>
    </w:p>
    <w:p w14:paraId="41B6A093"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 PAPILDOMA INFORMACIJA</w:t>
      </w:r>
    </w:p>
    <w:p w14:paraId="163B0644" w14:textId="77777777" w:rsidR="005A0222" w:rsidRPr="005A0222" w:rsidRDefault="005A0222" w:rsidP="005A0222">
      <w:pPr>
        <w:rPr>
          <w:rFonts w:ascii="Times New Roman" w:hAnsi="Times New Roman"/>
          <w:sz w:val="24"/>
          <w:szCs w:val="24"/>
          <w:lang w:eastAsia="en-US"/>
        </w:rPr>
      </w:pPr>
    </w:p>
    <w:p w14:paraId="716C1087" w14:textId="77777777" w:rsidR="005A0222" w:rsidRPr="005A0222" w:rsidRDefault="005A0222" w:rsidP="005A0222">
      <w:pPr>
        <w:spacing w:line="276" w:lineRule="auto"/>
        <w:jc w:val="both"/>
        <w:rPr>
          <w:rFonts w:ascii="Times New Roman" w:hAnsi="Times New Roman"/>
          <w:b/>
          <w:sz w:val="24"/>
          <w:szCs w:val="24"/>
        </w:rPr>
      </w:pPr>
      <w:r w:rsidRPr="005A0222">
        <w:rPr>
          <w:rFonts w:ascii="Times New Roman" w:hAnsi="Times New Roman"/>
          <w:sz w:val="24"/>
          <w:szCs w:val="24"/>
        </w:rPr>
        <w:t>5.1. Projekto vadovo ir pagrindinio (-ių) projekto vykdytojo (-ų) kvalifikacija, patirtis, gebėjimai įgyvendinti planuojamą projektą ar kita pareiškėjo norima nurodyti papildoma informacija</w:t>
      </w:r>
    </w:p>
    <w:p w14:paraId="59C3033A"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56D8A209" w14:textId="77777777" w:rsidTr="005A0222">
        <w:tc>
          <w:tcPr>
            <w:tcW w:w="9854" w:type="dxa"/>
            <w:tcBorders>
              <w:top w:val="single" w:sz="4" w:space="0" w:color="auto"/>
              <w:left w:val="single" w:sz="4" w:space="0" w:color="auto"/>
              <w:bottom w:val="single" w:sz="4" w:space="0" w:color="auto"/>
              <w:right w:val="single" w:sz="4" w:space="0" w:color="auto"/>
            </w:tcBorders>
          </w:tcPr>
          <w:p w14:paraId="295FAF66" w14:textId="77777777" w:rsidR="005A0222" w:rsidRPr="005A0222" w:rsidRDefault="005A0222" w:rsidP="005A0222">
            <w:pPr>
              <w:spacing w:line="276" w:lineRule="auto"/>
              <w:ind w:firstLine="720"/>
              <w:jc w:val="both"/>
              <w:rPr>
                <w:rFonts w:ascii="Calibri" w:hAnsi="Calibri"/>
                <w:sz w:val="24"/>
                <w:szCs w:val="22"/>
                <w:lang w:eastAsia="en-US"/>
              </w:rPr>
            </w:pPr>
          </w:p>
        </w:tc>
      </w:tr>
    </w:tbl>
    <w:p w14:paraId="4FCD2622" w14:textId="77777777" w:rsidR="005A0222" w:rsidRPr="005A0222" w:rsidRDefault="005A0222" w:rsidP="005A0222">
      <w:pPr>
        <w:rPr>
          <w:rFonts w:ascii="Times New Roman" w:hAnsi="Times New Roman"/>
          <w:sz w:val="18"/>
          <w:szCs w:val="18"/>
          <w:lang w:eastAsia="en-US"/>
        </w:rPr>
      </w:pPr>
    </w:p>
    <w:p w14:paraId="0C3CD1A7"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5.2. Informacija apie veiklos Kauno rajono savivaldybės teritorijoje vykdymą ne trumpiau kaip 2 metus (trumpai aprašyti vykdytus projektus, teiktas paslaugas ir pan.)</w:t>
      </w:r>
    </w:p>
    <w:p w14:paraId="1443AB58" w14:textId="77777777" w:rsidR="005A0222" w:rsidRPr="005A0222" w:rsidRDefault="005A0222" w:rsidP="005A0222">
      <w:pPr>
        <w:rPr>
          <w:rFonts w:ascii="Times New Roman" w:hAnsi="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222" w:rsidRPr="005A0222" w14:paraId="3E5B43CD" w14:textId="77777777" w:rsidTr="005A0222">
        <w:tc>
          <w:tcPr>
            <w:tcW w:w="9854" w:type="dxa"/>
            <w:tcBorders>
              <w:top w:val="single" w:sz="4" w:space="0" w:color="auto"/>
              <w:left w:val="single" w:sz="4" w:space="0" w:color="auto"/>
              <w:bottom w:val="single" w:sz="4" w:space="0" w:color="auto"/>
              <w:right w:val="single" w:sz="4" w:space="0" w:color="auto"/>
            </w:tcBorders>
          </w:tcPr>
          <w:p w14:paraId="031100E0" w14:textId="77777777" w:rsidR="005A0222" w:rsidRPr="005A0222" w:rsidRDefault="005A0222" w:rsidP="005A0222">
            <w:pPr>
              <w:spacing w:line="276" w:lineRule="auto"/>
              <w:ind w:firstLine="720"/>
              <w:jc w:val="both"/>
              <w:rPr>
                <w:rFonts w:ascii="Calibri" w:hAnsi="Calibri"/>
                <w:sz w:val="24"/>
                <w:szCs w:val="22"/>
                <w:lang w:eastAsia="en-US"/>
              </w:rPr>
            </w:pPr>
          </w:p>
        </w:tc>
      </w:tr>
    </w:tbl>
    <w:p w14:paraId="4E44F2AE" w14:textId="77777777" w:rsidR="005A0222" w:rsidRPr="005A0222" w:rsidRDefault="005A0222" w:rsidP="005A0222">
      <w:pPr>
        <w:spacing w:line="276" w:lineRule="auto"/>
        <w:jc w:val="both"/>
        <w:rPr>
          <w:rFonts w:ascii="Times New Roman" w:hAnsi="Times New Roman"/>
          <w:sz w:val="22"/>
          <w:szCs w:val="22"/>
        </w:rPr>
      </w:pPr>
    </w:p>
    <w:p w14:paraId="461EDA92" w14:textId="77777777" w:rsidR="005A0222" w:rsidRPr="005A0222" w:rsidRDefault="005A0222" w:rsidP="005A0222">
      <w:pPr>
        <w:spacing w:line="276" w:lineRule="auto"/>
        <w:jc w:val="both"/>
        <w:rPr>
          <w:rFonts w:ascii="Times New Roman" w:hAnsi="Times New Roman"/>
          <w:sz w:val="24"/>
          <w:szCs w:val="24"/>
        </w:rPr>
      </w:pPr>
      <w:r w:rsidRPr="005A0222">
        <w:rPr>
          <w:rFonts w:ascii="Times New Roman" w:hAnsi="Times New Roman"/>
          <w:sz w:val="24"/>
          <w:szCs w:val="24"/>
        </w:rPr>
        <w:t>6. PRIDEDAMI DOKUMENTAI</w:t>
      </w:r>
    </w:p>
    <w:p w14:paraId="28B3F951" w14:textId="77777777" w:rsidR="005A0222" w:rsidRPr="005A0222" w:rsidRDefault="005A0222" w:rsidP="005A0222">
      <w:pPr>
        <w:rPr>
          <w:rFonts w:ascii="Times New Roman" w:hAnsi="Times New Roman"/>
          <w:sz w:val="18"/>
          <w:szCs w:val="18"/>
          <w:lang w:eastAsia="en-US"/>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3"/>
        <w:gridCol w:w="1267"/>
      </w:tblGrid>
      <w:tr w:rsidR="005A0222" w:rsidRPr="005A0222" w14:paraId="1FAFA5A8" w14:textId="77777777"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14:paraId="1B706FF2" w14:textId="77777777" w:rsidR="005A0222" w:rsidRPr="005A0222" w:rsidRDefault="005A0222" w:rsidP="005A0222">
            <w:pPr>
              <w:spacing w:line="276" w:lineRule="auto"/>
              <w:ind w:firstLine="720"/>
              <w:jc w:val="center"/>
              <w:rPr>
                <w:rFonts w:ascii="Times New Roman" w:hAnsi="Times New Roman"/>
                <w:b/>
                <w:sz w:val="24"/>
                <w:szCs w:val="24"/>
                <w:lang w:eastAsia="en-US"/>
              </w:rPr>
            </w:pPr>
            <w:r w:rsidRPr="005A0222">
              <w:rPr>
                <w:rFonts w:ascii="Times New Roman" w:hAnsi="Times New Roman"/>
                <w:b/>
                <w:sz w:val="24"/>
                <w:szCs w:val="24"/>
                <w:lang w:eastAsia="en-US"/>
              </w:rPr>
              <w:t>Dokumento pavadinimas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3835062" w14:textId="77777777" w:rsidR="005A0222" w:rsidRPr="005A0222" w:rsidRDefault="005A0222" w:rsidP="005A0222">
            <w:pPr>
              <w:spacing w:line="276" w:lineRule="auto"/>
              <w:jc w:val="center"/>
              <w:rPr>
                <w:rFonts w:ascii="Times New Roman" w:hAnsi="Times New Roman"/>
                <w:b/>
                <w:sz w:val="24"/>
                <w:szCs w:val="24"/>
                <w:lang w:eastAsia="en-US"/>
              </w:rPr>
            </w:pPr>
            <w:r w:rsidRPr="005A0222">
              <w:rPr>
                <w:rFonts w:ascii="Times New Roman" w:hAnsi="Times New Roman"/>
                <w:b/>
                <w:sz w:val="24"/>
                <w:szCs w:val="24"/>
                <w:lang w:eastAsia="en-US"/>
              </w:rPr>
              <w:t>Psl. skaičius</w:t>
            </w:r>
          </w:p>
        </w:tc>
      </w:tr>
      <w:tr w:rsidR="005A0222" w:rsidRPr="005A0222" w14:paraId="023593DD" w14:textId="77777777" w:rsidTr="005A0222">
        <w:trPr>
          <w:trHeight w:val="1148"/>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14:paraId="3072E0A5" w14:textId="77777777"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Pareiškėjo steigimo dokumentų (nuostatų, įstatų) kopijos, patvirtintos pareiškėjo antspaudu, jei jis antspaudą privalo turėti, ir asmens, turinčio teisę veikti pareiškėjo vardu, parašų, pateikiama tik elektroninėje laikmenoje.</w:t>
            </w:r>
          </w:p>
        </w:tc>
        <w:tc>
          <w:tcPr>
            <w:tcW w:w="1268" w:type="dxa"/>
            <w:tcBorders>
              <w:top w:val="single" w:sz="4" w:space="0" w:color="auto"/>
              <w:left w:val="single" w:sz="4" w:space="0" w:color="auto"/>
              <w:bottom w:val="single" w:sz="4" w:space="0" w:color="auto"/>
              <w:right w:val="single" w:sz="4" w:space="0" w:color="auto"/>
            </w:tcBorders>
            <w:vAlign w:val="center"/>
          </w:tcPr>
          <w:p w14:paraId="4220DFC6" w14:textId="77777777"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14:paraId="12904477" w14:textId="77777777" w:rsidTr="005A0222">
        <w:trPr>
          <w:jc w:val="center"/>
        </w:trPr>
        <w:tc>
          <w:tcPr>
            <w:tcW w:w="7799" w:type="dxa"/>
            <w:tcBorders>
              <w:top w:val="single" w:sz="4" w:space="0" w:color="auto"/>
              <w:left w:val="single" w:sz="4" w:space="0" w:color="auto"/>
              <w:bottom w:val="single" w:sz="4" w:space="0" w:color="auto"/>
              <w:right w:val="single" w:sz="4" w:space="0" w:color="auto"/>
            </w:tcBorders>
            <w:vAlign w:val="center"/>
            <w:hideMark/>
          </w:tcPr>
          <w:p w14:paraId="5C762C19" w14:textId="77777777"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Jei pareiškėjui atstovauja ne vadovas – dokumento, patvirtinančio asmens teisę veikti pareiškėjo vardu, originalas ar tinkamai patvirtinta jo kopija</w:t>
            </w:r>
          </w:p>
        </w:tc>
        <w:tc>
          <w:tcPr>
            <w:tcW w:w="1268" w:type="dxa"/>
            <w:tcBorders>
              <w:top w:val="single" w:sz="4" w:space="0" w:color="auto"/>
              <w:left w:val="single" w:sz="4" w:space="0" w:color="auto"/>
              <w:bottom w:val="single" w:sz="4" w:space="0" w:color="auto"/>
              <w:right w:val="single" w:sz="4" w:space="0" w:color="auto"/>
            </w:tcBorders>
            <w:vAlign w:val="center"/>
          </w:tcPr>
          <w:p w14:paraId="3C86985F" w14:textId="77777777" w:rsidR="005A0222" w:rsidRPr="005A0222" w:rsidRDefault="005A0222" w:rsidP="005A0222">
            <w:pPr>
              <w:spacing w:line="276" w:lineRule="auto"/>
              <w:ind w:firstLine="720"/>
              <w:jc w:val="both"/>
              <w:rPr>
                <w:rFonts w:ascii="Calibri" w:hAnsi="Calibri"/>
                <w:b/>
                <w:sz w:val="24"/>
                <w:szCs w:val="24"/>
                <w:lang w:eastAsia="en-US"/>
              </w:rPr>
            </w:pPr>
          </w:p>
        </w:tc>
      </w:tr>
      <w:tr w:rsidR="005A0222" w:rsidRPr="005A0222" w14:paraId="54FB6F77" w14:textId="77777777" w:rsidTr="005A0222">
        <w:trPr>
          <w:trHeight w:val="515"/>
          <w:jc w:val="center"/>
        </w:trPr>
        <w:tc>
          <w:tcPr>
            <w:tcW w:w="7799" w:type="dxa"/>
            <w:tcBorders>
              <w:top w:val="single" w:sz="4" w:space="0" w:color="auto"/>
              <w:left w:val="single" w:sz="4" w:space="0" w:color="auto"/>
              <w:bottom w:val="single" w:sz="4" w:space="0" w:color="auto"/>
              <w:right w:val="single" w:sz="4" w:space="0" w:color="auto"/>
            </w:tcBorders>
            <w:vAlign w:val="center"/>
          </w:tcPr>
          <w:p w14:paraId="439F3570" w14:textId="77777777" w:rsidR="005A0222" w:rsidRPr="005A0222" w:rsidRDefault="005A0222" w:rsidP="005A0222">
            <w:pPr>
              <w:spacing w:line="276" w:lineRule="auto"/>
              <w:jc w:val="both"/>
              <w:rPr>
                <w:rFonts w:ascii="Times New Roman" w:hAnsi="Times New Roman"/>
                <w:sz w:val="24"/>
                <w:szCs w:val="24"/>
                <w:lang w:eastAsia="en-US"/>
              </w:rPr>
            </w:pPr>
            <w:r w:rsidRPr="005A0222">
              <w:rPr>
                <w:rFonts w:ascii="Times New Roman" w:hAnsi="Times New Roman"/>
                <w:sz w:val="24"/>
                <w:szCs w:val="24"/>
                <w:lang w:eastAsia="en-US"/>
              </w:rPr>
              <w:t>Kiti dokumentai</w:t>
            </w:r>
          </w:p>
          <w:p w14:paraId="4DD1E9F8" w14:textId="77777777" w:rsidR="005A0222" w:rsidRPr="005A0222" w:rsidRDefault="005A0222" w:rsidP="005A0222">
            <w:pPr>
              <w:spacing w:line="276" w:lineRule="auto"/>
              <w:ind w:firstLine="720"/>
              <w:jc w:val="both"/>
              <w:rPr>
                <w:rFonts w:ascii="Times New Roman" w:hAnsi="Times New Roman"/>
                <w:sz w:val="24"/>
                <w:szCs w:val="24"/>
                <w:lang w:eastAsia="en-US"/>
              </w:rPr>
            </w:pPr>
          </w:p>
        </w:tc>
        <w:tc>
          <w:tcPr>
            <w:tcW w:w="1268" w:type="dxa"/>
            <w:tcBorders>
              <w:top w:val="single" w:sz="4" w:space="0" w:color="auto"/>
              <w:left w:val="single" w:sz="4" w:space="0" w:color="auto"/>
              <w:bottom w:val="single" w:sz="4" w:space="0" w:color="auto"/>
              <w:right w:val="single" w:sz="4" w:space="0" w:color="auto"/>
            </w:tcBorders>
            <w:vAlign w:val="center"/>
          </w:tcPr>
          <w:p w14:paraId="0909B899" w14:textId="77777777" w:rsidR="005A0222" w:rsidRPr="005A0222" w:rsidRDefault="005A0222" w:rsidP="005A0222">
            <w:pPr>
              <w:spacing w:line="276" w:lineRule="auto"/>
              <w:ind w:firstLine="720"/>
              <w:jc w:val="both"/>
              <w:rPr>
                <w:rFonts w:ascii="Times New Roman" w:hAnsi="Times New Roman"/>
                <w:b/>
                <w:sz w:val="24"/>
                <w:szCs w:val="24"/>
                <w:lang w:eastAsia="en-US"/>
              </w:rPr>
            </w:pPr>
          </w:p>
        </w:tc>
      </w:tr>
    </w:tbl>
    <w:p w14:paraId="4CF016AD" w14:textId="77777777" w:rsidR="005A0222" w:rsidRPr="005A0222" w:rsidRDefault="005A0222" w:rsidP="005A0222">
      <w:pPr>
        <w:spacing w:line="276" w:lineRule="auto"/>
        <w:jc w:val="both"/>
        <w:rPr>
          <w:rFonts w:ascii="Times New Roman" w:hAnsi="Times New Roman"/>
          <w:sz w:val="22"/>
          <w:szCs w:val="22"/>
        </w:rPr>
      </w:pPr>
    </w:p>
    <w:p w14:paraId="31A2BAA6" w14:textId="77777777" w:rsidR="005A0222" w:rsidRPr="005A0222" w:rsidRDefault="005A0222" w:rsidP="005A0222">
      <w:pPr>
        <w:spacing w:line="276" w:lineRule="auto"/>
        <w:ind w:right="-1440"/>
        <w:jc w:val="both"/>
        <w:rPr>
          <w:rFonts w:ascii="Times New Roman" w:hAnsi="Times New Roman"/>
          <w:b/>
          <w:sz w:val="22"/>
          <w:szCs w:val="22"/>
        </w:rPr>
      </w:pPr>
      <w:r w:rsidRPr="005A0222">
        <w:rPr>
          <w:rFonts w:ascii="Times New Roman" w:hAnsi="Times New Roman"/>
          <w:b/>
          <w:sz w:val="22"/>
          <w:szCs w:val="22"/>
        </w:rPr>
        <w:t>Pareiškėjo vadovas / įgaliotas asmuo ________________                    ________________________</w:t>
      </w:r>
    </w:p>
    <w:p w14:paraId="4ADF36F0" w14:textId="77777777" w:rsidR="005A0222" w:rsidRPr="005A0222" w:rsidRDefault="005A0222" w:rsidP="005A0222">
      <w:pPr>
        <w:rPr>
          <w:rFonts w:ascii="Times New Roman" w:hAnsi="Times New Roman"/>
          <w:sz w:val="18"/>
          <w:szCs w:val="18"/>
          <w:lang w:eastAsia="en-US"/>
        </w:rPr>
      </w:pPr>
    </w:p>
    <w:p w14:paraId="704B7DB6" w14:textId="77777777" w:rsidR="005A0222" w:rsidRPr="005A0222" w:rsidRDefault="005A0222" w:rsidP="005A0222">
      <w:pPr>
        <w:spacing w:line="276" w:lineRule="auto"/>
        <w:ind w:left="2592" w:right="-1440" w:firstLine="1296"/>
        <w:jc w:val="both"/>
        <w:rPr>
          <w:rFonts w:ascii="Times New Roman" w:hAnsi="Times New Roman"/>
          <w:sz w:val="22"/>
          <w:szCs w:val="22"/>
        </w:rPr>
      </w:pPr>
      <w:r w:rsidRPr="005A0222">
        <w:rPr>
          <w:rFonts w:ascii="Times New Roman" w:hAnsi="Times New Roman"/>
          <w:sz w:val="22"/>
          <w:szCs w:val="22"/>
        </w:rPr>
        <w:t>(parašas)</w:t>
      </w:r>
      <w:r w:rsidRPr="005A0222">
        <w:rPr>
          <w:rFonts w:ascii="Times New Roman" w:hAnsi="Times New Roman"/>
          <w:b/>
          <w:sz w:val="22"/>
          <w:szCs w:val="22"/>
        </w:rPr>
        <w:tab/>
      </w:r>
      <w:r w:rsidRPr="005A0222">
        <w:rPr>
          <w:rFonts w:ascii="Times New Roman" w:hAnsi="Times New Roman"/>
          <w:b/>
          <w:sz w:val="22"/>
          <w:szCs w:val="22"/>
        </w:rPr>
        <w:tab/>
        <w:t xml:space="preserve">        </w:t>
      </w:r>
      <w:r w:rsidRPr="005A0222">
        <w:rPr>
          <w:rFonts w:ascii="Times New Roman" w:hAnsi="Times New Roman"/>
          <w:sz w:val="22"/>
          <w:szCs w:val="22"/>
        </w:rPr>
        <w:t>(vardas, pavardė)</w:t>
      </w:r>
    </w:p>
    <w:p w14:paraId="1B2297DF" w14:textId="77777777" w:rsidR="005A0222" w:rsidRPr="005A0222" w:rsidRDefault="005A0222" w:rsidP="005A0222">
      <w:pPr>
        <w:rPr>
          <w:rFonts w:ascii="Times New Roman" w:hAnsi="Times New Roman"/>
          <w:sz w:val="18"/>
          <w:szCs w:val="18"/>
          <w:lang w:eastAsia="en-US"/>
        </w:rPr>
      </w:pPr>
    </w:p>
    <w:p w14:paraId="1928F718" w14:textId="77777777" w:rsidR="005A0222" w:rsidRPr="005A0222" w:rsidRDefault="005A0222" w:rsidP="005A0222">
      <w:pPr>
        <w:spacing w:line="276" w:lineRule="auto"/>
        <w:ind w:left="1296" w:right="-1440" w:firstLine="399"/>
        <w:jc w:val="both"/>
        <w:rPr>
          <w:rFonts w:ascii="Times New Roman" w:hAnsi="Times New Roman"/>
          <w:b/>
          <w:sz w:val="22"/>
          <w:szCs w:val="22"/>
        </w:rPr>
      </w:pPr>
      <w:r w:rsidRPr="005A0222">
        <w:rPr>
          <w:rFonts w:ascii="Times New Roman" w:hAnsi="Times New Roman"/>
          <w:b/>
          <w:sz w:val="22"/>
          <w:szCs w:val="22"/>
        </w:rPr>
        <w:t>A. V.</w:t>
      </w:r>
    </w:p>
    <w:p w14:paraId="539C0638" w14:textId="77777777" w:rsidR="005A0222" w:rsidRPr="005A0222" w:rsidRDefault="005A0222" w:rsidP="005A0222">
      <w:pPr>
        <w:ind w:left="5184"/>
        <w:rPr>
          <w:rFonts w:ascii="Times New Roman" w:hAnsi="Times New Roman"/>
          <w:sz w:val="24"/>
          <w:szCs w:val="24"/>
          <w:lang w:eastAsia="en-US"/>
        </w:rPr>
      </w:pPr>
      <w:r w:rsidRPr="005A0222">
        <w:rPr>
          <w:rFonts w:ascii="Times New Roman" w:hAnsi="Times New Roman"/>
          <w:sz w:val="24"/>
          <w:szCs w:val="24"/>
          <w:lang w:eastAsia="en-US"/>
        </w:rPr>
        <w:lastRenderedPageBreak/>
        <w:t>Fizinio aktyvumo ir sporto projektų programos įgyvendinimo iš Kauno rajono savivaldybės biudžeto konkurso aprašo</w:t>
      </w:r>
    </w:p>
    <w:p w14:paraId="23A77C85" w14:textId="77777777" w:rsidR="005A0222" w:rsidRDefault="005A0222" w:rsidP="005A0222">
      <w:pPr>
        <w:ind w:left="3888" w:firstLine="1296"/>
        <w:rPr>
          <w:rFonts w:ascii="Times New Roman" w:hAnsi="Times New Roman"/>
          <w:sz w:val="24"/>
          <w:szCs w:val="24"/>
          <w:lang w:eastAsia="en-US"/>
        </w:rPr>
      </w:pPr>
      <w:r w:rsidRPr="005A0222">
        <w:rPr>
          <w:rFonts w:ascii="Times New Roman" w:hAnsi="Times New Roman"/>
          <w:sz w:val="24"/>
          <w:szCs w:val="24"/>
          <w:lang w:eastAsia="en-US"/>
        </w:rPr>
        <w:t>2 priedas</w:t>
      </w:r>
    </w:p>
    <w:p w14:paraId="6B60BC8D" w14:textId="1A346EE9" w:rsidR="005A0222" w:rsidRDefault="005A0222" w:rsidP="00470DB0">
      <w:pPr>
        <w:spacing w:line="360" w:lineRule="auto"/>
        <w:jc w:val="center"/>
        <w:rPr>
          <w:rFonts w:ascii="Times New Roman" w:hAnsi="Times New Roman"/>
          <w:b/>
          <w:sz w:val="22"/>
          <w:szCs w:val="22"/>
          <w:lang w:eastAsia="en-US"/>
        </w:rPr>
      </w:pPr>
    </w:p>
    <w:p w14:paraId="688FA0C8" w14:textId="77777777" w:rsidR="00212119" w:rsidRPr="005A0222" w:rsidRDefault="00212119" w:rsidP="00470DB0">
      <w:pPr>
        <w:spacing w:line="360" w:lineRule="auto"/>
        <w:jc w:val="center"/>
        <w:rPr>
          <w:rFonts w:ascii="Times New Roman" w:hAnsi="Times New Roman"/>
          <w:b/>
          <w:sz w:val="22"/>
          <w:szCs w:val="22"/>
          <w:lang w:eastAsia="en-US"/>
        </w:rPr>
      </w:pPr>
    </w:p>
    <w:p w14:paraId="792E5CF0" w14:textId="77777777" w:rsidR="005A0222" w:rsidRPr="005A0222" w:rsidRDefault="005A0222" w:rsidP="005A0222">
      <w:pPr>
        <w:jc w:val="center"/>
        <w:rPr>
          <w:rFonts w:ascii="Times New Roman" w:hAnsi="Times New Roman"/>
          <w:b/>
          <w:sz w:val="24"/>
          <w:szCs w:val="24"/>
          <w:lang w:eastAsia="en-US"/>
        </w:rPr>
      </w:pPr>
      <w:r w:rsidRPr="005A0222">
        <w:rPr>
          <w:rFonts w:ascii="Times New Roman" w:hAnsi="Times New Roman"/>
          <w:b/>
          <w:sz w:val="24"/>
          <w:szCs w:val="24"/>
          <w:lang w:eastAsia="en-US"/>
        </w:rPr>
        <w:t>FIZINIO AKTYVUMO IR SPORTO PROJEKTŲ PROGRAMOS ĮGYVENDINIMO IŠ KAUNO RAJONO SAVIVALDYBĖS BIUDŽETO PROJEKTO FINANSAVIMO</w:t>
      </w:r>
    </w:p>
    <w:p w14:paraId="02B05CCD" w14:textId="77777777" w:rsidR="005A0222" w:rsidRPr="005A0222" w:rsidRDefault="005A0222" w:rsidP="005A0222">
      <w:pPr>
        <w:spacing w:line="360" w:lineRule="auto"/>
        <w:jc w:val="center"/>
        <w:rPr>
          <w:rFonts w:ascii="Times New Roman" w:hAnsi="Times New Roman"/>
          <w:b/>
          <w:bCs/>
          <w:caps/>
          <w:sz w:val="24"/>
          <w:szCs w:val="24"/>
          <w:lang w:eastAsia="en-US"/>
        </w:rPr>
      </w:pPr>
      <w:r w:rsidRPr="005A0222">
        <w:rPr>
          <w:rFonts w:ascii="Times New Roman" w:hAnsi="Times New Roman"/>
          <w:b/>
          <w:bCs/>
          <w:caps/>
          <w:sz w:val="24"/>
          <w:szCs w:val="24"/>
          <w:lang w:eastAsia="en-US"/>
        </w:rPr>
        <w:t>________ metais SUTARTIS</w:t>
      </w:r>
    </w:p>
    <w:p w14:paraId="42E4D075" w14:textId="77777777" w:rsidR="005A0222" w:rsidRPr="005A0222" w:rsidRDefault="005A0222" w:rsidP="005A0222">
      <w:pPr>
        <w:jc w:val="center"/>
        <w:rPr>
          <w:rFonts w:ascii="Times New Roman" w:hAnsi="Times New Roman"/>
          <w:b/>
          <w:sz w:val="24"/>
          <w:szCs w:val="24"/>
          <w:lang w:eastAsia="en-US"/>
        </w:rPr>
      </w:pPr>
    </w:p>
    <w:p w14:paraId="5F1DE3E2" w14:textId="77777777" w:rsidR="005A0222" w:rsidRPr="005A0222" w:rsidRDefault="005A0222" w:rsidP="005A0222">
      <w:pPr>
        <w:spacing w:line="360" w:lineRule="auto"/>
        <w:jc w:val="center"/>
        <w:rPr>
          <w:rFonts w:ascii="Times New Roman" w:hAnsi="Times New Roman"/>
          <w:b/>
          <w:sz w:val="24"/>
          <w:szCs w:val="24"/>
          <w:lang w:eastAsia="en-US"/>
        </w:rPr>
      </w:pPr>
      <w:r w:rsidRPr="005A0222">
        <w:rPr>
          <w:rFonts w:ascii="Times New Roman" w:hAnsi="Times New Roman"/>
          <w:sz w:val="24"/>
          <w:szCs w:val="24"/>
          <w:lang w:eastAsia="en-US"/>
        </w:rPr>
        <w:t>20___ m. ___________________d. Nr.</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__________</w:t>
      </w:r>
    </w:p>
    <w:p w14:paraId="18BC3B9B" w14:textId="77777777"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__________________</w:t>
      </w:r>
    </w:p>
    <w:p w14:paraId="08476F5F" w14:textId="77777777" w:rsidR="005A0222" w:rsidRPr="005A0222" w:rsidRDefault="005A0222" w:rsidP="005A0222">
      <w:pPr>
        <w:jc w:val="center"/>
        <w:rPr>
          <w:rFonts w:ascii="Times New Roman" w:hAnsi="Times New Roman"/>
          <w:sz w:val="24"/>
          <w:szCs w:val="24"/>
          <w:lang w:eastAsia="en-US"/>
        </w:rPr>
      </w:pPr>
      <w:r w:rsidRPr="005A0222">
        <w:rPr>
          <w:rFonts w:ascii="Times New Roman" w:hAnsi="Times New Roman"/>
          <w:sz w:val="24"/>
          <w:szCs w:val="24"/>
          <w:lang w:eastAsia="en-US"/>
        </w:rPr>
        <w:t>(sudarymo vieta)</w:t>
      </w:r>
    </w:p>
    <w:p w14:paraId="37883C9F" w14:textId="77777777" w:rsidR="005A0222" w:rsidRPr="005A0222" w:rsidRDefault="005A0222" w:rsidP="005A0222">
      <w:pPr>
        <w:jc w:val="both"/>
        <w:rPr>
          <w:rFonts w:ascii="Times New Roman" w:hAnsi="Times New Roman"/>
          <w:b/>
          <w:sz w:val="24"/>
          <w:szCs w:val="24"/>
          <w:lang w:eastAsia="en-US"/>
        </w:rPr>
      </w:pPr>
    </w:p>
    <w:p w14:paraId="008A6094" w14:textId="77777777" w:rsidR="005A0222" w:rsidRPr="005A0222" w:rsidRDefault="005A0222" w:rsidP="005A0222">
      <w:pPr>
        <w:spacing w:line="360" w:lineRule="auto"/>
        <w:ind w:firstLine="851"/>
        <w:jc w:val="both"/>
        <w:rPr>
          <w:rFonts w:ascii="Times New Roman" w:hAnsi="Times New Roman"/>
          <w:sz w:val="24"/>
          <w:szCs w:val="24"/>
          <w:lang w:eastAsia="en-US"/>
        </w:rPr>
      </w:pPr>
      <w:r w:rsidRPr="005A0222">
        <w:rPr>
          <w:rFonts w:ascii="Times New Roman" w:hAnsi="Times New Roman"/>
          <w:sz w:val="24"/>
          <w:szCs w:val="24"/>
          <w:lang w:eastAsia="en-US"/>
        </w:rPr>
        <w:t xml:space="preserve">Kauno rajono savivaldybės administracija (toliau – Savivaldybės administracija), atstovaujama Savivaldybės administracijos direktoriaus_____________________________, ir </w:t>
      </w:r>
    </w:p>
    <w:p w14:paraId="57A7C5D0" w14:textId="77777777"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 xml:space="preserve">_________________________________________________________ (toliau </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Vykdytojas),</w:t>
      </w:r>
    </w:p>
    <w:p w14:paraId="5A5C914E" w14:textId="77777777" w:rsidR="005A0222" w:rsidRPr="005A0222" w:rsidRDefault="005A0222" w:rsidP="005A0222">
      <w:pPr>
        <w:spacing w:line="276" w:lineRule="auto"/>
        <w:ind w:left="2977" w:hanging="2977"/>
        <w:jc w:val="both"/>
        <w:rPr>
          <w:rFonts w:ascii="Times New Roman" w:hAnsi="Times New Roman"/>
          <w:sz w:val="18"/>
          <w:szCs w:val="24"/>
          <w:lang w:eastAsia="en-US"/>
        </w:rPr>
      </w:pPr>
      <w:r w:rsidRPr="005A0222">
        <w:rPr>
          <w:rFonts w:ascii="Times New Roman" w:hAnsi="Times New Roman"/>
          <w:sz w:val="24"/>
          <w:szCs w:val="24"/>
          <w:lang w:eastAsia="en-US"/>
        </w:rPr>
        <w:t>atstovaujamas (-a) _________________</w:t>
      </w:r>
      <w:r w:rsidRPr="005A0222">
        <w:rPr>
          <w:rFonts w:ascii="Times New Roman" w:hAnsi="Times New Roman"/>
          <w:color w:val="000000"/>
          <w:sz w:val="24"/>
          <w:szCs w:val="24"/>
          <w:lang w:eastAsia="en-US"/>
        </w:rPr>
        <w:t>______________________</w:t>
      </w:r>
      <w:r w:rsidRPr="005A0222">
        <w:rPr>
          <w:rFonts w:ascii="Times New Roman" w:hAnsi="Times New Roman"/>
          <w:b/>
          <w:color w:val="000000"/>
          <w:sz w:val="24"/>
          <w:szCs w:val="24"/>
          <w:lang w:eastAsia="en-US"/>
        </w:rPr>
        <w:t xml:space="preserve"> </w:t>
      </w:r>
      <w:r w:rsidRPr="005A0222">
        <w:rPr>
          <w:rFonts w:ascii="Times New Roman" w:hAnsi="Times New Roman"/>
          <w:sz w:val="24"/>
          <w:szCs w:val="24"/>
          <w:lang w:eastAsia="en-US"/>
        </w:rPr>
        <w:t xml:space="preserve">(toliau kiekviena atskirai – </w:t>
      </w:r>
      <w:r w:rsidRPr="005A0222">
        <w:rPr>
          <w:rFonts w:ascii="Times New Roman" w:hAnsi="Times New Roman"/>
          <w:sz w:val="18"/>
          <w:szCs w:val="24"/>
          <w:lang w:eastAsia="en-US"/>
        </w:rPr>
        <w:t>(pareigos, vardas, pavardė)</w:t>
      </w:r>
      <w:r w:rsidRPr="005A0222">
        <w:rPr>
          <w:rFonts w:ascii="Times New Roman" w:hAnsi="Times New Roman"/>
          <w:b/>
          <w:sz w:val="18"/>
          <w:szCs w:val="24"/>
          <w:lang w:eastAsia="en-US"/>
        </w:rPr>
        <w:t xml:space="preserve"> </w:t>
      </w:r>
    </w:p>
    <w:p w14:paraId="2C3F5359" w14:textId="77777777" w:rsidR="005A0222" w:rsidRPr="005A0222" w:rsidRDefault="005A0222" w:rsidP="005A0222">
      <w:pPr>
        <w:spacing w:line="360" w:lineRule="auto"/>
        <w:jc w:val="both"/>
        <w:rPr>
          <w:rFonts w:ascii="Times New Roman" w:hAnsi="Times New Roman"/>
          <w:bCs/>
          <w:caps/>
          <w:sz w:val="24"/>
          <w:szCs w:val="24"/>
          <w:lang w:eastAsia="en-US"/>
        </w:rPr>
      </w:pPr>
      <w:r w:rsidRPr="005A0222">
        <w:rPr>
          <w:rFonts w:ascii="Times New Roman" w:hAnsi="Times New Roman"/>
          <w:sz w:val="24"/>
          <w:szCs w:val="24"/>
          <w:lang w:eastAsia="en-US"/>
        </w:rPr>
        <w:t>Šalis, kartu vadinama – Šalys),</w:t>
      </w:r>
      <w:r w:rsidRPr="005A0222">
        <w:rPr>
          <w:rFonts w:ascii="Times New Roman" w:hAnsi="Times New Roman"/>
          <w:b/>
          <w:sz w:val="24"/>
          <w:szCs w:val="24"/>
          <w:lang w:eastAsia="en-US"/>
        </w:rPr>
        <w:t xml:space="preserve"> </w:t>
      </w:r>
      <w:r w:rsidRPr="005A0222">
        <w:rPr>
          <w:rFonts w:ascii="Times New Roman" w:hAnsi="Times New Roman"/>
          <w:sz w:val="24"/>
          <w:szCs w:val="24"/>
          <w:lang w:eastAsia="en-US"/>
        </w:rPr>
        <w:t>sudaro šią Fizinio aktyvumo ir sporto projektų programos įgyvendinimo iš Kauno rajono savivaldybės biudžeto projekto finansavimo</w:t>
      </w:r>
      <w:r w:rsidRPr="005A0222">
        <w:rPr>
          <w:rFonts w:ascii="Times New Roman" w:hAnsi="Times New Roman"/>
          <w:bCs/>
          <w:caps/>
          <w:sz w:val="24"/>
          <w:szCs w:val="24"/>
          <w:lang w:eastAsia="en-US"/>
        </w:rPr>
        <w:t xml:space="preserve"> __________ </w:t>
      </w:r>
      <w:r w:rsidRPr="005A0222">
        <w:rPr>
          <w:rFonts w:ascii="Times New Roman" w:hAnsi="Times New Roman"/>
          <w:bCs/>
          <w:sz w:val="24"/>
          <w:szCs w:val="24"/>
          <w:lang w:eastAsia="en-US"/>
        </w:rPr>
        <w:t>metais sutartį (toliau – ši Sutartis).</w:t>
      </w:r>
      <w:r w:rsidRPr="005A0222">
        <w:rPr>
          <w:rFonts w:ascii="Times New Roman" w:hAnsi="Times New Roman"/>
          <w:bCs/>
          <w:caps/>
          <w:sz w:val="24"/>
          <w:szCs w:val="24"/>
          <w:lang w:eastAsia="en-US"/>
        </w:rPr>
        <w:t xml:space="preserve"> </w:t>
      </w:r>
    </w:p>
    <w:p w14:paraId="146D5A65" w14:textId="77777777" w:rsidR="005A0222" w:rsidRPr="005A0222" w:rsidRDefault="005A0222" w:rsidP="005A0222">
      <w:pPr>
        <w:jc w:val="both"/>
        <w:rPr>
          <w:rFonts w:ascii="Times New Roman" w:hAnsi="Times New Roman"/>
          <w:bCs/>
          <w:caps/>
          <w:sz w:val="24"/>
          <w:szCs w:val="24"/>
          <w:lang w:eastAsia="en-US"/>
        </w:rPr>
      </w:pPr>
    </w:p>
    <w:p w14:paraId="42319F18" w14:textId="77777777"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SUTARTIES OBJEKTAS</w:t>
      </w:r>
    </w:p>
    <w:p w14:paraId="04B143B9" w14:textId="77777777" w:rsidR="005A0222" w:rsidRPr="005A0222" w:rsidRDefault="005A0222" w:rsidP="005A0222">
      <w:pPr>
        <w:ind w:left="720"/>
        <w:contextualSpacing/>
        <w:rPr>
          <w:rFonts w:ascii="Times New Roman" w:hAnsi="Times New Roman"/>
          <w:b/>
          <w:sz w:val="24"/>
          <w:szCs w:val="24"/>
          <w:lang w:eastAsia="en-US"/>
        </w:rPr>
      </w:pPr>
    </w:p>
    <w:p w14:paraId="1F7FC82E" w14:textId="77777777" w:rsidR="005A0222" w:rsidRPr="005A0222" w:rsidRDefault="005A0222" w:rsidP="005A0222">
      <w:pPr>
        <w:spacing w:line="360" w:lineRule="auto"/>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Savivaldybės administracija šioje Sutartyje nustatyta tvarka perveda Kauno rajono savivaldybės biudžeto lėšas (toliau – lėšos) Vykdytojui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 ______ metais vykdyti, o Vykdytojas įsipareigoja naudoti šias lėšas ir atsiskaityti už jų panaudojimą, kaip numatyta šioje Sutartyje.</w:t>
      </w:r>
    </w:p>
    <w:p w14:paraId="042F5A7E" w14:textId="77777777" w:rsidR="005A0222" w:rsidRPr="005A0222" w:rsidRDefault="005A0222" w:rsidP="005A0222">
      <w:pPr>
        <w:ind w:firstLine="709"/>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 </w:t>
      </w:r>
    </w:p>
    <w:p w14:paraId="27AF35B8" w14:textId="77777777" w:rsidR="005A0222" w:rsidRPr="005A0222" w:rsidRDefault="005A0222" w:rsidP="005A0222">
      <w:pPr>
        <w:numPr>
          <w:ilvl w:val="0"/>
          <w:numId w:val="9"/>
        </w:numPr>
        <w:spacing w:line="360" w:lineRule="auto"/>
        <w:contextualSpacing/>
        <w:jc w:val="center"/>
        <w:rPr>
          <w:rFonts w:ascii="Times New Roman" w:hAnsi="Times New Roman"/>
          <w:b/>
          <w:sz w:val="24"/>
          <w:szCs w:val="24"/>
          <w:lang w:eastAsia="en-US"/>
        </w:rPr>
      </w:pPr>
      <w:r w:rsidRPr="005A0222">
        <w:rPr>
          <w:rFonts w:ascii="Times New Roman" w:hAnsi="Times New Roman"/>
          <w:b/>
          <w:sz w:val="24"/>
          <w:szCs w:val="24"/>
          <w:lang w:eastAsia="en-US"/>
        </w:rPr>
        <w:t>ŠALIŲ ĮSIPAREIGOJIMAI IR TEISĖS</w:t>
      </w:r>
    </w:p>
    <w:p w14:paraId="07AC9230" w14:textId="77777777" w:rsidR="005A0222" w:rsidRPr="005A0222" w:rsidRDefault="005A0222" w:rsidP="005A0222">
      <w:pPr>
        <w:ind w:left="720"/>
        <w:contextualSpacing/>
        <w:rPr>
          <w:rFonts w:ascii="Times New Roman" w:hAnsi="Times New Roman"/>
          <w:b/>
          <w:sz w:val="24"/>
          <w:szCs w:val="24"/>
          <w:lang w:eastAsia="en-US"/>
        </w:rPr>
      </w:pPr>
    </w:p>
    <w:p w14:paraId="0270F3B6"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bCs/>
          <w:sz w:val="24"/>
          <w:szCs w:val="24"/>
          <w:lang w:eastAsia="en-US"/>
        </w:rPr>
        <w:t>1. Savivaldybės administracija</w:t>
      </w:r>
      <w:r w:rsidRPr="005A0222">
        <w:rPr>
          <w:rFonts w:ascii="Times New Roman" w:hAnsi="Times New Roman"/>
          <w:sz w:val="24"/>
          <w:szCs w:val="24"/>
          <w:lang w:eastAsia="en-US"/>
        </w:rPr>
        <w:t xml:space="preserve"> įsipareigoja: </w:t>
      </w:r>
    </w:p>
    <w:p w14:paraId="42425067" w14:textId="77777777" w:rsidR="005A0222" w:rsidRPr="005A0222" w:rsidRDefault="005A0222" w:rsidP="005A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2"/>
        <w:jc w:val="both"/>
        <w:rPr>
          <w:rFonts w:ascii="Times New Roman" w:hAnsi="Times New Roman"/>
          <w:bCs/>
          <w:sz w:val="24"/>
          <w:szCs w:val="24"/>
          <w:lang w:eastAsia="en-US"/>
        </w:rPr>
      </w:pPr>
      <w:r w:rsidRPr="005A0222">
        <w:rPr>
          <w:rFonts w:ascii="Times New Roman" w:hAnsi="Times New Roman"/>
          <w:bCs/>
          <w:sz w:val="24"/>
          <w:szCs w:val="24"/>
          <w:lang w:eastAsia="en-US"/>
        </w:rPr>
        <w:t xml:space="preserve">1.1. vadovaujantis Savivaldybės administracijos direktoriaus patvirtintu lėšų, skirtų </w:t>
      </w:r>
      <w:r w:rsidRPr="005A0222">
        <w:rPr>
          <w:rFonts w:ascii="Times New Roman" w:hAnsi="Times New Roman"/>
          <w:sz w:val="24"/>
          <w:szCs w:val="24"/>
          <w:lang w:eastAsia="en-US"/>
        </w:rPr>
        <w:t>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 xml:space="preserve">projektų programos įgyvendinimo </w:t>
      </w:r>
      <w:r w:rsidRPr="005A0222">
        <w:rPr>
          <w:rFonts w:ascii="Times New Roman" w:hAnsi="Times New Roman"/>
          <w:bCs/>
          <w:sz w:val="24"/>
          <w:szCs w:val="24"/>
          <w:lang w:eastAsia="en-US"/>
        </w:rPr>
        <w:t xml:space="preserve">iš Kauno rajono savivaldybės biudžeto projektų finansavimo ______ metais, paskirstymu pervesti Vykdytojui </w:t>
      </w:r>
      <w:r w:rsidRPr="005A0222">
        <w:rPr>
          <w:rFonts w:ascii="Times New Roman" w:hAnsi="Times New Roman"/>
          <w:color w:val="000000"/>
          <w:sz w:val="24"/>
          <w:szCs w:val="24"/>
          <w:lang w:eastAsia="en-US"/>
        </w:rPr>
        <w:t xml:space="preserve">________________ Eur (suma žodžiais: _______________________) </w:t>
      </w:r>
      <w:r w:rsidRPr="005A0222">
        <w:rPr>
          <w:rFonts w:ascii="Times New Roman" w:hAnsi="Times New Roman"/>
          <w:sz w:val="24"/>
          <w:szCs w:val="24"/>
          <w:lang w:eastAsia="en-US"/>
        </w:rPr>
        <w:t xml:space="preserve">Fizinio aktyvumo ir sporto projektų programos įgyvendinimo </w:t>
      </w:r>
      <w:r w:rsidRPr="005A0222">
        <w:rPr>
          <w:rFonts w:ascii="Times New Roman" w:hAnsi="Times New Roman"/>
          <w:bCs/>
          <w:sz w:val="24"/>
          <w:szCs w:val="24"/>
          <w:lang w:eastAsia="en-US"/>
        </w:rPr>
        <w:t>projektui</w:t>
      </w:r>
      <w:r w:rsidRPr="005A0222">
        <w:rPr>
          <w:rFonts w:ascii="Times New Roman" w:hAnsi="Times New Roman"/>
          <w:sz w:val="24"/>
          <w:szCs w:val="24"/>
          <w:lang w:eastAsia="en-US"/>
        </w:rPr>
        <w:t xml:space="preserve"> </w:t>
      </w:r>
      <w:r w:rsidRPr="005A0222">
        <w:rPr>
          <w:rFonts w:ascii="Times New Roman" w:hAnsi="Times New Roman"/>
          <w:bCs/>
          <w:sz w:val="24"/>
          <w:szCs w:val="24"/>
          <w:lang w:eastAsia="en-US"/>
        </w:rPr>
        <w:t>(toliau – Projektas) vykdyti</w:t>
      </w:r>
      <w:r w:rsidRPr="005A0222">
        <w:rPr>
          <w:rFonts w:ascii="Times New Roman" w:hAnsi="Times New Roman"/>
          <w:sz w:val="24"/>
          <w:szCs w:val="24"/>
          <w:lang w:eastAsia="en-US"/>
        </w:rPr>
        <w:t xml:space="preserve">. Projekto paraiška yra neatsiejama šios Sutarties dalis; </w:t>
      </w:r>
    </w:p>
    <w:p w14:paraId="05135D9C" w14:textId="77777777" w:rsidR="005A0222" w:rsidRPr="005A0222" w:rsidRDefault="005A0222" w:rsidP="005A0222">
      <w:pPr>
        <w:spacing w:line="360" w:lineRule="auto"/>
        <w:ind w:firstLine="902"/>
        <w:jc w:val="both"/>
        <w:rPr>
          <w:rFonts w:ascii="Times New Roman" w:hAnsi="Times New Roman"/>
          <w:sz w:val="24"/>
          <w:szCs w:val="24"/>
          <w:lang w:eastAsia="en-US"/>
        </w:rPr>
      </w:pPr>
      <w:r w:rsidRPr="005A0222">
        <w:rPr>
          <w:rFonts w:ascii="Times New Roman" w:hAnsi="Times New Roman"/>
          <w:sz w:val="24"/>
          <w:szCs w:val="24"/>
          <w:lang w:eastAsia="en-US"/>
        </w:rPr>
        <w:lastRenderedPageBreak/>
        <w:t xml:space="preserve">1.2. </w:t>
      </w:r>
      <w:r w:rsidRPr="005A0222">
        <w:rPr>
          <w:rFonts w:ascii="Times New Roman" w:hAnsi="Times New Roman"/>
          <w:bCs/>
          <w:sz w:val="24"/>
          <w:szCs w:val="24"/>
          <w:lang w:eastAsia="en-US"/>
        </w:rPr>
        <w:t xml:space="preserve">lėšas pervesti </w:t>
      </w:r>
      <w:r w:rsidRPr="005A0222">
        <w:rPr>
          <w:rFonts w:ascii="Times New Roman" w:hAnsi="Times New Roman"/>
          <w:sz w:val="24"/>
          <w:szCs w:val="24"/>
          <w:lang w:eastAsia="en-US"/>
        </w:rPr>
        <w:t xml:space="preserve">į </w:t>
      </w:r>
      <w:r w:rsidRPr="005A0222">
        <w:rPr>
          <w:rFonts w:ascii="Times New Roman" w:hAnsi="Times New Roman"/>
          <w:bCs/>
          <w:sz w:val="24"/>
          <w:szCs w:val="24"/>
          <w:lang w:eastAsia="en-US"/>
        </w:rPr>
        <w:t xml:space="preserve">Vykdytojo </w:t>
      </w:r>
      <w:r w:rsidRPr="005A0222">
        <w:rPr>
          <w:rFonts w:ascii="Times New Roman" w:hAnsi="Times New Roman"/>
          <w:sz w:val="24"/>
          <w:szCs w:val="24"/>
          <w:lang w:eastAsia="en-US"/>
        </w:rPr>
        <w:t xml:space="preserve">nurodytą sąskaitą dalimis kas ketvirtį arba pagal poreikį Šalių sutarimu bei </w:t>
      </w:r>
      <w:r w:rsidRPr="005A0222">
        <w:rPr>
          <w:rFonts w:ascii="Times New Roman" w:hAnsi="Times New Roman"/>
          <w:bCs/>
          <w:sz w:val="24"/>
          <w:szCs w:val="24"/>
          <w:lang w:eastAsia="en-US"/>
        </w:rPr>
        <w:t xml:space="preserve">Savivaldybės administracijos </w:t>
      </w:r>
      <w:r w:rsidRPr="005A0222">
        <w:rPr>
          <w:rFonts w:ascii="Times New Roman" w:hAnsi="Times New Roman"/>
          <w:sz w:val="24"/>
          <w:szCs w:val="24"/>
          <w:lang w:eastAsia="en-US"/>
        </w:rPr>
        <w:t>nustatyta tvarka;</w:t>
      </w:r>
    </w:p>
    <w:p w14:paraId="52FADA26"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14:paraId="7C8FD1A5" w14:textId="77777777" w:rsidR="005A0222" w:rsidRPr="005A0222" w:rsidRDefault="005A0222" w:rsidP="005A0222">
      <w:pPr>
        <w:spacing w:line="360" w:lineRule="auto"/>
        <w:ind w:firstLine="902"/>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1.4. </w:t>
      </w:r>
      <w:r w:rsidRPr="005A0222">
        <w:rPr>
          <w:rFonts w:ascii="Times New Roman" w:hAnsi="Times New Roman"/>
          <w:sz w:val="24"/>
          <w:szCs w:val="24"/>
        </w:rPr>
        <w:t>teikti Vykdytojui informaciją, susijusią su įgyvendinamo Projekto apskaita ir dokumentavimu, konsultuoti Vykdytoją projekto įgyvendinimo klausimais;</w:t>
      </w:r>
    </w:p>
    <w:p w14:paraId="346AB216" w14:textId="77777777" w:rsidR="005A0222" w:rsidRPr="005A0222" w:rsidRDefault="005A0222" w:rsidP="005A0222">
      <w:pPr>
        <w:spacing w:line="360" w:lineRule="auto"/>
        <w:ind w:firstLine="900"/>
        <w:jc w:val="both"/>
        <w:rPr>
          <w:rFonts w:ascii="Times New Roman" w:hAnsi="Times New Roman"/>
          <w:b/>
          <w:bCs/>
          <w:sz w:val="24"/>
          <w:szCs w:val="24"/>
          <w:lang w:eastAsia="en-US"/>
        </w:rPr>
      </w:pPr>
      <w:r w:rsidRPr="005A0222">
        <w:rPr>
          <w:rFonts w:ascii="Times New Roman" w:hAnsi="Times New Roman"/>
          <w:bCs/>
          <w:sz w:val="24"/>
          <w:szCs w:val="24"/>
          <w:lang w:eastAsia="en-US"/>
        </w:rPr>
        <w:t xml:space="preserve">1.5. </w:t>
      </w:r>
      <w:r w:rsidRPr="005A0222">
        <w:rPr>
          <w:rFonts w:ascii="Times New Roman" w:hAnsi="Times New Roman"/>
          <w:sz w:val="24"/>
          <w:szCs w:val="24"/>
        </w:rPr>
        <w:t>vykdyti Projekto įgyvendinimo priežiūrą ir kontrolę einamaisiais kalendoriniais metais ir kalendoriniams metams pasibaigus;</w:t>
      </w:r>
    </w:p>
    <w:p w14:paraId="7C3EB54E"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nustačiusi lėšų panaudojimo pažeidimų, kurių neįmanoma ištaisyti, arba gavusi pagrįstą informaciją apie tokius pažeidimus, imtis būtinų priemonių netinkamai panaudotoms lėšoms susigrąžinti.</w:t>
      </w:r>
    </w:p>
    <w:p w14:paraId="0CBE5DD6" w14:textId="77777777" w:rsidR="005A0222" w:rsidRPr="005A0222" w:rsidRDefault="005A0222" w:rsidP="005A0222">
      <w:pPr>
        <w:spacing w:line="360" w:lineRule="auto"/>
        <w:ind w:firstLine="900"/>
        <w:jc w:val="both"/>
        <w:rPr>
          <w:rFonts w:ascii="Times New Roman" w:hAnsi="Times New Roman"/>
          <w:bCs/>
          <w:sz w:val="24"/>
          <w:szCs w:val="24"/>
          <w:lang w:eastAsia="en-US"/>
        </w:rPr>
      </w:pPr>
      <w:r w:rsidRPr="005A0222">
        <w:rPr>
          <w:rFonts w:ascii="Times New Roman" w:hAnsi="Times New Roman"/>
          <w:bCs/>
          <w:sz w:val="24"/>
          <w:szCs w:val="24"/>
          <w:lang w:eastAsia="en-US"/>
        </w:rPr>
        <w:t>2. Savivaldybės administracija turi teisę:</w:t>
      </w:r>
    </w:p>
    <w:p w14:paraId="7E228ED0"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2.1. prireikus reikalauti iš Vykdytojo papildomos informacijos arba dokumentų, jeigu, </w:t>
      </w:r>
      <w:r w:rsidRPr="005A0222">
        <w:rPr>
          <w:rFonts w:ascii="Times New Roman" w:hAnsi="Times New Roman"/>
          <w:bCs/>
          <w:sz w:val="24"/>
          <w:szCs w:val="24"/>
          <w:lang w:eastAsia="en-US"/>
        </w:rPr>
        <w:t>Savivaldybės administracijos</w:t>
      </w:r>
      <w:r w:rsidRPr="005A0222">
        <w:rPr>
          <w:rFonts w:ascii="Times New Roman" w:hAnsi="Times New Roman"/>
          <w:sz w:val="24"/>
          <w:szCs w:val="24"/>
        </w:rPr>
        <w:t xml:space="preserve"> nuomone, pateiktos informacijos nepakanka;</w:t>
      </w:r>
    </w:p>
    <w:p w14:paraId="0ECDCAFC"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turėti kitų Lietuvos Respublikos teisės aktuose nustatytų teisių ir įsipareigojimų, susijusių su lėšų panaudojimu Projektui įgyvendinti.</w:t>
      </w:r>
    </w:p>
    <w:p w14:paraId="07F0DE1F"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 Vykdytojas įsipareigoja:</w:t>
      </w:r>
    </w:p>
    <w:p w14:paraId="3E86040F"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 </w:t>
      </w:r>
      <w:r w:rsidRPr="005A0222">
        <w:rPr>
          <w:rFonts w:ascii="Times New Roman" w:hAnsi="Times New Roman"/>
          <w:bCs/>
          <w:sz w:val="24"/>
          <w:szCs w:val="24"/>
          <w:lang w:eastAsia="en-US"/>
        </w:rPr>
        <w:t xml:space="preserve">lėšas naudoti vadovaujantis </w:t>
      </w:r>
      <w:r w:rsidRPr="005A0222">
        <w:rPr>
          <w:rFonts w:ascii="Times New Roman" w:hAnsi="Times New Roman"/>
          <w:sz w:val="24"/>
          <w:szCs w:val="24"/>
          <w:lang w:eastAsia="en-US"/>
        </w:rPr>
        <w:t>Fizinio aktyvumo ir sporto projektų programos įgyvendinimo iš Kauno rajono savivaldybės biudžeto konkurso aprašu</w:t>
      </w:r>
      <w:r w:rsidRPr="005A0222">
        <w:rPr>
          <w:rFonts w:ascii="Times New Roman" w:hAnsi="Times New Roman"/>
          <w:bCs/>
          <w:sz w:val="24"/>
          <w:szCs w:val="24"/>
          <w:lang w:eastAsia="en-US"/>
        </w:rPr>
        <w:t xml:space="preserve">, </w:t>
      </w:r>
      <w:r w:rsidRPr="005A0222">
        <w:rPr>
          <w:rFonts w:ascii="Times New Roman" w:hAnsi="Times New Roman"/>
          <w:sz w:val="24"/>
          <w:szCs w:val="24"/>
          <w:lang w:eastAsia="en-US"/>
        </w:rPr>
        <w:t xml:space="preserve">išlaidoms, numatytoms Vykdytojo Projekte ir būtinoms Projektui įgyvendinti bei planuojamoms faktiškai patirti ______ metais, padengti; </w:t>
      </w:r>
    </w:p>
    <w:p w14:paraId="36568127"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 teikti Savivaldybės administracijos nustatyta tvarka nustatytos formos finansines ir veiklos ataskaitas:</w:t>
      </w:r>
    </w:p>
    <w:p w14:paraId="2FA57682"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3.2.1. Biudžeto išlaidų sąmatos vykdymo ataskaitą (jeigu būtina Savivaldybės administracijos nurodymu),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sidRPr="005A0222">
        <w:rPr>
          <w:rFonts w:ascii="Times New Roman" w:hAnsi="Times New Roman"/>
          <w:bCs/>
          <w:sz w:val="24"/>
          <w:szCs w:val="24"/>
          <w:lang w:eastAsia="en-US"/>
        </w:rPr>
        <w:t xml:space="preserve"> teikiama ketvirčiui pasibaigus)</w:t>
      </w:r>
      <w:r w:rsidRPr="005A0222">
        <w:rPr>
          <w:rFonts w:ascii="Times New Roman" w:hAnsi="Times New Roman"/>
          <w:sz w:val="24"/>
          <w:szCs w:val="24"/>
          <w:lang w:eastAsia="en-US"/>
        </w:rPr>
        <w:t>;</w:t>
      </w:r>
    </w:p>
    <w:p w14:paraId="79C01BAF"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3.2.2. išlaidų sąmatos vykdymo ir patirtų sąnaudų ataskaitą (</w:t>
      </w:r>
      <w:r w:rsidRPr="005A0222">
        <w:rPr>
          <w:rFonts w:ascii="Times New Roman" w:hAnsi="Times New Roman"/>
          <w:bCs/>
          <w:sz w:val="24"/>
          <w:szCs w:val="24"/>
          <w:lang w:eastAsia="en-US"/>
        </w:rPr>
        <w:t>teikiama</w:t>
      </w:r>
      <w:r w:rsidRPr="005A0222">
        <w:rPr>
          <w:rFonts w:ascii="Times New Roman" w:hAnsi="Times New Roman"/>
          <w:sz w:val="24"/>
          <w:szCs w:val="24"/>
          <w:lang w:eastAsia="en-US"/>
        </w:rPr>
        <w:t xml:space="preserve"> kas ketvirtį,</w:t>
      </w:r>
      <w:r w:rsidRPr="005A0222">
        <w:rPr>
          <w:rFonts w:ascii="Calibri" w:hAnsi="Calibri"/>
          <w:sz w:val="22"/>
          <w:szCs w:val="22"/>
          <w:lang w:eastAsia="en-US"/>
        </w:rPr>
        <w:t xml:space="preserve"> </w:t>
      </w:r>
      <w:r w:rsidRPr="005A0222">
        <w:rPr>
          <w:rFonts w:ascii="Times New Roman" w:hAnsi="Times New Roman"/>
          <w:sz w:val="24"/>
          <w:szCs w:val="24"/>
          <w:lang w:eastAsia="en-US"/>
        </w:rPr>
        <w:t>ne vėliau kaip iki kito ketvirčio pirmo mėnesio 10 d., o metinė pateikiama iki naujų finansinių metų sausio 10 d.);</w:t>
      </w:r>
    </w:p>
    <w:p w14:paraId="59F30D32"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3.2.3. projekto įvykdymo lėšų panaudojimo faktines išlaidas pagrindžiančių buhalterinės apskaitos dokumentų sąrašas (teikiamas įvykdžius projektą per 10 darbo dienų)</w:t>
      </w:r>
      <w:r w:rsidRPr="005A0222">
        <w:rPr>
          <w:rFonts w:ascii="Times New Roman" w:hAnsi="Times New Roman"/>
          <w:bCs/>
          <w:sz w:val="24"/>
          <w:szCs w:val="24"/>
          <w:lang w:eastAsia="en-US"/>
        </w:rPr>
        <w:t>;</w:t>
      </w:r>
    </w:p>
    <w:p w14:paraId="5C4E247C"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lastRenderedPageBreak/>
        <w:t>3.2.4. Projekto aprašomojo pobūdžio ataskaitą (teikiama įvykdžius projektą per 30 kalendorinių dienų).</w:t>
      </w:r>
    </w:p>
    <w:p w14:paraId="3CDA8369"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3.3. kontroliuoti</w:t>
      </w:r>
      <w:r w:rsidRPr="005A0222">
        <w:rPr>
          <w:rFonts w:ascii="Times New Roman" w:hAnsi="Times New Roman"/>
          <w:sz w:val="24"/>
          <w:szCs w:val="24"/>
          <w:lang w:eastAsia="en-US"/>
        </w:rPr>
        <w:t xml:space="preserve"> vykdomo </w:t>
      </w:r>
      <w:r w:rsidRPr="005A0222">
        <w:rPr>
          <w:rFonts w:ascii="Times New Roman" w:hAnsi="Times New Roman"/>
          <w:sz w:val="24"/>
          <w:szCs w:val="24"/>
        </w:rPr>
        <w:t>Projekto įgyvendinimą;</w:t>
      </w:r>
    </w:p>
    <w:p w14:paraId="25F02F3C"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3.4. sporto inventorių ar sporto įrangą naudoti ir apskaityti ne trumpesnį nei programoje nurodytą planuotą šių daiktų naudojimo laikotarpį, išskyrus atsitiktinio daikto žuvimo ar sugadinimo, daikto žuvimo dėl nenugalimos jėgos atvejus, taip pat kitus atvejus, kai daiktas prarandamas ar sugenda ne dėl vykdytojo kaltės;</w:t>
      </w:r>
    </w:p>
    <w:p w14:paraId="0A50CD58"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3.5. laikytis teisės aktuose nustatytų kompensuojamųjų išlaidų dydžių;</w:t>
      </w:r>
    </w:p>
    <w:p w14:paraId="58E25374"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3.6. iš anksto raštu informuoti Savivaldybės administraciją apie visų galimų su Projekto įgyvendinimu susijusių pakeitimų esmę ir priežastis, taip pat tuo atveju, jeigu yra įtraukiama nauja</w:t>
      </w:r>
      <w:r w:rsidRPr="005A0222">
        <w:rPr>
          <w:rFonts w:ascii="Times New Roman" w:hAnsi="Times New Roman"/>
          <w:sz w:val="24"/>
          <w:szCs w:val="24"/>
          <w:lang w:eastAsia="en-US"/>
        </w:rPr>
        <w:t xml:space="preserve"> išlaidų rūšis ir išlaidų dydžio pakeitimai viršija 10 procentų tikslinamos bendros išlaidų rūšies eilutės dydžio.</w:t>
      </w:r>
      <w:r w:rsidRPr="005A0222">
        <w:rPr>
          <w:rFonts w:ascii="Times New Roman" w:hAnsi="Times New Roman"/>
          <w:sz w:val="24"/>
          <w:szCs w:val="24"/>
        </w:rPr>
        <w:t xml:space="preserve"> Jokie su Savivaldybės administracija raštu nesuderinti Projekto nukrypimai, keičiantys Projekto apimtį, Projekto išlaidas ar kitaip keičiantys Projektą, nėra leidžiami;</w:t>
      </w:r>
    </w:p>
    <w:p w14:paraId="7DA8629A"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olor w:val="000000"/>
          <w:spacing w:val="1"/>
          <w:sz w:val="24"/>
          <w:szCs w:val="24"/>
          <w:lang w:eastAsia="en-US"/>
        </w:rPr>
        <w:t>3.7. prašymus dėl Projekto tikslinimo teikti iki einamųjų metų gruodžio 1 d. Prašymai gali būti teikiami tik dėl dar nepatirtų išlaidų tikslinimo, išskyrus tinkamų finansuoti išlaidų sumažėjimo atvejus</w:t>
      </w:r>
      <w:r w:rsidRPr="005A0222">
        <w:rPr>
          <w:rFonts w:ascii="Times New Roman" w:hAnsi="Times New Roman"/>
          <w:sz w:val="24"/>
          <w:szCs w:val="24"/>
        </w:rPr>
        <w:t>;</w:t>
      </w:r>
    </w:p>
    <w:p w14:paraId="3FDBA981"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 xml:space="preserve">3.8. laikytis Lietuvos Respublikos </w:t>
      </w:r>
      <w:r w:rsidRPr="005A0222">
        <w:rPr>
          <w:rFonts w:ascii="Times New Roman" w:hAnsi="Times New Roman"/>
          <w:iCs/>
          <w:color w:val="000000"/>
          <w:sz w:val="24"/>
          <w:szCs w:val="24"/>
        </w:rPr>
        <w:t>viešųjų pirkimų įstatymo</w:t>
      </w:r>
      <w:r w:rsidRPr="005A0222">
        <w:rPr>
          <w:rFonts w:ascii="Times New Roman" w:hAnsi="Times New Roman"/>
          <w:sz w:val="24"/>
          <w:szCs w:val="24"/>
        </w:rPr>
        <w:t xml:space="preserve"> nuostatų pirkdamas prekes, paslaugas ar darbus, jeigu pagal Lietuvos Respublikos </w:t>
      </w:r>
      <w:r w:rsidRPr="005A0222">
        <w:rPr>
          <w:rFonts w:ascii="Times New Roman" w:hAnsi="Times New Roman"/>
          <w:iCs/>
          <w:color w:val="000000"/>
          <w:sz w:val="24"/>
          <w:szCs w:val="24"/>
        </w:rPr>
        <w:t>viešųjų pirkimų įstatymą Vykdytojas yra perkančioji organizacija</w:t>
      </w:r>
      <w:r w:rsidRPr="005A0222">
        <w:rPr>
          <w:rFonts w:ascii="Times New Roman" w:hAnsi="Times New Roman"/>
          <w:sz w:val="24"/>
          <w:szCs w:val="24"/>
        </w:rPr>
        <w:t>;</w:t>
      </w:r>
    </w:p>
    <w:p w14:paraId="69028191"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kern w:val="16"/>
          <w:sz w:val="24"/>
          <w:szCs w:val="24"/>
          <w:lang w:eastAsia="en-US"/>
        </w:rPr>
        <w:t xml:space="preserve">3.9. naudodamas lėšas laikytis viešųjų ir privačių interesų derinimo nuostatų </w:t>
      </w:r>
      <w:r w:rsidRPr="005A0222">
        <w:rPr>
          <w:rFonts w:ascii="Times New Roman" w:hAnsi="Times New Roman"/>
          <w:bCs/>
          <w:sz w:val="24"/>
          <w:szCs w:val="24"/>
          <w:lang w:eastAsia="en-US"/>
        </w:rPr>
        <w:t xml:space="preserve">– </w:t>
      </w:r>
      <w:r w:rsidRPr="005A0222">
        <w:rPr>
          <w:rFonts w:ascii="Times New Roman" w:hAnsi="Times New Roman"/>
          <w:kern w:val="16"/>
          <w:sz w:val="24"/>
          <w:szCs w:val="24"/>
          <w:lang w:eastAsia="en-US"/>
        </w:rPr>
        <w:t>nenaudoti savo darbuotojų, jų pareigų, privačių interesų siekiant asmeninės naudos;</w:t>
      </w:r>
    </w:p>
    <w:p w14:paraId="2031915D" w14:textId="77777777" w:rsidR="005A0222" w:rsidRPr="005A0222" w:rsidRDefault="005A0222" w:rsidP="005A0222">
      <w:pPr>
        <w:spacing w:line="360" w:lineRule="auto"/>
        <w:ind w:firstLine="900"/>
        <w:jc w:val="both"/>
        <w:rPr>
          <w:rFonts w:ascii="Times New Roman" w:hAnsi="Times New Roman"/>
          <w:spacing w:val="-8"/>
          <w:sz w:val="24"/>
          <w:szCs w:val="24"/>
          <w:lang w:eastAsia="en-US"/>
        </w:rPr>
      </w:pPr>
      <w:r w:rsidRPr="005A0222">
        <w:rPr>
          <w:rFonts w:ascii="Times New Roman" w:hAnsi="Times New Roman"/>
          <w:sz w:val="24"/>
          <w:szCs w:val="24"/>
        </w:rPr>
        <w:t xml:space="preserve">3.10. </w:t>
      </w:r>
      <w:r w:rsidRPr="005A0222">
        <w:rPr>
          <w:rFonts w:ascii="Times New Roman" w:hAnsi="Times New Roman"/>
          <w:spacing w:val="-8"/>
          <w:sz w:val="24"/>
          <w:szCs w:val="24"/>
        </w:rPr>
        <w:t xml:space="preserve">viešinti vykdomo Projekto veiklas, </w:t>
      </w:r>
      <w:r w:rsidRPr="005A0222">
        <w:rPr>
          <w:rFonts w:ascii="Times New Roman" w:hAnsi="Times New Roman"/>
          <w:spacing w:val="-8"/>
          <w:sz w:val="24"/>
          <w:szCs w:val="24"/>
          <w:lang w:eastAsia="en-US"/>
        </w:rPr>
        <w:t>informuoti visuomenę apie Projekto įgyvendinimą.</w:t>
      </w:r>
    </w:p>
    <w:p w14:paraId="28A24FAA"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 xml:space="preserve">3.11. </w:t>
      </w:r>
      <w:r w:rsidRPr="005A0222">
        <w:rPr>
          <w:rFonts w:ascii="Times New Roman" w:hAnsi="Times New Roman"/>
          <w:sz w:val="24"/>
          <w:szCs w:val="24"/>
        </w:rPr>
        <w:t>ne vėliau kaip per 5 (penkias) darbo dienas grąžinti Savivaldybės administracijai per klaidą gautą didesnę lėšų sumą, nei numatyta šioje Sutartyje;</w:t>
      </w:r>
    </w:p>
    <w:p w14:paraId="75D6ED0B"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3.12. tinkamai tvarkyti Projekto išlaidų buhalterinę apskaitą taip, kad apskaitos informacija būtų tinkama, objektyvi, pateikiama laiku, išsami, taip pat laikytis Lietuvos Respublikos įstatymų ir kitų teisės aktų reikalavimų;</w:t>
      </w:r>
    </w:p>
    <w:p w14:paraId="5150B95A"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3.13. fiksuoti visas ūkines ir kitas operacijas, susijusias su Projekto įgyvendinimu, rengti veiklų įvykdymą patvirtinančius dokumentus, saugoti su Projekto vykdymu susijusius </w:t>
      </w:r>
      <w:r w:rsidRPr="005A0222">
        <w:rPr>
          <w:rFonts w:ascii="Times New Roman" w:hAnsi="Times New Roman"/>
          <w:spacing w:val="-6"/>
          <w:sz w:val="24"/>
          <w:szCs w:val="24"/>
        </w:rPr>
        <w:t>dokumentus vadovaudamasis</w:t>
      </w:r>
      <w:r w:rsidRPr="005A0222">
        <w:rPr>
          <w:rFonts w:ascii="Times New Roman" w:hAnsi="Times New Roman"/>
          <w:spacing w:val="-6"/>
          <w:sz w:val="24"/>
          <w:szCs w:val="24"/>
          <w:lang w:eastAsia="en-US"/>
        </w:rPr>
        <w:t xml:space="preserve"> Lietuvos Respublikos dokumentų ir archyvų įstatymo nustatyta tvarka</w:t>
      </w:r>
      <w:r w:rsidRPr="005A0222">
        <w:rPr>
          <w:rFonts w:ascii="Times New Roman" w:hAnsi="Times New Roman"/>
          <w:spacing w:val="-6"/>
          <w:sz w:val="24"/>
          <w:szCs w:val="24"/>
        </w:rPr>
        <w:t>;</w:t>
      </w:r>
    </w:p>
    <w:p w14:paraId="20E3A35D"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3.14.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14:paraId="57FEEF51"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lastRenderedPageBreak/>
        <w:t xml:space="preserve">3.15. ne vėliau kaip per 10 (dešimt) darbo dienų, pranešti Savivaldybės administracijai </w:t>
      </w:r>
      <w:r w:rsidRPr="005A0222">
        <w:rPr>
          <w:rFonts w:ascii="Times New Roman" w:hAnsi="Times New Roman"/>
          <w:spacing w:val="-6"/>
          <w:sz w:val="24"/>
          <w:szCs w:val="24"/>
        </w:rPr>
        <w:t>apie Vykdytojo atstovo, Vykdytojo adreso, telefono, fakso, banko sąskaitos rekvizitų pakeitimus</w:t>
      </w:r>
      <w:r w:rsidRPr="005A0222">
        <w:rPr>
          <w:rFonts w:ascii="Times New Roman" w:hAnsi="Times New Roman"/>
          <w:sz w:val="24"/>
          <w:szCs w:val="24"/>
        </w:rPr>
        <w:t>;</w:t>
      </w:r>
    </w:p>
    <w:p w14:paraId="6A2FC9AB"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3.16. grąžinti Savivaldybės administracijai visas per __________ metus Projektui skirtas nepanaudotas lėšas ne vėliau kaip iki ________ m. gruodžio 28 d.</w:t>
      </w:r>
    </w:p>
    <w:p w14:paraId="46589DC1"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14:paraId="50A8DFE3"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 Vykdytojas turi teisę:</w:t>
      </w:r>
    </w:p>
    <w:p w14:paraId="79A1DB15"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5.1. atsisakyti pagal šią Sutartį numatytų pervesti lėšų ir apie tai informuoti Savivaldybės administraciją;</w:t>
      </w:r>
    </w:p>
    <w:p w14:paraId="515EA9BE"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5.2. žodžiu ir raštu teikti Savivaldybės administracijai paklausimus, susijusius su Projekto įgyvendinimu.</w:t>
      </w:r>
    </w:p>
    <w:p w14:paraId="37A2B444" w14:textId="77777777" w:rsidR="005A0222" w:rsidRPr="005A0222" w:rsidRDefault="005A0222" w:rsidP="005A0222">
      <w:pPr>
        <w:ind w:firstLine="902"/>
        <w:jc w:val="both"/>
        <w:rPr>
          <w:rFonts w:ascii="Times New Roman" w:hAnsi="Times New Roman"/>
          <w:sz w:val="24"/>
          <w:szCs w:val="24"/>
        </w:rPr>
      </w:pPr>
    </w:p>
    <w:p w14:paraId="77EA7129" w14:textId="77777777"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3. SUTARTIES VYKDYMO KONTROLĖ</w:t>
      </w:r>
    </w:p>
    <w:p w14:paraId="780437A3" w14:textId="77777777" w:rsidR="005A0222" w:rsidRPr="005A0222" w:rsidRDefault="005A0222" w:rsidP="005A0222">
      <w:pPr>
        <w:jc w:val="center"/>
        <w:rPr>
          <w:rFonts w:ascii="Times New Roman" w:hAnsi="Times New Roman"/>
          <w:b/>
          <w:sz w:val="24"/>
          <w:szCs w:val="24"/>
        </w:rPr>
      </w:pPr>
    </w:p>
    <w:p w14:paraId="54D77142"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6. Savivaldybės administracijos ir kitų kompetentingų institucijų įgalioti asmenys turi teisę audituoti ir kontroliuoti, kaip įgyvendinamas Projektas, taip pat turi teisę audituoti ir kontroliuoti Vykdytojo finansinę–ūkinę veiklą, kiek ji susijusi su Projekto įgyvendinimu, ir visas kitas aplinkybes, susijusias su Projektu ir šia Sutartimi, Projekto įgyvendinimo metu ir ne mažiau kaip 10 (dešimt) metų po Projekto įgyvendinimo pabaigos.</w:t>
      </w:r>
    </w:p>
    <w:p w14:paraId="6820D35B"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7. Vykdytojas privalo bendradarbiauti su Savivaldybės administracijos ir kitų kompetentingų institucijų įgaliotais asmenimis, laiku teikti jiems visą reikalingą informaciją, sudaryti jiems sąlygas tikrinti Projekto įgyvendinimą ir veiklą vietoje, įeiti į visas su Projekto įgyvendinimu susijusias patalpas, susipažinti su dokumentais, susijusiais su Projekto įgyvendinimu ir apskaita.</w:t>
      </w:r>
    </w:p>
    <w:p w14:paraId="4E5936DB" w14:textId="77777777" w:rsidR="005A0222" w:rsidRPr="005A0222" w:rsidRDefault="005A0222" w:rsidP="005A0222">
      <w:pPr>
        <w:ind w:firstLine="902"/>
        <w:jc w:val="both"/>
        <w:rPr>
          <w:rFonts w:ascii="Times New Roman" w:hAnsi="Times New Roman"/>
          <w:sz w:val="24"/>
          <w:szCs w:val="24"/>
        </w:rPr>
      </w:pPr>
    </w:p>
    <w:p w14:paraId="4F9A3F82" w14:textId="77777777" w:rsidR="005A0222" w:rsidRPr="005A0222" w:rsidRDefault="005A0222" w:rsidP="005A0222">
      <w:pPr>
        <w:jc w:val="center"/>
        <w:rPr>
          <w:rFonts w:ascii="Times New Roman" w:hAnsi="Times New Roman"/>
          <w:b/>
          <w:sz w:val="24"/>
          <w:szCs w:val="24"/>
        </w:rPr>
      </w:pPr>
      <w:r w:rsidRPr="005A0222">
        <w:rPr>
          <w:rFonts w:ascii="Times New Roman" w:hAnsi="Times New Roman"/>
          <w:b/>
          <w:sz w:val="24"/>
          <w:szCs w:val="24"/>
        </w:rPr>
        <w:t xml:space="preserve">4. </w:t>
      </w:r>
      <w:r w:rsidRPr="005A0222">
        <w:rPr>
          <w:rFonts w:ascii="Times New Roman" w:hAnsi="Times New Roman"/>
          <w:b/>
          <w:caps/>
          <w:sz w:val="24"/>
          <w:szCs w:val="24"/>
        </w:rPr>
        <w:t>lėšų mokėjimo</w:t>
      </w:r>
      <w:r w:rsidRPr="005A0222">
        <w:rPr>
          <w:rFonts w:ascii="Times New Roman" w:hAnsi="Times New Roman"/>
          <w:b/>
          <w:sz w:val="24"/>
          <w:szCs w:val="24"/>
        </w:rPr>
        <w:t xml:space="preserve"> SUSTABDYMAS, SUMAŽINIMAS, SUTARTIES NUTRAUKIMAS, PERVESTŲ LĖŠŲ GRĄŽINIMAS</w:t>
      </w:r>
    </w:p>
    <w:p w14:paraId="6B8330CC" w14:textId="77777777" w:rsidR="005A0222" w:rsidRPr="005A0222" w:rsidRDefault="005A0222" w:rsidP="005A0222">
      <w:pPr>
        <w:jc w:val="center"/>
        <w:rPr>
          <w:rFonts w:ascii="Times New Roman" w:hAnsi="Times New Roman"/>
          <w:b/>
          <w:sz w:val="24"/>
          <w:szCs w:val="24"/>
        </w:rPr>
      </w:pPr>
    </w:p>
    <w:p w14:paraId="22F3E265"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 Savivaldybės administracija turi teisę inicijuoti lėšų mokėjimo sustabdymą, sumažinimą arba šios Sutarties nutraukimą ir (arba) priimti sprendimą dėl Vykdytojui išmokėtų lėšų arba jų dalies grąžinimo, kai Vykdytojas:</w:t>
      </w:r>
    </w:p>
    <w:p w14:paraId="0140FFE8"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8.1. laiku nepateikė Projekto įgyvendinimo ataskaitų šioje Sutartyje nustatyta tvarka;</w:t>
      </w:r>
    </w:p>
    <w:p w14:paraId="35A61823"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8.2. teikdamas paraišką Projekto finansavimui gauti ar vykdydamas šią Sutartį, pateikė klaidinamą informaciją arba nuslėpė informaciją, turinčią reikšmės sprendimui skirti lėšas priimti arba tinkamai šios Sutarties vykdymo kontrolei;</w:t>
      </w:r>
    </w:p>
    <w:p w14:paraId="3FF8BAAD"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lastRenderedPageBreak/>
        <w:t>8.3</w:t>
      </w:r>
      <w:r w:rsidRPr="005A0222">
        <w:rPr>
          <w:rFonts w:ascii="Times New Roman" w:hAnsi="Times New Roman"/>
          <w:spacing w:val="-14"/>
          <w:sz w:val="24"/>
          <w:szCs w:val="24"/>
        </w:rPr>
        <w:t xml:space="preserve">. </w:t>
      </w:r>
      <w:r w:rsidRPr="005A0222">
        <w:rPr>
          <w:rFonts w:ascii="Times New Roman" w:hAnsi="Times New Roman"/>
          <w:sz w:val="24"/>
          <w:szCs w:val="24"/>
        </w:rPr>
        <w:t>įgyvendindamas Projektą, pažeidė teisės aktų reikalavimus, susijusius su Projekto įgyvendinimu;</w:t>
      </w:r>
    </w:p>
    <w:p w14:paraId="441E5A7C"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8.4. nustojo vykdyti Projekto veiklas arba nesilaikė šios Sutarties 3 punkte nurodytų reikalavimų, arba negalėjo pasiekti šioje Sutartyje nustatytų Projekto uždavinių, tikslų ir apie tai neinformavo Savivaldybės administracijos;</w:t>
      </w:r>
    </w:p>
    <w:p w14:paraId="5B822681"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8.5. nesudaro sąlygų ar neleidžia Savivaldybės administracijos įgaliotiems asmenims atlikti patikros vietoje ir (arba) patikrinti, kaip įgyvendinamas Projektas ir (arba) kaip vykdoma veikla po lėšų pervedimo;</w:t>
      </w:r>
    </w:p>
    <w:p w14:paraId="2B0C0C70" w14:textId="77777777" w:rsidR="005A0222" w:rsidRPr="005A0222" w:rsidRDefault="005A0222" w:rsidP="005A0222">
      <w:pPr>
        <w:spacing w:line="360" w:lineRule="auto"/>
        <w:ind w:firstLine="900"/>
        <w:jc w:val="both"/>
        <w:rPr>
          <w:rFonts w:ascii="Times New Roman" w:hAnsi="Times New Roman"/>
          <w:spacing w:val="-4"/>
          <w:sz w:val="24"/>
          <w:szCs w:val="24"/>
        </w:rPr>
      </w:pPr>
      <w:r w:rsidRPr="005A0222">
        <w:rPr>
          <w:rFonts w:ascii="Times New Roman" w:hAnsi="Times New Roman"/>
          <w:sz w:val="24"/>
          <w:szCs w:val="24"/>
        </w:rPr>
        <w:t xml:space="preserve">8.6. nevykdo šios Sutarties sąlygų, nustatančių Vykdytojui pareigą tvarkyti apskaitą </w:t>
      </w:r>
      <w:r w:rsidRPr="005A0222">
        <w:rPr>
          <w:rFonts w:ascii="Times New Roman" w:hAnsi="Times New Roman"/>
          <w:spacing w:val="-4"/>
          <w:sz w:val="24"/>
          <w:szCs w:val="24"/>
        </w:rPr>
        <w:t>taip, kad apskaitos informacija būtų tinkama, objektyvi ir palyginama, pateikiama laiku ir išsami;</w:t>
      </w:r>
    </w:p>
    <w:p w14:paraId="0845FBE8"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8.7. pažeidžia teisės aktuose ir šioje Sutartyje nustatytą dokumentų saugojimo tvarką;</w:t>
      </w:r>
    </w:p>
    <w:p w14:paraId="7FDDB73D"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8.8. tampa likviduojamas Projekto įgyvendinimo metu;</w:t>
      </w:r>
    </w:p>
    <w:p w14:paraId="77CB95B2"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8.9. pažeidžia kitas šios Sutarties sąlygas.</w:t>
      </w:r>
    </w:p>
    <w:p w14:paraId="583AB54A"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9. Savivaldybės administracija, nustačiusi ir (arba) gavusi informacijos, kad esama šios Sutarties 8 punkte išvardytų pažeidimų, kuo greičiau atlieka papildomą iš Vykdytojo gautų dokumentų patikrinimą ir (arba) patikrą vietoje.</w:t>
      </w:r>
    </w:p>
    <w:p w14:paraId="5F49B9D0" w14:textId="77777777" w:rsidR="005A0222" w:rsidRPr="005A0222" w:rsidRDefault="005A0222" w:rsidP="005A0222">
      <w:pPr>
        <w:tabs>
          <w:tab w:val="left" w:pos="1134"/>
          <w:tab w:val="left" w:pos="1276"/>
          <w:tab w:val="left" w:pos="1418"/>
        </w:tabs>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14:paraId="2A6A49EA" w14:textId="77777777" w:rsidR="005A0222" w:rsidRPr="005A0222" w:rsidRDefault="005A0222" w:rsidP="005A0222">
      <w:pPr>
        <w:tabs>
          <w:tab w:val="left" w:pos="993"/>
          <w:tab w:val="left" w:pos="1134"/>
        </w:tabs>
        <w:spacing w:line="360" w:lineRule="auto"/>
        <w:ind w:firstLine="900"/>
        <w:jc w:val="both"/>
        <w:rPr>
          <w:rFonts w:ascii="Times New Roman" w:hAnsi="Times New Roman"/>
          <w:sz w:val="24"/>
          <w:szCs w:val="24"/>
        </w:rPr>
      </w:pPr>
      <w:r w:rsidRPr="005A0222">
        <w:rPr>
          <w:rFonts w:ascii="Times New Roman" w:hAnsi="Times New Roman"/>
          <w:sz w:val="24"/>
          <w:szCs w:val="24"/>
        </w:rPr>
        <w:t>11. Jei Vykdytojas per nustatytą terminą nepašalina nustatytų pažeidimų, Savivaldybės administracija priima vieną iš šių sprendimų:</w:t>
      </w:r>
    </w:p>
    <w:p w14:paraId="4AA25852"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11.1. nutraukti lėšų mokėjimą ir pareikalauti grąžinti sumokėtas netinkamai panaudotas lėšas arba jų dalį;</w:t>
      </w:r>
    </w:p>
    <w:p w14:paraId="5123121D"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11.2. sumažinti šios Sutarties 1.1 papunktyje nurodytų Vykdytojui skirtų lėšų dalį.</w:t>
      </w:r>
    </w:p>
    <w:p w14:paraId="497AB196"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14:paraId="02FB932C"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13. Savivaldybės administracija per 5 (penkias) darbo dienas nuo sprendimo nutraukti arba sumažinti lėšų mokėjimą priėmimo dienos apie šį sprendimą informuoja Vykdytoją.</w:t>
      </w:r>
    </w:p>
    <w:p w14:paraId="0849C3FF"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lastRenderedPageBreak/>
        <w:t>14. Sustabdytą lėšų mokėjimą Savivaldybės administracija atnaujina tik Vykdytojui pašalinus pažeidimus.</w:t>
      </w:r>
    </w:p>
    <w:p w14:paraId="10F0CC48"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15. Ši Sutartis laikoma nutraukta nuo tada, kai Savivaldybės administracija priima sprendimą nutraukti lėšų mokėjimą Vykdytojui ir raštu informuoja Vykdytoją apie šios Sutarties nutraukimą.</w:t>
      </w:r>
    </w:p>
    <w:p w14:paraId="00D9AAEF"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16. Savivaldybės administracijai priėmus sprendimą sumažinti lėšas Vykdytojui, ši Sutartis laikoma pakeista nuo tokio sprendimo priėmimo.</w:t>
      </w:r>
    </w:p>
    <w:p w14:paraId="397F53AD" w14:textId="77777777" w:rsidR="005A0222" w:rsidRPr="005A0222" w:rsidRDefault="005A0222" w:rsidP="005A0222">
      <w:pPr>
        <w:ind w:firstLine="902"/>
        <w:jc w:val="both"/>
        <w:rPr>
          <w:rFonts w:ascii="Times New Roman" w:hAnsi="Times New Roman"/>
          <w:sz w:val="24"/>
          <w:szCs w:val="24"/>
        </w:rPr>
      </w:pPr>
    </w:p>
    <w:p w14:paraId="64B9E28F" w14:textId="77777777" w:rsidR="005A0222" w:rsidRPr="005A0222" w:rsidRDefault="005A0222" w:rsidP="005A0222">
      <w:pPr>
        <w:spacing w:line="360" w:lineRule="auto"/>
        <w:jc w:val="center"/>
        <w:rPr>
          <w:rFonts w:ascii="Times New Roman" w:hAnsi="Times New Roman"/>
          <w:b/>
          <w:sz w:val="24"/>
          <w:szCs w:val="24"/>
        </w:rPr>
      </w:pPr>
      <w:r w:rsidRPr="005A0222">
        <w:rPr>
          <w:rFonts w:ascii="Times New Roman" w:hAnsi="Times New Roman"/>
          <w:b/>
          <w:sz w:val="24"/>
          <w:szCs w:val="24"/>
        </w:rPr>
        <w:t>5. PRANEŠIMAI</w:t>
      </w:r>
    </w:p>
    <w:p w14:paraId="4A357951" w14:textId="77777777" w:rsidR="005A0222" w:rsidRPr="005A0222" w:rsidRDefault="005A0222" w:rsidP="005A0222">
      <w:pPr>
        <w:jc w:val="center"/>
        <w:rPr>
          <w:rFonts w:ascii="Times New Roman" w:hAnsi="Times New Roman"/>
          <w:b/>
          <w:sz w:val="24"/>
          <w:szCs w:val="24"/>
        </w:rPr>
      </w:pPr>
    </w:p>
    <w:p w14:paraId="007BEB73" w14:textId="77777777"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 Pranešimai Šalims turi būti siunčiami šiais adresais:</w:t>
      </w:r>
    </w:p>
    <w:p w14:paraId="2D045825" w14:textId="77777777" w:rsidR="005A0222" w:rsidRPr="005A0222" w:rsidRDefault="005A0222" w:rsidP="005A0222">
      <w:pPr>
        <w:spacing w:line="360" w:lineRule="auto"/>
        <w:ind w:firstLine="900"/>
        <w:jc w:val="both"/>
        <w:rPr>
          <w:rFonts w:ascii="Times New Roman" w:hAnsi="Times New Roman"/>
          <w:b/>
          <w:sz w:val="24"/>
          <w:szCs w:val="24"/>
        </w:rPr>
      </w:pPr>
      <w:r w:rsidRPr="005A0222">
        <w:rPr>
          <w:rFonts w:ascii="Times New Roman" w:hAnsi="Times New Roman"/>
          <w:sz w:val="24"/>
          <w:szCs w:val="24"/>
        </w:rPr>
        <w:t>17.1. Savivaldybės administracijai: Savanorių pr. 371, 49500 Kaunas;</w:t>
      </w:r>
    </w:p>
    <w:p w14:paraId="1AB65438" w14:textId="77777777" w:rsidR="005A0222" w:rsidRPr="005A0222" w:rsidRDefault="005A0222" w:rsidP="005A0222">
      <w:pPr>
        <w:spacing w:line="360" w:lineRule="auto"/>
        <w:ind w:firstLine="900"/>
        <w:jc w:val="both"/>
        <w:rPr>
          <w:rFonts w:ascii="Times New Roman" w:hAnsi="Times New Roman"/>
          <w:b/>
          <w:color w:val="000000"/>
          <w:sz w:val="24"/>
          <w:szCs w:val="24"/>
          <w:lang w:eastAsia="en-US"/>
        </w:rPr>
      </w:pPr>
      <w:r w:rsidRPr="005A0222">
        <w:rPr>
          <w:rFonts w:ascii="Times New Roman" w:hAnsi="Times New Roman"/>
          <w:sz w:val="24"/>
          <w:szCs w:val="24"/>
        </w:rPr>
        <w:t>17.2. Vykdytojui</w:t>
      </w:r>
      <w:r w:rsidRPr="005A0222">
        <w:rPr>
          <w:rFonts w:ascii="Times New Roman" w:hAnsi="Times New Roman"/>
          <w:b/>
          <w:color w:val="000000"/>
          <w:sz w:val="24"/>
          <w:szCs w:val="24"/>
          <w:lang w:eastAsia="en-US"/>
        </w:rPr>
        <w:t xml:space="preserve"> </w:t>
      </w:r>
      <w:r w:rsidRPr="005A0222">
        <w:rPr>
          <w:rFonts w:ascii="Times New Roman" w:hAnsi="Times New Roman"/>
          <w:color w:val="000000"/>
          <w:sz w:val="24"/>
          <w:szCs w:val="24"/>
          <w:lang w:eastAsia="en-US"/>
        </w:rPr>
        <w:t>_______________________________.</w:t>
      </w:r>
    </w:p>
    <w:p w14:paraId="5FC99FFA"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18. Pranešimai gali būti išsiųsti šiais elektroninio pašto adresais:</w:t>
      </w:r>
    </w:p>
    <w:p w14:paraId="550B21C8"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18.1. Savivaldybės administracijai ___________________</w:t>
      </w:r>
      <w:r w:rsidRPr="005A0222">
        <w:rPr>
          <w:rFonts w:ascii="Times New Roman" w:hAnsi="Times New Roman"/>
          <w:sz w:val="24"/>
          <w:szCs w:val="24"/>
          <w:lang w:eastAsia="en-US"/>
        </w:rPr>
        <w:t xml:space="preserve">; </w:t>
      </w:r>
    </w:p>
    <w:p w14:paraId="271BE3A7"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18.2. Vykdytojui </w:t>
      </w:r>
      <w:r w:rsidRPr="005A0222">
        <w:rPr>
          <w:rFonts w:ascii="Times New Roman" w:hAnsi="Times New Roman"/>
          <w:sz w:val="24"/>
          <w:szCs w:val="24"/>
          <w:lang w:eastAsia="en-US"/>
        </w:rPr>
        <w:t>_____________________________</w:t>
      </w:r>
      <w:r w:rsidRPr="005A0222">
        <w:rPr>
          <w:rFonts w:ascii="Times New Roman" w:hAnsi="Times New Roman"/>
          <w:color w:val="000000"/>
          <w:sz w:val="24"/>
          <w:szCs w:val="24"/>
          <w:lang w:eastAsia="en-US"/>
        </w:rPr>
        <w:t>.</w:t>
      </w:r>
    </w:p>
    <w:p w14:paraId="73F94A04"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19. Šalys privalo nedelsdamos viena kitą informuoti apie savo adreso, telefono ar elektroninio pašto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14:paraId="3D997F2D"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 xml:space="preserve">20. Šioje Sutartyje numatytos ataskaitos turi būti siunčiamos paštu arba įteikiamos asmeniškai ar per pašto kurjerį. Ataskaitos gavimo diena laikoma ataskaitos originalo gavimo Savivaldybės administracijoje diena. </w:t>
      </w:r>
    </w:p>
    <w:p w14:paraId="44B0C7C6"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21. Ataskaitos pateikimo diena laikoma ataskaitos originalo siuntimo pašto spaudo diena (įteikiant asmeniškai Savivaldybės administracijos darbuotojui – įteikimo diena, įteikiant per pašto kurjerį – pašto kurjerio gavimo diena).</w:t>
      </w:r>
    </w:p>
    <w:p w14:paraId="4CECDC62" w14:textId="77777777" w:rsidR="005A0222" w:rsidRPr="005A0222" w:rsidRDefault="005A0222" w:rsidP="005A0222">
      <w:pPr>
        <w:ind w:firstLine="902"/>
        <w:jc w:val="both"/>
        <w:rPr>
          <w:rFonts w:ascii="Times New Roman" w:hAnsi="Times New Roman"/>
          <w:sz w:val="24"/>
          <w:szCs w:val="24"/>
        </w:rPr>
      </w:pPr>
    </w:p>
    <w:p w14:paraId="35CF7332" w14:textId="77777777" w:rsidR="005A0222" w:rsidRPr="005A0222" w:rsidRDefault="005A0222" w:rsidP="005A0222">
      <w:pPr>
        <w:spacing w:line="360" w:lineRule="auto"/>
        <w:ind w:firstLine="900"/>
        <w:jc w:val="center"/>
        <w:rPr>
          <w:rFonts w:ascii="Times New Roman" w:hAnsi="Times New Roman"/>
          <w:b/>
          <w:sz w:val="24"/>
          <w:szCs w:val="24"/>
        </w:rPr>
      </w:pPr>
      <w:r w:rsidRPr="005A0222">
        <w:rPr>
          <w:rFonts w:ascii="Times New Roman" w:hAnsi="Times New Roman"/>
          <w:b/>
          <w:sz w:val="24"/>
          <w:szCs w:val="24"/>
        </w:rPr>
        <w:t>6. BAIGIAMOSIOS NUOSTATOS</w:t>
      </w:r>
    </w:p>
    <w:p w14:paraId="7283059A" w14:textId="77777777" w:rsidR="005A0222" w:rsidRPr="005A0222" w:rsidRDefault="005A0222" w:rsidP="005A0222">
      <w:pPr>
        <w:ind w:firstLine="902"/>
        <w:jc w:val="center"/>
        <w:rPr>
          <w:rFonts w:ascii="Times New Roman" w:hAnsi="Times New Roman"/>
          <w:b/>
          <w:sz w:val="24"/>
          <w:szCs w:val="24"/>
        </w:rPr>
      </w:pPr>
    </w:p>
    <w:p w14:paraId="277AC6E1"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22. Ši Sutartis įsigalioja nuo to momento, kai ją pasirašo abi šios Sutarties Šalys, ir galioja iki visiško Šalių įsipareigojimų įvykdymo.</w:t>
      </w:r>
    </w:p>
    <w:p w14:paraId="2C2C68CD"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23. Šalys yra atleidžiamos nuo atsakomybės dėl šios Sutarties vykdymo esant nenugalimos jėgos (</w:t>
      </w:r>
      <w:r w:rsidRPr="005A0222">
        <w:rPr>
          <w:rFonts w:ascii="Times New Roman" w:hAnsi="Times New Roman"/>
          <w:i/>
          <w:sz w:val="24"/>
          <w:szCs w:val="24"/>
        </w:rPr>
        <w:t>force majeure</w:t>
      </w:r>
      <w:r w:rsidRPr="005A0222">
        <w:rPr>
          <w:rFonts w:ascii="Times New Roman" w:hAnsi="Times New Roman"/>
          <w:sz w:val="24"/>
          <w:szCs w:val="24"/>
        </w:rPr>
        <w:t>) aplinkybėms.</w:t>
      </w:r>
    </w:p>
    <w:p w14:paraId="3EBD49C1"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24. Nesutarimai tarp Šalių, vykdant Sutarties sąlygas, sprendžiami derybose, o nesutarus Lietuvos Respublikos teisės aktų nustatyta tvarka.</w:t>
      </w:r>
    </w:p>
    <w:p w14:paraId="7EC33D50"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t>25. Šios Sutarties priedai ir pakeitimai laikomi neatskiriama šios Sutarties dalimi.</w:t>
      </w:r>
    </w:p>
    <w:p w14:paraId="23141BDA"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rPr>
        <w:lastRenderedPageBreak/>
        <w:t>26. Ši Sutartis sudaryta dviem egzemplioriais, po vieną kiekvienai Šaliai.</w:t>
      </w:r>
    </w:p>
    <w:p w14:paraId="557D425A"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caps/>
          <w:sz w:val="24"/>
          <w:szCs w:val="24"/>
        </w:rPr>
        <w:t>27.</w:t>
      </w:r>
      <w:r w:rsidRPr="005A0222">
        <w:rPr>
          <w:rFonts w:ascii="Times New Roman" w:hAnsi="Times New Roman"/>
          <w:sz w:val="24"/>
          <w:szCs w:val="24"/>
        </w:rPr>
        <w:t xml:space="preserve"> Prie Sutarties pridedamas Vykdytojo </w:t>
      </w:r>
      <w:r w:rsidRPr="005A0222">
        <w:rPr>
          <w:rFonts w:ascii="Times New Roman" w:hAnsi="Times New Roman"/>
          <w:sz w:val="24"/>
          <w:szCs w:val="24"/>
          <w:lang w:eastAsia="en-US"/>
        </w:rPr>
        <w:t>projektas.</w:t>
      </w:r>
    </w:p>
    <w:p w14:paraId="41674D76" w14:textId="77777777" w:rsidR="005A0222" w:rsidRPr="005A0222" w:rsidRDefault="005A0222" w:rsidP="005A0222">
      <w:pPr>
        <w:spacing w:line="360" w:lineRule="auto"/>
        <w:ind w:firstLine="900"/>
        <w:jc w:val="both"/>
        <w:rPr>
          <w:rFonts w:ascii="Times New Roman" w:hAnsi="Times New Roman"/>
          <w:sz w:val="24"/>
          <w:szCs w:val="24"/>
        </w:rPr>
      </w:pPr>
      <w:r w:rsidRPr="005A0222">
        <w:rPr>
          <w:rFonts w:ascii="Times New Roman" w:hAnsi="Times New Roman"/>
          <w:sz w:val="24"/>
          <w:szCs w:val="24"/>
          <w:lang w:eastAsia="en-US"/>
        </w:rPr>
        <w:t xml:space="preserve">28. </w:t>
      </w:r>
      <w:r w:rsidRPr="005A0222">
        <w:rPr>
          <w:rFonts w:ascii="Times New Roman" w:hAnsi="Times New Roman"/>
          <w:sz w:val="24"/>
          <w:szCs w:val="24"/>
        </w:rPr>
        <w:t>Sutarties priedai:</w:t>
      </w:r>
    </w:p>
    <w:p w14:paraId="33138EBF"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rPr>
        <w:t>28.1.</w:t>
      </w:r>
      <w:r w:rsidRPr="005A0222">
        <w:rPr>
          <w:rFonts w:ascii="Times New Roman" w:hAnsi="Times New Roman"/>
          <w:sz w:val="24"/>
          <w:szCs w:val="24"/>
          <w:lang w:eastAsia="en-US"/>
        </w:rPr>
        <w:t xml:space="preserve"> Fizinio aktyvumo ir sporto</w:t>
      </w:r>
      <w:r w:rsidRPr="005A0222">
        <w:rPr>
          <w:rFonts w:ascii="Times New Roman" w:hAnsi="Times New Roman"/>
          <w:sz w:val="24"/>
          <w:lang w:eastAsia="en-US"/>
        </w:rPr>
        <w:t xml:space="preserve"> </w:t>
      </w:r>
      <w:r w:rsidRPr="005A0222">
        <w:rPr>
          <w:rFonts w:ascii="Times New Roman" w:hAnsi="Times New Roman"/>
          <w:sz w:val="24"/>
          <w:szCs w:val="24"/>
          <w:lang w:eastAsia="en-US"/>
        </w:rPr>
        <w:t>projektų programos įgyvendinimo iš Kauno rajono savivaldybės biudžeto projekto sąmata;</w:t>
      </w:r>
    </w:p>
    <w:p w14:paraId="1057F7ED" w14:textId="77777777" w:rsidR="005A0222" w:rsidRPr="005A0222" w:rsidRDefault="005A0222" w:rsidP="005A0222">
      <w:pPr>
        <w:spacing w:line="360" w:lineRule="auto"/>
        <w:ind w:firstLine="900"/>
        <w:jc w:val="both"/>
        <w:rPr>
          <w:rFonts w:ascii="Times New Roman" w:hAnsi="Times New Roman"/>
          <w:sz w:val="24"/>
          <w:szCs w:val="24"/>
          <w:lang w:eastAsia="en-US"/>
        </w:rPr>
      </w:pPr>
      <w:r w:rsidRPr="005A0222">
        <w:rPr>
          <w:rFonts w:ascii="Times New Roman" w:hAnsi="Times New Roman"/>
          <w:sz w:val="24"/>
          <w:szCs w:val="24"/>
          <w:lang w:eastAsia="en-US"/>
        </w:rPr>
        <w:t>28.2. kiti vykdytojo pateikti dokumentai.</w:t>
      </w:r>
    </w:p>
    <w:p w14:paraId="19CEFDF7" w14:textId="77777777" w:rsidR="005A0222" w:rsidRPr="005A0222" w:rsidRDefault="005A0222" w:rsidP="005A0222">
      <w:pPr>
        <w:ind w:firstLine="902"/>
        <w:jc w:val="both"/>
        <w:rPr>
          <w:rFonts w:ascii="Times New Roman" w:hAnsi="Times New Roman"/>
          <w:bCs/>
          <w:sz w:val="24"/>
          <w:szCs w:val="24"/>
        </w:rPr>
      </w:pPr>
    </w:p>
    <w:p w14:paraId="34F1AF6B" w14:textId="77777777" w:rsidR="005A0222" w:rsidRPr="005A0222" w:rsidRDefault="005A0222" w:rsidP="005A0222">
      <w:pPr>
        <w:spacing w:line="360" w:lineRule="auto"/>
        <w:jc w:val="center"/>
        <w:rPr>
          <w:rFonts w:ascii="Times New Roman" w:hAnsi="Times New Roman"/>
          <w:b/>
          <w:caps/>
          <w:sz w:val="24"/>
          <w:szCs w:val="24"/>
          <w:lang w:eastAsia="en-US"/>
        </w:rPr>
      </w:pPr>
      <w:r w:rsidRPr="005A0222">
        <w:rPr>
          <w:rFonts w:ascii="Times New Roman" w:hAnsi="Times New Roman"/>
          <w:b/>
          <w:caps/>
          <w:sz w:val="24"/>
          <w:szCs w:val="24"/>
          <w:lang w:eastAsia="en-US"/>
        </w:rPr>
        <w:t>7. Šalių adresai ir kiti rekvizitai</w:t>
      </w:r>
    </w:p>
    <w:p w14:paraId="36E368AC" w14:textId="77777777" w:rsidR="005A0222" w:rsidRPr="005A0222" w:rsidRDefault="005A0222" w:rsidP="005A0222">
      <w:pPr>
        <w:jc w:val="center"/>
        <w:rPr>
          <w:rFonts w:ascii="Times New Roman" w:hAnsi="Times New Roman"/>
          <w:b/>
          <w:caps/>
          <w:sz w:val="24"/>
          <w:szCs w:val="24"/>
          <w:lang w:eastAsia="en-US"/>
        </w:rPr>
      </w:pPr>
    </w:p>
    <w:p w14:paraId="4D336F4B"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Kauno rajono savivaldybės administracija</w:t>
      </w:r>
    </w:p>
    <w:p w14:paraId="49415DCC"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Įstaigos kodas 188756386, </w:t>
      </w:r>
    </w:p>
    <w:p w14:paraId="6BB834DF"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Savanorių pr. 371, 49500 Kaunas</w:t>
      </w:r>
    </w:p>
    <w:p w14:paraId="14D14015"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(8 37)  305 503</w:t>
      </w:r>
    </w:p>
    <w:p w14:paraId="3A941CDA"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Luminor Bank AS Lietuvos skyrius, banko kodas 40100</w:t>
      </w:r>
    </w:p>
    <w:p w14:paraId="5F23AC03"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 xml:space="preserve">A.S. Nr. LT 504010042502519263 </w:t>
      </w:r>
    </w:p>
    <w:p w14:paraId="768AE09A"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______________________________</w:t>
      </w:r>
    </w:p>
    <w:p w14:paraId="48D77B44"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Savivaldybės administracijos direktorius</w:t>
      </w:r>
    </w:p>
    <w:p w14:paraId="0DA0BB58"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14:paraId="6A3FD810"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14:paraId="2E50C763"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14:paraId="6BFDF82E"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14:paraId="0926E70A" w14:textId="77777777" w:rsidR="005A0222" w:rsidRPr="005A0222" w:rsidRDefault="005A0222" w:rsidP="005A0222">
      <w:pPr>
        <w:spacing w:line="360" w:lineRule="auto"/>
        <w:ind w:left="1296" w:firstLine="1296"/>
        <w:rPr>
          <w:rFonts w:ascii="Times New Roman" w:hAnsi="Times New Roman"/>
          <w:sz w:val="24"/>
          <w:szCs w:val="24"/>
          <w:lang w:eastAsia="en-US"/>
        </w:rPr>
      </w:pPr>
      <w:r w:rsidRPr="005A0222">
        <w:rPr>
          <w:rFonts w:ascii="Times New Roman" w:hAnsi="Times New Roman"/>
          <w:sz w:val="24"/>
          <w:szCs w:val="24"/>
          <w:lang w:eastAsia="en-US"/>
        </w:rPr>
        <w:t>A. V.</w:t>
      </w:r>
    </w:p>
    <w:p w14:paraId="347A1485" w14:textId="77777777" w:rsidR="005A0222" w:rsidRPr="005A0222" w:rsidRDefault="005A0222" w:rsidP="005A0222">
      <w:pPr>
        <w:spacing w:line="360" w:lineRule="auto"/>
        <w:jc w:val="both"/>
        <w:rPr>
          <w:rFonts w:ascii="Times New Roman" w:hAnsi="Times New Roman"/>
          <w:sz w:val="24"/>
          <w:szCs w:val="24"/>
          <w:lang w:eastAsia="en-US"/>
        </w:rPr>
      </w:pPr>
      <w:r w:rsidRPr="005A0222">
        <w:rPr>
          <w:rFonts w:ascii="Times New Roman" w:hAnsi="Times New Roman"/>
          <w:sz w:val="24"/>
          <w:szCs w:val="24"/>
          <w:lang w:eastAsia="en-US"/>
        </w:rPr>
        <w:t>Vykdytojas____________________,</w:t>
      </w:r>
    </w:p>
    <w:p w14:paraId="4A71FA66"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Kodas ________________________,</w:t>
      </w:r>
    </w:p>
    <w:p w14:paraId="119FEADB"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Adresas _______________________,</w:t>
      </w:r>
    </w:p>
    <w:p w14:paraId="3F019831"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Tel. __________________________,</w:t>
      </w:r>
    </w:p>
    <w:p w14:paraId="3B387854"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Banko pavadinimas, banko kodas ____________</w:t>
      </w:r>
    </w:p>
    <w:p w14:paraId="006CF0E8"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Atsiskaitomosios sąskaitos Nr.: ______________</w:t>
      </w:r>
    </w:p>
    <w:p w14:paraId="6E62A535"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14:paraId="5968D38C"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(Vykdytojo atstovo pareigų pavadinimas)</w:t>
      </w:r>
    </w:p>
    <w:p w14:paraId="25887974"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_____________________________</w:t>
      </w:r>
    </w:p>
    <w:p w14:paraId="7FA81793"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(parašas)</w:t>
      </w:r>
    </w:p>
    <w:p w14:paraId="6E9D6AB2"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_________________________</w:t>
      </w:r>
    </w:p>
    <w:p w14:paraId="28131817" w14:textId="77777777" w:rsidR="005A0222" w:rsidRPr="005A0222" w:rsidRDefault="005A0222" w:rsidP="005A0222">
      <w:pPr>
        <w:spacing w:line="360" w:lineRule="auto"/>
        <w:rPr>
          <w:rFonts w:ascii="Times New Roman" w:hAnsi="Times New Roman"/>
          <w:sz w:val="24"/>
          <w:szCs w:val="24"/>
          <w:lang w:eastAsia="en-US"/>
        </w:rPr>
      </w:pPr>
      <w:r w:rsidRPr="005A0222">
        <w:rPr>
          <w:rFonts w:ascii="Times New Roman" w:hAnsi="Times New Roman"/>
          <w:sz w:val="24"/>
          <w:szCs w:val="24"/>
          <w:lang w:eastAsia="en-US"/>
        </w:rPr>
        <w:t>(vardas ir pavardė)</w:t>
      </w:r>
    </w:p>
    <w:p w14:paraId="7F8FF3B5" w14:textId="77777777" w:rsidR="005A0222" w:rsidRPr="005A0222" w:rsidRDefault="005A0222" w:rsidP="005A0222">
      <w:pPr>
        <w:spacing w:line="360" w:lineRule="auto"/>
        <w:ind w:left="3060" w:hanging="360"/>
        <w:jc w:val="both"/>
        <w:rPr>
          <w:rFonts w:ascii="Times New Roman" w:hAnsi="Times New Roman"/>
          <w:sz w:val="24"/>
          <w:szCs w:val="24"/>
          <w:lang w:eastAsia="en-US"/>
        </w:rPr>
      </w:pPr>
      <w:r w:rsidRPr="005A0222">
        <w:rPr>
          <w:rFonts w:ascii="Times New Roman" w:hAnsi="Times New Roman"/>
          <w:sz w:val="24"/>
          <w:szCs w:val="24"/>
          <w:lang w:eastAsia="en-US"/>
        </w:rPr>
        <w:t>A.</w:t>
      </w:r>
      <w:r w:rsidRPr="005A0222">
        <w:rPr>
          <w:rFonts w:ascii="Times New Roman" w:hAnsi="Times New Roman"/>
          <w:sz w:val="24"/>
          <w:szCs w:val="24"/>
          <w:lang w:eastAsia="en-US"/>
        </w:rPr>
        <w:tab/>
        <w:t>V.</w:t>
      </w:r>
    </w:p>
    <w:p w14:paraId="50856049" w14:textId="77777777" w:rsidR="005A0222" w:rsidRPr="005A0222" w:rsidRDefault="005A0222" w:rsidP="005A0222">
      <w:pPr>
        <w:spacing w:line="360" w:lineRule="auto"/>
        <w:ind w:left="2592"/>
        <w:jc w:val="both"/>
        <w:rPr>
          <w:rFonts w:ascii="Times New Roman" w:hAnsi="Times New Roman"/>
          <w:sz w:val="24"/>
          <w:szCs w:val="24"/>
          <w:lang w:eastAsia="en-US"/>
        </w:rPr>
      </w:pPr>
      <w:r w:rsidRPr="005A0222">
        <w:rPr>
          <w:rFonts w:ascii="Times New Roman" w:hAnsi="Times New Roman"/>
          <w:sz w:val="24"/>
          <w:szCs w:val="24"/>
          <w:lang w:eastAsia="en-US"/>
        </w:rPr>
        <w:t>__________________________________</w:t>
      </w:r>
    </w:p>
    <w:sectPr w:rsidR="005A0222" w:rsidRPr="005A0222"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E22B" w14:textId="77777777" w:rsidR="00F5634C" w:rsidRDefault="00F5634C">
      <w:r>
        <w:separator/>
      </w:r>
    </w:p>
  </w:endnote>
  <w:endnote w:type="continuationSeparator" w:id="0">
    <w:p w14:paraId="5A46E4DD" w14:textId="77777777" w:rsidR="00F5634C" w:rsidRDefault="00F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12119" w:rsidRDefault="00212119">
    <w:pPr>
      <w:pStyle w:val="Footer"/>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5758" w14:textId="77777777" w:rsidR="00F5634C" w:rsidRDefault="00F5634C">
      <w:r>
        <w:separator/>
      </w:r>
    </w:p>
  </w:footnote>
  <w:footnote w:type="continuationSeparator" w:id="0">
    <w:p w14:paraId="7937C3E7" w14:textId="77777777" w:rsidR="00F5634C" w:rsidRDefault="00F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12119" w:rsidRDefault="00212119" w:rsidP="008E37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50DE1E" w14:textId="77777777" w:rsidR="00212119" w:rsidRDefault="00212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12119" w:rsidRPr="00EE68FA" w:rsidRDefault="00212119" w:rsidP="00F53241">
    <w:pPr>
      <w:pStyle w:val="Header"/>
      <w:framePr w:wrap="around" w:vAnchor="text" w:hAnchor="margin" w:xAlign="center" w:y="1"/>
      <w:rPr>
        <w:rStyle w:val="PageNumber"/>
        <w:rFonts w:ascii="Times New Roman" w:hAnsi="Times New Roman"/>
        <w:sz w:val="24"/>
        <w:szCs w:val="24"/>
      </w:rPr>
    </w:pPr>
    <w:r w:rsidRPr="00EE68FA">
      <w:rPr>
        <w:rStyle w:val="PageNumber"/>
        <w:rFonts w:ascii="Times New Roman" w:hAnsi="Times New Roman"/>
        <w:sz w:val="24"/>
        <w:szCs w:val="24"/>
      </w:rPr>
      <w:fldChar w:fldCharType="begin"/>
    </w:r>
    <w:r w:rsidRPr="00EE68FA">
      <w:rPr>
        <w:rStyle w:val="PageNumber"/>
        <w:rFonts w:ascii="Times New Roman" w:hAnsi="Times New Roman"/>
        <w:sz w:val="24"/>
        <w:szCs w:val="24"/>
      </w:rPr>
      <w:instrText xml:space="preserve">PAGE  </w:instrText>
    </w:r>
    <w:r w:rsidRPr="00EE68FA">
      <w:rPr>
        <w:rStyle w:val="PageNumber"/>
        <w:rFonts w:ascii="Times New Roman" w:hAnsi="Times New Roman"/>
        <w:sz w:val="24"/>
        <w:szCs w:val="24"/>
      </w:rPr>
      <w:fldChar w:fldCharType="separate"/>
    </w:r>
    <w:r w:rsidR="00963703">
      <w:rPr>
        <w:rStyle w:val="PageNumber"/>
        <w:rFonts w:ascii="Times New Roman" w:hAnsi="Times New Roman"/>
        <w:noProof/>
        <w:sz w:val="24"/>
        <w:szCs w:val="24"/>
      </w:rPr>
      <w:t>21</w:t>
    </w:r>
    <w:r w:rsidRPr="00EE68FA">
      <w:rPr>
        <w:rStyle w:val="PageNumber"/>
        <w:rFonts w:ascii="Times New Roman" w:hAnsi="Times New Roman"/>
        <w:sz w:val="24"/>
        <w:szCs w:val="24"/>
      </w:rPr>
      <w:fldChar w:fldCharType="end"/>
    </w:r>
  </w:p>
  <w:p w14:paraId="139F4288" w14:textId="77777777" w:rsidR="00212119" w:rsidRPr="00EE68FA" w:rsidRDefault="00212119" w:rsidP="00EE68FA">
    <w:pPr>
      <w:pStyle w:val="Header"/>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93F1" w14:textId="7AFFDDF1" w:rsidR="00212119" w:rsidRPr="00ED73FA" w:rsidRDefault="00ED73FA" w:rsidP="00ED73F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81E3CAE"/>
    <w:multiLevelType w:val="hybridMultilevel"/>
    <w:tmpl w:val="18F029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0"/>
  </w:num>
  <w:num w:numId="2">
    <w:abstractNumId w:val="4"/>
  </w:num>
  <w:num w:numId="3">
    <w:abstractNumId w:val="1"/>
  </w:num>
  <w:num w:numId="4">
    <w:abstractNumId w:val="5"/>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969"/>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2119"/>
    <w:rsid w:val="0021401F"/>
    <w:rsid w:val="00214176"/>
    <w:rsid w:val="00214E12"/>
    <w:rsid w:val="00215BE5"/>
    <w:rsid w:val="00217945"/>
    <w:rsid w:val="002226AA"/>
    <w:rsid w:val="00222ACF"/>
    <w:rsid w:val="0022622B"/>
    <w:rsid w:val="002308C7"/>
    <w:rsid w:val="00231690"/>
    <w:rsid w:val="002327AE"/>
    <w:rsid w:val="002348DF"/>
    <w:rsid w:val="00235546"/>
    <w:rsid w:val="002355EE"/>
    <w:rsid w:val="00240AB9"/>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B67BF"/>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0DB0"/>
    <w:rsid w:val="00472D01"/>
    <w:rsid w:val="0047342D"/>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59A5"/>
    <w:rsid w:val="00506C89"/>
    <w:rsid w:val="00507C44"/>
    <w:rsid w:val="00510DFF"/>
    <w:rsid w:val="00510F91"/>
    <w:rsid w:val="00511449"/>
    <w:rsid w:val="00512B0A"/>
    <w:rsid w:val="00517927"/>
    <w:rsid w:val="005208C9"/>
    <w:rsid w:val="0052527C"/>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222"/>
    <w:rsid w:val="005A036D"/>
    <w:rsid w:val="005A407B"/>
    <w:rsid w:val="005A569A"/>
    <w:rsid w:val="005A6C00"/>
    <w:rsid w:val="005A7A71"/>
    <w:rsid w:val="005B1550"/>
    <w:rsid w:val="005B30B7"/>
    <w:rsid w:val="005B57A3"/>
    <w:rsid w:val="005B5D84"/>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51E7"/>
    <w:rsid w:val="00855858"/>
    <w:rsid w:val="008567C4"/>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6F4B"/>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703"/>
    <w:rsid w:val="009679DF"/>
    <w:rsid w:val="009708A5"/>
    <w:rsid w:val="00970B98"/>
    <w:rsid w:val="009728C8"/>
    <w:rsid w:val="00972DD5"/>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657F"/>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284B"/>
    <w:rsid w:val="009C7DAD"/>
    <w:rsid w:val="009D7A7A"/>
    <w:rsid w:val="009E0613"/>
    <w:rsid w:val="009E0B2C"/>
    <w:rsid w:val="009E2174"/>
    <w:rsid w:val="009E594C"/>
    <w:rsid w:val="009F088E"/>
    <w:rsid w:val="009F0E2F"/>
    <w:rsid w:val="009F151B"/>
    <w:rsid w:val="009F1FB3"/>
    <w:rsid w:val="009F2699"/>
    <w:rsid w:val="009F36BB"/>
    <w:rsid w:val="009F6D1C"/>
    <w:rsid w:val="00A01D8F"/>
    <w:rsid w:val="00A02D70"/>
    <w:rsid w:val="00A0419B"/>
    <w:rsid w:val="00A053D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2EFA"/>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67FCA"/>
    <w:rsid w:val="00D705F9"/>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D73FA"/>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34C"/>
    <w:rsid w:val="00F56AA6"/>
    <w:rsid w:val="00F57F99"/>
    <w:rsid w:val="00F607ED"/>
    <w:rsid w:val="00F6086F"/>
    <w:rsid w:val="00F6197E"/>
    <w:rsid w:val="00F62A7C"/>
    <w:rsid w:val="00F65030"/>
    <w:rsid w:val="00F65387"/>
    <w:rsid w:val="00F65EDD"/>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6"/>
    </w:rPr>
  </w:style>
  <w:style w:type="paragraph" w:styleId="Heading1">
    <w:name w:val="heading 1"/>
    <w:basedOn w:val="Normal"/>
    <w:next w:val="Normal"/>
    <w:link w:val="Heading1Char"/>
    <w:qFormat/>
    <w:pPr>
      <w:keepNext/>
      <w:outlineLvl w:val="0"/>
    </w:pPr>
    <w:rPr>
      <w:rFonts w:ascii="Times New Roman" w:hAnsi="Times New Roman"/>
      <w:b/>
    </w:rPr>
  </w:style>
  <w:style w:type="paragraph" w:styleId="Heading2">
    <w:name w:val="heading 2"/>
    <w:basedOn w:val="Normal"/>
    <w:next w:val="Normal"/>
    <w:qFormat/>
    <w:pPr>
      <w:keepNext/>
      <w:jc w:val="center"/>
      <w:outlineLvl w:val="1"/>
    </w:pPr>
    <w:rPr>
      <w:rFonts w:ascii="Times New Roman" w:hAnsi="Times New Roman"/>
      <w:b/>
      <w:spacing w:val="30"/>
    </w:rPr>
  </w:style>
  <w:style w:type="paragraph" w:styleId="Heading3">
    <w:name w:val="heading 3"/>
    <w:basedOn w:val="Normal"/>
    <w:next w:val="Normal"/>
    <w:qFormat/>
    <w:rsid w:val="00016859"/>
    <w:pPr>
      <w:keepNext/>
      <w:spacing w:before="240" w:after="60"/>
      <w:outlineLvl w:val="2"/>
    </w:pPr>
    <w:rPr>
      <w:rFonts w:ascii="Arial" w:hAnsi="Arial" w:cs="Arial"/>
      <w:b/>
      <w:bCs/>
      <w:szCs w:val="26"/>
    </w:rPr>
  </w:style>
  <w:style w:type="paragraph" w:styleId="Heading4">
    <w:name w:val="heading 4"/>
    <w:basedOn w:val="Normal"/>
    <w:next w:val="Normal"/>
    <w:qFormat/>
    <w:rsid w:val="00F157C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9B5169"/>
    <w:rPr>
      <w:rFonts w:ascii="TimesLT" w:hAnsi="TimesLT"/>
      <w:sz w:val="26"/>
      <w:lang w:val="lt-LT" w:eastAsia="lt-LT" w:bidi="ar-SA"/>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1276"/>
    </w:pPr>
    <w:rPr>
      <w:rFonts w:ascii="Times New Roman" w:hAnsi="Times New Roman"/>
      <w:lang w:eastAsia="en-US"/>
    </w:rPr>
  </w:style>
  <w:style w:type="paragraph" w:styleId="Title">
    <w:name w:val="Title"/>
    <w:basedOn w:val="Normal"/>
    <w:link w:val="TitleChar"/>
    <w:qFormat/>
    <w:pPr>
      <w:jc w:val="center"/>
    </w:pPr>
    <w:rPr>
      <w:rFonts w:ascii="Times New Roman" w:hAnsi="Times New Roman"/>
      <w:b/>
      <w:sz w:val="28"/>
    </w:rPr>
  </w:style>
  <w:style w:type="paragraph" w:styleId="Subtitle">
    <w:name w:val="Subtitle"/>
    <w:basedOn w:val="Normal"/>
    <w:qFormat/>
    <w:pPr>
      <w:jc w:val="center"/>
    </w:pPr>
    <w:rPr>
      <w:rFonts w:ascii="Times New Roman" w:hAnsi="Times New Roman"/>
      <w:b/>
      <w:caps/>
      <w:sz w:val="28"/>
    </w:rPr>
  </w:style>
  <w:style w:type="paragraph" w:styleId="BodyText">
    <w:name w:val="Body Text"/>
    <w:basedOn w:val="Normal"/>
    <w:link w:val="BodyTextChar"/>
    <w:pPr>
      <w:tabs>
        <w:tab w:val="num" w:pos="0"/>
        <w:tab w:val="left" w:pos="993"/>
      </w:tabs>
      <w:spacing w:line="360" w:lineRule="auto"/>
    </w:pPr>
    <w:rPr>
      <w:rFonts w:ascii="Times New Roman" w:hAnsi="Times New Roman"/>
      <w:sz w:val="24"/>
    </w:rPr>
  </w:style>
  <w:style w:type="character" w:customStyle="1" w:styleId="BodyTextChar">
    <w:name w:val="Body Text Char"/>
    <w:link w:val="BodyText"/>
    <w:rsid w:val="009A5D31"/>
    <w:rPr>
      <w:sz w:val="24"/>
      <w:lang w:val="lt-LT" w:eastAsia="lt-LT" w:bidi="ar-SA"/>
    </w:rPr>
  </w:style>
  <w:style w:type="paragraph" w:styleId="BodyTextIndent2">
    <w:name w:val="Body Text Indent 2"/>
    <w:basedOn w:val="Normal"/>
    <w:pPr>
      <w:spacing w:line="360" w:lineRule="auto"/>
      <w:ind w:firstLine="720"/>
      <w:jc w:val="both"/>
    </w:pPr>
    <w:rPr>
      <w:rFonts w:ascii="Times New Roman" w:hAnsi="Times New Roman"/>
      <w:sz w:val="24"/>
    </w:rPr>
  </w:style>
  <w:style w:type="paragraph" w:styleId="HTMLPreformatted">
    <w:name w:val="HTML Preformatted"/>
    <w:basedOn w:val="Normal"/>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2">
    <w:name w:val="Body Text 2"/>
    <w:basedOn w:val="Normal"/>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BodyText3">
    <w:name w:val="Body Text 3"/>
    <w:basedOn w:val="Normal"/>
    <w:rsid w:val="001A47E0"/>
    <w:pPr>
      <w:spacing w:after="120"/>
    </w:pPr>
    <w:rPr>
      <w:sz w:val="16"/>
      <w:szCs w:val="16"/>
    </w:rPr>
  </w:style>
  <w:style w:type="paragraph" w:styleId="BodyTextIndent3">
    <w:name w:val="Body Text Indent 3"/>
    <w:basedOn w:val="Normal"/>
    <w:rsid w:val="001A47E0"/>
    <w:pPr>
      <w:spacing w:after="120"/>
      <w:ind w:left="283"/>
    </w:pPr>
    <w:rPr>
      <w:sz w:val="16"/>
      <w:szCs w:val="16"/>
    </w:rPr>
  </w:style>
  <w:style w:type="paragraph" w:customStyle="1" w:styleId="CharDiagramaDiagramaChar">
    <w:name w:val="Char Diagrama Diagrama Char"/>
    <w:basedOn w:val="Normal"/>
    <w:rsid w:val="00685410"/>
    <w:pPr>
      <w:spacing w:after="160" w:line="240" w:lineRule="exact"/>
    </w:pPr>
    <w:rPr>
      <w:rFonts w:ascii="Tahoma" w:hAnsi="Tahoma"/>
      <w:sz w:val="20"/>
      <w:lang w:val="en-US" w:eastAsia="en-US"/>
    </w:rPr>
  </w:style>
  <w:style w:type="character" w:styleId="Hyperlink">
    <w:name w:val="Hyperlink"/>
    <w:rsid w:val="00844208"/>
    <w:rPr>
      <w:color w:val="000000"/>
      <w:u w:val="single"/>
    </w:rPr>
  </w:style>
  <w:style w:type="paragraph" w:styleId="ListParagraph">
    <w:name w:val="List Paragraph"/>
    <w:basedOn w:val="Normal"/>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TableGrid">
    <w:name w:val="Table Grid"/>
    <w:basedOn w:val="TableNorma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E24DC"/>
    <w:pPr>
      <w:spacing w:after="200" w:line="276" w:lineRule="auto"/>
    </w:pPr>
    <w:rPr>
      <w:rFonts w:ascii="Times New Roman" w:eastAsia="Calibri" w:hAnsi="Times New Roman"/>
      <w:sz w:val="24"/>
      <w:szCs w:val="24"/>
      <w:lang w:val="en-US" w:eastAsia="en-US"/>
    </w:rPr>
  </w:style>
  <w:style w:type="paragraph" w:styleId="DocumentMap">
    <w:name w:val="Document Map"/>
    <w:basedOn w:val="Normal"/>
    <w:semiHidden/>
    <w:rsid w:val="00A22E6D"/>
    <w:pPr>
      <w:shd w:val="clear" w:color="auto" w:fill="000080"/>
    </w:pPr>
    <w:rPr>
      <w:rFonts w:ascii="Tahoma" w:hAnsi="Tahoma" w:cs="Tahoma"/>
      <w:sz w:val="20"/>
      <w:lang w:val="en-US"/>
    </w:rPr>
  </w:style>
  <w:style w:type="character" w:styleId="LineNumber">
    <w:name w:val="line number"/>
    <w:rsid w:val="009A009C"/>
  </w:style>
  <w:style w:type="paragraph" w:customStyle="1" w:styleId="TableContents">
    <w:name w:val="Table Contents"/>
    <w:basedOn w:val="Normal"/>
    <w:rsid w:val="00FE4A2F"/>
    <w:pPr>
      <w:suppressLineNumbers/>
      <w:suppressAutoHyphens/>
    </w:pPr>
    <w:rPr>
      <w:lang w:eastAsia="ar-SA"/>
    </w:rPr>
  </w:style>
  <w:style w:type="paragraph" w:customStyle="1" w:styleId="Sraopastraipa1">
    <w:name w:val="Sąrašo pastraipa1"/>
    <w:basedOn w:val="Normal"/>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typewriter">
    <w:name w:val="typewriter"/>
    <w:basedOn w:val="DefaultParagraphFont"/>
    <w:rsid w:val="00FA3DA3"/>
  </w:style>
  <w:style w:type="character" w:customStyle="1" w:styleId="TitleChar">
    <w:name w:val="Title Char"/>
    <w:link w:val="Title"/>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rsid w:val="00B61FA2"/>
    <w:pPr>
      <w:ind w:firstLine="396"/>
      <w:jc w:val="both"/>
    </w:pPr>
    <w:rPr>
      <w:rFonts w:ascii="Times New Roman" w:hAnsi="Times New Roman"/>
      <w:sz w:val="24"/>
      <w:szCs w:val="24"/>
      <w:lang w:eastAsia="en-US"/>
    </w:rPr>
  </w:style>
  <w:style w:type="paragraph" w:customStyle="1" w:styleId="Linija">
    <w:name w:val="Linija"/>
    <w:basedOn w:val="Normal"/>
    <w:rsid w:val="00C24B49"/>
    <w:pPr>
      <w:snapToGrid w:val="0"/>
      <w:jc w:val="center"/>
    </w:pPr>
    <w:rPr>
      <w:sz w:val="12"/>
      <w:lang w:val="en-US" w:eastAsia="en-US"/>
    </w:rPr>
  </w:style>
  <w:style w:type="paragraph" w:customStyle="1" w:styleId="Pagrindiniotekstotrauka21">
    <w:name w:val="Pagrindinio teksto įtrauka 21"/>
    <w:basedOn w:val="Normal"/>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TableNormal"/>
    <w:next w:val="TableGrid"/>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NoList"/>
    <w:uiPriority w:val="99"/>
    <w:semiHidden/>
    <w:unhideWhenUsed/>
    <w:rsid w:val="00B91A0A"/>
  </w:style>
  <w:style w:type="character" w:customStyle="1" w:styleId="Heading1Char">
    <w:name w:val="Heading 1 Char"/>
    <w:basedOn w:val="DefaultParagraphFont"/>
    <w:link w:val="Heading1"/>
    <w:rsid w:val="00B91A0A"/>
    <w:rPr>
      <w:b/>
      <w:sz w:val="26"/>
    </w:rPr>
  </w:style>
  <w:style w:type="character" w:customStyle="1" w:styleId="FooterChar">
    <w:name w:val="Footer Char"/>
    <w:basedOn w:val="DefaultParagraphFont"/>
    <w:link w:val="Footer"/>
    <w:rsid w:val="00B91A0A"/>
    <w:rPr>
      <w:rFonts w:ascii="TimesLT" w:hAnsi="TimesLT"/>
      <w:sz w:val="26"/>
    </w:rPr>
  </w:style>
  <w:style w:type="character" w:customStyle="1" w:styleId="BalloonTextChar">
    <w:name w:val="Balloon Text Char"/>
    <w:basedOn w:val="DefaultParagraphFont"/>
    <w:link w:val="BalloonText"/>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179585873">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20</Pages>
  <Words>4416</Words>
  <Characters>33231</Characters>
  <Application>Microsoft Office Word</Application>
  <DocSecurity>4</DocSecurity>
  <Lines>276</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Violeta Kutkienė</cp:lastModifiedBy>
  <cp:revision>2</cp:revision>
  <cp:lastPrinted>2021-01-28T13:05:00Z</cp:lastPrinted>
  <dcterms:created xsi:type="dcterms:W3CDTF">2022-01-28T07:22:00Z</dcterms:created>
  <dcterms:modified xsi:type="dcterms:W3CDTF">2022-01-28T07:22:00Z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16f96fef-3279-42bf-8a46-414f93fa5fdf</vt:lpwstr>
  </property>
</Properties>
</file>