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2BA00232"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064F4F">
        <w:rPr>
          <w:rFonts w:ascii="Times New Roman" w:hAnsi="Times New Roman"/>
          <w:sz w:val="24"/>
          <w:szCs w:val="24"/>
        </w:rPr>
        <w:t>2</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064F4F">
        <w:rPr>
          <w:rFonts w:ascii="Times New Roman" w:hAnsi="Times New Roman"/>
          <w:sz w:val="24"/>
          <w:szCs w:val="24"/>
        </w:rPr>
        <w:t>kovo</w:t>
      </w:r>
      <w:proofErr w:type="spellEnd"/>
      <w:r w:rsidR="00532C6C">
        <w:rPr>
          <w:rFonts w:ascii="Times New Roman" w:hAnsi="Times New Roman"/>
          <w:sz w:val="24"/>
          <w:szCs w:val="24"/>
        </w:rPr>
        <w:t xml:space="preserve"> </w:t>
      </w:r>
      <w:r w:rsidR="00D84BFD">
        <w:rPr>
          <w:rFonts w:ascii="Times New Roman" w:hAnsi="Times New Roman"/>
          <w:sz w:val="24"/>
          <w:szCs w:val="24"/>
        </w:rPr>
        <w:t>18</w:t>
      </w:r>
      <w:r w:rsidR="00532C6C">
        <w:rPr>
          <w:rFonts w:ascii="Times New Roman" w:hAnsi="Times New Roman"/>
          <w:sz w:val="24"/>
          <w:szCs w:val="24"/>
        </w:rPr>
        <w:t xml:space="preserve"> </w:t>
      </w:r>
      <w:r w:rsidRPr="00F14FF2">
        <w:rPr>
          <w:rFonts w:ascii="Times New Roman" w:hAnsi="Times New Roman"/>
          <w:sz w:val="24"/>
          <w:szCs w:val="24"/>
        </w:rPr>
        <w:t>Nr. ĮS-</w:t>
      </w:r>
      <w:r w:rsidR="00D84BFD">
        <w:rPr>
          <w:rFonts w:ascii="Times New Roman" w:hAnsi="Times New Roman"/>
          <w:sz w:val="24"/>
          <w:szCs w:val="24"/>
        </w:rPr>
        <w:t>979</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0DC90E48"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0F1B6F">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 xml:space="preserve">Kauno rajono savivaldybės teritorijos bendrojo plano 1-uoju pakeitimu, patvirtintu Kauno rajono savivaldybės tarybos 2014-08-28 sprendimu Nr. TS-299 „Dėl Kauno rajono savivaldybės teritorijos bendrojo plano 1-ojo pakeitimo tvirtinimo“,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472320">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064F4F">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064F4F">
        <w:rPr>
          <w:rFonts w:ascii="Times New Roman" w:hAnsi="Times New Roman"/>
          <w:color w:val="000000" w:themeColor="text1"/>
          <w:spacing w:val="-2"/>
          <w:sz w:val="24"/>
          <w:szCs w:val="24"/>
        </w:rPr>
        <w:t>03</w:t>
      </w:r>
      <w:r w:rsidR="00B27614" w:rsidRPr="00F14FF2">
        <w:rPr>
          <w:rFonts w:ascii="Times New Roman" w:hAnsi="Times New Roman"/>
          <w:color w:val="000000" w:themeColor="text1"/>
          <w:spacing w:val="-2"/>
          <w:sz w:val="24"/>
          <w:szCs w:val="24"/>
        </w:rPr>
        <w:t>-</w:t>
      </w:r>
      <w:r w:rsidR="00064F4F">
        <w:rPr>
          <w:rFonts w:ascii="Times New Roman" w:hAnsi="Times New Roman"/>
          <w:color w:val="000000" w:themeColor="text1"/>
          <w:spacing w:val="-2"/>
          <w:sz w:val="24"/>
          <w:szCs w:val="24"/>
        </w:rPr>
        <w:t>03</w:t>
      </w:r>
      <w:r w:rsidR="00B27614" w:rsidRPr="00F14FF2">
        <w:rPr>
          <w:rFonts w:ascii="Times New Roman" w:hAnsi="Times New Roman"/>
          <w:color w:val="000000" w:themeColor="text1"/>
          <w:spacing w:val="-2"/>
          <w:sz w:val="24"/>
          <w:szCs w:val="24"/>
        </w:rPr>
        <w:t xml:space="preserve"> įsakymą Nr. ĮS-</w:t>
      </w:r>
      <w:r w:rsidR="00064F4F">
        <w:rPr>
          <w:rFonts w:ascii="Times New Roman" w:hAnsi="Times New Roman"/>
          <w:color w:val="000000" w:themeColor="text1"/>
          <w:spacing w:val="-2"/>
          <w:sz w:val="24"/>
          <w:szCs w:val="24"/>
        </w:rPr>
        <w:t>762</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planavimo iniciator</w:t>
      </w:r>
      <w:r w:rsidR="00191E1F">
        <w:rPr>
          <w:rFonts w:ascii="Times New Roman" w:hAnsi="Times New Roman"/>
          <w:spacing w:val="-2"/>
          <w:sz w:val="24"/>
          <w:szCs w:val="24"/>
        </w:rPr>
        <w:t xml:space="preserve">ių </w:t>
      </w:r>
      <w:r w:rsidR="00064F4F" w:rsidRPr="00064F4F">
        <w:rPr>
          <w:rFonts w:ascii="Times New Roman" w:hAnsi="Times New Roman"/>
          <w:spacing w:val="-2"/>
          <w:sz w:val="24"/>
          <w:szCs w:val="24"/>
        </w:rPr>
        <w:t>UAB „</w:t>
      </w:r>
      <w:proofErr w:type="spellStart"/>
      <w:r w:rsidR="00064F4F" w:rsidRPr="00064F4F">
        <w:rPr>
          <w:rFonts w:ascii="Times New Roman" w:hAnsi="Times New Roman"/>
          <w:spacing w:val="-2"/>
          <w:sz w:val="24"/>
          <w:szCs w:val="24"/>
        </w:rPr>
        <w:t>Baltisches</w:t>
      </w:r>
      <w:proofErr w:type="spellEnd"/>
      <w:r w:rsidR="00064F4F" w:rsidRPr="00064F4F">
        <w:rPr>
          <w:rFonts w:ascii="Times New Roman" w:hAnsi="Times New Roman"/>
          <w:spacing w:val="-2"/>
          <w:sz w:val="24"/>
          <w:szCs w:val="24"/>
        </w:rPr>
        <w:t xml:space="preserve"> </w:t>
      </w:r>
      <w:proofErr w:type="spellStart"/>
      <w:r w:rsidR="00064F4F" w:rsidRPr="00064F4F">
        <w:rPr>
          <w:rFonts w:ascii="Times New Roman" w:hAnsi="Times New Roman"/>
          <w:spacing w:val="-2"/>
          <w:sz w:val="24"/>
          <w:szCs w:val="24"/>
        </w:rPr>
        <w:t>haus</w:t>
      </w:r>
      <w:proofErr w:type="spellEnd"/>
      <w:r w:rsidR="00064F4F" w:rsidRPr="00064F4F">
        <w:rPr>
          <w:rFonts w:ascii="Times New Roman" w:hAnsi="Times New Roman"/>
          <w:spacing w:val="-2"/>
          <w:sz w:val="24"/>
          <w:szCs w:val="24"/>
        </w:rPr>
        <w:t xml:space="preserve">“ (įm. k. 111543781, atstovaujamos direktoriaus Audriaus </w:t>
      </w:r>
      <w:proofErr w:type="spellStart"/>
      <w:r w:rsidR="00064F4F" w:rsidRPr="00064F4F">
        <w:rPr>
          <w:rFonts w:ascii="Times New Roman" w:hAnsi="Times New Roman"/>
          <w:spacing w:val="-2"/>
          <w:sz w:val="24"/>
          <w:szCs w:val="24"/>
        </w:rPr>
        <w:t>Masionio</w:t>
      </w:r>
      <w:proofErr w:type="spellEnd"/>
      <w:r w:rsidR="00064F4F" w:rsidRPr="00064F4F">
        <w:rPr>
          <w:rFonts w:ascii="Times New Roman" w:hAnsi="Times New Roman"/>
          <w:spacing w:val="-2"/>
          <w:sz w:val="24"/>
          <w:szCs w:val="24"/>
        </w:rPr>
        <w:t>), MB „Agresyvus kapitalas“ (305436830, atstovaujamos valdytojo Kęstučio Ivanausko) 2022-02-15 prašymą, registruotą 2022-02-14 Nr. UG-212:</w:t>
      </w:r>
    </w:p>
    <w:p w14:paraId="51CD8DF3" w14:textId="192F29C0" w:rsidR="00064F4F"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r w:rsidR="00064F4F" w:rsidRPr="00064F4F">
        <w:rPr>
          <w:rFonts w:ascii="Times New Roman" w:hAnsi="Times New Roman"/>
          <w:sz w:val="24"/>
          <w:szCs w:val="24"/>
        </w:rPr>
        <w:t>Kauno rajono savivaldybės tarybos 2010-11-25 sprendimu Nr. TS-456 patvirtinto detaliojo plano keitimą žemės sklype Kauno r. sav., Neveronių sen., Neveronių k., Keramikų g. 30, kadastro Nr. 5233/0016:1536, kurio plotas 0,4553 ha.</w:t>
      </w:r>
      <w:r w:rsidR="000F1B6F">
        <w:rPr>
          <w:rFonts w:ascii="Times New Roman" w:hAnsi="Times New Roman"/>
          <w:sz w:val="24"/>
          <w:szCs w:val="24"/>
        </w:rPr>
        <w:t xml:space="preserve"> </w:t>
      </w:r>
    </w:p>
    <w:p w14:paraId="1E9D2648" w14:textId="7E7C0CC0"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2FF1C454"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026C4">
        <w:rPr>
          <w:rFonts w:ascii="Times New Roman" w:hAnsi="Times New Roman"/>
          <w:sz w:val="24"/>
          <w:szCs w:val="24"/>
        </w:rPr>
        <w:t xml:space="preserve"> </w:t>
      </w:r>
      <w:r w:rsidR="000D0E1D">
        <w:rPr>
          <w:rFonts w:ascii="Times New Roman" w:hAnsi="Times New Roman"/>
          <w:sz w:val="24"/>
          <w:szCs w:val="24"/>
        </w:rPr>
        <w:t xml:space="preserve">Pakeisti žemės sklypo Kauno r. sav., Neveronių sen., Neveronių k., Keramikų g. 34, kadastro Nr. 5233/0016:1540 žemės naudojimo būdą į komercinės paskirties objektų teritorijos ir sujungti su žemės sklypu </w:t>
      </w:r>
      <w:r w:rsidR="000D0E1D" w:rsidRPr="000D0E1D">
        <w:rPr>
          <w:rFonts w:ascii="Times New Roman" w:hAnsi="Times New Roman"/>
          <w:sz w:val="24"/>
          <w:szCs w:val="24"/>
        </w:rPr>
        <w:t>Kauno r. sav., Neveronių sen., Neveronių k., Keramikų g. 30, kadastro Nr. 5233/0016:1536</w:t>
      </w:r>
      <w:r w:rsidR="000D0E1D">
        <w:rPr>
          <w:rFonts w:ascii="Times New Roman" w:hAnsi="Times New Roman"/>
          <w:sz w:val="24"/>
          <w:szCs w:val="24"/>
        </w:rPr>
        <w:t xml:space="preserve">; </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1BAB16DD"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472320">
        <w:rPr>
          <w:rFonts w:ascii="Times New Roman" w:hAnsi="Times New Roman"/>
          <w:sz w:val="24"/>
          <w:szCs w:val="24"/>
        </w:rPr>
        <w:t>ai</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7F2007C6" w:rsidR="00B91E11" w:rsidRPr="00472320" w:rsidRDefault="00F62599" w:rsidP="00472320">
      <w:pPr>
        <w:spacing w:after="0" w:line="360" w:lineRule="auto"/>
        <w:ind w:right="-142" w:firstLine="851"/>
        <w:jc w:val="both"/>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0D0E1D" w:rsidRPr="000D0E1D">
        <w:t xml:space="preserve"> </w:t>
      </w:r>
      <w:r w:rsidR="000D0E1D" w:rsidRPr="000D0E1D">
        <w:rPr>
          <w:rFonts w:ascii="Times New Roman" w:hAnsi="Times New Roman"/>
          <w:sz w:val="24"/>
          <w:szCs w:val="24"/>
        </w:rPr>
        <w:t>Kauno rajono savivaldybės tarybos 2010-11-25 sprendimu Nr. TS-456 patvirtinto detaliojo plano keitim</w:t>
      </w:r>
      <w:r w:rsidR="000D0E1D">
        <w:rPr>
          <w:rFonts w:ascii="Times New Roman" w:hAnsi="Times New Roman"/>
          <w:sz w:val="24"/>
          <w:szCs w:val="24"/>
        </w:rPr>
        <w:t>o</w:t>
      </w:r>
      <w:r w:rsidR="000D0E1D" w:rsidRPr="000D0E1D">
        <w:rPr>
          <w:rFonts w:ascii="Times New Roman" w:hAnsi="Times New Roman"/>
          <w:sz w:val="24"/>
          <w:szCs w:val="24"/>
        </w:rPr>
        <w:t xml:space="preserve"> žemės sklype Kauno r. sav., Neveronių sen., Neveronių k., Keramikų g. 30, kadastro Nr. 5233/0016:1536</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0BF785D2" w:rsidR="00B91E11" w:rsidRDefault="00B91E11" w:rsidP="00B91E11">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31D58BE7" w14:textId="38951463" w:rsidR="00561E02" w:rsidRDefault="00561E02" w:rsidP="00B91E11">
      <w:pPr>
        <w:spacing w:after="0" w:line="360" w:lineRule="auto"/>
        <w:ind w:right="-142" w:firstLine="851"/>
        <w:jc w:val="both"/>
        <w:rPr>
          <w:rFonts w:ascii="Times New Roman" w:hAnsi="Times New Roman"/>
          <w:sz w:val="24"/>
          <w:szCs w:val="24"/>
        </w:rPr>
      </w:pPr>
    </w:p>
    <w:p w14:paraId="4A3BF740" w14:textId="79893D05" w:rsidR="00561E02" w:rsidRDefault="00561E02" w:rsidP="00B91E11">
      <w:pPr>
        <w:spacing w:after="0" w:line="360" w:lineRule="auto"/>
        <w:ind w:right="-142" w:firstLine="851"/>
        <w:jc w:val="both"/>
        <w:rPr>
          <w:rFonts w:ascii="Times New Roman" w:hAnsi="Times New Roman"/>
          <w:sz w:val="24"/>
          <w:szCs w:val="24"/>
        </w:rPr>
      </w:pPr>
    </w:p>
    <w:p w14:paraId="03C30D50" w14:textId="6E8B579F" w:rsidR="00472320" w:rsidRPr="00561E02" w:rsidRDefault="00561E02" w:rsidP="00472320">
      <w:pPr>
        <w:tabs>
          <w:tab w:val="center" w:pos="4153"/>
          <w:tab w:val="left" w:pos="6379"/>
          <w:tab w:val="right" w:pos="8306"/>
        </w:tabs>
        <w:spacing w:after="0" w:line="240" w:lineRule="auto"/>
        <w:jc w:val="both"/>
        <w:rPr>
          <w:rFonts w:ascii="Times New Roman" w:hAnsi="Times New Roman"/>
          <w:color w:val="000000" w:themeColor="text1"/>
          <w:sz w:val="24"/>
          <w:szCs w:val="24"/>
          <w:lang w:val="en-US"/>
        </w:rPr>
      </w:pPr>
      <w:proofErr w:type="spellStart"/>
      <w:r w:rsidRPr="00561E02">
        <w:rPr>
          <w:rFonts w:ascii="Times New Roman" w:hAnsi="Times New Roman"/>
          <w:color w:val="000000" w:themeColor="text1"/>
          <w:sz w:val="24"/>
          <w:szCs w:val="24"/>
          <w:lang w:val="en-US"/>
        </w:rPr>
        <w:t>Administracijos</w:t>
      </w:r>
      <w:proofErr w:type="spellEnd"/>
      <w:r w:rsidRPr="00561E02">
        <w:rPr>
          <w:rFonts w:ascii="Times New Roman" w:hAnsi="Times New Roman"/>
          <w:color w:val="000000" w:themeColor="text1"/>
          <w:sz w:val="24"/>
          <w:szCs w:val="24"/>
          <w:lang w:val="en-US"/>
        </w:rPr>
        <w:t xml:space="preserve"> </w:t>
      </w:r>
      <w:proofErr w:type="spellStart"/>
      <w:r w:rsidRPr="00561E02">
        <w:rPr>
          <w:rFonts w:ascii="Times New Roman" w:hAnsi="Times New Roman"/>
          <w:color w:val="000000" w:themeColor="text1"/>
          <w:sz w:val="24"/>
          <w:szCs w:val="24"/>
          <w:lang w:val="en-US"/>
        </w:rPr>
        <w:t>direkt</w:t>
      </w:r>
      <w:r w:rsidR="00472320">
        <w:rPr>
          <w:rFonts w:ascii="Times New Roman" w:hAnsi="Times New Roman"/>
          <w:color w:val="000000" w:themeColor="text1"/>
          <w:sz w:val="24"/>
          <w:szCs w:val="24"/>
          <w:lang w:val="en-US"/>
        </w:rPr>
        <w:t>orius</w:t>
      </w:r>
      <w:proofErr w:type="spellEnd"/>
      <w:r w:rsidR="00472320">
        <w:rPr>
          <w:rFonts w:ascii="Times New Roman" w:hAnsi="Times New Roman"/>
          <w:color w:val="000000" w:themeColor="text1"/>
          <w:sz w:val="24"/>
          <w:szCs w:val="24"/>
          <w:lang w:val="en-US"/>
        </w:rPr>
        <w:t xml:space="preserve">                                                                                             </w:t>
      </w:r>
      <w:proofErr w:type="spellStart"/>
      <w:r w:rsidR="00472320">
        <w:rPr>
          <w:rFonts w:ascii="Times New Roman" w:hAnsi="Times New Roman"/>
          <w:color w:val="000000" w:themeColor="text1"/>
          <w:sz w:val="24"/>
          <w:szCs w:val="24"/>
          <w:lang w:val="en-US"/>
        </w:rPr>
        <w:t>Šarūnas</w:t>
      </w:r>
      <w:proofErr w:type="spellEnd"/>
      <w:r w:rsidR="00472320">
        <w:rPr>
          <w:rFonts w:ascii="Times New Roman" w:hAnsi="Times New Roman"/>
          <w:color w:val="000000" w:themeColor="text1"/>
          <w:sz w:val="24"/>
          <w:szCs w:val="24"/>
          <w:lang w:val="en-US"/>
        </w:rPr>
        <w:t xml:space="preserve"> </w:t>
      </w:r>
      <w:proofErr w:type="spellStart"/>
      <w:r w:rsidR="00472320">
        <w:rPr>
          <w:rFonts w:ascii="Times New Roman" w:hAnsi="Times New Roman"/>
          <w:color w:val="000000" w:themeColor="text1"/>
          <w:sz w:val="24"/>
          <w:szCs w:val="24"/>
          <w:lang w:val="en-US"/>
        </w:rPr>
        <w:t>Šukevičius</w:t>
      </w:r>
      <w:proofErr w:type="spellEnd"/>
    </w:p>
    <w:p w14:paraId="6CE27885" w14:textId="628C770E" w:rsidR="00561E02" w:rsidRPr="00561E02" w:rsidRDefault="00561E02" w:rsidP="00561E02">
      <w:pPr>
        <w:tabs>
          <w:tab w:val="center" w:pos="4153"/>
          <w:tab w:val="left" w:pos="6379"/>
          <w:tab w:val="right" w:pos="8306"/>
        </w:tabs>
        <w:spacing w:after="0" w:line="240" w:lineRule="auto"/>
        <w:jc w:val="both"/>
        <w:rPr>
          <w:rFonts w:ascii="Times New Roman" w:hAnsi="Times New Roman"/>
          <w:color w:val="000000" w:themeColor="text1"/>
          <w:sz w:val="24"/>
          <w:szCs w:val="24"/>
          <w:lang w:val="en-US"/>
        </w:rPr>
      </w:pPr>
      <w:r w:rsidRPr="00561E02">
        <w:rPr>
          <w:rFonts w:ascii="Times New Roman" w:hAnsi="Times New Roman"/>
          <w:color w:val="000000" w:themeColor="text1"/>
          <w:sz w:val="24"/>
          <w:szCs w:val="24"/>
          <w:lang w:val="en-US"/>
        </w:rPr>
        <w:tab/>
        <w:t xml:space="preserve">                   </w:t>
      </w:r>
      <w:r w:rsidRPr="00561E02">
        <w:rPr>
          <w:rFonts w:ascii="Times New Roman" w:hAnsi="Times New Roman"/>
          <w:color w:val="000000" w:themeColor="text1"/>
          <w:sz w:val="24"/>
          <w:szCs w:val="24"/>
          <w:lang w:val="en-US"/>
        </w:rPr>
        <w:tab/>
      </w:r>
    </w:p>
    <w:p w14:paraId="47368AF0" w14:textId="77777777" w:rsidR="00561E02" w:rsidRPr="00561E02" w:rsidRDefault="00561E02" w:rsidP="00561E02">
      <w:pPr>
        <w:tabs>
          <w:tab w:val="left" w:pos="6379"/>
          <w:tab w:val="right" w:pos="8306"/>
        </w:tabs>
        <w:spacing w:after="0" w:line="240" w:lineRule="auto"/>
        <w:jc w:val="both"/>
        <w:rPr>
          <w:rFonts w:ascii="Times New Roman" w:hAnsi="Times New Roman"/>
          <w:color w:val="000000" w:themeColor="text1"/>
          <w:sz w:val="24"/>
          <w:szCs w:val="24"/>
        </w:rPr>
      </w:pPr>
    </w:p>
    <w:p w14:paraId="127D0683" w14:textId="77777777" w:rsidR="00561E02" w:rsidRPr="00561E02" w:rsidRDefault="00561E02" w:rsidP="00561E02">
      <w:pPr>
        <w:spacing w:after="0" w:line="360" w:lineRule="auto"/>
        <w:ind w:firstLine="770"/>
        <w:rPr>
          <w:rFonts w:ascii="Times New Roman" w:hAnsi="Times New Roman"/>
          <w:sz w:val="24"/>
          <w:szCs w:val="24"/>
        </w:rPr>
      </w:pPr>
    </w:p>
    <w:p w14:paraId="616F8397" w14:textId="77777777" w:rsidR="00561E02" w:rsidRPr="00561E02" w:rsidRDefault="00561E02" w:rsidP="00561E02">
      <w:pPr>
        <w:spacing w:after="0" w:line="360" w:lineRule="auto"/>
        <w:ind w:firstLine="770"/>
        <w:rPr>
          <w:rFonts w:ascii="Times New Roman" w:hAnsi="Times New Roman"/>
          <w:sz w:val="24"/>
          <w:szCs w:val="24"/>
        </w:rPr>
      </w:pPr>
    </w:p>
    <w:p w14:paraId="0E1813F2" w14:textId="1635D2B4" w:rsidR="00561E02" w:rsidRDefault="00561E02" w:rsidP="00561E02">
      <w:pPr>
        <w:spacing w:after="0" w:line="360" w:lineRule="auto"/>
        <w:ind w:firstLine="770"/>
        <w:rPr>
          <w:rFonts w:ascii="Times New Roman" w:hAnsi="Times New Roman"/>
          <w:sz w:val="24"/>
          <w:szCs w:val="24"/>
        </w:rPr>
      </w:pPr>
    </w:p>
    <w:p w14:paraId="29E1034E" w14:textId="38489EDA" w:rsidR="00561E02" w:rsidRDefault="00561E02" w:rsidP="00561E02">
      <w:pPr>
        <w:spacing w:after="0" w:line="360" w:lineRule="auto"/>
        <w:ind w:firstLine="770"/>
        <w:rPr>
          <w:rFonts w:ascii="Times New Roman" w:hAnsi="Times New Roman"/>
          <w:sz w:val="24"/>
          <w:szCs w:val="24"/>
        </w:rPr>
      </w:pPr>
    </w:p>
    <w:p w14:paraId="5502F107" w14:textId="6CE57F98" w:rsidR="00561E02" w:rsidRDefault="00561E02" w:rsidP="00561E02">
      <w:pPr>
        <w:spacing w:after="0" w:line="360" w:lineRule="auto"/>
        <w:ind w:firstLine="770"/>
        <w:rPr>
          <w:rFonts w:ascii="Times New Roman" w:hAnsi="Times New Roman"/>
          <w:sz w:val="24"/>
          <w:szCs w:val="24"/>
        </w:rPr>
      </w:pPr>
    </w:p>
    <w:p w14:paraId="0019E76A" w14:textId="0AD73C15" w:rsidR="00472320" w:rsidRDefault="00472320" w:rsidP="00561E02">
      <w:pPr>
        <w:spacing w:after="0" w:line="360" w:lineRule="auto"/>
        <w:rPr>
          <w:rFonts w:ascii="Times New Roman" w:hAnsi="Times New Roman"/>
          <w:sz w:val="24"/>
          <w:szCs w:val="24"/>
        </w:rPr>
      </w:pPr>
    </w:p>
    <w:p w14:paraId="7E289C8F" w14:textId="770B1D38" w:rsidR="000D0E1D" w:rsidRDefault="000D0E1D" w:rsidP="00561E02">
      <w:pPr>
        <w:spacing w:after="0" w:line="360" w:lineRule="auto"/>
        <w:rPr>
          <w:rFonts w:ascii="Times New Roman" w:hAnsi="Times New Roman"/>
          <w:sz w:val="24"/>
          <w:szCs w:val="24"/>
        </w:rPr>
      </w:pPr>
    </w:p>
    <w:p w14:paraId="006CF68B" w14:textId="6F3AD616" w:rsidR="000D0E1D" w:rsidRDefault="000D0E1D" w:rsidP="00561E02">
      <w:pPr>
        <w:spacing w:after="0" w:line="360" w:lineRule="auto"/>
        <w:rPr>
          <w:rFonts w:ascii="Times New Roman" w:hAnsi="Times New Roman"/>
          <w:sz w:val="24"/>
          <w:szCs w:val="24"/>
        </w:rPr>
      </w:pPr>
    </w:p>
    <w:p w14:paraId="3F33EE8C" w14:textId="46534D19" w:rsidR="000D0E1D" w:rsidRDefault="000D0E1D" w:rsidP="00561E02">
      <w:pPr>
        <w:spacing w:after="0" w:line="360" w:lineRule="auto"/>
        <w:rPr>
          <w:rFonts w:ascii="Times New Roman" w:hAnsi="Times New Roman"/>
          <w:sz w:val="24"/>
          <w:szCs w:val="24"/>
        </w:rPr>
      </w:pPr>
    </w:p>
    <w:p w14:paraId="273C8F96" w14:textId="77777777" w:rsidR="000D0E1D" w:rsidRDefault="000D0E1D" w:rsidP="00561E02">
      <w:pPr>
        <w:spacing w:after="0" w:line="360" w:lineRule="auto"/>
        <w:rPr>
          <w:rFonts w:ascii="Times New Roman" w:hAnsi="Times New Roman"/>
          <w:sz w:val="24"/>
          <w:szCs w:val="24"/>
        </w:rPr>
      </w:pPr>
    </w:p>
    <w:p w14:paraId="41BBFC64" w14:textId="77777777" w:rsidR="00472320" w:rsidRPr="00561E02" w:rsidRDefault="00472320" w:rsidP="00561E02">
      <w:pPr>
        <w:spacing w:after="0" w:line="360" w:lineRule="auto"/>
        <w:rPr>
          <w:rFonts w:ascii="Times New Roman" w:hAnsi="Times New Roman"/>
          <w:sz w:val="24"/>
          <w:szCs w:val="24"/>
        </w:rPr>
      </w:pPr>
    </w:p>
    <w:p w14:paraId="45D9445A" w14:textId="77777777" w:rsidR="00561E02" w:rsidRPr="00561E02" w:rsidRDefault="00561E02" w:rsidP="00561E02">
      <w:pPr>
        <w:spacing w:after="0" w:line="360" w:lineRule="auto"/>
        <w:rPr>
          <w:rFonts w:ascii="Times New Roman" w:hAnsi="Times New Roman"/>
          <w:sz w:val="24"/>
          <w:szCs w:val="24"/>
        </w:rPr>
      </w:pPr>
      <w:r w:rsidRPr="00561E02">
        <w:rPr>
          <w:rFonts w:ascii="Times New Roman" w:hAnsi="Times New Roman"/>
          <w:sz w:val="24"/>
          <w:szCs w:val="24"/>
        </w:rPr>
        <w:t>Parengė</w:t>
      </w:r>
    </w:p>
    <w:p w14:paraId="3B200A29" w14:textId="76A01D58" w:rsidR="00561E02" w:rsidRPr="00561E02" w:rsidRDefault="00561E02" w:rsidP="00561E02">
      <w:pPr>
        <w:spacing w:after="0" w:line="240" w:lineRule="auto"/>
        <w:rPr>
          <w:rFonts w:ascii="Times New Roman" w:hAnsi="Times New Roman"/>
          <w:sz w:val="24"/>
          <w:szCs w:val="24"/>
        </w:rPr>
      </w:pPr>
      <w:r w:rsidRPr="00561E02">
        <w:rPr>
          <w:rFonts w:ascii="Times New Roman" w:hAnsi="Times New Roman"/>
          <w:sz w:val="24"/>
          <w:szCs w:val="24"/>
        </w:rPr>
        <w:t>J. Budrevičienė</w:t>
      </w:r>
      <w:r w:rsidR="00D84BFD">
        <w:rPr>
          <w:rFonts w:ascii="Times New Roman" w:hAnsi="Times New Roman"/>
          <w:sz w:val="24"/>
          <w:szCs w:val="24"/>
        </w:rPr>
        <w:t xml:space="preserve">                                                                                      Elektroninio dokumento nuorašas</w:t>
      </w:r>
    </w:p>
    <w:p w14:paraId="57329C16" w14:textId="567B0704" w:rsidR="00561E02" w:rsidRPr="00561E02" w:rsidRDefault="00561E02" w:rsidP="00561E02">
      <w:pPr>
        <w:spacing w:after="0" w:line="240" w:lineRule="auto"/>
        <w:rPr>
          <w:rFonts w:ascii="Times New Roman" w:hAnsi="Times New Roman"/>
          <w:sz w:val="24"/>
          <w:szCs w:val="24"/>
        </w:rPr>
      </w:pPr>
      <w:r w:rsidRPr="00561E02">
        <w:rPr>
          <w:rFonts w:ascii="Times New Roman" w:hAnsi="Times New Roman"/>
          <w:sz w:val="24"/>
          <w:szCs w:val="24"/>
        </w:rPr>
        <w:t>202</w:t>
      </w:r>
      <w:r w:rsidR="000D0E1D">
        <w:rPr>
          <w:rFonts w:ascii="Times New Roman" w:hAnsi="Times New Roman"/>
          <w:sz w:val="24"/>
          <w:szCs w:val="24"/>
        </w:rPr>
        <w:t>2</w:t>
      </w:r>
      <w:r w:rsidRPr="00561E02">
        <w:rPr>
          <w:rFonts w:ascii="Times New Roman" w:hAnsi="Times New Roman"/>
          <w:sz w:val="24"/>
          <w:szCs w:val="24"/>
        </w:rPr>
        <w:t>-</w:t>
      </w:r>
      <w:r w:rsidR="000D0E1D">
        <w:rPr>
          <w:rFonts w:ascii="Times New Roman" w:hAnsi="Times New Roman"/>
          <w:sz w:val="24"/>
          <w:szCs w:val="24"/>
        </w:rPr>
        <w:t>03</w:t>
      </w:r>
      <w:r w:rsidRPr="00561E02">
        <w:rPr>
          <w:rFonts w:ascii="Times New Roman" w:hAnsi="Times New Roman"/>
          <w:sz w:val="24"/>
          <w:szCs w:val="24"/>
        </w:rPr>
        <w:t>-</w:t>
      </w:r>
      <w:r w:rsidR="000D0E1D">
        <w:rPr>
          <w:rFonts w:ascii="Times New Roman" w:hAnsi="Times New Roman"/>
          <w:sz w:val="24"/>
          <w:szCs w:val="24"/>
        </w:rPr>
        <w:t>04</w:t>
      </w:r>
    </w:p>
    <w:p w14:paraId="20F6E2CD" w14:textId="77777777" w:rsidR="00561E02" w:rsidRPr="00F14FF2" w:rsidRDefault="00561E02" w:rsidP="00B91E11">
      <w:pPr>
        <w:spacing w:after="0" w:line="360" w:lineRule="auto"/>
        <w:ind w:right="-142" w:firstLine="851"/>
        <w:jc w:val="both"/>
        <w:rPr>
          <w:rFonts w:ascii="TimesLT" w:hAnsi="TimesLT"/>
          <w:color w:val="FF0000"/>
          <w:sz w:val="24"/>
          <w:szCs w:val="24"/>
        </w:rPr>
      </w:pP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50C6" w14:textId="77777777" w:rsidR="00976AF2" w:rsidRDefault="00976AF2" w:rsidP="00D231EA">
      <w:pPr>
        <w:spacing w:after="0" w:line="240" w:lineRule="auto"/>
      </w:pPr>
      <w:r>
        <w:separator/>
      </w:r>
    </w:p>
  </w:endnote>
  <w:endnote w:type="continuationSeparator" w:id="0">
    <w:p w14:paraId="7F58DFEC" w14:textId="77777777" w:rsidR="00976AF2" w:rsidRDefault="00976AF2"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4FF9" w14:textId="77777777" w:rsidR="00976AF2" w:rsidRDefault="00976AF2" w:rsidP="00D231EA">
      <w:pPr>
        <w:spacing w:after="0" w:line="240" w:lineRule="auto"/>
      </w:pPr>
      <w:r>
        <w:separator/>
      </w:r>
    </w:p>
  </w:footnote>
  <w:footnote w:type="continuationSeparator" w:id="0">
    <w:p w14:paraId="5A620E34" w14:textId="77777777" w:rsidR="00976AF2" w:rsidRDefault="00976AF2"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31EB15C9"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0D0E1D">
      <w:rPr>
        <w:rFonts w:ascii="Times New Roman" w:hAnsi="Times New Roman"/>
        <w:b/>
        <w:sz w:val="24"/>
        <w:szCs w:val="24"/>
      </w:rPr>
      <w:t xml:space="preserve">                                          </w:t>
    </w:r>
    <w:r w:rsidR="00191E1F">
      <w:rPr>
        <w:rFonts w:ascii="Times New Roman" w:hAnsi="Times New Roman"/>
        <w:b/>
        <w:sz w:val="24"/>
        <w:szCs w:val="24"/>
      </w:rPr>
      <w:t xml:space="preserve">                                            </w:t>
    </w:r>
    <w:r w:rsidR="008F64BC">
      <w:rPr>
        <w:rFonts w:ascii="Times New Roman" w:hAnsi="Times New Roman"/>
        <w:b/>
        <w:sz w:val="24"/>
        <w:szCs w:val="24"/>
      </w:rPr>
      <w:t xml:space="preserve">            </w:t>
    </w:r>
    <w:r w:rsidR="00E8525A">
      <w:rPr>
        <w:rFonts w:ascii="Times New Roman" w:hAnsi="Times New Roman"/>
        <w:b/>
        <w:sz w:val="24"/>
        <w:szCs w:val="24"/>
      </w:rPr>
      <w:t xml:space="preserve">                            </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64F4F"/>
    <w:rsid w:val="00085D84"/>
    <w:rsid w:val="000871DB"/>
    <w:rsid w:val="00093FDE"/>
    <w:rsid w:val="000A3264"/>
    <w:rsid w:val="000A6408"/>
    <w:rsid w:val="000C0EDF"/>
    <w:rsid w:val="000D02D4"/>
    <w:rsid w:val="000D0E1D"/>
    <w:rsid w:val="000D3411"/>
    <w:rsid w:val="000D3562"/>
    <w:rsid w:val="000E13AA"/>
    <w:rsid w:val="000E4BEB"/>
    <w:rsid w:val="000F1B6F"/>
    <w:rsid w:val="000F2BE8"/>
    <w:rsid w:val="000F53BE"/>
    <w:rsid w:val="000F73CF"/>
    <w:rsid w:val="001026C4"/>
    <w:rsid w:val="001055B4"/>
    <w:rsid w:val="00130927"/>
    <w:rsid w:val="0013094E"/>
    <w:rsid w:val="00151765"/>
    <w:rsid w:val="00152274"/>
    <w:rsid w:val="001738DB"/>
    <w:rsid w:val="00183B3F"/>
    <w:rsid w:val="00191E1F"/>
    <w:rsid w:val="001A4C54"/>
    <w:rsid w:val="001C3967"/>
    <w:rsid w:val="001E1FEF"/>
    <w:rsid w:val="001E4B04"/>
    <w:rsid w:val="001F03D9"/>
    <w:rsid w:val="001F2242"/>
    <w:rsid w:val="001F52DA"/>
    <w:rsid w:val="00203AF2"/>
    <w:rsid w:val="00206936"/>
    <w:rsid w:val="00210289"/>
    <w:rsid w:val="00217C04"/>
    <w:rsid w:val="00251CE4"/>
    <w:rsid w:val="002520E2"/>
    <w:rsid w:val="00272DE4"/>
    <w:rsid w:val="00284F8A"/>
    <w:rsid w:val="002942FA"/>
    <w:rsid w:val="002A247E"/>
    <w:rsid w:val="002B0207"/>
    <w:rsid w:val="002C360F"/>
    <w:rsid w:val="002C4312"/>
    <w:rsid w:val="002C6761"/>
    <w:rsid w:val="002D7B78"/>
    <w:rsid w:val="002F05AC"/>
    <w:rsid w:val="00302892"/>
    <w:rsid w:val="0031707C"/>
    <w:rsid w:val="0033657C"/>
    <w:rsid w:val="003421E7"/>
    <w:rsid w:val="00344E30"/>
    <w:rsid w:val="00354C87"/>
    <w:rsid w:val="00356155"/>
    <w:rsid w:val="003616A8"/>
    <w:rsid w:val="00366872"/>
    <w:rsid w:val="00373505"/>
    <w:rsid w:val="00376240"/>
    <w:rsid w:val="00393BF9"/>
    <w:rsid w:val="003A50B9"/>
    <w:rsid w:val="003B32BF"/>
    <w:rsid w:val="003C3DC6"/>
    <w:rsid w:val="003C45AE"/>
    <w:rsid w:val="003D4BA1"/>
    <w:rsid w:val="003E1472"/>
    <w:rsid w:val="003F0F72"/>
    <w:rsid w:val="003F7400"/>
    <w:rsid w:val="0040685F"/>
    <w:rsid w:val="00411B2C"/>
    <w:rsid w:val="0041505F"/>
    <w:rsid w:val="00422613"/>
    <w:rsid w:val="00431B1A"/>
    <w:rsid w:val="004357E1"/>
    <w:rsid w:val="00441043"/>
    <w:rsid w:val="004435DA"/>
    <w:rsid w:val="00446898"/>
    <w:rsid w:val="00446E93"/>
    <w:rsid w:val="00452786"/>
    <w:rsid w:val="00456AE9"/>
    <w:rsid w:val="00461D56"/>
    <w:rsid w:val="00471D8F"/>
    <w:rsid w:val="00472320"/>
    <w:rsid w:val="004725BF"/>
    <w:rsid w:val="0048321B"/>
    <w:rsid w:val="004872CB"/>
    <w:rsid w:val="004962B1"/>
    <w:rsid w:val="004A6BC2"/>
    <w:rsid w:val="004B5DF6"/>
    <w:rsid w:val="004C43F0"/>
    <w:rsid w:val="004D71EB"/>
    <w:rsid w:val="004F4B50"/>
    <w:rsid w:val="004F5DD6"/>
    <w:rsid w:val="00501432"/>
    <w:rsid w:val="00513319"/>
    <w:rsid w:val="00532C6C"/>
    <w:rsid w:val="0054048D"/>
    <w:rsid w:val="005414C3"/>
    <w:rsid w:val="00561E02"/>
    <w:rsid w:val="0056237A"/>
    <w:rsid w:val="00573DD1"/>
    <w:rsid w:val="00574846"/>
    <w:rsid w:val="00585056"/>
    <w:rsid w:val="00596292"/>
    <w:rsid w:val="005D6F39"/>
    <w:rsid w:val="005E0BC9"/>
    <w:rsid w:val="005E255A"/>
    <w:rsid w:val="005E3656"/>
    <w:rsid w:val="005F6AB6"/>
    <w:rsid w:val="006151BE"/>
    <w:rsid w:val="0063736B"/>
    <w:rsid w:val="006400EF"/>
    <w:rsid w:val="00650C69"/>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64BC"/>
    <w:rsid w:val="00927623"/>
    <w:rsid w:val="00940A7F"/>
    <w:rsid w:val="0094228B"/>
    <w:rsid w:val="00950073"/>
    <w:rsid w:val="00957A6D"/>
    <w:rsid w:val="00960B28"/>
    <w:rsid w:val="0097698A"/>
    <w:rsid w:val="00976AF2"/>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04B2"/>
    <w:rsid w:val="00A819F2"/>
    <w:rsid w:val="00A939FB"/>
    <w:rsid w:val="00A93B10"/>
    <w:rsid w:val="00AB4B59"/>
    <w:rsid w:val="00AB589A"/>
    <w:rsid w:val="00AD3D4D"/>
    <w:rsid w:val="00AD3DE2"/>
    <w:rsid w:val="00AD4020"/>
    <w:rsid w:val="00AD48B9"/>
    <w:rsid w:val="00AD590F"/>
    <w:rsid w:val="00AE4335"/>
    <w:rsid w:val="00B03366"/>
    <w:rsid w:val="00B16D7F"/>
    <w:rsid w:val="00B256A2"/>
    <w:rsid w:val="00B27614"/>
    <w:rsid w:val="00B3797C"/>
    <w:rsid w:val="00B37BFC"/>
    <w:rsid w:val="00B41E18"/>
    <w:rsid w:val="00B447A1"/>
    <w:rsid w:val="00B46544"/>
    <w:rsid w:val="00B572F9"/>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53685"/>
    <w:rsid w:val="00D84BFD"/>
    <w:rsid w:val="00D97130"/>
    <w:rsid w:val="00DC6CD6"/>
    <w:rsid w:val="00DD0029"/>
    <w:rsid w:val="00DD26E9"/>
    <w:rsid w:val="00DE3959"/>
    <w:rsid w:val="00DF1769"/>
    <w:rsid w:val="00DF1E2F"/>
    <w:rsid w:val="00E11358"/>
    <w:rsid w:val="00E1181D"/>
    <w:rsid w:val="00E21FE9"/>
    <w:rsid w:val="00E2236A"/>
    <w:rsid w:val="00E27D36"/>
    <w:rsid w:val="00E355F0"/>
    <w:rsid w:val="00E535AC"/>
    <w:rsid w:val="00E557EF"/>
    <w:rsid w:val="00E8525A"/>
    <w:rsid w:val="00E90CDE"/>
    <w:rsid w:val="00E91DC0"/>
    <w:rsid w:val="00E933B1"/>
    <w:rsid w:val="00E94563"/>
    <w:rsid w:val="00EA0D79"/>
    <w:rsid w:val="00EA7CBD"/>
    <w:rsid w:val="00EB4D4E"/>
    <w:rsid w:val="00EB609A"/>
    <w:rsid w:val="00EC169D"/>
    <w:rsid w:val="00ED4510"/>
    <w:rsid w:val="00EF70D0"/>
    <w:rsid w:val="00F0510E"/>
    <w:rsid w:val="00F135D7"/>
    <w:rsid w:val="00F14FF2"/>
    <w:rsid w:val="00F20258"/>
    <w:rsid w:val="00F21982"/>
    <w:rsid w:val="00F26752"/>
    <w:rsid w:val="00F317AB"/>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2761</Words>
  <Characters>1575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4</cp:revision>
  <cp:lastPrinted>2020-07-16T12:23:00Z</cp:lastPrinted>
  <dcterms:created xsi:type="dcterms:W3CDTF">2022-03-04T13:28:00Z</dcterms:created>
  <dcterms:modified xsi:type="dcterms:W3CDTF">2022-03-22T07:12:00Z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