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0DDB" w14:textId="2914CB30" w:rsidR="00A11D04" w:rsidRPr="00A11D04" w:rsidRDefault="00A11D04" w:rsidP="005D1F81">
      <w:pPr>
        <w:jc w:val="right"/>
        <w:rPr>
          <w:rFonts w:eastAsia="NSimSun" w:cs="Arial"/>
          <w:kern w:val="2"/>
          <w:szCs w:val="24"/>
          <w:lang w:eastAsia="zh-CN" w:bidi="hi-IN"/>
        </w:rPr>
      </w:pPr>
      <w:r w:rsidRPr="00A11D04">
        <w:rPr>
          <w:rFonts w:eastAsia="NSimSun" w:cs="Arial"/>
          <w:kern w:val="2"/>
          <w:szCs w:val="24"/>
          <w:lang w:eastAsia="zh-CN" w:bidi="hi-IN"/>
        </w:rPr>
        <w:t>Smurto ir priekabiavimo prevencijos politikos</w:t>
      </w:r>
    </w:p>
    <w:p w14:paraId="6F24BFA4" w14:textId="77777777" w:rsidR="00A11D04" w:rsidRDefault="00A11D04" w:rsidP="00A11D04">
      <w:pPr>
        <w:tabs>
          <w:tab w:val="left" w:pos="567"/>
        </w:tabs>
        <w:ind w:firstLine="5245"/>
        <w:jc w:val="both"/>
        <w:rPr>
          <w:rFonts w:eastAsia="NSimSun" w:cs="Arial"/>
          <w:kern w:val="2"/>
          <w:szCs w:val="24"/>
          <w:lang w:eastAsia="zh-CN" w:bidi="hi-IN"/>
        </w:rPr>
      </w:pPr>
      <w:r w:rsidRPr="00A11D04">
        <w:rPr>
          <w:rFonts w:eastAsia="NSimSun" w:cs="Arial"/>
          <w:kern w:val="2"/>
          <w:szCs w:val="24"/>
          <w:lang w:eastAsia="zh-CN" w:bidi="hi-IN"/>
        </w:rPr>
        <w:t>Kauno rajono savivaldybės administracijoje</w:t>
      </w:r>
    </w:p>
    <w:p w14:paraId="761E2BF3" w14:textId="619368B5" w:rsidR="009E2531" w:rsidRDefault="00582A61" w:rsidP="00A11D04">
      <w:pPr>
        <w:tabs>
          <w:tab w:val="left" w:pos="567"/>
        </w:tabs>
        <w:ind w:firstLine="5245"/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>2 priedas</w:t>
      </w:r>
    </w:p>
    <w:p w14:paraId="7E88F2C6" w14:textId="77777777" w:rsidR="009E2531" w:rsidRDefault="009E2531">
      <w:pPr>
        <w:tabs>
          <w:tab w:val="left" w:pos="567"/>
        </w:tabs>
        <w:ind w:left="4473" w:firstLine="914"/>
        <w:jc w:val="right"/>
        <w:rPr>
          <w:rFonts w:eastAsia="NSimSun" w:cs="Arial"/>
          <w:kern w:val="2"/>
          <w:szCs w:val="24"/>
          <w:lang w:eastAsia="zh-CN" w:bidi="hi-IN"/>
        </w:rPr>
      </w:pPr>
    </w:p>
    <w:p w14:paraId="753725C9" w14:textId="4D306414" w:rsidR="003D5588" w:rsidRDefault="00B03BC4">
      <w:pPr>
        <w:tabs>
          <w:tab w:val="left" w:pos="790"/>
        </w:tabs>
        <w:ind w:firstLine="1020"/>
        <w:jc w:val="center"/>
        <w:rPr>
          <w:rFonts w:eastAsia="NSimSun" w:cs="Arial"/>
          <w:b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>KAUNO</w:t>
      </w:r>
      <w:r w:rsidR="00582A61">
        <w:rPr>
          <w:rFonts w:eastAsia="NSimSun" w:cs="Arial"/>
          <w:b/>
          <w:kern w:val="2"/>
          <w:szCs w:val="24"/>
          <w:lang w:eastAsia="zh-CN" w:bidi="hi-IN"/>
        </w:rPr>
        <w:t xml:space="preserve"> RAJONO SAVIVALDYBĖS ADMINISTRACIJOS</w:t>
      </w:r>
    </w:p>
    <w:p w14:paraId="51036D08" w14:textId="1741FBDD" w:rsidR="003D5588" w:rsidRDefault="00582A61">
      <w:pPr>
        <w:tabs>
          <w:tab w:val="left" w:pos="790"/>
        </w:tabs>
        <w:ind w:firstLine="1020"/>
        <w:jc w:val="center"/>
        <w:rPr>
          <w:rFonts w:eastAsia="NSimSun" w:cs="Arial"/>
          <w:b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 xml:space="preserve">SMURTO IR PRIEKABIAVIMO </w:t>
      </w:r>
    </w:p>
    <w:p w14:paraId="4FDA78A7" w14:textId="3A8665FD" w:rsidR="009E2531" w:rsidRDefault="00582A61">
      <w:pPr>
        <w:tabs>
          <w:tab w:val="left" w:pos="790"/>
        </w:tabs>
        <w:ind w:firstLine="1020"/>
        <w:jc w:val="center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 xml:space="preserve">PRANEŠIMŲ REGISTRAS </w:t>
      </w:r>
    </w:p>
    <w:p w14:paraId="0B537570" w14:textId="77777777" w:rsidR="009E2531" w:rsidRDefault="009E2531">
      <w:pPr>
        <w:tabs>
          <w:tab w:val="left" w:pos="567"/>
        </w:tabs>
        <w:ind w:left="4473" w:firstLine="914"/>
        <w:jc w:val="center"/>
        <w:rPr>
          <w:rFonts w:eastAsia="NSimSun" w:cs="Arial"/>
          <w:b/>
          <w:kern w:val="2"/>
          <w:szCs w:val="24"/>
          <w:lang w:eastAsia="zh-CN" w:bidi="hi-IN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66"/>
        <w:gridCol w:w="1702"/>
        <w:gridCol w:w="3237"/>
        <w:gridCol w:w="1928"/>
      </w:tblGrid>
      <w:tr w:rsidR="009E2531" w14:paraId="7139DCE7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0A34" w14:textId="77777777" w:rsidR="009E2531" w:rsidRDefault="00582A61">
            <w:pPr>
              <w:suppressLineNumbers/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Eil.</w:t>
            </w:r>
          </w:p>
          <w:p w14:paraId="240D2F6E" w14:textId="77777777" w:rsidR="009E2531" w:rsidRDefault="00582A61">
            <w:pPr>
              <w:suppressLineNumbers/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Nr.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4DD4" w14:textId="77777777" w:rsidR="009E2531" w:rsidRDefault="00582A61">
            <w:pPr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 xml:space="preserve">Pranešimą teikiančio asmens </w:t>
            </w:r>
          </w:p>
          <w:p w14:paraId="667380B3" w14:textId="3D4F43A5" w:rsidR="009E2531" w:rsidRDefault="00FC56C0">
            <w:pPr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v</w:t>
            </w:r>
            <w:r w:rsidR="00582A61"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 xml:space="preserve">ardas </w:t>
            </w: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ir p</w:t>
            </w:r>
            <w:r w:rsidR="00582A61"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 xml:space="preserve">avardė </w:t>
            </w:r>
          </w:p>
          <w:p w14:paraId="781D4630" w14:textId="77777777" w:rsidR="009E2531" w:rsidRDefault="009E2531">
            <w:pPr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  <w:p w14:paraId="161AA69C" w14:textId="77777777" w:rsidR="009E2531" w:rsidRDefault="009E2531">
            <w:pPr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7C3A" w14:textId="77777777" w:rsidR="009E2531" w:rsidRDefault="00582A61">
            <w:pPr>
              <w:suppressLineNumbers/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Pateikimo data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7079" w14:textId="77777777" w:rsidR="009E2531" w:rsidRDefault="00582A61">
            <w:pPr>
              <w:suppressLineNumbers/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Trumpas smurto ir priekabiavimo darbe atvejo aprašymas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9CAA" w14:textId="59681BCF" w:rsidR="009E2531" w:rsidRDefault="00582A61">
            <w:pPr>
              <w:suppressLineNumbers/>
              <w:jc w:val="center"/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Priimtas sp</w:t>
            </w:r>
            <w:r w:rsidR="00FC56C0"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r</w:t>
            </w:r>
            <w:r>
              <w:rPr>
                <w:rFonts w:eastAsia="NSimSun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endimas</w:t>
            </w:r>
          </w:p>
        </w:tc>
      </w:tr>
      <w:tr w:rsidR="009E2531" w14:paraId="7CBF9E0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7E22" w14:textId="77777777" w:rsidR="009E2531" w:rsidRDefault="009E2531">
            <w:pPr>
              <w:suppressLineNumbers/>
              <w:jc w:val="center"/>
              <w:rPr>
                <w:rFonts w:ascii="Liberation Serif" w:eastAsia="NSimSun" w:hAnsi="Liberation Serif" w:cs="Arial" w:hint="eastAsia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FADB3" w14:textId="77777777" w:rsidR="009E2531" w:rsidRDefault="009E2531">
            <w:pPr>
              <w:suppressLineNumbers/>
              <w:jc w:val="center"/>
              <w:rPr>
                <w:rFonts w:ascii="Liberation Serif" w:eastAsia="NSimSun" w:hAnsi="Liberation Serif" w:cs="Arial" w:hint="eastAsia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79394" w14:textId="77777777" w:rsidR="009E2531" w:rsidRDefault="009E2531">
            <w:pPr>
              <w:suppressLineNumbers/>
              <w:jc w:val="center"/>
              <w:rPr>
                <w:rFonts w:ascii="Liberation Serif" w:eastAsia="NSimSun" w:hAnsi="Liberation Serif" w:cs="Arial" w:hint="eastAsia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56FA7" w14:textId="77777777" w:rsidR="009E2531" w:rsidRDefault="009E2531">
            <w:pPr>
              <w:suppressLineNumbers/>
              <w:jc w:val="center"/>
              <w:rPr>
                <w:rFonts w:ascii="Liberation Serif" w:eastAsia="NSimSun" w:hAnsi="Liberation Serif" w:cs="Arial" w:hint="eastAsia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402B" w14:textId="77777777" w:rsidR="009E2531" w:rsidRDefault="009E2531">
            <w:pPr>
              <w:suppressLineNumbers/>
              <w:jc w:val="center"/>
              <w:rPr>
                <w:rFonts w:ascii="Liberation Serif" w:eastAsia="NSimSun" w:hAnsi="Liberation Serif" w:cs="Arial" w:hint="eastAsia"/>
                <w:b/>
                <w:bCs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0346C75B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DF8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29F5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20F5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501A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B19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74D9A8C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A9027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F47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6A6C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348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1D5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7C854B7E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411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3AC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21E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9DAB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B818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2DF68EBB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221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06B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F74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B74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0FD0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52632855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728C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642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6A0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BFB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F27B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7527C279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21F1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E4F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D4CA5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0DE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97C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5C9903A2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8E9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5A20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4F9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6F7C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5C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2B3F2424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421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DE0F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D72B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7061C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5761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40FB66A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553E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EF0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F8F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287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A1F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13BC292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55F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704C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05F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1C2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256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0CBEBD4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883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EB2E0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1AF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06B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A9A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762AB901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0890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1CB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B968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9E700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A286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22DF24A2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62C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8F0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141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7CAC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7AB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64DE99EB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1B2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081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8C2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B5E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A961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409A730E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C89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9BE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C716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77B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E127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645372C9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AA6B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2858B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E19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039A4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35F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2509A251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8759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449D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50870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7C83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A6E5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3E4D155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4D277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B25A7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4C6A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42B1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6562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9E2531" w14:paraId="6C6F00D2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F2BE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1CB8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B936F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0C4C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ACEE" w14:textId="77777777" w:rsidR="009E2531" w:rsidRDefault="009E2531">
            <w:pPr>
              <w:suppressLineNumbers/>
              <w:rPr>
                <w:rFonts w:ascii="Liberation Serif" w:eastAsia="NSimSun" w:hAnsi="Liberation Serif" w:cs="Arial" w:hint="eastAsia"/>
                <w:color w:val="000000"/>
                <w:kern w:val="2"/>
                <w:szCs w:val="24"/>
                <w:lang w:eastAsia="zh-CN" w:bidi="hi-IN"/>
              </w:rPr>
            </w:pPr>
          </w:p>
        </w:tc>
      </w:tr>
    </w:tbl>
    <w:p w14:paraId="797F7ABC" w14:textId="77777777" w:rsidR="009E2531" w:rsidRDefault="009E2531">
      <w:pPr>
        <w:tabs>
          <w:tab w:val="left" w:pos="567"/>
        </w:tabs>
        <w:ind w:left="454" w:firstLine="907"/>
        <w:jc w:val="center"/>
        <w:rPr>
          <w:rFonts w:eastAsia="NSimSun" w:cs="Arial"/>
          <w:b/>
          <w:kern w:val="2"/>
          <w:szCs w:val="24"/>
          <w:lang w:eastAsia="zh-CN" w:bidi="hi-IN"/>
        </w:rPr>
      </w:pPr>
    </w:p>
    <w:p w14:paraId="2A9487A4" w14:textId="77777777" w:rsidR="009E2531" w:rsidRDefault="009E2531">
      <w:pPr>
        <w:tabs>
          <w:tab w:val="left" w:pos="567"/>
        </w:tabs>
        <w:ind w:left="454" w:firstLine="907"/>
        <w:jc w:val="center"/>
        <w:rPr>
          <w:rFonts w:eastAsia="NSimSun" w:cs="Arial"/>
          <w:b/>
          <w:kern w:val="2"/>
          <w:szCs w:val="24"/>
          <w:lang w:eastAsia="zh-CN" w:bidi="hi-IN"/>
        </w:rPr>
      </w:pPr>
    </w:p>
    <w:p w14:paraId="1F2900A3" w14:textId="01B64310" w:rsidR="005D1F81" w:rsidRPr="005D1F81" w:rsidRDefault="00582A61" w:rsidP="005D1F81">
      <w:pPr>
        <w:tabs>
          <w:tab w:val="left" w:pos="567"/>
        </w:tabs>
        <w:ind w:left="454" w:hanging="454"/>
        <w:jc w:val="center"/>
        <w:rPr>
          <w:rFonts w:eastAsia="NSimSun" w:cs="Arial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>______________________</w:t>
      </w:r>
    </w:p>
    <w:sectPr w:rsidR="005D1F81" w:rsidRPr="005D1F81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C13E" w14:textId="77777777" w:rsidR="00705D05" w:rsidRDefault="00705D05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separator/>
      </w:r>
    </w:p>
  </w:endnote>
  <w:endnote w:type="continuationSeparator" w:id="0">
    <w:p w14:paraId="23DCB990" w14:textId="77777777" w:rsidR="00705D05" w:rsidRDefault="00705D05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26A6" w14:textId="77777777" w:rsidR="009E2531" w:rsidRDefault="009E2531">
    <w:pPr>
      <w:suppressLineNumbers/>
      <w:tabs>
        <w:tab w:val="center" w:pos="4819"/>
        <w:tab w:val="right" w:pos="9638"/>
      </w:tabs>
      <w:rPr>
        <w:rFonts w:eastAsia="NSimSun" w:cs="Arial"/>
        <w:kern w:val="2"/>
        <w:szCs w:val="24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2479" w14:textId="77777777" w:rsidR="00705D05" w:rsidRDefault="00705D05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separator/>
      </w:r>
    </w:p>
  </w:footnote>
  <w:footnote w:type="continuationSeparator" w:id="0">
    <w:p w14:paraId="3CF286F3" w14:textId="77777777" w:rsidR="00705D05" w:rsidRDefault="00705D05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D00"/>
    <w:multiLevelType w:val="hybridMultilevel"/>
    <w:tmpl w:val="C3D69544"/>
    <w:lvl w:ilvl="0" w:tplc="7A5C95F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6F6CCC"/>
    <w:multiLevelType w:val="hybridMultilevel"/>
    <w:tmpl w:val="C1521A28"/>
    <w:lvl w:ilvl="0" w:tplc="4800ACB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1656">
    <w:abstractNumId w:val="0"/>
  </w:num>
  <w:num w:numId="2" w16cid:durableId="67229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C8"/>
    <w:rsid w:val="00095375"/>
    <w:rsid w:val="000F7334"/>
    <w:rsid w:val="00131AAF"/>
    <w:rsid w:val="00162621"/>
    <w:rsid w:val="00182CDD"/>
    <w:rsid w:val="001C1A37"/>
    <w:rsid w:val="001F4C54"/>
    <w:rsid w:val="002011C2"/>
    <w:rsid w:val="002257AD"/>
    <w:rsid w:val="00243692"/>
    <w:rsid w:val="00250F21"/>
    <w:rsid w:val="0029435E"/>
    <w:rsid w:val="002B5B29"/>
    <w:rsid w:val="0032403A"/>
    <w:rsid w:val="00366042"/>
    <w:rsid w:val="003870C1"/>
    <w:rsid w:val="003C202D"/>
    <w:rsid w:val="003D5588"/>
    <w:rsid w:val="003E7FEF"/>
    <w:rsid w:val="00516D3B"/>
    <w:rsid w:val="0054420C"/>
    <w:rsid w:val="0055483E"/>
    <w:rsid w:val="00582466"/>
    <w:rsid w:val="00582A61"/>
    <w:rsid w:val="005D1F81"/>
    <w:rsid w:val="005D35A0"/>
    <w:rsid w:val="005E2A56"/>
    <w:rsid w:val="005E6803"/>
    <w:rsid w:val="00627CF3"/>
    <w:rsid w:val="00684D75"/>
    <w:rsid w:val="00695E02"/>
    <w:rsid w:val="006C3E4A"/>
    <w:rsid w:val="006D6EB2"/>
    <w:rsid w:val="00705D05"/>
    <w:rsid w:val="00710561"/>
    <w:rsid w:val="00710842"/>
    <w:rsid w:val="007D33ED"/>
    <w:rsid w:val="0081650D"/>
    <w:rsid w:val="00831AEF"/>
    <w:rsid w:val="00854289"/>
    <w:rsid w:val="00871BAB"/>
    <w:rsid w:val="009372FF"/>
    <w:rsid w:val="0094665F"/>
    <w:rsid w:val="00950A12"/>
    <w:rsid w:val="00962322"/>
    <w:rsid w:val="00983999"/>
    <w:rsid w:val="009E2383"/>
    <w:rsid w:val="009E2531"/>
    <w:rsid w:val="009E7973"/>
    <w:rsid w:val="00A11D04"/>
    <w:rsid w:val="00A372C9"/>
    <w:rsid w:val="00A4350A"/>
    <w:rsid w:val="00A6711A"/>
    <w:rsid w:val="00AA4305"/>
    <w:rsid w:val="00AD1EE6"/>
    <w:rsid w:val="00B03BC4"/>
    <w:rsid w:val="00B13D3D"/>
    <w:rsid w:val="00B20256"/>
    <w:rsid w:val="00B31402"/>
    <w:rsid w:val="00B6105F"/>
    <w:rsid w:val="00B67FB2"/>
    <w:rsid w:val="00C62200"/>
    <w:rsid w:val="00D652D1"/>
    <w:rsid w:val="00D8479B"/>
    <w:rsid w:val="00DB79A9"/>
    <w:rsid w:val="00DE16DF"/>
    <w:rsid w:val="00E134C8"/>
    <w:rsid w:val="00E16C49"/>
    <w:rsid w:val="00E57068"/>
    <w:rsid w:val="00E673C0"/>
    <w:rsid w:val="00E7068E"/>
    <w:rsid w:val="00E831DB"/>
    <w:rsid w:val="00EB03B4"/>
    <w:rsid w:val="00F32ECE"/>
    <w:rsid w:val="00F461B1"/>
    <w:rsid w:val="00F81F39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E646"/>
  <w15:docId w15:val="{26F697AD-C8ED-43C9-9A96-5B3F9AB9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8479B"/>
    <w:pPr>
      <w:keepNext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82A6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D8479B"/>
    <w:rPr>
      <w:b/>
      <w:bCs/>
      <w:szCs w:val="24"/>
    </w:rPr>
  </w:style>
  <w:style w:type="character" w:styleId="Hipersaitas">
    <w:name w:val="Hyperlink"/>
    <w:basedOn w:val="Numatytasispastraiposriftas"/>
    <w:unhideWhenUsed/>
    <w:rsid w:val="003C202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202D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3870C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14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1402"/>
  </w:style>
  <w:style w:type="paragraph" w:styleId="Porat">
    <w:name w:val="footer"/>
    <w:basedOn w:val="prastasis"/>
    <w:link w:val="PoratDiagrama"/>
    <w:unhideWhenUsed/>
    <w:rsid w:val="00B314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71A91-9F3E-4F24-982A-10B2D0575D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0DC-3CE8-4F17-82DD-2F8419C9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LRS Kanceliarija</Company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Irena Remeikienė</dc:creator>
  <cp:lastModifiedBy>Irena Remeikiene</cp:lastModifiedBy>
  <cp:revision>2</cp:revision>
  <cp:lastPrinted>2022-11-11T13:10:00Z</cp:lastPrinted>
  <dcterms:created xsi:type="dcterms:W3CDTF">2022-11-30T13:45:00Z</dcterms:created>
  <dcterms:modified xsi:type="dcterms:W3CDTF">2022-11-30T13:45:00Z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