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337C6517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FINANSAVIMO,</w:t>
      </w:r>
    </w:p>
    <w:p w14:paraId="463EFEFE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5B9EED3B" w14:textId="77777777" w:rsidR="00EA583F" w:rsidRDefault="00EA583F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632C0BC" w14:textId="77777777" w:rsidR="00EA583F" w:rsidRDefault="00EA583F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71F3082" w14:textId="4C8854CD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E2CDD">
        <w:rPr>
          <w:rFonts w:ascii="Times New Roman" w:hAnsi="Times New Roman"/>
          <w:sz w:val="24"/>
          <w:szCs w:val="24"/>
          <w:lang w:val="lt-LT"/>
        </w:rPr>
        <w:t>3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2E2CDD">
        <w:rPr>
          <w:rFonts w:ascii="Times New Roman" w:hAnsi="Times New Roman"/>
          <w:sz w:val="24"/>
          <w:szCs w:val="24"/>
          <w:lang w:val="lt-LT"/>
        </w:rPr>
        <w:t>balan</w:t>
      </w:r>
      <w:r w:rsidR="005C5105">
        <w:rPr>
          <w:rFonts w:ascii="Times New Roman" w:hAnsi="Times New Roman"/>
          <w:sz w:val="24"/>
          <w:szCs w:val="24"/>
          <w:lang w:val="lt-LT"/>
        </w:rPr>
        <w:t>džio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597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ĮS-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FF7333E" w14:textId="5A3C7141" w:rsidR="00BF7605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5BD1B250" w14:textId="77777777" w:rsidR="00B56296" w:rsidRPr="000C7D5C" w:rsidRDefault="00B56296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</w:p>
    <w:p w14:paraId="234E4BC2" w14:textId="3E47BC4A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E045EE">
        <w:rPr>
          <w:rFonts w:ascii="Times New Roman" w:hAnsi="Times New Roman"/>
          <w:sz w:val="24"/>
          <w:szCs w:val="24"/>
        </w:rPr>
        <w:t>Vadovaudamasis Lietuvos Respublikos vietos savivaldos įstatymo 29 straipsnio 8 dalies</w:t>
      </w:r>
      <w:r w:rsidRPr="00E045EE">
        <w:rPr>
          <w:rFonts w:ascii="Times New Roman" w:hAnsi="Times New Roman"/>
          <w:sz w:val="24"/>
          <w:szCs w:val="24"/>
        </w:rPr>
        <w:br/>
        <w:t>2 punktu, Lietuvos Respublikos teritorijų planavimo įstatymo 6 straipsnio 3 dalimi, 28 straipsnio</w:t>
      </w:r>
      <w:r w:rsidRPr="00E045EE">
        <w:rPr>
          <w:rFonts w:ascii="Times New Roman" w:hAnsi="Times New Roman"/>
          <w:sz w:val="24"/>
          <w:szCs w:val="24"/>
        </w:rPr>
        <w:br/>
      </w:r>
      <w:r w:rsidR="00206C29" w:rsidRPr="00E045EE">
        <w:rPr>
          <w:rFonts w:ascii="Times New Roman" w:hAnsi="Times New Roman"/>
          <w:sz w:val="24"/>
          <w:szCs w:val="24"/>
        </w:rPr>
        <w:t>1</w:t>
      </w:r>
      <w:r w:rsidR="00F62CB4">
        <w:rPr>
          <w:rFonts w:ascii="Times New Roman" w:hAnsi="Times New Roman"/>
          <w:sz w:val="24"/>
          <w:szCs w:val="24"/>
        </w:rPr>
        <w:t xml:space="preserve">, </w:t>
      </w:r>
      <w:r w:rsidR="00206C29" w:rsidRPr="00E045EE">
        <w:rPr>
          <w:rFonts w:ascii="Times New Roman" w:hAnsi="Times New Roman"/>
          <w:sz w:val="24"/>
          <w:szCs w:val="24"/>
        </w:rPr>
        <w:t>4</w:t>
      </w:r>
      <w:r w:rsidR="00F62CB4">
        <w:rPr>
          <w:rFonts w:ascii="Times New Roman" w:hAnsi="Times New Roman"/>
          <w:sz w:val="24"/>
          <w:szCs w:val="24"/>
        </w:rPr>
        <w:t xml:space="preserve"> ir 5</w:t>
      </w:r>
      <w:r w:rsidRPr="00E045EE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E045EE">
        <w:rPr>
          <w:rFonts w:ascii="Times New Roman" w:hAnsi="Times New Roman"/>
          <w:sz w:val="24"/>
          <w:szCs w:val="24"/>
        </w:rPr>
        <w:t>,</w:t>
      </w:r>
      <w:r w:rsidRPr="00E045E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E045EE">
        <w:rPr>
          <w:rFonts w:ascii="Times New Roman" w:hAnsi="Times New Roman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E045EE">
        <w:rPr>
          <w:rFonts w:ascii="Times New Roman" w:hAnsi="Times New Roman"/>
          <w:sz w:val="24"/>
          <w:szCs w:val="24"/>
        </w:rPr>
        <w:t>,</w:t>
      </w:r>
      <w:r w:rsidRPr="00E045EE">
        <w:rPr>
          <w:rFonts w:ascii="Times New Roman" w:hAnsi="Times New Roman"/>
          <w:sz w:val="24"/>
          <w:szCs w:val="24"/>
        </w:rPr>
        <w:t xml:space="preserve"> </w:t>
      </w:r>
      <w:r w:rsidR="00206C29" w:rsidRPr="00E045EE">
        <w:rPr>
          <w:rFonts w:ascii="Times New Roman" w:hAnsi="Times New Roman"/>
          <w:sz w:val="24"/>
          <w:szCs w:val="24"/>
          <w:lang w:val="pt-BR"/>
        </w:rPr>
        <w:t>312, 313, 314 ir 315 punktais</w:t>
      </w:r>
      <w:r w:rsidRPr="00E045EE">
        <w:rPr>
          <w:rFonts w:ascii="Times New Roman" w:hAnsi="Times New Roman"/>
          <w:sz w:val="24"/>
          <w:szCs w:val="24"/>
        </w:rPr>
        <w:t>, Kauno rajono savivaldybės teritorijos bendrojo plano 1-uoju pakeitimu, patvirtintu Kauno rajono savivaldybės tarybos 2014-08-28 sprendimu</w:t>
      </w:r>
      <w:r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E045EE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E045EE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E045EE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032813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E045EE">
        <w:rPr>
          <w:rFonts w:ascii="Times New Roman" w:hAnsi="Times New Roman"/>
          <w:sz w:val="24"/>
          <w:szCs w:val="24"/>
        </w:rPr>
        <w:t>koregavimo patvirtinimo</w:t>
      </w:r>
      <w:r w:rsidR="00BC2E30" w:rsidRPr="00032813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E045EE">
        <w:rPr>
          <w:rFonts w:ascii="Times New Roman" w:hAnsi="Times New Roman"/>
          <w:sz w:val="24"/>
          <w:szCs w:val="24"/>
        </w:rPr>
        <w:t xml:space="preserve">ir </w:t>
      </w:r>
      <w:r w:rsidRPr="00E045EE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E045EE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>s 20</w:t>
      </w:r>
      <w:r w:rsidR="007B54D9">
        <w:rPr>
          <w:rFonts w:ascii="Times New Roman" w:hAnsi="Times New Roman"/>
          <w:spacing w:val="-4"/>
          <w:sz w:val="24"/>
          <w:szCs w:val="24"/>
        </w:rPr>
        <w:t>2</w:t>
      </w:r>
      <w:r w:rsidR="002E2CDD">
        <w:rPr>
          <w:rFonts w:ascii="Times New Roman" w:hAnsi="Times New Roman"/>
          <w:spacing w:val="-4"/>
          <w:sz w:val="24"/>
          <w:szCs w:val="24"/>
        </w:rPr>
        <w:t>3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>-</w:t>
      </w:r>
      <w:r w:rsidR="002E2CDD">
        <w:rPr>
          <w:rFonts w:ascii="Times New Roman" w:hAnsi="Times New Roman"/>
          <w:spacing w:val="-4"/>
          <w:sz w:val="24"/>
          <w:szCs w:val="24"/>
        </w:rPr>
        <w:t>02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>-</w:t>
      </w:r>
      <w:r w:rsidR="002E2CDD">
        <w:rPr>
          <w:rFonts w:ascii="Times New Roman" w:hAnsi="Times New Roman"/>
          <w:spacing w:val="-4"/>
          <w:sz w:val="24"/>
          <w:szCs w:val="24"/>
        </w:rPr>
        <w:t>03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2E2CDD">
        <w:rPr>
          <w:rFonts w:ascii="Times New Roman" w:hAnsi="Times New Roman"/>
          <w:spacing w:val="-4"/>
          <w:sz w:val="24"/>
          <w:szCs w:val="24"/>
        </w:rPr>
        <w:t>357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E045EE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986A75">
        <w:rPr>
          <w:rFonts w:ascii="Times New Roman" w:hAnsi="Times New Roman"/>
          <w:sz w:val="24"/>
          <w:szCs w:val="24"/>
        </w:rPr>
        <w:t>planavimo iniciator</w:t>
      </w:r>
      <w:r w:rsidR="005C5105">
        <w:rPr>
          <w:rFonts w:ascii="Times New Roman" w:hAnsi="Times New Roman"/>
          <w:sz w:val="24"/>
          <w:szCs w:val="24"/>
        </w:rPr>
        <w:t>i</w:t>
      </w:r>
      <w:r w:rsidR="002E2CDD">
        <w:rPr>
          <w:rFonts w:ascii="Times New Roman" w:hAnsi="Times New Roman"/>
          <w:sz w:val="24"/>
          <w:szCs w:val="24"/>
        </w:rPr>
        <w:t>aus</w:t>
      </w:r>
      <w:r w:rsidR="005C5105" w:rsidRPr="00E3369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C5105">
        <w:rPr>
          <w:rFonts w:ascii="Times New Roman" w:hAnsi="Times New Roman"/>
          <w:spacing w:val="-4"/>
          <w:sz w:val="24"/>
          <w:szCs w:val="24"/>
        </w:rPr>
        <w:t>2022-11-0</w:t>
      </w:r>
      <w:r w:rsidR="002E2CDD">
        <w:rPr>
          <w:rFonts w:ascii="Times New Roman" w:hAnsi="Times New Roman"/>
          <w:spacing w:val="-4"/>
          <w:sz w:val="24"/>
          <w:szCs w:val="24"/>
        </w:rPr>
        <w:t>7</w:t>
      </w:r>
      <w:r w:rsidR="005C510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C5105">
        <w:rPr>
          <w:rFonts w:ascii="Times New Roman" w:hAnsi="Times New Roman"/>
          <w:color w:val="000000" w:themeColor="text1"/>
          <w:spacing w:val="-4"/>
          <w:sz w:val="24"/>
          <w:szCs w:val="24"/>
        </w:rPr>
        <w:t>prašymą</w:t>
      </w:r>
      <w:r w:rsidR="005C5105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, registruot</w:t>
      </w:r>
      <w:r w:rsidR="005C5105">
        <w:rPr>
          <w:rFonts w:ascii="Times New Roman" w:hAnsi="Times New Roman"/>
          <w:color w:val="000000" w:themeColor="text1"/>
          <w:spacing w:val="-4"/>
          <w:sz w:val="24"/>
          <w:szCs w:val="24"/>
        </w:rPr>
        <w:t>ą 2022-1</w:t>
      </w:r>
      <w:r w:rsidR="002E2CDD">
        <w:rPr>
          <w:rFonts w:ascii="Times New Roman" w:hAnsi="Times New Roman"/>
          <w:color w:val="000000" w:themeColor="text1"/>
          <w:spacing w:val="-4"/>
          <w:sz w:val="24"/>
          <w:szCs w:val="24"/>
        </w:rPr>
        <w:t>1</w:t>
      </w:r>
      <w:r w:rsidR="005C5105">
        <w:rPr>
          <w:rFonts w:ascii="Times New Roman" w:hAnsi="Times New Roman"/>
          <w:color w:val="000000" w:themeColor="text1"/>
          <w:spacing w:val="-4"/>
          <w:sz w:val="24"/>
          <w:szCs w:val="24"/>
        </w:rPr>
        <w:t>-0</w:t>
      </w:r>
      <w:r w:rsidR="002E2CDD">
        <w:rPr>
          <w:rFonts w:ascii="Times New Roman" w:hAnsi="Times New Roman"/>
          <w:color w:val="000000" w:themeColor="text1"/>
          <w:spacing w:val="-4"/>
          <w:sz w:val="24"/>
          <w:szCs w:val="24"/>
        </w:rPr>
        <w:t>8</w:t>
      </w:r>
      <w:r w:rsidR="005C510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Nr. UG-1</w:t>
      </w:r>
      <w:r w:rsidR="002E2CDD">
        <w:rPr>
          <w:rFonts w:ascii="Times New Roman" w:hAnsi="Times New Roman"/>
          <w:color w:val="000000" w:themeColor="text1"/>
          <w:spacing w:val="-4"/>
          <w:sz w:val="24"/>
          <w:szCs w:val="24"/>
        </w:rPr>
        <w:t>274</w:t>
      </w:r>
      <w:r w:rsidR="005C5105" w:rsidRPr="00C52F2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C14CA56" w14:textId="70000516" w:rsidR="00AC6562" w:rsidRDefault="00AC6562" w:rsidP="00AC6562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AC6562">
        <w:rPr>
          <w:rFonts w:ascii="Times New Roman" w:hAnsi="Times New Roman"/>
          <w:spacing w:val="-2"/>
          <w:sz w:val="24"/>
          <w:szCs w:val="24"/>
        </w:rPr>
        <w:t>1.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AC6562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AC6562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AC6562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AC656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AC6562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AC656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AC6562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AC6562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AC6562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AC6562">
        <w:rPr>
          <w:rFonts w:ascii="Times New Roman" w:hAnsi="Times New Roman"/>
          <w:spacing w:val="-2"/>
          <w:sz w:val="24"/>
          <w:szCs w:val="24"/>
        </w:rPr>
        <w:t>ti</w:t>
      </w:r>
      <w:r w:rsidR="00BF7605" w:rsidRPr="00AC656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E2CDD" w:rsidRPr="002E2CDD">
        <w:rPr>
          <w:rFonts w:ascii="Times New Roman" w:hAnsi="Times New Roman"/>
          <w:sz w:val="24"/>
          <w:szCs w:val="24"/>
        </w:rPr>
        <w:t>Kauno rajono savivaldybės</w:t>
      </w:r>
      <w:r w:rsidR="002E2CDD">
        <w:rPr>
          <w:rFonts w:ascii="Times New Roman" w:hAnsi="Times New Roman"/>
          <w:sz w:val="24"/>
          <w:szCs w:val="24"/>
        </w:rPr>
        <w:t xml:space="preserve"> </w:t>
      </w:r>
      <w:r w:rsidR="002E2CDD" w:rsidRPr="002E2CDD">
        <w:rPr>
          <w:rFonts w:ascii="Times New Roman" w:hAnsi="Times New Roman"/>
          <w:sz w:val="24"/>
          <w:szCs w:val="24"/>
        </w:rPr>
        <w:t>tarybos 2013-10-24 sprendimu Nr. TS-437 patvirtinto Kauno r. sav., Karmėlavos sen., Karmėlavos mstl.,</w:t>
      </w:r>
      <w:r w:rsidR="002E2CDD">
        <w:rPr>
          <w:rFonts w:ascii="Times New Roman" w:hAnsi="Times New Roman"/>
          <w:sz w:val="24"/>
          <w:szCs w:val="24"/>
        </w:rPr>
        <w:t xml:space="preserve"> </w:t>
      </w:r>
      <w:r w:rsidR="002E2CDD" w:rsidRPr="002E2CDD">
        <w:rPr>
          <w:rFonts w:ascii="Times New Roman" w:hAnsi="Times New Roman"/>
          <w:sz w:val="24"/>
          <w:szCs w:val="24"/>
        </w:rPr>
        <w:t>Oro uosto g. 4 žemės sklypo, kadastro Nr. 5233/0007:74</w:t>
      </w:r>
      <w:r w:rsidR="00A3023A" w:rsidRPr="00AC6562">
        <w:rPr>
          <w:rFonts w:ascii="Times New Roman" w:hAnsi="Times New Roman"/>
          <w:sz w:val="24"/>
          <w:szCs w:val="24"/>
        </w:rPr>
        <w:t xml:space="preserve">, </w:t>
      </w:r>
      <w:r w:rsidR="00642294" w:rsidRPr="00AC6562">
        <w:rPr>
          <w:rFonts w:ascii="Times New Roman" w:hAnsi="Times New Roman"/>
          <w:sz w:val="24"/>
          <w:szCs w:val="24"/>
        </w:rPr>
        <w:t>detal</w:t>
      </w:r>
      <w:r w:rsidR="00631B97" w:rsidRPr="00AC6562">
        <w:rPr>
          <w:rFonts w:ascii="Times New Roman" w:hAnsi="Times New Roman"/>
          <w:sz w:val="24"/>
          <w:szCs w:val="24"/>
        </w:rPr>
        <w:t>ųjį</w:t>
      </w:r>
      <w:r w:rsidR="00642294" w:rsidRPr="00AC6562">
        <w:rPr>
          <w:rFonts w:ascii="Times New Roman" w:hAnsi="Times New Roman"/>
          <w:sz w:val="24"/>
          <w:szCs w:val="24"/>
        </w:rPr>
        <w:t xml:space="preserve"> plan</w:t>
      </w:r>
      <w:r w:rsidR="00631B97" w:rsidRPr="00AC6562">
        <w:rPr>
          <w:rFonts w:ascii="Times New Roman" w:hAnsi="Times New Roman"/>
          <w:sz w:val="24"/>
          <w:szCs w:val="24"/>
        </w:rPr>
        <w:t>ą</w:t>
      </w:r>
      <w:r w:rsidR="00EE3EE3" w:rsidRPr="00AC6562">
        <w:rPr>
          <w:rFonts w:ascii="Times New Roman" w:hAnsi="Times New Roman"/>
          <w:sz w:val="24"/>
          <w:szCs w:val="24"/>
        </w:rPr>
        <w:t>.</w:t>
      </w:r>
    </w:p>
    <w:p w14:paraId="297386FE" w14:textId="6A750B5A" w:rsidR="0021349A" w:rsidRPr="000F27D0" w:rsidRDefault="00AC6562" w:rsidP="002E2CDD">
      <w:pPr>
        <w:spacing w:after="0" w:line="360" w:lineRule="auto"/>
        <w:ind w:left="-142" w:right="142" w:firstLine="992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A3B84">
        <w:rPr>
          <w:rFonts w:ascii="Times New Roman" w:hAnsi="Times New Roman"/>
          <w:sz w:val="24"/>
          <w:szCs w:val="24"/>
        </w:rPr>
        <w:t xml:space="preserve">N u s t a t a u </w:t>
      </w:r>
      <w:r w:rsidR="00EE3EE3">
        <w:rPr>
          <w:rFonts w:ascii="Times New Roman" w:hAnsi="Times New Roman"/>
          <w:sz w:val="24"/>
          <w:szCs w:val="24"/>
        </w:rPr>
        <w:t xml:space="preserve"> </w:t>
      </w:r>
      <w:r w:rsidR="00EA3B84">
        <w:rPr>
          <w:rFonts w:ascii="Times New Roman" w:hAnsi="Times New Roman"/>
          <w:sz w:val="24"/>
          <w:szCs w:val="24"/>
        </w:rPr>
        <w:t>d</w:t>
      </w:r>
      <w:r w:rsidR="00BF7605" w:rsidRPr="00C14883">
        <w:rPr>
          <w:rFonts w:ascii="Times New Roman" w:hAnsi="Times New Roman"/>
          <w:sz w:val="24"/>
          <w:szCs w:val="24"/>
        </w:rPr>
        <w:t xml:space="preserve">etaliojo plano </w:t>
      </w:r>
      <w:r w:rsidR="00EE3EE3">
        <w:rPr>
          <w:rFonts w:ascii="Times New Roman" w:hAnsi="Times New Roman"/>
          <w:sz w:val="24"/>
          <w:szCs w:val="24"/>
        </w:rPr>
        <w:t>keit</w:t>
      </w:r>
      <w:r w:rsidR="00BF7605" w:rsidRPr="00C14883">
        <w:rPr>
          <w:rFonts w:ascii="Times New Roman" w:hAnsi="Times New Roman"/>
          <w:sz w:val="24"/>
          <w:szCs w:val="24"/>
        </w:rPr>
        <w:t>imo tiksl</w:t>
      </w:r>
      <w:r w:rsidR="00EA3B84">
        <w:rPr>
          <w:rFonts w:ascii="Times New Roman" w:hAnsi="Times New Roman"/>
          <w:sz w:val="24"/>
          <w:szCs w:val="24"/>
        </w:rPr>
        <w:t>ą</w:t>
      </w:r>
      <w:r w:rsidR="002E2CDD">
        <w:rPr>
          <w:rFonts w:ascii="Times New Roman" w:hAnsi="Times New Roman"/>
          <w:sz w:val="24"/>
          <w:szCs w:val="24"/>
        </w:rPr>
        <w:t xml:space="preserve"> – keis</w:t>
      </w:r>
      <w:r w:rsidR="00C3552C">
        <w:rPr>
          <w:rFonts w:ascii="Times New Roman" w:hAnsi="Times New Roman"/>
          <w:spacing w:val="-2"/>
          <w:sz w:val="24"/>
          <w:szCs w:val="24"/>
        </w:rPr>
        <w:t>ti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 xml:space="preserve"> visos </w:t>
      </w:r>
      <w:r w:rsidR="004E1E69">
        <w:rPr>
          <w:rFonts w:ascii="Times New Roman" w:hAnsi="Times New Roman"/>
          <w:spacing w:val="-2"/>
          <w:sz w:val="24"/>
          <w:szCs w:val="24"/>
        </w:rPr>
        <w:t>su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>planuo</w:t>
      </w:r>
      <w:r w:rsidR="004E1E69">
        <w:rPr>
          <w:rFonts w:ascii="Times New Roman" w:hAnsi="Times New Roman"/>
          <w:spacing w:val="-2"/>
          <w:sz w:val="24"/>
          <w:szCs w:val="24"/>
        </w:rPr>
        <w:t>t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>os t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>eritorijos naudojimo reglament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>ą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 xml:space="preserve"> (-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>us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>)</w:t>
      </w:r>
      <w:r w:rsidR="00F94BF1" w:rsidRPr="00E81E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>– teritorijos naudojimo tip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 xml:space="preserve">ą, </w:t>
      </w:r>
      <w:r w:rsidR="007F2C18" w:rsidRPr="00E81E52">
        <w:rPr>
          <w:rFonts w:ascii="Times New Roman" w:eastAsia="Verdana" w:hAnsi="Times New Roman"/>
          <w:spacing w:val="-2"/>
          <w:sz w:val="24"/>
          <w:szCs w:val="24"/>
          <w:lang w:eastAsia="en-US"/>
        </w:rPr>
        <w:t>aprūpinimą inžineriniais tinklais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 xml:space="preserve"> ir kita</w:t>
      </w:r>
      <w:r w:rsidR="002316A6" w:rsidRPr="000F27D0">
        <w:rPr>
          <w:rFonts w:ascii="Times New Roman" w:hAnsi="Times New Roman"/>
          <w:sz w:val="24"/>
          <w:szCs w:val="24"/>
        </w:rPr>
        <w:t>.</w:t>
      </w:r>
    </w:p>
    <w:p w14:paraId="500E7DD0" w14:textId="77777777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56FD869A" w14:textId="3FCA3C9F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 xml:space="preserve">.1. Kad šio įsakymo 1 punkte nurodyto detaliojo plano </w:t>
      </w:r>
      <w:r w:rsidR="002316A6">
        <w:rPr>
          <w:rFonts w:ascii="Times New Roman" w:hAnsi="Times New Roman"/>
          <w:sz w:val="24"/>
          <w:szCs w:val="24"/>
        </w:rPr>
        <w:t>keit</w:t>
      </w:r>
      <w:r w:rsidR="00BF7605" w:rsidRPr="00310C06">
        <w:rPr>
          <w:rFonts w:ascii="Times New Roman" w:hAnsi="Times New Roman"/>
          <w:sz w:val="24"/>
          <w:szCs w:val="24"/>
        </w:rPr>
        <w:t>imą finansuoja Planavimo iniciator</w:t>
      </w:r>
      <w:r w:rsidR="002316A6">
        <w:rPr>
          <w:rFonts w:ascii="Times New Roman" w:hAnsi="Times New Roman"/>
          <w:sz w:val="24"/>
          <w:szCs w:val="24"/>
        </w:rPr>
        <w:t>i</w:t>
      </w:r>
      <w:r w:rsidR="002E2CDD">
        <w:rPr>
          <w:rFonts w:ascii="Times New Roman" w:hAnsi="Times New Roman"/>
          <w:sz w:val="24"/>
          <w:szCs w:val="24"/>
        </w:rPr>
        <w:t>us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5721AD51" w14:textId="208257EA" w:rsidR="00A877C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.2. Prieš pradedant rengti detaliojo plano k</w:t>
      </w:r>
      <w:r w:rsidR="002316A6">
        <w:rPr>
          <w:rFonts w:ascii="Times New Roman" w:hAnsi="Times New Roman"/>
          <w:sz w:val="24"/>
          <w:szCs w:val="24"/>
        </w:rPr>
        <w:t>eiti</w:t>
      </w:r>
      <w:r w:rsidR="00A877C5" w:rsidRPr="00310C06">
        <w:rPr>
          <w:rFonts w:ascii="Times New Roman" w:hAnsi="Times New Roman"/>
          <w:sz w:val="24"/>
          <w:szCs w:val="24"/>
        </w:rPr>
        <w:t>mo projektą, ga</w:t>
      </w:r>
      <w:r w:rsidR="004F3887" w:rsidRPr="00310C06">
        <w:rPr>
          <w:rFonts w:ascii="Times New Roman" w:hAnsi="Times New Roman"/>
          <w:sz w:val="24"/>
          <w:szCs w:val="24"/>
        </w:rPr>
        <w:t>u</w:t>
      </w:r>
      <w:r w:rsidR="00A877C5" w:rsidRPr="00310C06">
        <w:rPr>
          <w:rFonts w:ascii="Times New Roman" w:hAnsi="Times New Roman"/>
          <w:sz w:val="24"/>
          <w:szCs w:val="24"/>
        </w:rPr>
        <w:t xml:space="preserve">ti planavimo sąlygas iš </w:t>
      </w:r>
      <w:r w:rsidR="00B92567">
        <w:rPr>
          <w:rFonts w:ascii="Times New Roman" w:hAnsi="Times New Roman"/>
          <w:sz w:val="24"/>
          <w:szCs w:val="24"/>
        </w:rPr>
        <w:t>Apli</w:t>
      </w:r>
      <w:r w:rsidR="000A38E6">
        <w:rPr>
          <w:rFonts w:ascii="Times New Roman" w:hAnsi="Times New Roman"/>
          <w:sz w:val="24"/>
          <w:szCs w:val="24"/>
        </w:rPr>
        <w:t>n</w:t>
      </w:r>
      <w:r w:rsidR="00B92567">
        <w:rPr>
          <w:rFonts w:ascii="Times New Roman" w:hAnsi="Times New Roman"/>
          <w:sz w:val="24"/>
          <w:szCs w:val="24"/>
        </w:rPr>
        <w:t xml:space="preserve">kos apsaugos agentūros, </w:t>
      </w:r>
      <w:r w:rsidR="000A38E6">
        <w:rPr>
          <w:rFonts w:ascii="Times New Roman" w:hAnsi="Times New Roman"/>
          <w:sz w:val="24"/>
          <w:szCs w:val="24"/>
        </w:rPr>
        <w:t xml:space="preserve">Nacionalinės žemės tarnybos prie Aplinkos ministerijos Kauno rajono </w:t>
      </w:r>
      <w:r w:rsidR="000A38E6">
        <w:rPr>
          <w:rFonts w:ascii="Times New Roman" w:hAnsi="Times New Roman"/>
          <w:sz w:val="24"/>
          <w:szCs w:val="24"/>
        </w:rPr>
        <w:lastRenderedPageBreak/>
        <w:t xml:space="preserve">skyriaus, </w:t>
      </w:r>
      <w:r w:rsidR="00A877C5" w:rsidRPr="00310C06">
        <w:rPr>
          <w:rFonts w:ascii="Times New Roman" w:hAnsi="Times New Roman"/>
          <w:sz w:val="24"/>
          <w:szCs w:val="24"/>
        </w:rPr>
        <w:t>Nacion</w:t>
      </w:r>
      <w:r w:rsidR="004F3887" w:rsidRPr="00310C06">
        <w:rPr>
          <w:rFonts w:ascii="Times New Roman" w:hAnsi="Times New Roman"/>
          <w:sz w:val="24"/>
          <w:szCs w:val="24"/>
        </w:rPr>
        <w:t>a</w:t>
      </w:r>
      <w:r w:rsidR="00A877C5" w:rsidRPr="00310C06">
        <w:rPr>
          <w:rFonts w:ascii="Times New Roman" w:hAnsi="Times New Roman"/>
          <w:sz w:val="24"/>
          <w:szCs w:val="24"/>
        </w:rPr>
        <w:t xml:space="preserve">linio visuomenės sveikatos centro prie Sveikatos apsaugos ministerijos, </w:t>
      </w:r>
      <w:r w:rsidR="00F441E6">
        <w:rPr>
          <w:rFonts w:ascii="Times New Roman" w:hAnsi="Times New Roman"/>
          <w:sz w:val="24"/>
          <w:szCs w:val="24"/>
        </w:rPr>
        <w:t>P</w:t>
      </w:r>
      <w:r w:rsidR="00A877C5" w:rsidRPr="00310C06">
        <w:rPr>
          <w:rFonts w:ascii="Times New Roman" w:hAnsi="Times New Roman"/>
          <w:sz w:val="24"/>
          <w:szCs w:val="24"/>
        </w:rPr>
        <w:t xml:space="preserve">riešgaisrinės </w:t>
      </w:r>
      <w:r w:rsidR="00F441E6">
        <w:rPr>
          <w:rFonts w:ascii="Times New Roman" w:hAnsi="Times New Roman"/>
          <w:sz w:val="24"/>
          <w:szCs w:val="24"/>
        </w:rPr>
        <w:t xml:space="preserve">apsaugos ir </w:t>
      </w:r>
      <w:r w:rsidR="00A877C5" w:rsidRPr="00310C06">
        <w:rPr>
          <w:rFonts w:ascii="Times New Roman" w:hAnsi="Times New Roman"/>
          <w:sz w:val="24"/>
          <w:szCs w:val="24"/>
        </w:rPr>
        <w:t xml:space="preserve">gelbėjimo </w:t>
      </w:r>
      <w:r w:rsidR="00F441E6">
        <w:rPr>
          <w:rFonts w:ascii="Times New Roman" w:hAnsi="Times New Roman"/>
          <w:sz w:val="24"/>
          <w:szCs w:val="24"/>
        </w:rPr>
        <w:t>departamento prie Vidaus reikalų ministerijos</w:t>
      </w:r>
      <w:r w:rsidR="00B92567">
        <w:rPr>
          <w:rFonts w:ascii="Times New Roman" w:hAnsi="Times New Roman"/>
          <w:sz w:val="24"/>
          <w:szCs w:val="24"/>
        </w:rPr>
        <w:t>, Lietuvos kariuomenės vado, Valstybinės miškų tarnybos, Lietuvos geologijos tarnybos, VĮ Lietuvos oro uostai, VĮ Oro navigacija, Transporto kompetencijų agentūros</w:t>
      </w:r>
      <w:r w:rsidR="000A38E6">
        <w:rPr>
          <w:rFonts w:ascii="Times New Roman" w:hAnsi="Times New Roman"/>
          <w:sz w:val="24"/>
          <w:szCs w:val="24"/>
        </w:rPr>
        <w:t>, Lietuvos transporto saugos administracijos</w:t>
      </w:r>
      <w:r w:rsidR="00A877C5" w:rsidRPr="00310C06">
        <w:rPr>
          <w:rFonts w:ascii="Times New Roman" w:hAnsi="Times New Roman"/>
          <w:sz w:val="24"/>
          <w:szCs w:val="24"/>
        </w:rPr>
        <w:t xml:space="preserve"> ir </w:t>
      </w:r>
      <w:r w:rsidR="002E351B">
        <w:rPr>
          <w:rFonts w:ascii="Times New Roman" w:hAnsi="Times New Roman"/>
          <w:sz w:val="24"/>
          <w:szCs w:val="24"/>
        </w:rPr>
        <w:t xml:space="preserve">iš </w:t>
      </w:r>
      <w:r w:rsidR="000A38E6" w:rsidRPr="00723B6B">
        <w:rPr>
          <w:rFonts w:ascii="Times New Roman" w:hAnsi="Times New Roman"/>
          <w:sz w:val="24"/>
          <w:szCs w:val="24"/>
        </w:rPr>
        <w:t>ūkinę veiklą vykdanči</w:t>
      </w:r>
      <w:r w:rsidR="000A38E6" w:rsidRPr="00723B6B">
        <w:rPr>
          <w:rFonts w:ascii="Times New Roman" w:hAnsi="Times New Roman"/>
          <w:sz w:val="24"/>
          <w:szCs w:val="24"/>
        </w:rPr>
        <w:t>ų</w:t>
      </w:r>
      <w:r w:rsidR="000A38E6" w:rsidRPr="00723B6B">
        <w:rPr>
          <w:rFonts w:ascii="Times New Roman" w:hAnsi="Times New Roman"/>
          <w:sz w:val="24"/>
          <w:szCs w:val="24"/>
        </w:rPr>
        <w:t xml:space="preserve"> šilumos, elektros, dujų įmon</w:t>
      </w:r>
      <w:r w:rsidR="00723B6B" w:rsidRPr="00723B6B">
        <w:rPr>
          <w:rFonts w:ascii="Times New Roman" w:hAnsi="Times New Roman"/>
          <w:sz w:val="24"/>
          <w:szCs w:val="24"/>
        </w:rPr>
        <w:t>ių</w:t>
      </w:r>
      <w:r w:rsidR="000A38E6" w:rsidRPr="00723B6B">
        <w:rPr>
          <w:rFonts w:ascii="Times New Roman" w:hAnsi="Times New Roman"/>
          <w:sz w:val="24"/>
          <w:szCs w:val="24"/>
        </w:rPr>
        <w:t xml:space="preserve"> ir kit</w:t>
      </w:r>
      <w:r w:rsidR="00723B6B" w:rsidRPr="00723B6B">
        <w:rPr>
          <w:rFonts w:ascii="Times New Roman" w:hAnsi="Times New Roman"/>
          <w:sz w:val="24"/>
          <w:szCs w:val="24"/>
        </w:rPr>
        <w:t>ų</w:t>
      </w:r>
      <w:r w:rsidR="000A38E6" w:rsidRPr="00723B6B">
        <w:rPr>
          <w:rFonts w:ascii="Times New Roman" w:hAnsi="Times New Roman"/>
          <w:sz w:val="24"/>
          <w:szCs w:val="24"/>
        </w:rPr>
        <w:t xml:space="preserve"> tiekimo organizacij</w:t>
      </w:r>
      <w:r w:rsidR="00723B6B" w:rsidRPr="00723B6B">
        <w:rPr>
          <w:rFonts w:ascii="Times New Roman" w:hAnsi="Times New Roman"/>
          <w:sz w:val="24"/>
          <w:szCs w:val="24"/>
        </w:rPr>
        <w:t>ų</w:t>
      </w:r>
      <w:r w:rsidR="00723B6B">
        <w:t xml:space="preserve"> </w:t>
      </w:r>
      <w:r w:rsidR="002E351B">
        <w:rPr>
          <w:rFonts w:ascii="Times New Roman" w:hAnsi="Times New Roman"/>
          <w:sz w:val="24"/>
          <w:szCs w:val="24"/>
        </w:rPr>
        <w:t>bei susisiekimo komunikacijų, esančių planuojamoje teritorijoje, administruojančių įmonių</w:t>
      </w:r>
      <w:r w:rsidR="002316A6">
        <w:rPr>
          <w:rFonts w:ascii="Times New Roman" w:hAnsi="Times New Roman"/>
          <w:sz w:val="24"/>
          <w:szCs w:val="24"/>
        </w:rPr>
        <w:t xml:space="preserve"> ir, jeigu reikia, iš kitų </w:t>
      </w:r>
      <w:r w:rsidR="001C16E4">
        <w:rPr>
          <w:rFonts w:ascii="Times New Roman" w:hAnsi="Times New Roman"/>
          <w:sz w:val="24"/>
          <w:szCs w:val="24"/>
          <w:lang w:val="pt-BR"/>
        </w:rPr>
        <w:t>T</w:t>
      </w:r>
      <w:r w:rsidR="002316A6" w:rsidRPr="00687A8E">
        <w:rPr>
          <w:rFonts w:ascii="Times New Roman" w:hAnsi="Times New Roman"/>
          <w:sz w:val="24"/>
          <w:szCs w:val="24"/>
          <w:lang w:val="pt-BR"/>
        </w:rPr>
        <w:t>aisykl</w:t>
      </w:r>
      <w:r w:rsidR="002316A6" w:rsidRPr="00642BEE">
        <w:rPr>
          <w:rFonts w:ascii="Times New Roman" w:hAnsi="Times New Roman"/>
          <w:sz w:val="24"/>
          <w:szCs w:val="24"/>
        </w:rPr>
        <w:t>ėse nurodyt</w:t>
      </w:r>
      <w:r w:rsidR="002316A6">
        <w:rPr>
          <w:rFonts w:ascii="Times New Roman" w:hAnsi="Times New Roman"/>
          <w:sz w:val="24"/>
          <w:szCs w:val="24"/>
        </w:rPr>
        <w:t>ų</w:t>
      </w:r>
      <w:r w:rsidR="002316A6" w:rsidRPr="00642BEE">
        <w:rPr>
          <w:rFonts w:ascii="Times New Roman" w:hAnsi="Times New Roman"/>
          <w:sz w:val="24"/>
          <w:szCs w:val="24"/>
        </w:rPr>
        <w:t xml:space="preserve"> institucij</w:t>
      </w:r>
      <w:r w:rsidR="002316A6">
        <w:rPr>
          <w:rFonts w:ascii="Times New Roman" w:hAnsi="Times New Roman"/>
          <w:sz w:val="24"/>
          <w:szCs w:val="24"/>
        </w:rPr>
        <w:t>ų</w:t>
      </w:r>
      <w:r w:rsidR="000A38E6">
        <w:rPr>
          <w:rFonts w:ascii="Times New Roman" w:hAnsi="Times New Roman"/>
          <w:sz w:val="24"/>
          <w:szCs w:val="24"/>
        </w:rPr>
        <w:t xml:space="preserve"> bei kitų nenurodytų institucijų, </w:t>
      </w:r>
      <w:r w:rsidR="000A38E6" w:rsidRPr="000A38E6">
        <w:rPr>
          <w:rFonts w:ascii="Times New Roman" w:hAnsi="Times New Roman"/>
          <w:sz w:val="24"/>
          <w:szCs w:val="24"/>
        </w:rPr>
        <w:t>kai planuojama teritorija (jos dalis) patenka į Specialiųjų žemės naudojimo sąlygų įstatyme nurodytas teritorijas, kuriose taikomos specialiosios žemės naudojimo sąlygos planuojamai veiklai nurodo gauti šių institucijų pritarimą</w:t>
      </w:r>
      <w:r w:rsidR="002316A6" w:rsidRPr="00642BEE">
        <w:rPr>
          <w:rFonts w:ascii="Times New Roman" w:hAnsi="Times New Roman"/>
          <w:sz w:val="24"/>
          <w:szCs w:val="24"/>
        </w:rPr>
        <w:t xml:space="preserve"> (pagal Lietuvos Respublikos aplinkos ministro patvirtintą Teritorijų planavimo sąlygų išdavimo tvarkos aprašą)</w:t>
      </w:r>
      <w:r w:rsidR="002316A6">
        <w:rPr>
          <w:rFonts w:ascii="Times New Roman" w:hAnsi="Times New Roman"/>
          <w:sz w:val="24"/>
          <w:szCs w:val="24"/>
        </w:rPr>
        <w:t>;</w:t>
      </w:r>
    </w:p>
    <w:p w14:paraId="4202E16E" w14:textId="77777777" w:rsidR="00A877C5" w:rsidRPr="00310C06" w:rsidRDefault="00EA3B84" w:rsidP="00F94BF1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038F0D1C" w14:textId="6D4FED7F" w:rsidR="00BF7605" w:rsidRPr="00310C06" w:rsidRDefault="00EA3B84" w:rsidP="00F94BF1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4</w:t>
      </w:r>
      <w:r w:rsidR="00BF7605" w:rsidRPr="00310C06">
        <w:rPr>
          <w:rFonts w:ascii="Times New Roman" w:hAnsi="Times New Roman"/>
          <w:spacing w:val="2"/>
          <w:sz w:val="24"/>
          <w:szCs w:val="24"/>
        </w:rPr>
        <w:t>. T v i r t i n u</w:t>
      </w:r>
      <w:r w:rsidR="00BF7605" w:rsidRPr="00310C06">
        <w:rPr>
          <w:rFonts w:ascii="Times New Roman" w:hAnsi="Times New Roman"/>
          <w:sz w:val="24"/>
          <w:szCs w:val="24"/>
        </w:rPr>
        <w:t xml:space="preserve"> </w:t>
      </w:r>
      <w:r w:rsidR="00A01501" w:rsidRPr="00310C06">
        <w:rPr>
          <w:rFonts w:ascii="Times New Roman" w:hAnsi="Times New Roman"/>
          <w:sz w:val="24"/>
          <w:szCs w:val="24"/>
        </w:rPr>
        <w:t xml:space="preserve"> </w:t>
      </w:r>
      <w:r w:rsidR="000A38E6" w:rsidRPr="002E2CDD">
        <w:rPr>
          <w:rFonts w:ascii="Times New Roman" w:hAnsi="Times New Roman"/>
          <w:sz w:val="24"/>
          <w:szCs w:val="24"/>
        </w:rPr>
        <w:t>Kauno rajono savivaldybės</w:t>
      </w:r>
      <w:r w:rsidR="000A38E6">
        <w:rPr>
          <w:rFonts w:ascii="Times New Roman" w:hAnsi="Times New Roman"/>
          <w:sz w:val="24"/>
          <w:szCs w:val="24"/>
        </w:rPr>
        <w:t xml:space="preserve"> </w:t>
      </w:r>
      <w:r w:rsidR="000A38E6" w:rsidRPr="002E2CDD">
        <w:rPr>
          <w:rFonts w:ascii="Times New Roman" w:hAnsi="Times New Roman"/>
          <w:sz w:val="24"/>
          <w:szCs w:val="24"/>
        </w:rPr>
        <w:t>tarybos 2013-10-24 sprendimu Nr. TS-437 patvirtinto Kauno r. sav., Karmėlavos sen., Karmėlavos mstl.,</w:t>
      </w:r>
      <w:r w:rsidR="000A38E6">
        <w:rPr>
          <w:rFonts w:ascii="Times New Roman" w:hAnsi="Times New Roman"/>
          <w:sz w:val="24"/>
          <w:szCs w:val="24"/>
        </w:rPr>
        <w:t xml:space="preserve"> </w:t>
      </w:r>
      <w:r w:rsidR="000A38E6" w:rsidRPr="002E2CDD">
        <w:rPr>
          <w:rFonts w:ascii="Times New Roman" w:hAnsi="Times New Roman"/>
          <w:sz w:val="24"/>
          <w:szCs w:val="24"/>
        </w:rPr>
        <w:t>Oro uosto g. 4 žemės sklypo, kadastro Nr. 5233/0007:74</w:t>
      </w:r>
      <w:r w:rsidR="00792D7C" w:rsidRPr="00792D7C">
        <w:rPr>
          <w:rFonts w:ascii="Times New Roman" w:hAnsi="Times New Roman"/>
          <w:sz w:val="24"/>
          <w:szCs w:val="24"/>
        </w:rPr>
        <w:t xml:space="preserve">, </w:t>
      </w:r>
      <w:r w:rsidR="002316A6">
        <w:rPr>
          <w:rFonts w:ascii="Times New Roman" w:hAnsi="Times New Roman"/>
          <w:sz w:val="24"/>
          <w:szCs w:val="24"/>
        </w:rPr>
        <w:t xml:space="preserve">detaliojo plano keitimo </w:t>
      </w:r>
      <w:r w:rsidR="00BF7605" w:rsidRPr="00310C06">
        <w:rPr>
          <w:rFonts w:ascii="Times New Roman" w:hAnsi="Times New Roman"/>
          <w:sz w:val="24"/>
          <w:szCs w:val="24"/>
        </w:rPr>
        <w:t>darbų programą (pridedama).</w:t>
      </w:r>
    </w:p>
    <w:p w14:paraId="21F69DFA" w14:textId="7FDAC366" w:rsidR="00CE6C68" w:rsidRPr="00310C06" w:rsidRDefault="00BC2E30" w:rsidP="00F94BF1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1BE7A587" w:rsidR="00D57D07" w:rsidRPr="000C7D5C" w:rsidRDefault="00B2761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>Administracijos direktorius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596077">
        <w:rPr>
          <w:rFonts w:ascii="Times New Roman" w:hAnsi="Times New Roman"/>
          <w:color w:val="000000" w:themeColor="text1"/>
          <w:sz w:val="24"/>
          <w:szCs w:val="24"/>
          <w:lang w:val="lt-LT"/>
        </w:rPr>
        <w:t>Šarūnas Šukevičius</w:t>
      </w:r>
    </w:p>
    <w:p w14:paraId="10990BE7" w14:textId="77777777" w:rsidR="00B27614" w:rsidRPr="000C7D5C" w:rsidRDefault="00B2761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46488B1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D512B4F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7118C16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4980004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1FD2F11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138AED0" w14:textId="3CCBC012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6F944927" w14:textId="26C75C79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36E402F5" w14:textId="41027197" w:rsidR="006954B5" w:rsidRPr="00097260" w:rsidRDefault="002E351B" w:rsidP="00F94BF1">
      <w:pPr>
        <w:spacing w:after="0" w:line="24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J. V. Blaževičienė</w:t>
      </w:r>
      <w:r w:rsidR="00E53298">
        <w:rPr>
          <w:rFonts w:ascii="Times New Roman" w:hAnsi="Times New Roman"/>
          <w:sz w:val="24"/>
          <w:szCs w:val="24"/>
        </w:rPr>
        <w:t xml:space="preserve">, </w:t>
      </w:r>
      <w:r w:rsidR="002E69F8"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723B6B">
        <w:rPr>
          <w:rFonts w:ascii="Times New Roman" w:hAnsi="Times New Roman"/>
          <w:sz w:val="24"/>
          <w:szCs w:val="24"/>
        </w:rPr>
        <w:t>3</w:t>
      </w:r>
      <w:r w:rsidR="002E69F8" w:rsidRPr="001550BD">
        <w:rPr>
          <w:rFonts w:ascii="Times New Roman" w:hAnsi="Times New Roman"/>
          <w:sz w:val="24"/>
          <w:szCs w:val="24"/>
        </w:rPr>
        <w:t>-</w:t>
      </w:r>
      <w:r w:rsidR="00723B6B">
        <w:rPr>
          <w:rFonts w:ascii="Times New Roman" w:hAnsi="Times New Roman"/>
          <w:sz w:val="24"/>
          <w:szCs w:val="24"/>
        </w:rPr>
        <w:t>04</w:t>
      </w:r>
      <w:r w:rsidR="002E69F8" w:rsidRPr="001550BD">
        <w:rPr>
          <w:rFonts w:ascii="Times New Roman" w:hAnsi="Times New Roman"/>
          <w:sz w:val="24"/>
          <w:szCs w:val="24"/>
        </w:rPr>
        <w:t>-</w:t>
      </w:r>
      <w:r w:rsidR="00723B6B">
        <w:rPr>
          <w:rFonts w:ascii="Times New Roman" w:hAnsi="Times New Roman"/>
          <w:sz w:val="24"/>
          <w:szCs w:val="24"/>
        </w:rPr>
        <w:t>0</w:t>
      </w:r>
      <w:r w:rsidR="001C16E4">
        <w:rPr>
          <w:rFonts w:ascii="Times New Roman" w:hAnsi="Times New Roman"/>
          <w:sz w:val="24"/>
          <w:szCs w:val="24"/>
        </w:rPr>
        <w:t>5</w:t>
      </w:r>
    </w:p>
    <w:sectPr w:rsidR="006954B5" w:rsidRPr="00097260" w:rsidSect="0057117F">
      <w:headerReference w:type="default" r:id="rId8"/>
      <w:headerReference w:type="first" r:id="rId9"/>
      <w:pgSz w:w="11906" w:h="16838" w:code="9"/>
      <w:pgMar w:top="1276" w:right="567" w:bottom="567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46F1" w14:textId="77777777" w:rsidR="006E1F0C" w:rsidRDefault="006E1F0C" w:rsidP="00D231EA">
      <w:pPr>
        <w:spacing w:after="0" w:line="240" w:lineRule="auto"/>
      </w:pPr>
      <w:r>
        <w:separator/>
      </w:r>
    </w:p>
  </w:endnote>
  <w:endnote w:type="continuationSeparator" w:id="0">
    <w:p w14:paraId="107F25CD" w14:textId="77777777" w:rsidR="006E1F0C" w:rsidRDefault="006E1F0C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E321" w14:textId="77777777" w:rsidR="006E1F0C" w:rsidRDefault="006E1F0C" w:rsidP="00D231EA">
      <w:pPr>
        <w:spacing w:after="0" w:line="240" w:lineRule="auto"/>
      </w:pPr>
      <w:r>
        <w:separator/>
      </w:r>
    </w:p>
  </w:footnote>
  <w:footnote w:type="continuationSeparator" w:id="0">
    <w:p w14:paraId="2CA27E11" w14:textId="77777777" w:rsidR="006E1F0C" w:rsidRDefault="006E1F0C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3995" w14:textId="77777777" w:rsidR="004F2C30" w:rsidRDefault="004F2C30" w:rsidP="004F2C30">
    <w:pPr>
      <w:spacing w:after="0"/>
      <w:ind w:left="6480" w:firstLine="1296"/>
      <w:jc w:val="center"/>
      <w:rPr>
        <w:rFonts w:ascii="Times New Roman" w:hAnsi="Times New Roman"/>
      </w:rPr>
    </w:pPr>
    <w:r>
      <w:rPr>
        <w:rFonts w:ascii="Times New Roman" w:hAnsi="Times New Roman"/>
      </w:rPr>
      <w:t>Projektas</w:t>
    </w:r>
  </w:p>
  <w:p w14:paraId="1854D7E2" w14:textId="77777777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77777777" w:rsidR="004F2C30" w:rsidRDefault="004F2C30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3562"/>
    <w:rsid w:val="000D5986"/>
    <w:rsid w:val="000E13AA"/>
    <w:rsid w:val="000E367A"/>
    <w:rsid w:val="000E4BEB"/>
    <w:rsid w:val="000E5028"/>
    <w:rsid w:val="000E641F"/>
    <w:rsid w:val="000F27D0"/>
    <w:rsid w:val="000F2BE8"/>
    <w:rsid w:val="000F73CF"/>
    <w:rsid w:val="0010641B"/>
    <w:rsid w:val="00151765"/>
    <w:rsid w:val="00154EA1"/>
    <w:rsid w:val="001551BE"/>
    <w:rsid w:val="00172B69"/>
    <w:rsid w:val="001738DB"/>
    <w:rsid w:val="001742FC"/>
    <w:rsid w:val="00193C84"/>
    <w:rsid w:val="00194537"/>
    <w:rsid w:val="001A4C54"/>
    <w:rsid w:val="001A5713"/>
    <w:rsid w:val="001A66D4"/>
    <w:rsid w:val="001C16E4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30F9A"/>
    <w:rsid w:val="002316A6"/>
    <w:rsid w:val="00233641"/>
    <w:rsid w:val="002520E2"/>
    <w:rsid w:val="002A0E44"/>
    <w:rsid w:val="002A247E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BA1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3180"/>
    <w:rsid w:val="004A149B"/>
    <w:rsid w:val="004A6BC2"/>
    <w:rsid w:val="004D2307"/>
    <w:rsid w:val="004D71EB"/>
    <w:rsid w:val="004E1E69"/>
    <w:rsid w:val="004F03EA"/>
    <w:rsid w:val="004F2C30"/>
    <w:rsid w:val="004F3887"/>
    <w:rsid w:val="004F4B50"/>
    <w:rsid w:val="00501432"/>
    <w:rsid w:val="00503DFC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C0161"/>
    <w:rsid w:val="005C5105"/>
    <w:rsid w:val="005C5CB4"/>
    <w:rsid w:val="005D6F39"/>
    <w:rsid w:val="005D7749"/>
    <w:rsid w:val="005E0BC9"/>
    <w:rsid w:val="005E255A"/>
    <w:rsid w:val="00623859"/>
    <w:rsid w:val="00624BC7"/>
    <w:rsid w:val="00631B97"/>
    <w:rsid w:val="0063736B"/>
    <w:rsid w:val="006377A6"/>
    <w:rsid w:val="006400EF"/>
    <w:rsid w:val="00642294"/>
    <w:rsid w:val="00656272"/>
    <w:rsid w:val="00662777"/>
    <w:rsid w:val="006778A3"/>
    <w:rsid w:val="00682940"/>
    <w:rsid w:val="00684161"/>
    <w:rsid w:val="006954B5"/>
    <w:rsid w:val="006A5303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3B6B"/>
    <w:rsid w:val="00736086"/>
    <w:rsid w:val="00740714"/>
    <w:rsid w:val="00746C6D"/>
    <w:rsid w:val="00756977"/>
    <w:rsid w:val="007613A0"/>
    <w:rsid w:val="0078341A"/>
    <w:rsid w:val="00792D7C"/>
    <w:rsid w:val="007A272D"/>
    <w:rsid w:val="007B291A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40D58"/>
    <w:rsid w:val="00841622"/>
    <w:rsid w:val="00843396"/>
    <w:rsid w:val="008516D0"/>
    <w:rsid w:val="00860FC9"/>
    <w:rsid w:val="008633E0"/>
    <w:rsid w:val="00864E0B"/>
    <w:rsid w:val="00871471"/>
    <w:rsid w:val="00887F51"/>
    <w:rsid w:val="00896617"/>
    <w:rsid w:val="00896ADD"/>
    <w:rsid w:val="008A1AAC"/>
    <w:rsid w:val="008D519E"/>
    <w:rsid w:val="008D5404"/>
    <w:rsid w:val="008D694B"/>
    <w:rsid w:val="008E4121"/>
    <w:rsid w:val="008F6A95"/>
    <w:rsid w:val="00926B8E"/>
    <w:rsid w:val="00927623"/>
    <w:rsid w:val="00936FDA"/>
    <w:rsid w:val="0094228B"/>
    <w:rsid w:val="00955AC0"/>
    <w:rsid w:val="00957A6D"/>
    <w:rsid w:val="00960B28"/>
    <w:rsid w:val="00974D36"/>
    <w:rsid w:val="00985F95"/>
    <w:rsid w:val="00985F9D"/>
    <w:rsid w:val="00986299"/>
    <w:rsid w:val="00993C94"/>
    <w:rsid w:val="009A707E"/>
    <w:rsid w:val="009B47E2"/>
    <w:rsid w:val="009B5A22"/>
    <w:rsid w:val="009C10A8"/>
    <w:rsid w:val="009D1B1E"/>
    <w:rsid w:val="009D3928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4446A"/>
    <w:rsid w:val="00A57056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6562"/>
    <w:rsid w:val="00AD6FC2"/>
    <w:rsid w:val="00AF1D37"/>
    <w:rsid w:val="00B02C52"/>
    <w:rsid w:val="00B03366"/>
    <w:rsid w:val="00B27614"/>
    <w:rsid w:val="00B3797C"/>
    <w:rsid w:val="00B37BFC"/>
    <w:rsid w:val="00B447A1"/>
    <w:rsid w:val="00B56296"/>
    <w:rsid w:val="00B60461"/>
    <w:rsid w:val="00B6296B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F04A6"/>
    <w:rsid w:val="00BF520E"/>
    <w:rsid w:val="00BF7605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64ED2"/>
    <w:rsid w:val="00C70595"/>
    <w:rsid w:val="00C74E94"/>
    <w:rsid w:val="00C81426"/>
    <w:rsid w:val="00C833A7"/>
    <w:rsid w:val="00C83591"/>
    <w:rsid w:val="00C9441E"/>
    <w:rsid w:val="00CA157C"/>
    <w:rsid w:val="00CD0215"/>
    <w:rsid w:val="00CE05B2"/>
    <w:rsid w:val="00CE6C68"/>
    <w:rsid w:val="00CF4FB0"/>
    <w:rsid w:val="00CF52C5"/>
    <w:rsid w:val="00D167C0"/>
    <w:rsid w:val="00D231EA"/>
    <w:rsid w:val="00D3211F"/>
    <w:rsid w:val="00D57D07"/>
    <w:rsid w:val="00D62E2C"/>
    <w:rsid w:val="00D63508"/>
    <w:rsid w:val="00D71383"/>
    <w:rsid w:val="00D759E1"/>
    <w:rsid w:val="00D968D4"/>
    <w:rsid w:val="00D97130"/>
    <w:rsid w:val="00DA3F65"/>
    <w:rsid w:val="00DD40AB"/>
    <w:rsid w:val="00DE3959"/>
    <w:rsid w:val="00DF0A06"/>
    <w:rsid w:val="00DF1E2F"/>
    <w:rsid w:val="00E045EE"/>
    <w:rsid w:val="00E04B41"/>
    <w:rsid w:val="00E1505F"/>
    <w:rsid w:val="00E21FE9"/>
    <w:rsid w:val="00E30350"/>
    <w:rsid w:val="00E306FD"/>
    <w:rsid w:val="00E33401"/>
    <w:rsid w:val="00E53298"/>
    <w:rsid w:val="00E54BC0"/>
    <w:rsid w:val="00E61CDF"/>
    <w:rsid w:val="00E63773"/>
    <w:rsid w:val="00E64686"/>
    <w:rsid w:val="00E65F65"/>
    <w:rsid w:val="00E7114F"/>
    <w:rsid w:val="00E761F8"/>
    <w:rsid w:val="00E81E52"/>
    <w:rsid w:val="00E94563"/>
    <w:rsid w:val="00EA070C"/>
    <w:rsid w:val="00EA2535"/>
    <w:rsid w:val="00EA3B84"/>
    <w:rsid w:val="00EA583F"/>
    <w:rsid w:val="00EA6C85"/>
    <w:rsid w:val="00EA7CBD"/>
    <w:rsid w:val="00ED2E09"/>
    <w:rsid w:val="00ED409A"/>
    <w:rsid w:val="00EE3EE3"/>
    <w:rsid w:val="00EF70D0"/>
    <w:rsid w:val="00F04D2D"/>
    <w:rsid w:val="00F0510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85F3C"/>
    <w:rsid w:val="00F94BF1"/>
    <w:rsid w:val="00FA1705"/>
    <w:rsid w:val="00FA374D"/>
    <w:rsid w:val="00FB3838"/>
    <w:rsid w:val="00FB3D90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Jolanta Visvalda Blaževičienė</cp:lastModifiedBy>
  <cp:revision>4</cp:revision>
  <cp:lastPrinted>2023-04-04T12:28:00Z</cp:lastPrinted>
  <dcterms:created xsi:type="dcterms:W3CDTF">2023-04-04T12:29:00Z</dcterms:created>
  <dcterms:modified xsi:type="dcterms:W3CDTF">2023-04-05T05:03:00Z</dcterms:modified>
</cp:coreProperties>
</file>