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C0FD" w14:textId="77777777" w:rsidR="00CA625D" w:rsidRDefault="00314D27" w:rsidP="00CA625D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D27">
        <w:rPr>
          <w:rFonts w:ascii="Times New Roman" w:hAnsi="Times New Roman"/>
          <w:b/>
          <w:bCs/>
          <w:sz w:val="28"/>
          <w:szCs w:val="28"/>
        </w:rPr>
        <w:t xml:space="preserve">Kauno rajono savivaldybės tarybos nario </w:t>
      </w:r>
    </w:p>
    <w:p w14:paraId="6B505990" w14:textId="77777777" w:rsidR="00314D27" w:rsidRPr="00314D27" w:rsidRDefault="00314D27" w:rsidP="00CA625D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D27">
        <w:rPr>
          <w:rFonts w:ascii="Times New Roman" w:hAnsi="Times New Roman"/>
          <w:b/>
          <w:bCs/>
          <w:sz w:val="28"/>
          <w:szCs w:val="28"/>
        </w:rPr>
        <w:t xml:space="preserve">Albino </w:t>
      </w:r>
      <w:proofErr w:type="spellStart"/>
      <w:r w:rsidRPr="00314D27">
        <w:rPr>
          <w:rFonts w:ascii="Times New Roman" w:hAnsi="Times New Roman"/>
          <w:b/>
          <w:bCs/>
          <w:sz w:val="28"/>
          <w:szCs w:val="28"/>
        </w:rPr>
        <w:t>Pugevičiaus</w:t>
      </w:r>
      <w:proofErr w:type="spellEnd"/>
      <w:r w:rsidRPr="00314D2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88D73C" w14:textId="77777777" w:rsidR="00314D27" w:rsidRPr="00314D27" w:rsidRDefault="00314D27" w:rsidP="00CA625D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314D27">
        <w:rPr>
          <w:rFonts w:ascii="Times New Roman" w:hAnsi="Times New Roman"/>
          <w:b/>
          <w:bCs/>
          <w:sz w:val="28"/>
          <w:szCs w:val="28"/>
        </w:rPr>
        <w:t>veiklos ataskaita už 2023 metus</w:t>
      </w:r>
    </w:p>
    <w:p w14:paraId="10B5DE42" w14:textId="77777777" w:rsidR="00314D27" w:rsidRPr="00314D27" w:rsidRDefault="00314D27" w:rsidP="00314D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2C1C4C11" w14:textId="77777777" w:rsidR="00314D27" w:rsidRPr="00314D27" w:rsidRDefault="00314D27" w:rsidP="00CA625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549EE398" w14:textId="77777777" w:rsidR="00314D27" w:rsidRPr="0055728C" w:rsidRDefault="00314D27" w:rsidP="0081377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728C">
        <w:rPr>
          <w:rFonts w:ascii="Times New Roman" w:hAnsi="Times New Roman"/>
          <w:sz w:val="24"/>
          <w:szCs w:val="24"/>
        </w:rPr>
        <w:t>Ataskaita parengta įgyvendinant Lietuvos Respublikos vietos savivaldos įstatyme ir  Kauno rajono savivaldybės tarybos veiklos reglamente nustatytą savivaldybės tarybos nario pareigą už savo veiklą kasmet atsiskaityti gyventojams.</w:t>
      </w:r>
    </w:p>
    <w:p w14:paraId="6E8E19A1" w14:textId="77777777" w:rsidR="00314D27" w:rsidRPr="00E20580" w:rsidRDefault="00314D27" w:rsidP="0081377F">
      <w:pPr>
        <w:spacing w:after="0" w:line="360" w:lineRule="auto"/>
        <w:ind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E20580">
        <w:rPr>
          <w:rFonts w:ascii="Times New Roman" w:hAnsi="Times New Roman"/>
          <w:spacing w:val="-6"/>
          <w:sz w:val="24"/>
          <w:szCs w:val="24"/>
        </w:rPr>
        <w:t>Mano, kaip Savivaldybės tarybos nario, įgaliojimai prasidėjo 20</w:t>
      </w:r>
      <w:r w:rsidR="00E20580" w:rsidRPr="00E20580">
        <w:rPr>
          <w:rFonts w:ascii="Times New Roman" w:hAnsi="Times New Roman"/>
          <w:spacing w:val="-6"/>
          <w:sz w:val="24"/>
          <w:szCs w:val="24"/>
        </w:rPr>
        <w:t>23</w:t>
      </w:r>
      <w:r w:rsidRPr="00E20580">
        <w:rPr>
          <w:rFonts w:ascii="Times New Roman" w:hAnsi="Times New Roman"/>
          <w:spacing w:val="-6"/>
          <w:sz w:val="24"/>
          <w:szCs w:val="24"/>
        </w:rPr>
        <w:t xml:space="preserve"> metų balandžio </w:t>
      </w:r>
      <w:r w:rsidR="00E20580" w:rsidRPr="00E20580">
        <w:rPr>
          <w:rFonts w:ascii="Times New Roman" w:hAnsi="Times New Roman"/>
          <w:spacing w:val="-6"/>
          <w:sz w:val="24"/>
          <w:szCs w:val="24"/>
        </w:rPr>
        <w:t>20</w:t>
      </w:r>
      <w:r w:rsidRPr="00E20580">
        <w:rPr>
          <w:rFonts w:ascii="Times New Roman" w:hAnsi="Times New Roman"/>
          <w:spacing w:val="-6"/>
          <w:sz w:val="24"/>
          <w:szCs w:val="24"/>
        </w:rPr>
        <w:t xml:space="preserve"> d. </w:t>
      </w:r>
      <w:r w:rsidRPr="00E20580">
        <w:rPr>
          <w:rFonts w:ascii="Times New Roman" w:hAnsi="Times New Roman"/>
          <w:sz w:val="24"/>
          <w:szCs w:val="24"/>
        </w:rPr>
        <w:t>davus priesaiką pirmajame naujai išrinktos Tarybos posėdyje.</w:t>
      </w:r>
    </w:p>
    <w:p w14:paraId="5C7A2667" w14:textId="77777777" w:rsidR="00314D27" w:rsidRDefault="00B16E91" w:rsidP="0081377F">
      <w:pPr>
        <w:tabs>
          <w:tab w:val="center" w:pos="4320"/>
          <w:tab w:val="right" w:pos="8640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 2023 m. gegužės 4 d.  </w:t>
      </w:r>
      <w:r w:rsidR="00314D27" w:rsidRPr="00E20580">
        <w:rPr>
          <w:rFonts w:ascii="Times New Roman" w:hAnsi="Times New Roman"/>
          <w:sz w:val="24"/>
          <w:szCs w:val="24"/>
        </w:rPr>
        <w:t xml:space="preserve">Savivaldybės taryboje dirbu </w:t>
      </w:r>
      <w:r w:rsidR="00E20580" w:rsidRPr="00E20580">
        <w:rPr>
          <w:rFonts w:ascii="Times New Roman" w:hAnsi="Times New Roman"/>
          <w:sz w:val="24"/>
          <w:szCs w:val="24"/>
        </w:rPr>
        <w:t>Socialinių reikalų ir sveikatos</w:t>
      </w:r>
      <w:r w:rsidR="00314D27" w:rsidRPr="00E20580">
        <w:rPr>
          <w:rFonts w:ascii="Times New Roman" w:hAnsi="Times New Roman"/>
          <w:sz w:val="24"/>
          <w:szCs w:val="24"/>
        </w:rPr>
        <w:t xml:space="preserve"> komitet</w:t>
      </w:r>
      <w:r w:rsidR="00E20580" w:rsidRPr="00E20580">
        <w:rPr>
          <w:rFonts w:ascii="Times New Roman" w:hAnsi="Times New Roman"/>
          <w:sz w:val="24"/>
          <w:szCs w:val="24"/>
        </w:rPr>
        <w:t>e</w:t>
      </w:r>
      <w:r w:rsidR="00C71CFC">
        <w:rPr>
          <w:rFonts w:ascii="Times New Roman" w:hAnsi="Times New Roman"/>
          <w:sz w:val="24"/>
          <w:szCs w:val="24"/>
        </w:rPr>
        <w:t xml:space="preserve"> (Kauno rajono savivaldybės tarybos sprendimas „Dėl K</w:t>
      </w:r>
      <w:r w:rsidR="00C71CFC" w:rsidRPr="00E12F41">
        <w:rPr>
          <w:rFonts w:ascii="Times New Roman" w:hAnsi="Times New Roman"/>
          <w:sz w:val="24"/>
          <w:szCs w:val="24"/>
        </w:rPr>
        <w:t>auno rajono savivaldybės tarybos komitetų sudarymo</w:t>
      </w:r>
      <w:r w:rsidR="00C71CFC">
        <w:rPr>
          <w:rFonts w:ascii="Times New Roman" w:hAnsi="Times New Roman"/>
          <w:sz w:val="24"/>
          <w:szCs w:val="24"/>
        </w:rPr>
        <w:t>“</w:t>
      </w:r>
      <w:r w:rsidR="00C71CFC" w:rsidRPr="00E12F41">
        <w:rPr>
          <w:rFonts w:ascii="Times New Roman" w:hAnsi="Times New Roman"/>
          <w:sz w:val="24"/>
          <w:szCs w:val="24"/>
        </w:rPr>
        <w:t xml:space="preserve"> </w:t>
      </w:r>
      <w:r w:rsidR="00C71CFC">
        <w:rPr>
          <w:rFonts w:ascii="Times New Roman" w:hAnsi="Times New Roman"/>
          <w:sz w:val="24"/>
          <w:szCs w:val="24"/>
        </w:rPr>
        <w:t>2023 m. gegužės 4 d.  Nr. TS-186)</w:t>
      </w:r>
      <w:r w:rsidR="00E20580" w:rsidRPr="00E20580">
        <w:rPr>
          <w:rFonts w:ascii="Times New Roman" w:hAnsi="Times New Roman"/>
          <w:sz w:val="24"/>
          <w:szCs w:val="24"/>
        </w:rPr>
        <w:t>,</w:t>
      </w:r>
      <w:r w:rsidR="00314D27" w:rsidRPr="00E20580">
        <w:rPr>
          <w:rFonts w:ascii="Times New Roman" w:hAnsi="Times New Roman"/>
          <w:sz w:val="24"/>
          <w:szCs w:val="24"/>
        </w:rPr>
        <w:t xml:space="preserve"> analizuoju Tarybai ir </w:t>
      </w:r>
      <w:r w:rsidR="00E20580" w:rsidRPr="00E20580">
        <w:rPr>
          <w:rFonts w:ascii="Times New Roman" w:hAnsi="Times New Roman"/>
          <w:sz w:val="24"/>
          <w:szCs w:val="24"/>
        </w:rPr>
        <w:t xml:space="preserve">Socialinių reikalų ir sveikatos komitetui </w:t>
      </w:r>
      <w:r w:rsidR="00314D27" w:rsidRPr="00E20580">
        <w:rPr>
          <w:rFonts w:ascii="Times New Roman" w:hAnsi="Times New Roman"/>
          <w:sz w:val="24"/>
          <w:szCs w:val="24"/>
        </w:rPr>
        <w:t>teikiamus sprendimų projektus, teikiu pasiūlymus ir nevengiu pasisakyti diskusijose</w:t>
      </w:r>
      <w:r w:rsidR="00E20580" w:rsidRPr="00E20580">
        <w:rPr>
          <w:rFonts w:ascii="Times New Roman" w:hAnsi="Times New Roman"/>
          <w:sz w:val="24"/>
          <w:szCs w:val="24"/>
        </w:rPr>
        <w:t xml:space="preserve"> bei</w:t>
      </w:r>
      <w:r w:rsidR="00314D27" w:rsidRPr="00E20580">
        <w:rPr>
          <w:rFonts w:ascii="Times New Roman" w:hAnsi="Times New Roman"/>
          <w:sz w:val="24"/>
          <w:szCs w:val="24"/>
        </w:rPr>
        <w:t xml:space="preserve"> išsakyti savo nuomonę komitetų posėdžių metu.</w:t>
      </w:r>
      <w:r w:rsidR="00C71CFC">
        <w:rPr>
          <w:rFonts w:ascii="Times New Roman" w:hAnsi="Times New Roman"/>
          <w:sz w:val="24"/>
          <w:szCs w:val="24"/>
        </w:rPr>
        <w:t xml:space="preserve"> </w:t>
      </w:r>
    </w:p>
    <w:p w14:paraId="5520336E" w14:textId="77777777" w:rsidR="00C71CFC" w:rsidRDefault="00C71CFC" w:rsidP="0081377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1CFC">
        <w:rPr>
          <w:rFonts w:ascii="Times New Roman" w:hAnsi="Times New Roman"/>
          <w:sz w:val="24"/>
          <w:szCs w:val="24"/>
        </w:rPr>
        <w:t>Nuo 20</w:t>
      </w:r>
      <w:r>
        <w:rPr>
          <w:rFonts w:ascii="Times New Roman" w:hAnsi="Times New Roman"/>
          <w:sz w:val="24"/>
          <w:szCs w:val="24"/>
        </w:rPr>
        <w:t>23</w:t>
      </w:r>
      <w:r w:rsidRPr="00C71CFC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</w:t>
      </w:r>
      <w:r w:rsidRPr="00C71CFC">
        <w:rPr>
          <w:rFonts w:ascii="Times New Roman" w:hAnsi="Times New Roman"/>
          <w:sz w:val="24"/>
          <w:szCs w:val="24"/>
        </w:rPr>
        <w:t xml:space="preserve"> 29 d. esu Kauno rajono savivaldybės Bendruomeninių organizacijų tarybos narys</w:t>
      </w:r>
      <w:r>
        <w:rPr>
          <w:rFonts w:ascii="Times New Roman" w:hAnsi="Times New Roman"/>
          <w:sz w:val="24"/>
          <w:szCs w:val="24"/>
        </w:rPr>
        <w:t xml:space="preserve">  (Kauno rajono savivaldybės tarybos sprendimas </w:t>
      </w:r>
      <w:r w:rsidRPr="00CA625D">
        <w:rPr>
          <w:rFonts w:ascii="Times New Roman" w:hAnsi="Times New Roman"/>
          <w:sz w:val="24"/>
          <w:szCs w:val="24"/>
        </w:rPr>
        <w:t>„Dėl Kauno rajono savivaldybės tarybos</w:t>
      </w:r>
      <w:r w:rsidR="00CA625D" w:rsidRPr="00CA625D">
        <w:rPr>
          <w:rFonts w:ascii="Times New Roman" w:hAnsi="Times New Roman"/>
          <w:sz w:val="24"/>
          <w:szCs w:val="24"/>
        </w:rPr>
        <w:t xml:space="preserve"> 2022 m. spalio 27 d. Nr. TS-343 „</w:t>
      </w:r>
      <w:r w:rsidR="00CA625D" w:rsidRPr="00C71CFC">
        <w:rPr>
          <w:rFonts w:ascii="Times New Roman" w:hAnsi="Times New Roman"/>
          <w:sz w:val="24"/>
          <w:szCs w:val="24"/>
        </w:rPr>
        <w:t>Kauno rajono savivaldybės Bendruomeninių organizacijų tarybos</w:t>
      </w:r>
      <w:r w:rsidR="00CA625D">
        <w:rPr>
          <w:rFonts w:ascii="Times New Roman" w:hAnsi="Times New Roman"/>
          <w:sz w:val="24"/>
          <w:szCs w:val="24"/>
        </w:rPr>
        <w:t xml:space="preserve"> sudarymo“ pakeitimo“</w:t>
      </w:r>
      <w:r w:rsidRPr="00E12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 m. birželio 29 d.  Nr. TS-297).</w:t>
      </w:r>
      <w:r w:rsidRPr="00C71CFC">
        <w:rPr>
          <w:rFonts w:ascii="Times New Roman" w:hAnsi="Times New Roman"/>
          <w:sz w:val="24"/>
          <w:szCs w:val="24"/>
        </w:rPr>
        <w:t xml:space="preserve"> Šioje veikloje dalyvauju noriai ir aktyviai, nes nuoširdžiai palaikau bendruomeninę veiklą, siekiu jos plėtros ir stiprėjimo.  </w:t>
      </w:r>
    </w:p>
    <w:p w14:paraId="4F61E005" w14:textId="77777777" w:rsidR="00C71CFC" w:rsidRPr="00C71CFC" w:rsidRDefault="00C71CFC" w:rsidP="0081377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1CFC">
        <w:rPr>
          <w:rFonts w:ascii="Times New Roman" w:hAnsi="Times New Roman"/>
          <w:sz w:val="24"/>
          <w:szCs w:val="24"/>
        </w:rPr>
        <w:t>Nuo 20</w:t>
      </w:r>
      <w:r>
        <w:rPr>
          <w:rFonts w:ascii="Times New Roman" w:hAnsi="Times New Roman"/>
          <w:sz w:val="24"/>
          <w:szCs w:val="24"/>
        </w:rPr>
        <w:t>23</w:t>
      </w:r>
      <w:r w:rsidRPr="00C71CFC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</w:t>
      </w:r>
      <w:r w:rsidRPr="00C71CFC">
        <w:rPr>
          <w:rFonts w:ascii="Times New Roman" w:hAnsi="Times New Roman"/>
          <w:sz w:val="24"/>
          <w:szCs w:val="24"/>
        </w:rPr>
        <w:t xml:space="preserve"> 29 d. esu Kauno rajono savivaldybės </w:t>
      </w:r>
      <w:r>
        <w:rPr>
          <w:rFonts w:ascii="Times New Roman" w:hAnsi="Times New Roman"/>
          <w:sz w:val="24"/>
          <w:szCs w:val="24"/>
        </w:rPr>
        <w:t>Peticijų komisijos</w:t>
      </w:r>
      <w:r w:rsidRPr="00C71CFC">
        <w:rPr>
          <w:rFonts w:ascii="Times New Roman" w:hAnsi="Times New Roman"/>
          <w:sz w:val="24"/>
          <w:szCs w:val="24"/>
        </w:rPr>
        <w:t xml:space="preserve"> narys</w:t>
      </w:r>
      <w:r>
        <w:rPr>
          <w:rFonts w:ascii="Times New Roman" w:hAnsi="Times New Roman"/>
          <w:sz w:val="24"/>
          <w:szCs w:val="24"/>
        </w:rPr>
        <w:t xml:space="preserve">  (Kauno rajono savivaldybės tarybos sprendimas „</w:t>
      </w:r>
      <w:r w:rsidRPr="00CA625D">
        <w:rPr>
          <w:rFonts w:ascii="Times New Roman" w:hAnsi="Times New Roman"/>
          <w:sz w:val="24"/>
          <w:szCs w:val="24"/>
        </w:rPr>
        <w:t xml:space="preserve">Dėl Kauno rajono savivaldybės </w:t>
      </w:r>
      <w:r w:rsidR="00CA625D" w:rsidRPr="00CA625D">
        <w:rPr>
          <w:rFonts w:ascii="Times New Roman" w:hAnsi="Times New Roman"/>
          <w:sz w:val="24"/>
          <w:szCs w:val="24"/>
        </w:rPr>
        <w:t>peticijų komisijos</w:t>
      </w:r>
      <w:r w:rsidRPr="00CA625D">
        <w:rPr>
          <w:rFonts w:ascii="Times New Roman" w:hAnsi="Times New Roman"/>
          <w:sz w:val="24"/>
          <w:szCs w:val="24"/>
        </w:rPr>
        <w:t xml:space="preserve"> sudarymo</w:t>
      </w:r>
      <w:r>
        <w:rPr>
          <w:rFonts w:ascii="Times New Roman" w:hAnsi="Times New Roman"/>
          <w:sz w:val="24"/>
          <w:szCs w:val="24"/>
        </w:rPr>
        <w:t>“</w:t>
      </w:r>
      <w:r w:rsidRPr="00E12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 m. birželio 29 d.  Nr. TS-313).</w:t>
      </w:r>
    </w:p>
    <w:p w14:paraId="78DC1095" w14:textId="77777777" w:rsidR="00314D27" w:rsidRDefault="00314D27" w:rsidP="0081377F">
      <w:pPr>
        <w:spacing w:after="0" w:line="360" w:lineRule="auto"/>
        <w:ind w:firstLine="851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E70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Dalyvavau visuose 1</w:t>
      </w:r>
      <w:r w:rsidR="009E70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</w:t>
      </w:r>
      <w:r w:rsidRPr="009E70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tarybos, komitetų ir komisijų posėdžiuose.</w:t>
      </w:r>
      <w:r w:rsidR="00CA625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D750C21" w14:textId="77777777" w:rsidR="00CA625D" w:rsidRDefault="00CA625D" w:rsidP="0081377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625D">
        <w:rPr>
          <w:rFonts w:ascii="Times New Roman" w:hAnsi="Times New Roman"/>
          <w:sz w:val="24"/>
          <w:szCs w:val="24"/>
        </w:rPr>
        <w:t>Dalyvavau kultūros, meno</w:t>
      </w:r>
      <w:r w:rsidR="00435CB5">
        <w:rPr>
          <w:rFonts w:ascii="Times New Roman" w:hAnsi="Times New Roman"/>
          <w:sz w:val="24"/>
          <w:szCs w:val="24"/>
        </w:rPr>
        <w:t xml:space="preserve"> </w:t>
      </w:r>
      <w:r w:rsidRPr="00CA625D">
        <w:rPr>
          <w:rFonts w:ascii="Times New Roman" w:hAnsi="Times New Roman"/>
          <w:sz w:val="24"/>
          <w:szCs w:val="24"/>
        </w:rPr>
        <w:t>ir kituose bendruomenės organizuojamuose renginiuose, atidarymuose.</w:t>
      </w:r>
      <w:r w:rsidR="00E524CE">
        <w:rPr>
          <w:rFonts w:ascii="Times New Roman" w:hAnsi="Times New Roman"/>
          <w:sz w:val="24"/>
          <w:szCs w:val="24"/>
        </w:rPr>
        <w:t xml:space="preserve"> </w:t>
      </w:r>
    </w:p>
    <w:p w14:paraId="7E5F2C52" w14:textId="77777777" w:rsidR="00435CB5" w:rsidRDefault="00435CB5" w:rsidP="0081377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Susitikimai su gyventojais vyko pagal iš anksto Kauno rajono savivaldybės tinklapyje pateiktą grafiką.</w:t>
      </w:r>
    </w:p>
    <w:p w14:paraId="243439EE" w14:textId="77777777" w:rsidR="00CA625D" w:rsidRDefault="00CA625D" w:rsidP="00C71CFC">
      <w:pPr>
        <w:shd w:val="clear" w:color="auto" w:fill="FFFFFF"/>
        <w:spacing w:after="0" w:line="360" w:lineRule="auto"/>
        <w:ind w:right="566" w:firstLine="851"/>
        <w:jc w:val="both"/>
        <w:rPr>
          <w:rFonts w:ascii="Times New Roman" w:hAnsi="Times New Roman"/>
          <w:sz w:val="24"/>
          <w:szCs w:val="24"/>
        </w:rPr>
      </w:pPr>
    </w:p>
    <w:p w14:paraId="029F27EC" w14:textId="77777777" w:rsidR="00314D27" w:rsidRPr="00314D27" w:rsidRDefault="00314D27" w:rsidP="00C71CFC">
      <w:pPr>
        <w:shd w:val="clear" w:color="auto" w:fill="FFFFFF"/>
        <w:spacing w:after="0" w:line="360" w:lineRule="auto"/>
        <w:ind w:right="566" w:firstLine="851"/>
        <w:jc w:val="both"/>
        <w:rPr>
          <w:rFonts w:ascii="Times New Roman" w:hAnsi="Times New Roman"/>
          <w:sz w:val="24"/>
          <w:szCs w:val="24"/>
        </w:rPr>
      </w:pPr>
      <w:r w:rsidRPr="00314D27">
        <w:rPr>
          <w:rFonts w:ascii="Times New Roman" w:hAnsi="Times New Roman"/>
          <w:sz w:val="24"/>
          <w:szCs w:val="24"/>
        </w:rPr>
        <w:t>Kilus klausimų, kreipkitės:</w:t>
      </w:r>
    </w:p>
    <w:p w14:paraId="2ECB2EA6" w14:textId="77777777" w:rsidR="00314D27" w:rsidRPr="00314D27" w:rsidRDefault="00314D27" w:rsidP="00C71CFC">
      <w:pPr>
        <w:shd w:val="clear" w:color="auto" w:fill="FFFFFF"/>
        <w:spacing w:after="0" w:line="360" w:lineRule="auto"/>
        <w:ind w:right="566" w:firstLine="851"/>
        <w:jc w:val="both"/>
        <w:rPr>
          <w:rFonts w:ascii="Times New Roman" w:hAnsi="Times New Roman"/>
          <w:sz w:val="24"/>
          <w:szCs w:val="24"/>
        </w:rPr>
      </w:pPr>
      <w:r w:rsidRPr="00314D27">
        <w:rPr>
          <w:rFonts w:ascii="Times New Roman" w:hAnsi="Times New Roman"/>
          <w:sz w:val="24"/>
          <w:szCs w:val="24"/>
        </w:rPr>
        <w:t xml:space="preserve">mob. telefonu +370 672 12280, </w:t>
      </w:r>
    </w:p>
    <w:p w14:paraId="43C96CB3" w14:textId="77777777" w:rsidR="00314D27" w:rsidRDefault="00314D27" w:rsidP="00C71CFC">
      <w:pPr>
        <w:shd w:val="clear" w:color="auto" w:fill="FFFFFF"/>
        <w:spacing w:after="0" w:line="360" w:lineRule="auto"/>
        <w:ind w:right="566" w:firstLine="851"/>
        <w:jc w:val="both"/>
        <w:rPr>
          <w:rFonts w:ascii="Times New Roman" w:hAnsi="Times New Roman"/>
          <w:sz w:val="24"/>
          <w:szCs w:val="24"/>
        </w:rPr>
      </w:pPr>
      <w:r w:rsidRPr="00314D27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Pr="00314D27">
          <w:rPr>
            <w:rStyle w:val="Hipersaitas"/>
            <w:rFonts w:ascii="Times New Roman" w:hAnsi="Times New Roman"/>
            <w:sz w:val="24"/>
            <w:szCs w:val="24"/>
          </w:rPr>
          <w:t>albinas.pugevicius@krs.lt</w:t>
        </w:r>
      </w:hyperlink>
    </w:p>
    <w:p w14:paraId="215BEA11" w14:textId="77777777" w:rsidR="00314D27" w:rsidRDefault="00314D27" w:rsidP="00C71CFC">
      <w:pPr>
        <w:shd w:val="clear" w:color="auto" w:fill="FFFFFF"/>
        <w:spacing w:after="0" w:line="360" w:lineRule="auto"/>
        <w:ind w:right="566" w:firstLine="851"/>
        <w:jc w:val="both"/>
        <w:rPr>
          <w:rFonts w:ascii="Times New Roman" w:hAnsi="Times New Roman"/>
          <w:sz w:val="24"/>
          <w:szCs w:val="24"/>
        </w:rPr>
      </w:pPr>
    </w:p>
    <w:p w14:paraId="5E2F5C40" w14:textId="77777777" w:rsidR="004341C7" w:rsidRDefault="00314D27" w:rsidP="00314D27">
      <w:pPr>
        <w:shd w:val="clear" w:color="auto" w:fill="FFFFFF"/>
        <w:spacing w:after="0" w:line="360" w:lineRule="auto"/>
        <w:ind w:right="566" w:firstLine="851"/>
        <w:jc w:val="both"/>
      </w:pPr>
      <w:r>
        <w:rPr>
          <w:rFonts w:ascii="Times New Roman" w:hAnsi="Times New Roman"/>
          <w:sz w:val="24"/>
          <w:szCs w:val="24"/>
        </w:rPr>
        <w:t>Kaunas, 2024 m. vasario 9 d.</w:t>
      </w:r>
    </w:p>
    <w:sectPr w:rsidR="004341C7" w:rsidSect="000C192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30D2B"/>
    <w:multiLevelType w:val="hybridMultilevel"/>
    <w:tmpl w:val="7F766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8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27"/>
    <w:rsid w:val="000315D0"/>
    <w:rsid w:val="000C192F"/>
    <w:rsid w:val="00314D27"/>
    <w:rsid w:val="004341C7"/>
    <w:rsid w:val="00435CB5"/>
    <w:rsid w:val="006511B3"/>
    <w:rsid w:val="0081377F"/>
    <w:rsid w:val="009E7077"/>
    <w:rsid w:val="00B16E91"/>
    <w:rsid w:val="00C71CFC"/>
    <w:rsid w:val="00CA625D"/>
    <w:rsid w:val="00E20580"/>
    <w:rsid w:val="00E524CE"/>
    <w:rsid w:val="00E5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33D9"/>
  <w15:chartTrackingRefBased/>
  <w15:docId w15:val="{24168C80-ACAF-479D-A5EC-B4102CAE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D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14D2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14D2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inas.pugevicius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Dalia Urbonienė</cp:lastModifiedBy>
  <cp:revision>3</cp:revision>
  <dcterms:created xsi:type="dcterms:W3CDTF">2024-02-12T05:57:00Z</dcterms:created>
  <dcterms:modified xsi:type="dcterms:W3CDTF">2024-02-12T06:22:00Z</dcterms:modified>
</cp:coreProperties>
</file>