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BE5C" w14:textId="77777777" w:rsidR="00EF57C2" w:rsidRDefault="00EF57C2" w:rsidP="00EF57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Kauno rajono savivaldybės apdovanojimų komisijos veiklos </w:t>
      </w:r>
    </w:p>
    <w:p w14:paraId="14788D77" w14:textId="1BA20218" w:rsidR="00EF57C2" w:rsidRDefault="00EF57C2" w:rsidP="00EF57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202</w:t>
      </w:r>
      <w:r w:rsidR="006A505D">
        <w:rPr>
          <w:b/>
          <w:bCs/>
          <w:sz w:val="28"/>
        </w:rPr>
        <w:t>3</w:t>
      </w:r>
      <w:r>
        <w:rPr>
          <w:b/>
          <w:bCs/>
          <w:sz w:val="28"/>
        </w:rPr>
        <w:t xml:space="preserve"> m. ataskaita</w:t>
      </w:r>
    </w:p>
    <w:p w14:paraId="6FD7D0FD" w14:textId="77777777" w:rsidR="00EF57C2" w:rsidRDefault="00EF57C2" w:rsidP="00EF57C2"/>
    <w:p w14:paraId="4579740B" w14:textId="77777777" w:rsidR="00EF57C2" w:rsidRDefault="00EF57C2" w:rsidP="00EF57C2">
      <w:pPr>
        <w:jc w:val="center"/>
      </w:pPr>
    </w:p>
    <w:p w14:paraId="2264806B" w14:textId="409761F8" w:rsidR="00534A5B" w:rsidRDefault="00EF57C2" w:rsidP="00B052C7">
      <w:pPr>
        <w:spacing w:line="360" w:lineRule="auto"/>
        <w:ind w:firstLine="851"/>
        <w:jc w:val="both"/>
      </w:pPr>
      <w:r>
        <w:t xml:space="preserve">Kauno rajono savivaldybės apdovanojimų komisija sudaryta </w:t>
      </w:r>
      <w:r w:rsidR="00534A5B">
        <w:t xml:space="preserve">2023 m. gegužės 25 d. </w:t>
      </w:r>
    </w:p>
    <w:p w14:paraId="5F65A6D5" w14:textId="33B2F19F" w:rsidR="00EF57C2" w:rsidRDefault="00EF57C2" w:rsidP="00B052C7">
      <w:pPr>
        <w:spacing w:line="360" w:lineRule="auto"/>
        <w:ind w:firstLine="851"/>
        <w:jc w:val="both"/>
      </w:pPr>
      <w:r>
        <w:rPr>
          <w:bCs/>
        </w:rPr>
        <w:t xml:space="preserve">savivaldybės tarybos sprendimu </w:t>
      </w:r>
      <w:r w:rsidR="00534A5B">
        <w:t>Nr. TS-248</w:t>
      </w:r>
      <w:r w:rsidR="00534A5B">
        <w:rPr>
          <w:bCs/>
        </w:rPr>
        <w:t xml:space="preserve"> </w:t>
      </w:r>
      <w:r>
        <w:rPr>
          <w:bCs/>
        </w:rPr>
        <w:t xml:space="preserve">„Dėl </w:t>
      </w:r>
      <w:r>
        <w:t xml:space="preserve">Kauno rajono savivaldybės </w:t>
      </w:r>
      <w:r>
        <w:rPr>
          <w:bCs/>
        </w:rPr>
        <w:t xml:space="preserve">apdovanojimų </w:t>
      </w:r>
      <w:r>
        <w:t xml:space="preserve">komisijos sudarymo“: </w:t>
      </w:r>
    </w:p>
    <w:p w14:paraId="59BE153D" w14:textId="77777777" w:rsidR="00EF57C2" w:rsidRDefault="00EF57C2" w:rsidP="00B052C7">
      <w:pPr>
        <w:spacing w:line="360" w:lineRule="auto"/>
        <w:ind w:firstLine="851"/>
        <w:jc w:val="both"/>
      </w:pPr>
      <w:r>
        <w:t>Pirmininkė – Irena Marcinkevičienė, Savivaldybės tarybos narė.</w:t>
      </w:r>
    </w:p>
    <w:p w14:paraId="6C41B985" w14:textId="77777777" w:rsidR="00EF57C2" w:rsidRDefault="00EF57C2" w:rsidP="00B052C7">
      <w:pPr>
        <w:spacing w:line="360" w:lineRule="auto"/>
        <w:ind w:firstLine="851"/>
        <w:jc w:val="both"/>
      </w:pPr>
      <w:r>
        <w:t>Nariai:</w:t>
      </w:r>
    </w:p>
    <w:p w14:paraId="71A93E10" w14:textId="77777777" w:rsidR="00850917" w:rsidRDefault="00850917" w:rsidP="00B052C7">
      <w:pPr>
        <w:pStyle w:val="Sraopastraipa"/>
        <w:tabs>
          <w:tab w:val="left" w:pos="1134"/>
        </w:tabs>
        <w:ind w:left="0" w:firstLine="851"/>
        <w:jc w:val="both"/>
        <w:rPr>
          <w:szCs w:val="24"/>
          <w:lang w:val="en-US" w:eastAsia="lt-LT"/>
        </w:rPr>
      </w:pPr>
      <w:r>
        <w:rPr>
          <w:szCs w:val="24"/>
        </w:rPr>
        <w:t xml:space="preserve">Saulius Davainis, Savivaldybės tarybos narys; </w:t>
      </w:r>
    </w:p>
    <w:p w14:paraId="04BEE101" w14:textId="77777777" w:rsidR="00850917" w:rsidRDefault="00850917" w:rsidP="00B052C7">
      <w:pPr>
        <w:pStyle w:val="Sraopastraipa"/>
        <w:tabs>
          <w:tab w:val="left" w:pos="1134"/>
        </w:tabs>
        <w:ind w:left="0" w:firstLine="851"/>
        <w:jc w:val="both"/>
        <w:rPr>
          <w:szCs w:val="24"/>
          <w:lang w:val="en-US"/>
        </w:rPr>
      </w:pPr>
      <w:r>
        <w:rPr>
          <w:szCs w:val="24"/>
        </w:rPr>
        <w:t xml:space="preserve">Rasa Kazakevičienė, </w:t>
      </w:r>
      <w:bookmarkStart w:id="0" w:name="_Hlk133943313"/>
      <w:r>
        <w:rPr>
          <w:szCs w:val="24"/>
        </w:rPr>
        <w:t>Savivaldybės tarybos narė;</w:t>
      </w:r>
      <w:bookmarkEnd w:id="0"/>
    </w:p>
    <w:p w14:paraId="29CA9A23" w14:textId="77777777" w:rsidR="00850917" w:rsidRDefault="00850917" w:rsidP="00B052C7">
      <w:pPr>
        <w:pStyle w:val="Sraopastraipa"/>
        <w:tabs>
          <w:tab w:val="left" w:pos="1134"/>
        </w:tabs>
        <w:ind w:left="0" w:firstLine="851"/>
        <w:jc w:val="both"/>
        <w:rPr>
          <w:szCs w:val="24"/>
          <w:lang w:val="en-US"/>
        </w:rPr>
      </w:pPr>
      <w:r>
        <w:rPr>
          <w:szCs w:val="24"/>
        </w:rPr>
        <w:t>Regina Lukoševičienė; Savivaldybės tarybos narė;</w:t>
      </w:r>
    </w:p>
    <w:p w14:paraId="68C4E9DF" w14:textId="77777777" w:rsidR="00850917" w:rsidRDefault="00850917" w:rsidP="00B052C7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Loreta Navakauskienė, Savivaldybės mero patarėja; </w:t>
      </w:r>
    </w:p>
    <w:p w14:paraId="654CEEB8" w14:textId="77777777" w:rsidR="00850917" w:rsidRDefault="00850917" w:rsidP="00B052C7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Artūras Orlauskas, Savivaldybės tarybos narys;</w:t>
      </w:r>
    </w:p>
    <w:p w14:paraId="536EF976" w14:textId="77777777" w:rsidR="00850917" w:rsidRDefault="00850917" w:rsidP="00B052C7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Valdas Pacevičius, sambūrio „Gerumo ąžuolas“ prezidentas; </w:t>
      </w:r>
    </w:p>
    <w:p w14:paraId="6364FDEE" w14:textId="77777777" w:rsidR="00850917" w:rsidRDefault="00850917" w:rsidP="00B052C7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Adolfas </w:t>
      </w:r>
      <w:proofErr w:type="spellStart"/>
      <w:r>
        <w:rPr>
          <w:szCs w:val="24"/>
        </w:rPr>
        <w:t>Teresius</w:t>
      </w:r>
      <w:proofErr w:type="spellEnd"/>
      <w:r>
        <w:rPr>
          <w:szCs w:val="24"/>
        </w:rPr>
        <w:t>, Garliavos seniūnijos seniūnaitis;</w:t>
      </w:r>
    </w:p>
    <w:p w14:paraId="346E7A0A" w14:textId="77777777" w:rsidR="00850917" w:rsidRDefault="00850917" w:rsidP="00B052C7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Asta Ulinskaitė, Savivaldybės tarybos narė.</w:t>
      </w:r>
    </w:p>
    <w:p w14:paraId="58F067BA" w14:textId="77777777" w:rsidR="00EF57C2" w:rsidRDefault="00EF57C2" w:rsidP="00B052C7">
      <w:pPr>
        <w:spacing w:line="360" w:lineRule="auto"/>
        <w:ind w:firstLine="851"/>
        <w:jc w:val="both"/>
      </w:pPr>
    </w:p>
    <w:p w14:paraId="44B79B06" w14:textId="1CC5EAFD" w:rsidR="00534A5B" w:rsidRDefault="00EF57C2" w:rsidP="00B052C7">
      <w:pPr>
        <w:spacing w:line="360" w:lineRule="auto"/>
        <w:ind w:firstLine="851"/>
        <w:jc w:val="both"/>
        <w:rPr>
          <w:spacing w:val="-4"/>
        </w:rPr>
      </w:pPr>
      <w:r>
        <w:rPr>
          <w:bCs/>
          <w:spacing w:val="-4"/>
        </w:rPr>
        <w:t xml:space="preserve">Komisija dirbo pagal </w:t>
      </w:r>
      <w:r>
        <w:rPr>
          <w:spacing w:val="-4"/>
        </w:rPr>
        <w:t xml:space="preserve">Apdovanojimų komisijos nuostatus, patvirtintus 2017 m. lapkričio 16 d. Savivaldybės tarybos sprendimu Nr. TS-410 „Dėl </w:t>
      </w:r>
      <w:r>
        <w:t>Kauno rajono savivaldybės apdovanojimų komisijos nuostatų patvirtinimo“</w:t>
      </w:r>
      <w:r>
        <w:rPr>
          <w:spacing w:val="-4"/>
        </w:rPr>
        <w:t xml:space="preserve"> ir </w:t>
      </w:r>
      <w:r w:rsidR="00C91498">
        <w:rPr>
          <w:spacing w:val="-4"/>
        </w:rPr>
        <w:t xml:space="preserve">pakeistus </w:t>
      </w:r>
      <w:r w:rsidR="00534A5B">
        <w:rPr>
          <w:spacing w:val="-4"/>
        </w:rPr>
        <w:t xml:space="preserve">2023 m. gegužės 25 d. Savivaldybės tarybos sprendimu Nr. TS-249 „Dėl </w:t>
      </w:r>
      <w:r w:rsidR="0082736C">
        <w:rPr>
          <w:spacing w:val="-4"/>
        </w:rPr>
        <w:t xml:space="preserve">Kauno rajono savivaldybės tarybos 2017 m. lapkričio 16 d. Savivaldybės tarybos sprendimu </w:t>
      </w:r>
      <w:r w:rsidR="00CC09E0">
        <w:rPr>
          <w:spacing w:val="-4"/>
        </w:rPr>
        <w:br/>
      </w:r>
      <w:r w:rsidR="0082736C">
        <w:rPr>
          <w:spacing w:val="-4"/>
        </w:rPr>
        <w:t xml:space="preserve">Nr. TS-410 „Dėl </w:t>
      </w:r>
      <w:r w:rsidR="0082736C">
        <w:t>Kauno rajono savivaldybės apdovanojimų komisijos nuostatų patvirtinimo“ pakeitimo</w:t>
      </w:r>
      <w:r w:rsidR="00C91498">
        <w:t>“</w:t>
      </w:r>
      <w:r w:rsidR="0082736C">
        <w:t xml:space="preserve">, </w:t>
      </w:r>
      <w:r w:rsidR="0082736C">
        <w:rPr>
          <w:spacing w:val="-4"/>
        </w:rPr>
        <w:t xml:space="preserve">vadovaudamasi Apdovanojimų teikimo tvarkos aprašu, patvirtintu 2017 m. spalio 26 d. Savivaldybės tarybos sprendimu Nr. TS-389 „Dėl </w:t>
      </w:r>
      <w:r w:rsidR="0082736C">
        <w:t>Kauno rajono savivaldybės apdovanojimų teikimo tvarkos aprašo patvirtinimo“</w:t>
      </w:r>
      <w:r w:rsidR="0082736C">
        <w:rPr>
          <w:spacing w:val="-4"/>
        </w:rPr>
        <w:t xml:space="preserve">. </w:t>
      </w:r>
    </w:p>
    <w:p w14:paraId="2DC7E637" w14:textId="16C528BF" w:rsidR="00EF57C2" w:rsidRDefault="00EF57C2" w:rsidP="00B052C7">
      <w:pPr>
        <w:spacing w:line="360" w:lineRule="auto"/>
        <w:ind w:firstLine="851"/>
        <w:jc w:val="both"/>
      </w:pPr>
      <w:r>
        <w:t>Apdovanojimų komisijos posėd</w:t>
      </w:r>
      <w:r w:rsidR="00CC09E0">
        <w:t>žiai</w:t>
      </w:r>
      <w:r>
        <w:t xml:space="preserve"> vyko 202</w:t>
      </w:r>
      <w:r w:rsidR="0082736C">
        <w:t>3</w:t>
      </w:r>
      <w:r>
        <w:t xml:space="preserve"> </w:t>
      </w:r>
      <w:r w:rsidR="00C91498">
        <w:t xml:space="preserve">sausio </w:t>
      </w:r>
      <w:r>
        <w:t>2</w:t>
      </w:r>
      <w:r w:rsidR="00C91498">
        <w:t>3</w:t>
      </w:r>
      <w:r>
        <w:t xml:space="preserve"> d. </w:t>
      </w:r>
      <w:r w:rsidR="00CC09E0">
        <w:t xml:space="preserve">ir 2023 m. birželio 27 d. </w:t>
      </w:r>
    </w:p>
    <w:p w14:paraId="68D79808" w14:textId="0BF99B23" w:rsidR="00EF57C2" w:rsidRDefault="00EF57C2" w:rsidP="00B052C7">
      <w:pPr>
        <w:spacing w:line="360" w:lineRule="auto"/>
        <w:ind w:firstLine="851"/>
        <w:jc w:val="both"/>
      </w:pPr>
      <w:r>
        <w:t>Kauno rajono savivaldybės meras 202</w:t>
      </w:r>
      <w:r w:rsidR="00C91498">
        <w:t>3</w:t>
      </w:r>
      <w:r>
        <w:t xml:space="preserve"> m. </w:t>
      </w:r>
      <w:r w:rsidR="00C91498">
        <w:t xml:space="preserve">vasario 9 </w:t>
      </w:r>
      <w:r>
        <w:t>d. potvarkiu Nr. MP-</w:t>
      </w:r>
      <w:r w:rsidR="00C91498">
        <w:t>7</w:t>
      </w:r>
      <w:r>
        <w:t xml:space="preserve"> „Dėl apdovanojimų Kauno rajono savivaldybės garbės ženklu“ apdovanojo:</w:t>
      </w:r>
    </w:p>
    <w:p w14:paraId="1C1D991A" w14:textId="77777777" w:rsidR="00C91498" w:rsidRPr="00C91498" w:rsidRDefault="00C91498" w:rsidP="00B052C7">
      <w:pPr>
        <w:numPr>
          <w:ilvl w:val="0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lang w:eastAsia="en-US"/>
        </w:rPr>
      </w:pPr>
      <w:r w:rsidRPr="00C91498">
        <w:rPr>
          <w:rFonts w:eastAsiaTheme="minorHAnsi" w:cstheme="minorBidi"/>
          <w:lang w:eastAsia="en-US"/>
        </w:rPr>
        <w:t>Pirmojo lygio:</w:t>
      </w:r>
    </w:p>
    <w:p w14:paraId="36874CCB" w14:textId="77777777" w:rsidR="00C91498" w:rsidRPr="00C91498" w:rsidRDefault="00C91498" w:rsidP="00B052C7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lang w:eastAsia="en-US"/>
        </w:rPr>
      </w:pPr>
      <w:r w:rsidRPr="006A505D">
        <w:rPr>
          <w:rFonts w:eastAsiaTheme="minorHAnsi" w:cstheme="minorBidi"/>
          <w:b/>
          <w:bCs/>
          <w:lang w:eastAsia="en-US"/>
        </w:rPr>
        <w:t xml:space="preserve">Antoną </w:t>
      </w:r>
      <w:proofErr w:type="spellStart"/>
      <w:r w:rsidRPr="006A505D">
        <w:rPr>
          <w:rFonts w:eastAsiaTheme="minorHAnsi" w:cstheme="minorBidi"/>
          <w:b/>
          <w:bCs/>
          <w:lang w:eastAsia="en-US"/>
        </w:rPr>
        <w:t>Hegelmann</w:t>
      </w:r>
      <w:proofErr w:type="spellEnd"/>
      <w:r w:rsidRPr="00C91498">
        <w:rPr>
          <w:rFonts w:eastAsiaTheme="minorHAnsi" w:cstheme="minorBidi"/>
          <w:lang w:eastAsia="en-US"/>
        </w:rPr>
        <w:t>, „</w:t>
      </w:r>
      <w:proofErr w:type="spellStart"/>
      <w:r w:rsidRPr="00C91498">
        <w:rPr>
          <w:rFonts w:eastAsiaTheme="minorHAnsi" w:cstheme="minorBidi"/>
          <w:lang w:eastAsia="en-US"/>
        </w:rPr>
        <w:t>Hegelmann</w:t>
      </w:r>
      <w:proofErr w:type="spellEnd"/>
      <w:r w:rsidRPr="00C91498">
        <w:rPr>
          <w:rFonts w:eastAsiaTheme="minorHAnsi" w:cstheme="minorBidi"/>
          <w:lang w:eastAsia="en-US"/>
        </w:rPr>
        <w:t xml:space="preserve"> Group“ akcininką, už verslo plėtrą ir sporto vystymą Kauno rajone;</w:t>
      </w:r>
    </w:p>
    <w:p w14:paraId="4B454220" w14:textId="5D8E8E70" w:rsidR="00C91498" w:rsidRPr="00C91498" w:rsidRDefault="00C91498" w:rsidP="00B052C7">
      <w:pPr>
        <w:numPr>
          <w:ilvl w:val="1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lang w:eastAsia="en-US"/>
        </w:rPr>
      </w:pPr>
      <w:r w:rsidRPr="006A505D">
        <w:rPr>
          <w:rFonts w:eastAsiaTheme="minorHAnsi" w:cstheme="minorBidi"/>
          <w:b/>
          <w:bCs/>
          <w:lang w:eastAsia="en-US"/>
        </w:rPr>
        <w:t>Auriką Laurinaitienę</w:t>
      </w:r>
      <w:r w:rsidRPr="00C91498">
        <w:rPr>
          <w:rFonts w:eastAsiaTheme="minorHAnsi" w:cstheme="minorBidi"/>
          <w:lang w:eastAsia="en-US"/>
        </w:rPr>
        <w:t>, Kačerginės</w:t>
      </w:r>
      <w:r w:rsidRPr="00C91498">
        <w:rPr>
          <w:rFonts w:eastAsiaTheme="minorHAnsi" w:cstheme="minorBidi"/>
          <w:b/>
          <w:lang w:eastAsia="en-US"/>
        </w:rPr>
        <w:t xml:space="preserve"> </w:t>
      </w:r>
      <w:r w:rsidRPr="00C91498">
        <w:rPr>
          <w:rFonts w:eastAsiaTheme="minorHAnsi" w:cstheme="minorBidi"/>
          <w:bCs/>
          <w:lang w:eastAsia="en-US"/>
        </w:rPr>
        <w:t>mokyklos</w:t>
      </w:r>
      <w:r w:rsidRPr="00C91498">
        <w:rPr>
          <w:rFonts w:eastAsiaTheme="minorHAnsi" w:cstheme="minorBidi"/>
          <w:b/>
          <w:lang w:eastAsia="en-US"/>
        </w:rPr>
        <w:t>-</w:t>
      </w:r>
      <w:r w:rsidRPr="00C91498">
        <w:rPr>
          <w:rFonts w:eastAsiaTheme="minorHAnsi" w:cstheme="minorBidi"/>
          <w:bCs/>
          <w:lang w:eastAsia="en-US"/>
        </w:rPr>
        <w:t>daugiafunkcio centro direktorę,</w:t>
      </w:r>
      <w:r>
        <w:rPr>
          <w:rFonts w:eastAsiaTheme="minorHAnsi" w:cstheme="minorBidi"/>
          <w:lang w:eastAsia="en-US"/>
        </w:rPr>
        <w:t xml:space="preserve"> </w:t>
      </w:r>
      <w:r w:rsidRPr="00C91498">
        <w:t>už pagalbą Ukrainos vaikams ir reikšmingus bendruomenėje įgyvendintus kultūros projektus;</w:t>
      </w:r>
    </w:p>
    <w:p w14:paraId="3B0694D3" w14:textId="77777777" w:rsidR="00C91498" w:rsidRPr="00C91498" w:rsidRDefault="00C91498" w:rsidP="00B052C7">
      <w:pPr>
        <w:numPr>
          <w:ilvl w:val="0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lang w:eastAsia="en-US"/>
        </w:rPr>
      </w:pPr>
      <w:r w:rsidRPr="00C91498">
        <w:rPr>
          <w:rFonts w:eastAsiaTheme="minorHAnsi" w:cstheme="minorBidi"/>
          <w:lang w:eastAsia="en-US"/>
        </w:rPr>
        <w:t>Antrojo lygio:</w:t>
      </w:r>
    </w:p>
    <w:p w14:paraId="06883C45" w14:textId="77777777" w:rsidR="00C91498" w:rsidRPr="00C91498" w:rsidRDefault="00C91498" w:rsidP="00B052C7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lang w:eastAsia="en-US"/>
        </w:rPr>
      </w:pPr>
      <w:r w:rsidRPr="006A505D">
        <w:rPr>
          <w:rFonts w:eastAsiaTheme="minorHAnsi" w:cstheme="minorBidi"/>
          <w:b/>
          <w:bCs/>
          <w:lang w:eastAsia="en-US"/>
        </w:rPr>
        <w:lastRenderedPageBreak/>
        <w:t xml:space="preserve">Jolantą </w:t>
      </w:r>
      <w:proofErr w:type="spellStart"/>
      <w:r w:rsidRPr="006A505D">
        <w:rPr>
          <w:rFonts w:eastAsiaTheme="minorHAnsi" w:cstheme="minorBidi"/>
          <w:b/>
          <w:bCs/>
          <w:lang w:eastAsia="en-US"/>
        </w:rPr>
        <w:t>Bačėnienę</w:t>
      </w:r>
      <w:proofErr w:type="spellEnd"/>
      <w:r w:rsidRPr="00C91498">
        <w:rPr>
          <w:rFonts w:eastAsiaTheme="minorHAnsi" w:cstheme="minorBidi"/>
          <w:lang w:eastAsia="en-US"/>
        </w:rPr>
        <w:t xml:space="preserve">, Kauno rajono viešosios bibliotekos Vilkijos padalinio </w:t>
      </w:r>
      <w:r w:rsidRPr="00C91498">
        <w:rPr>
          <w:rFonts w:eastAsiaTheme="minorHAnsi" w:cstheme="minorBidi"/>
          <w:lang w:eastAsia="en-US"/>
        </w:rPr>
        <w:br/>
        <w:t>vyr. bibliotekininkę, už kultūrines iniciatyvas ir bendruomeniškumo skatinimą;</w:t>
      </w:r>
    </w:p>
    <w:p w14:paraId="337CDFD6" w14:textId="3BA3D451" w:rsidR="00C91498" w:rsidRPr="00C91498" w:rsidRDefault="00C91498" w:rsidP="00B052C7">
      <w:pPr>
        <w:numPr>
          <w:ilvl w:val="1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lang w:eastAsia="en-US"/>
        </w:rPr>
      </w:pPr>
      <w:r w:rsidRPr="006A505D">
        <w:rPr>
          <w:rFonts w:eastAsiaTheme="minorHAnsi" w:cstheme="minorBidi"/>
          <w:b/>
          <w:bCs/>
          <w:lang w:eastAsia="en-US"/>
        </w:rPr>
        <w:t>Gvidą Rutkauską</w:t>
      </w:r>
      <w:r w:rsidRPr="00C91498">
        <w:rPr>
          <w:rFonts w:eastAsiaTheme="minorHAnsi" w:cstheme="minorBidi"/>
          <w:lang w:eastAsia="en-US"/>
        </w:rPr>
        <w:t>, Kauno rajono savivaldybės tarybos narį, už aktyvią politinę veiklą ir nuopelnus Kauno rajono bendruomenei;</w:t>
      </w:r>
    </w:p>
    <w:p w14:paraId="58A3D421" w14:textId="77777777" w:rsidR="00C91498" w:rsidRPr="00C91498" w:rsidRDefault="00C91498" w:rsidP="00B052C7">
      <w:pPr>
        <w:numPr>
          <w:ilvl w:val="1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lang w:eastAsia="en-US"/>
        </w:rPr>
      </w:pPr>
      <w:r w:rsidRPr="006A505D">
        <w:rPr>
          <w:rFonts w:eastAsiaTheme="minorHAnsi" w:cstheme="minorBidi"/>
          <w:b/>
          <w:bCs/>
          <w:lang w:eastAsia="en-US"/>
        </w:rPr>
        <w:t>Laimą Šileiką</w:t>
      </w:r>
      <w:r w:rsidRPr="00C91498">
        <w:rPr>
          <w:rFonts w:eastAsiaTheme="minorHAnsi" w:cstheme="minorBidi"/>
          <w:lang w:eastAsia="en-US"/>
        </w:rPr>
        <w:t>, ūkininką, už aktyvią veiklą ir iniciatyvas Zapyškio bendruomenėje.</w:t>
      </w:r>
    </w:p>
    <w:p w14:paraId="200DE974" w14:textId="77777777" w:rsidR="00C91498" w:rsidRPr="00C91498" w:rsidRDefault="00C91498" w:rsidP="00B052C7">
      <w:pPr>
        <w:numPr>
          <w:ilvl w:val="0"/>
          <w:numId w:val="2"/>
        </w:numPr>
        <w:spacing w:line="360" w:lineRule="auto"/>
        <w:ind w:left="0" w:firstLine="851"/>
        <w:contextualSpacing/>
        <w:jc w:val="both"/>
        <w:rPr>
          <w:rFonts w:eastAsia="Calibri" w:cstheme="minorBidi"/>
          <w:shd w:val="clear" w:color="auto" w:fill="FFFFFF"/>
          <w:lang w:eastAsia="en-US"/>
        </w:rPr>
      </w:pPr>
      <w:r w:rsidRPr="00C91498">
        <w:rPr>
          <w:rFonts w:eastAsia="Calibri" w:cstheme="minorBidi"/>
          <w:shd w:val="clear" w:color="auto" w:fill="FFFFFF"/>
          <w:lang w:eastAsia="en-US"/>
        </w:rPr>
        <w:t>Trečiojo lygio:</w:t>
      </w:r>
    </w:p>
    <w:p w14:paraId="50C1DD75" w14:textId="48EC01F5" w:rsidR="00C91498" w:rsidRPr="00C91498" w:rsidRDefault="00C91498" w:rsidP="00B052C7">
      <w:pPr>
        <w:numPr>
          <w:ilvl w:val="0"/>
          <w:numId w:val="3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color w:val="1C1E21"/>
          <w:shd w:val="clear" w:color="auto" w:fill="FFFFFF"/>
          <w:lang w:eastAsia="en-US"/>
        </w:rPr>
      </w:pPr>
      <w:r w:rsidRPr="00EA7039">
        <w:rPr>
          <w:rFonts w:eastAsiaTheme="minorHAnsi" w:cstheme="minorBidi"/>
          <w:b/>
          <w:bCs/>
          <w:lang w:eastAsia="en-US"/>
        </w:rPr>
        <w:t xml:space="preserve">Albertą </w:t>
      </w:r>
      <w:proofErr w:type="spellStart"/>
      <w:r w:rsidRPr="00EA7039">
        <w:rPr>
          <w:rFonts w:eastAsiaTheme="minorHAnsi" w:cstheme="minorBidi"/>
          <w:b/>
          <w:bCs/>
          <w:lang w:eastAsia="en-US"/>
        </w:rPr>
        <w:t>Cikanavičių</w:t>
      </w:r>
      <w:proofErr w:type="spellEnd"/>
      <w:r w:rsidRPr="00C91498">
        <w:rPr>
          <w:rFonts w:eastAsiaTheme="minorHAnsi" w:cstheme="minorBidi"/>
          <w:lang w:eastAsia="en-US"/>
        </w:rPr>
        <w:t xml:space="preserve">, UAB „Radė“ direktorių, </w:t>
      </w:r>
      <w:r w:rsidRPr="00C91498">
        <w:rPr>
          <w:rFonts w:eastAsiaTheme="minorHAnsi" w:cstheme="minorBidi"/>
          <w:color w:val="1C1E21"/>
          <w:shd w:val="clear" w:color="auto" w:fill="FFFFFF"/>
          <w:lang w:eastAsia="en-US"/>
        </w:rPr>
        <w:t xml:space="preserve">už prasmingą ir neatlygintiną veiklą </w:t>
      </w:r>
      <w:r w:rsidRPr="00C91498">
        <w:rPr>
          <w:rFonts w:eastAsiaTheme="minorHAnsi" w:cstheme="minorBidi"/>
          <w:lang w:eastAsia="en-US"/>
        </w:rPr>
        <w:t>Garliavos bendruomenėje;</w:t>
      </w:r>
    </w:p>
    <w:p w14:paraId="3859B4EF" w14:textId="6C45B2DF" w:rsidR="00C91498" w:rsidRPr="00C91498" w:rsidRDefault="00C91498" w:rsidP="00B052C7">
      <w:pPr>
        <w:numPr>
          <w:ilvl w:val="1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color w:val="1C1E21"/>
          <w:shd w:val="clear" w:color="auto" w:fill="FFFFFF"/>
          <w:lang w:eastAsia="en-US"/>
        </w:rPr>
      </w:pPr>
      <w:r w:rsidRPr="00EA7039">
        <w:rPr>
          <w:rFonts w:eastAsia="Calibri" w:cstheme="minorBidi"/>
          <w:b/>
          <w:bCs/>
          <w:shd w:val="clear" w:color="auto" w:fill="FFFFFF"/>
          <w:lang w:eastAsia="en-US"/>
        </w:rPr>
        <w:t xml:space="preserve">Tomą </w:t>
      </w:r>
      <w:proofErr w:type="spellStart"/>
      <w:r w:rsidRPr="00EA7039">
        <w:rPr>
          <w:rFonts w:eastAsia="Calibri" w:cstheme="minorBidi"/>
          <w:b/>
          <w:bCs/>
          <w:shd w:val="clear" w:color="auto" w:fill="FFFFFF"/>
          <w:lang w:eastAsia="en-US"/>
        </w:rPr>
        <w:t>Erbrėderį</w:t>
      </w:r>
      <w:proofErr w:type="spellEnd"/>
      <w:r w:rsidRPr="00C91498">
        <w:rPr>
          <w:rFonts w:eastAsia="Calibri" w:cstheme="minorBidi"/>
          <w:shd w:val="clear" w:color="auto" w:fill="FFFFFF"/>
          <w:lang w:eastAsia="en-US"/>
        </w:rPr>
        <w:t xml:space="preserve">, Nacionalinio Kauno dramos teatro aktorių, už profesionalaus meno sklaidą ir bendradarbiavimą su Kauno rajono savivaldybės meno kolektyvais; </w:t>
      </w:r>
    </w:p>
    <w:p w14:paraId="647F1016" w14:textId="266E3075" w:rsidR="00C91498" w:rsidRPr="00C91498" w:rsidRDefault="00C91498" w:rsidP="00B052C7">
      <w:pPr>
        <w:numPr>
          <w:ilvl w:val="1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color w:val="1C1E21"/>
          <w:shd w:val="clear" w:color="auto" w:fill="FFFFFF"/>
          <w:lang w:eastAsia="en-US"/>
        </w:rPr>
      </w:pPr>
      <w:r w:rsidRPr="00EA7039">
        <w:rPr>
          <w:rFonts w:eastAsia="Calibri" w:cstheme="minorBidi"/>
          <w:b/>
          <w:bCs/>
          <w:shd w:val="clear" w:color="auto" w:fill="FFFFFF"/>
          <w:lang w:eastAsia="en-US"/>
        </w:rPr>
        <w:t>Vytautą Kregždę</w:t>
      </w:r>
      <w:r w:rsidRPr="00C91498">
        <w:rPr>
          <w:rFonts w:eastAsia="Calibri" w:cstheme="minorBidi"/>
          <w:shd w:val="clear" w:color="auto" w:fill="FFFFFF"/>
          <w:lang w:eastAsia="en-US"/>
        </w:rPr>
        <w:t xml:space="preserve">, UAB „Kvesų karjeras“ direktorių, už </w:t>
      </w:r>
      <w:r w:rsidRPr="00C91498">
        <w:rPr>
          <w:rFonts w:eastAsiaTheme="minorHAnsi" w:cstheme="minorBidi"/>
          <w:lang w:eastAsia="en-US"/>
        </w:rPr>
        <w:t>reikšmingus darbus  Zapyškio bendruomenėje;</w:t>
      </w:r>
    </w:p>
    <w:p w14:paraId="7998FEF8" w14:textId="6BAEA7F4" w:rsidR="00C91498" w:rsidRPr="00C91498" w:rsidRDefault="00C91498" w:rsidP="00B052C7">
      <w:pPr>
        <w:numPr>
          <w:ilvl w:val="1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color w:val="1C1E21"/>
          <w:shd w:val="clear" w:color="auto" w:fill="FFFFFF"/>
          <w:lang w:eastAsia="en-US"/>
        </w:rPr>
      </w:pPr>
      <w:r w:rsidRPr="00EA7039">
        <w:rPr>
          <w:rFonts w:eastAsia="Calibri" w:cstheme="minorBidi"/>
          <w:b/>
          <w:bCs/>
          <w:shd w:val="clear" w:color="auto" w:fill="FFFFFF"/>
          <w:lang w:eastAsia="en-US"/>
        </w:rPr>
        <w:t xml:space="preserve">Vidmantą </w:t>
      </w:r>
      <w:proofErr w:type="spellStart"/>
      <w:r w:rsidRPr="00EA7039">
        <w:rPr>
          <w:rFonts w:eastAsia="Calibri" w:cstheme="minorBidi"/>
          <w:b/>
          <w:bCs/>
          <w:shd w:val="clear" w:color="auto" w:fill="FFFFFF"/>
          <w:lang w:eastAsia="en-US"/>
        </w:rPr>
        <w:t>Salminą</w:t>
      </w:r>
      <w:proofErr w:type="spellEnd"/>
      <w:r w:rsidRPr="00C91498">
        <w:rPr>
          <w:rFonts w:eastAsia="Calibri" w:cstheme="minorBidi"/>
          <w:shd w:val="clear" w:color="auto" w:fill="FFFFFF"/>
          <w:lang w:eastAsia="en-US"/>
        </w:rPr>
        <w:t>, UAB „</w:t>
      </w:r>
      <w:proofErr w:type="spellStart"/>
      <w:r w:rsidRPr="00C91498">
        <w:rPr>
          <w:rFonts w:eastAsia="Calibri" w:cstheme="minorBidi"/>
          <w:shd w:val="clear" w:color="auto" w:fill="FFFFFF"/>
          <w:lang w:eastAsia="en-US"/>
        </w:rPr>
        <w:t>Tigrasa</w:t>
      </w:r>
      <w:proofErr w:type="spellEnd"/>
      <w:r w:rsidRPr="00C91498">
        <w:rPr>
          <w:rFonts w:eastAsia="Calibri" w:cstheme="minorBidi"/>
          <w:shd w:val="clear" w:color="auto" w:fill="FFFFFF"/>
          <w:lang w:eastAsia="en-US"/>
        </w:rPr>
        <w:t xml:space="preserve">“ vadovą, </w:t>
      </w:r>
      <w:r w:rsidRPr="00C91498">
        <w:rPr>
          <w:rFonts w:eastAsiaTheme="minorHAnsi" w:cstheme="minorBidi"/>
          <w:color w:val="1C1E21"/>
          <w:shd w:val="clear" w:color="auto" w:fill="FFFFFF"/>
          <w:lang w:eastAsia="en-US"/>
        </w:rPr>
        <w:t xml:space="preserve">už prasmingą neatlygintiną veiklą </w:t>
      </w:r>
      <w:r w:rsidRPr="00C91498">
        <w:rPr>
          <w:rFonts w:eastAsiaTheme="minorHAnsi" w:cstheme="minorBidi"/>
          <w:lang w:eastAsia="en-US"/>
        </w:rPr>
        <w:t>Karmėlavos bendruomenėje;</w:t>
      </w:r>
    </w:p>
    <w:p w14:paraId="7D7A6E45" w14:textId="28D0C1FC" w:rsidR="00C91498" w:rsidRPr="00C91498" w:rsidRDefault="00C91498" w:rsidP="00B052C7">
      <w:pPr>
        <w:numPr>
          <w:ilvl w:val="1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color w:val="1C1E21"/>
          <w:shd w:val="clear" w:color="auto" w:fill="FFFFFF"/>
          <w:lang w:eastAsia="en-US"/>
        </w:rPr>
      </w:pPr>
      <w:r w:rsidRPr="00EA7039">
        <w:rPr>
          <w:rFonts w:eastAsia="Calibri" w:cstheme="minorBidi"/>
          <w:b/>
          <w:bCs/>
          <w:shd w:val="clear" w:color="auto" w:fill="FFFFFF"/>
          <w:lang w:eastAsia="en-US"/>
        </w:rPr>
        <w:t xml:space="preserve">Medą </w:t>
      </w:r>
      <w:proofErr w:type="spellStart"/>
      <w:r w:rsidRPr="00EA7039">
        <w:rPr>
          <w:rFonts w:eastAsia="Calibri" w:cstheme="minorBidi"/>
          <w:b/>
          <w:bCs/>
          <w:shd w:val="clear" w:color="auto" w:fill="FFFFFF"/>
          <w:lang w:eastAsia="en-US"/>
        </w:rPr>
        <w:t>Surdokaitę</w:t>
      </w:r>
      <w:proofErr w:type="spellEnd"/>
      <w:r w:rsidRPr="00C91498">
        <w:rPr>
          <w:rFonts w:eastAsia="Calibri" w:cstheme="minorBidi"/>
          <w:shd w:val="clear" w:color="auto" w:fill="FFFFFF"/>
          <w:lang w:eastAsia="en-US"/>
        </w:rPr>
        <w:t>, Kauno technologijos universiteto studentę, už pasiekimus mokslinėje veikloje ir Lietuvos garsinimą pasaulyje;</w:t>
      </w:r>
    </w:p>
    <w:p w14:paraId="5CE548C6" w14:textId="77777777" w:rsidR="00C91498" w:rsidRPr="00C91498" w:rsidRDefault="00C91498" w:rsidP="00B052C7">
      <w:pPr>
        <w:numPr>
          <w:ilvl w:val="1"/>
          <w:numId w:val="2"/>
        </w:numPr>
        <w:spacing w:line="360" w:lineRule="auto"/>
        <w:ind w:left="0" w:firstLine="851"/>
        <w:contextualSpacing/>
        <w:jc w:val="both"/>
        <w:rPr>
          <w:rFonts w:eastAsiaTheme="minorHAnsi" w:cstheme="minorBidi"/>
          <w:color w:val="1C1E21"/>
          <w:shd w:val="clear" w:color="auto" w:fill="FFFFFF"/>
          <w:lang w:eastAsia="en-US"/>
        </w:rPr>
      </w:pPr>
      <w:r w:rsidRPr="00C91498">
        <w:rPr>
          <w:rFonts w:eastAsia="Calibri" w:cstheme="minorBidi"/>
          <w:shd w:val="clear" w:color="auto" w:fill="FFFFFF"/>
          <w:lang w:eastAsia="en-US"/>
        </w:rPr>
        <w:t xml:space="preserve"> </w:t>
      </w:r>
      <w:r w:rsidRPr="00EA7039">
        <w:rPr>
          <w:rFonts w:eastAsia="Calibri" w:cstheme="minorBidi"/>
          <w:b/>
          <w:bCs/>
          <w:shd w:val="clear" w:color="auto" w:fill="FFFFFF"/>
          <w:lang w:eastAsia="en-US"/>
        </w:rPr>
        <w:t>Tadą Vosylių</w:t>
      </w:r>
      <w:r w:rsidRPr="00C91498">
        <w:rPr>
          <w:rFonts w:eastAsia="Calibri" w:cstheme="minorBidi"/>
          <w:shd w:val="clear" w:color="auto" w:fill="FFFFFF"/>
          <w:lang w:eastAsia="en-US"/>
        </w:rPr>
        <w:t>, Kauno technologijos universiteto lektorių, už meninę ir kūrybinę veiklą.</w:t>
      </w:r>
    </w:p>
    <w:p w14:paraId="6325A992" w14:textId="7306B0A3" w:rsidR="00C91498" w:rsidRPr="00CE5335" w:rsidRDefault="00C91498" w:rsidP="00B052C7">
      <w:pPr>
        <w:pStyle w:val="Sraopastraipa"/>
        <w:numPr>
          <w:ilvl w:val="1"/>
          <w:numId w:val="2"/>
        </w:numPr>
        <w:ind w:left="0" w:firstLine="851"/>
        <w:jc w:val="both"/>
        <w:rPr>
          <w:rFonts w:cstheme="minorBidi"/>
          <w:shd w:val="clear" w:color="auto" w:fill="FFFFFF"/>
        </w:rPr>
      </w:pPr>
      <w:r w:rsidRPr="00EA7039">
        <w:rPr>
          <w:rFonts w:cstheme="minorBidi"/>
          <w:b/>
          <w:bCs/>
          <w:shd w:val="clear" w:color="auto" w:fill="FFFFFF"/>
        </w:rPr>
        <w:t xml:space="preserve">Antaną </w:t>
      </w:r>
      <w:proofErr w:type="spellStart"/>
      <w:r w:rsidRPr="00EA7039">
        <w:rPr>
          <w:rFonts w:cstheme="minorBidi"/>
          <w:b/>
          <w:bCs/>
          <w:shd w:val="clear" w:color="auto" w:fill="FFFFFF"/>
        </w:rPr>
        <w:t>Zumarą</w:t>
      </w:r>
      <w:proofErr w:type="spellEnd"/>
      <w:r w:rsidRPr="00CE5335">
        <w:rPr>
          <w:rFonts w:cstheme="minorBidi"/>
          <w:shd w:val="clear" w:color="auto" w:fill="FFFFFF"/>
        </w:rPr>
        <w:t xml:space="preserve">, buvusį Juragių radijo ir televizijos stoties inžinierių, už aktyvią veiklą ginant Juragių radijo ir televizijos stotį 1991 sausio 13 d. </w:t>
      </w:r>
    </w:p>
    <w:p w14:paraId="32B55EE8" w14:textId="77777777" w:rsidR="00CE5335" w:rsidRPr="00CE5335" w:rsidRDefault="00CE5335" w:rsidP="00B052C7">
      <w:pPr>
        <w:pStyle w:val="Sraopastraipa"/>
        <w:ind w:left="0" w:firstLine="851"/>
        <w:jc w:val="both"/>
        <w:rPr>
          <w:rFonts w:cstheme="minorBidi"/>
          <w:shd w:val="clear" w:color="auto" w:fill="FFFFFF"/>
        </w:rPr>
      </w:pPr>
    </w:p>
    <w:p w14:paraId="39C79F00" w14:textId="33DDA049" w:rsidR="00C91498" w:rsidRDefault="00CC09E0" w:rsidP="00B052C7">
      <w:pPr>
        <w:spacing w:line="360" w:lineRule="auto"/>
        <w:ind w:firstLine="851"/>
        <w:jc w:val="both"/>
      </w:pPr>
      <w:r>
        <w:t xml:space="preserve">Kauno rajono savivaldybės meras 2023 m. </w:t>
      </w:r>
      <w:r w:rsidR="00CE5335">
        <w:t>birželio</w:t>
      </w:r>
      <w:r>
        <w:t xml:space="preserve"> </w:t>
      </w:r>
      <w:r w:rsidR="00CE5335">
        <w:t>2</w:t>
      </w:r>
      <w:r>
        <w:t>9 d. potvarkiu Nr. MP-</w:t>
      </w:r>
      <w:r w:rsidR="00CE5335">
        <w:t>365</w:t>
      </w:r>
      <w:r>
        <w:t xml:space="preserve"> „Dėl apdovanojimų Kauno rajono savivaldybės garbės ženklu“ apdovanojo</w:t>
      </w:r>
      <w:r w:rsidR="00CE5335">
        <w:t>:</w:t>
      </w:r>
    </w:p>
    <w:p w14:paraId="120DE206" w14:textId="77777777" w:rsidR="00CE5335" w:rsidRPr="00CE5335" w:rsidRDefault="00CE5335" w:rsidP="00B052C7">
      <w:pPr>
        <w:spacing w:line="360" w:lineRule="auto"/>
        <w:ind w:firstLine="851"/>
        <w:jc w:val="both"/>
      </w:pPr>
      <w:r w:rsidRPr="00CE5335">
        <w:t>Pirmojo lygio:</w:t>
      </w:r>
    </w:p>
    <w:p w14:paraId="39A4BC33" w14:textId="77777777" w:rsidR="00CE5335" w:rsidRPr="00CE5335" w:rsidRDefault="00CE5335" w:rsidP="00B052C7">
      <w:pPr>
        <w:spacing w:line="360" w:lineRule="auto"/>
        <w:ind w:firstLine="851"/>
        <w:jc w:val="both"/>
      </w:pPr>
      <w:r w:rsidRPr="00CE5335">
        <w:t xml:space="preserve">1.1. </w:t>
      </w:r>
      <w:r w:rsidRPr="00EA7039">
        <w:rPr>
          <w:b/>
          <w:bCs/>
        </w:rPr>
        <w:t xml:space="preserve">Rimą </w:t>
      </w:r>
      <w:proofErr w:type="spellStart"/>
      <w:r w:rsidRPr="00EA7039">
        <w:rPr>
          <w:b/>
          <w:bCs/>
        </w:rPr>
        <w:t>Balanaškienę</w:t>
      </w:r>
      <w:proofErr w:type="spellEnd"/>
      <w:r w:rsidRPr="00CE5335">
        <w:t>, UAB „</w:t>
      </w:r>
      <w:proofErr w:type="spellStart"/>
      <w:r w:rsidRPr="00CE5335">
        <w:t>Aconitum</w:t>
      </w:r>
      <w:proofErr w:type="spellEnd"/>
      <w:r w:rsidRPr="00CE5335">
        <w:t>“ generalinę direktorę, už indėlį į verslo plėtrą Kauno rajone, inovacijas sveikatos technologijų ir biotechnologijų srityse;</w:t>
      </w:r>
    </w:p>
    <w:p w14:paraId="7FD4B6F5" w14:textId="77777777" w:rsidR="00CE5335" w:rsidRPr="00CE5335" w:rsidRDefault="00CE5335" w:rsidP="00B052C7">
      <w:pPr>
        <w:spacing w:line="360" w:lineRule="auto"/>
        <w:ind w:firstLine="851"/>
        <w:jc w:val="both"/>
        <w:rPr>
          <w:bCs/>
          <w:lang w:eastAsia="en-US"/>
        </w:rPr>
      </w:pPr>
      <w:r w:rsidRPr="00CE5335">
        <w:t xml:space="preserve">1.2. </w:t>
      </w:r>
      <w:proofErr w:type="spellStart"/>
      <w:r w:rsidRPr="00EA7039">
        <w:rPr>
          <w:b/>
          <w:bCs/>
        </w:rPr>
        <w:t>Volodymyr</w:t>
      </w:r>
      <w:proofErr w:type="spellEnd"/>
      <w:r w:rsidRPr="00EA7039">
        <w:rPr>
          <w:b/>
          <w:bCs/>
        </w:rPr>
        <w:t xml:space="preserve"> </w:t>
      </w:r>
      <w:proofErr w:type="spellStart"/>
      <w:r w:rsidRPr="00EA7039">
        <w:rPr>
          <w:b/>
          <w:bCs/>
        </w:rPr>
        <w:t>Chubirko</w:t>
      </w:r>
      <w:proofErr w:type="spellEnd"/>
      <w:r w:rsidRPr="00CE5335">
        <w:t>, Ukrainos Užkarpatės apskrities tarybos pirmininką, už asmeninį indėlį į tarptautinių santykių plėtrą, Europos idėjų ir vertybių propagavimą;</w:t>
      </w:r>
      <w:r w:rsidRPr="00CE5335">
        <w:rPr>
          <w:bCs/>
          <w:lang w:eastAsia="en-US"/>
        </w:rPr>
        <w:t xml:space="preserve"> </w:t>
      </w:r>
    </w:p>
    <w:p w14:paraId="1E7BCB51" w14:textId="77777777" w:rsidR="00CE5335" w:rsidRPr="00CE5335" w:rsidRDefault="00CE5335" w:rsidP="00B052C7">
      <w:pPr>
        <w:spacing w:line="360" w:lineRule="auto"/>
        <w:ind w:firstLine="851"/>
        <w:jc w:val="both"/>
        <w:rPr>
          <w:bCs/>
          <w:lang w:eastAsia="en-US"/>
        </w:rPr>
      </w:pPr>
      <w:r w:rsidRPr="00CE5335">
        <w:rPr>
          <w:bCs/>
          <w:lang w:eastAsia="en-US"/>
        </w:rPr>
        <w:t xml:space="preserve">1.3. </w:t>
      </w:r>
      <w:r w:rsidRPr="00EA7039">
        <w:rPr>
          <w:b/>
          <w:lang w:eastAsia="en-US"/>
        </w:rPr>
        <w:t>Vytautą Liškauską</w:t>
      </w:r>
      <w:r w:rsidRPr="00CE5335">
        <w:rPr>
          <w:bCs/>
          <w:lang w:eastAsia="en-US"/>
        </w:rPr>
        <w:t>, Lenkijos Punsko valsčiaus viršaitį, už nuolatinį lietuvybės puoselėjimą Punsko valsčiuje;</w:t>
      </w:r>
    </w:p>
    <w:p w14:paraId="0E33B513" w14:textId="77777777" w:rsidR="00CE5335" w:rsidRPr="00CE5335" w:rsidRDefault="00CE5335" w:rsidP="00B052C7">
      <w:pPr>
        <w:spacing w:line="360" w:lineRule="auto"/>
        <w:ind w:firstLine="851"/>
        <w:jc w:val="both"/>
      </w:pPr>
      <w:r w:rsidRPr="00CE5335">
        <w:t xml:space="preserve">1.4. </w:t>
      </w:r>
      <w:r w:rsidRPr="00EA7039">
        <w:rPr>
          <w:b/>
          <w:bCs/>
        </w:rPr>
        <w:t xml:space="preserve">Dianą </w:t>
      </w:r>
      <w:proofErr w:type="spellStart"/>
      <w:r w:rsidRPr="00EA7039">
        <w:rPr>
          <w:b/>
          <w:bCs/>
        </w:rPr>
        <w:t>Žaliaduonytę</w:t>
      </w:r>
      <w:proofErr w:type="spellEnd"/>
      <w:r w:rsidRPr="00CE5335">
        <w:t>, Lietuvos sveikatos mokslų universiteto Kauno ligoninės direktorę medicinai, už mokslo žinių sklaidą ir visuomenės edukaciją medicinos srityje.</w:t>
      </w:r>
    </w:p>
    <w:p w14:paraId="70B65ACA" w14:textId="77777777" w:rsidR="00CE5335" w:rsidRPr="00CE5335" w:rsidRDefault="00CE5335" w:rsidP="00B052C7">
      <w:pPr>
        <w:spacing w:line="360" w:lineRule="auto"/>
        <w:ind w:firstLine="851"/>
        <w:jc w:val="both"/>
      </w:pPr>
      <w:r w:rsidRPr="00CE5335">
        <w:t>2. Antrojo lygio:</w:t>
      </w:r>
    </w:p>
    <w:p w14:paraId="1EC5DCC3" w14:textId="77777777" w:rsidR="00CE5335" w:rsidRPr="00CE5335" w:rsidRDefault="00CE5335" w:rsidP="00B052C7">
      <w:pPr>
        <w:spacing w:line="360" w:lineRule="auto"/>
        <w:ind w:firstLine="851"/>
        <w:jc w:val="both"/>
        <w:rPr>
          <w:rFonts w:eastAsia="Calibri"/>
          <w:shd w:val="clear" w:color="auto" w:fill="FFFFFF"/>
          <w:lang w:eastAsia="en-US"/>
        </w:rPr>
      </w:pPr>
      <w:r w:rsidRPr="00CE5335">
        <w:t xml:space="preserve">2.1. </w:t>
      </w:r>
      <w:r w:rsidRPr="00EA7039">
        <w:rPr>
          <w:b/>
          <w:bCs/>
        </w:rPr>
        <w:t xml:space="preserve">Dalią </w:t>
      </w:r>
      <w:proofErr w:type="spellStart"/>
      <w:r w:rsidRPr="00EA7039">
        <w:rPr>
          <w:b/>
          <w:bCs/>
        </w:rPr>
        <w:t>Brazienę</w:t>
      </w:r>
      <w:proofErr w:type="spellEnd"/>
      <w:r w:rsidRPr="00CE5335">
        <w:t xml:space="preserve">, </w:t>
      </w:r>
      <w:bookmarkStart w:id="1" w:name="_Hlk138836518"/>
      <w:r w:rsidRPr="00CE5335">
        <w:t xml:space="preserve">Kauno rajono savivaldybės administracijos Kultūros, švietimo ir sporto skyriaus vyriausiąją specialistę, </w:t>
      </w:r>
      <w:bookmarkEnd w:id="1"/>
      <w:r w:rsidRPr="00CE5335">
        <w:rPr>
          <w:rFonts w:eastAsia="Calibri"/>
          <w:shd w:val="clear" w:color="auto" w:fill="FFFFFF"/>
          <w:lang w:eastAsia="en-US"/>
        </w:rPr>
        <w:t>už profesionalią vadybinę ir pedagoginę veiklą;</w:t>
      </w:r>
    </w:p>
    <w:p w14:paraId="27B2F58A" w14:textId="77777777" w:rsidR="00CE5335" w:rsidRPr="00CE5335" w:rsidRDefault="00CE5335" w:rsidP="00B052C7">
      <w:pPr>
        <w:spacing w:line="360" w:lineRule="auto"/>
        <w:ind w:firstLine="851"/>
        <w:jc w:val="both"/>
        <w:rPr>
          <w:rFonts w:ascii="TimesLT" w:hAnsi="TimesLT"/>
          <w:sz w:val="26"/>
          <w:szCs w:val="20"/>
        </w:rPr>
      </w:pPr>
      <w:r w:rsidRPr="00CE5335">
        <w:lastRenderedPageBreak/>
        <w:t xml:space="preserve">2.2. </w:t>
      </w:r>
      <w:r w:rsidRPr="00EA7039">
        <w:rPr>
          <w:b/>
          <w:bCs/>
        </w:rPr>
        <w:t>Marijų Gvildį</w:t>
      </w:r>
      <w:r w:rsidRPr="00CE5335">
        <w:t>, floristą, gėlių kompozicijų kūrėją, už profesionalaus meno sklaidą Kauno rajone;</w:t>
      </w:r>
    </w:p>
    <w:p w14:paraId="17827AAA" w14:textId="77777777" w:rsidR="00CE5335" w:rsidRPr="00CE5335" w:rsidRDefault="00CE5335" w:rsidP="00B052C7">
      <w:pPr>
        <w:spacing w:line="360" w:lineRule="auto"/>
        <w:ind w:firstLine="851"/>
        <w:jc w:val="both"/>
      </w:pPr>
      <w:r w:rsidRPr="00CE5335">
        <w:t xml:space="preserve">2.3. </w:t>
      </w:r>
      <w:r w:rsidRPr="00EA7039">
        <w:rPr>
          <w:b/>
          <w:bCs/>
        </w:rPr>
        <w:t xml:space="preserve">Jolantą </w:t>
      </w:r>
      <w:proofErr w:type="spellStart"/>
      <w:r w:rsidRPr="00EA7039">
        <w:rPr>
          <w:b/>
          <w:bCs/>
        </w:rPr>
        <w:t>Zizienę</w:t>
      </w:r>
      <w:proofErr w:type="spellEnd"/>
      <w:r w:rsidRPr="00CE5335">
        <w:t xml:space="preserve">, Raudondvario kultūros centro direktorę, už kultūros vertybių puoselėjimą ir saugojimą, bendruomenės telkimą. </w:t>
      </w:r>
    </w:p>
    <w:p w14:paraId="03A882D6" w14:textId="77777777" w:rsidR="00CE5335" w:rsidRPr="00CE5335" w:rsidRDefault="00CE5335" w:rsidP="00B052C7">
      <w:pPr>
        <w:spacing w:line="360" w:lineRule="auto"/>
        <w:ind w:firstLine="851"/>
        <w:jc w:val="both"/>
        <w:rPr>
          <w:rFonts w:eastAsia="Calibri"/>
          <w:shd w:val="clear" w:color="auto" w:fill="FFFFFF"/>
          <w:lang w:eastAsia="en-US"/>
        </w:rPr>
      </w:pPr>
      <w:r w:rsidRPr="00CE5335">
        <w:rPr>
          <w:rFonts w:eastAsia="Calibri"/>
          <w:shd w:val="clear" w:color="auto" w:fill="FFFFFF"/>
          <w:lang w:eastAsia="en-US"/>
        </w:rPr>
        <w:t>3. Trečiojo lygio:</w:t>
      </w:r>
    </w:p>
    <w:p w14:paraId="72AFEC42" w14:textId="77777777" w:rsidR="00CE5335" w:rsidRPr="00CE5335" w:rsidRDefault="00CE5335" w:rsidP="00B052C7">
      <w:pPr>
        <w:spacing w:line="360" w:lineRule="auto"/>
        <w:ind w:firstLine="851"/>
        <w:jc w:val="both"/>
        <w:rPr>
          <w:rFonts w:eastAsiaTheme="minorHAnsi"/>
          <w:color w:val="1C1E21"/>
          <w:shd w:val="clear" w:color="auto" w:fill="FFFFFF"/>
          <w:lang w:eastAsia="en-US"/>
        </w:rPr>
      </w:pPr>
      <w:r w:rsidRPr="00CE5335">
        <w:t xml:space="preserve">3.1. </w:t>
      </w:r>
      <w:r w:rsidRPr="00EA7039">
        <w:rPr>
          <w:b/>
          <w:bCs/>
        </w:rPr>
        <w:t>Dalių Mackelą</w:t>
      </w:r>
      <w:r w:rsidRPr="00CE5335">
        <w:t>, Policijos mokyklos profesinės taktikos skyriaus vyriausiąjį specialistą, komisarą-inspektorių, už kryptingą darbą su jaunimu;</w:t>
      </w:r>
    </w:p>
    <w:p w14:paraId="620799BC" w14:textId="77777777" w:rsidR="00CE5335" w:rsidRPr="00CE5335" w:rsidRDefault="00CE5335" w:rsidP="00B052C7">
      <w:pPr>
        <w:spacing w:line="360" w:lineRule="auto"/>
        <w:ind w:firstLine="851"/>
        <w:jc w:val="both"/>
        <w:rPr>
          <w:rFonts w:eastAsia="Calibri"/>
          <w:shd w:val="clear" w:color="auto" w:fill="FFFFFF"/>
          <w:lang w:eastAsia="en-US"/>
        </w:rPr>
      </w:pPr>
      <w:r w:rsidRPr="00CE5335">
        <w:rPr>
          <w:rFonts w:eastAsia="Calibri"/>
          <w:shd w:val="clear" w:color="auto" w:fill="FFFFFF"/>
          <w:lang w:eastAsia="en-US"/>
        </w:rPr>
        <w:t xml:space="preserve">3.2. </w:t>
      </w:r>
      <w:r w:rsidRPr="00EA7039">
        <w:rPr>
          <w:rFonts w:eastAsia="Calibri"/>
          <w:b/>
          <w:bCs/>
          <w:shd w:val="clear" w:color="auto" w:fill="FFFFFF"/>
          <w:lang w:eastAsia="en-US"/>
        </w:rPr>
        <w:t>Žydrą Narbutienę</w:t>
      </w:r>
      <w:r w:rsidRPr="00CE5335">
        <w:rPr>
          <w:rFonts w:eastAsia="Calibri"/>
          <w:shd w:val="clear" w:color="auto" w:fill="FFFFFF"/>
          <w:lang w:eastAsia="en-US"/>
        </w:rPr>
        <w:t xml:space="preserve">, </w:t>
      </w:r>
      <w:r w:rsidRPr="00CE5335">
        <w:t>Kauno rajono savivaldybės administracijos Kultūros, švietimo ir sporto skyriaus vyriausiąją specialistę, už nuolatinį naujovių siekimą ir jų įgyvendinimą maitinimo organizavimo srityje</w:t>
      </w:r>
      <w:r w:rsidRPr="00CE5335">
        <w:rPr>
          <w:rFonts w:eastAsia="Calibri"/>
          <w:shd w:val="clear" w:color="auto" w:fill="FFFFFF"/>
          <w:lang w:eastAsia="en-US"/>
        </w:rPr>
        <w:t xml:space="preserve">; </w:t>
      </w:r>
    </w:p>
    <w:p w14:paraId="58A1A194" w14:textId="77777777" w:rsidR="00CE5335" w:rsidRPr="00CE5335" w:rsidRDefault="00CE5335" w:rsidP="00B052C7">
      <w:pPr>
        <w:spacing w:line="360" w:lineRule="auto"/>
        <w:ind w:firstLine="851"/>
        <w:jc w:val="both"/>
        <w:rPr>
          <w:rFonts w:eastAsia="Calibri"/>
          <w:shd w:val="clear" w:color="auto" w:fill="FFFFFF"/>
          <w:lang w:eastAsia="en-US"/>
        </w:rPr>
      </w:pPr>
      <w:r w:rsidRPr="00CE5335">
        <w:rPr>
          <w:rFonts w:eastAsia="Calibri"/>
          <w:shd w:val="clear" w:color="auto" w:fill="FFFFFF"/>
          <w:lang w:eastAsia="en-US"/>
        </w:rPr>
        <w:t xml:space="preserve">3.3. </w:t>
      </w:r>
      <w:r w:rsidRPr="00EA7039">
        <w:rPr>
          <w:rFonts w:eastAsia="Calibri"/>
          <w:b/>
          <w:bCs/>
          <w:shd w:val="clear" w:color="auto" w:fill="FFFFFF"/>
          <w:lang w:eastAsia="en-US"/>
        </w:rPr>
        <w:t>Viktorą Rudžianską</w:t>
      </w:r>
      <w:r w:rsidRPr="00CE5335">
        <w:rPr>
          <w:rFonts w:eastAsia="Calibri"/>
          <w:shd w:val="clear" w:color="auto" w:fill="FFFFFF"/>
          <w:lang w:eastAsia="en-US"/>
        </w:rPr>
        <w:t>, poetą, vertėją, leidyklos „Kauko laiptai“ vadovą, už dėmesį jauniems talentams ir literatūros sklaidą</w:t>
      </w:r>
      <w:r w:rsidRPr="00CE5335">
        <w:t>;</w:t>
      </w:r>
    </w:p>
    <w:p w14:paraId="4BC09444" w14:textId="77777777" w:rsidR="00CE5335" w:rsidRPr="00CE5335" w:rsidRDefault="00CE5335" w:rsidP="00B052C7">
      <w:pPr>
        <w:spacing w:line="360" w:lineRule="auto"/>
        <w:ind w:firstLine="851"/>
        <w:jc w:val="both"/>
        <w:rPr>
          <w:rFonts w:eastAsiaTheme="minorHAnsi"/>
          <w:color w:val="1C1E21"/>
          <w:shd w:val="clear" w:color="auto" w:fill="FFFFFF"/>
          <w:lang w:eastAsia="en-US"/>
        </w:rPr>
      </w:pPr>
      <w:r w:rsidRPr="00CE5335">
        <w:rPr>
          <w:rFonts w:eastAsia="Calibri"/>
          <w:shd w:val="clear" w:color="auto" w:fill="FFFFFF"/>
          <w:lang w:eastAsia="en-US"/>
        </w:rPr>
        <w:t xml:space="preserve">3.4. </w:t>
      </w:r>
      <w:r w:rsidRPr="00EA7039">
        <w:rPr>
          <w:rFonts w:eastAsia="Calibri"/>
          <w:b/>
          <w:bCs/>
          <w:shd w:val="clear" w:color="auto" w:fill="FFFFFF"/>
          <w:lang w:eastAsia="en-US"/>
        </w:rPr>
        <w:t xml:space="preserve">Ramūną </w:t>
      </w:r>
      <w:proofErr w:type="spellStart"/>
      <w:r w:rsidRPr="00EA7039">
        <w:rPr>
          <w:rFonts w:eastAsia="Calibri"/>
          <w:b/>
          <w:bCs/>
          <w:shd w:val="clear" w:color="auto" w:fill="FFFFFF"/>
          <w:lang w:eastAsia="en-US"/>
        </w:rPr>
        <w:t>Šimukauską</w:t>
      </w:r>
      <w:proofErr w:type="spellEnd"/>
      <w:r w:rsidRPr="00CE5335">
        <w:rPr>
          <w:rFonts w:eastAsia="Calibri"/>
          <w:shd w:val="clear" w:color="auto" w:fill="FFFFFF"/>
          <w:lang w:eastAsia="en-US"/>
        </w:rPr>
        <w:t xml:space="preserve">, Kauno valstybinio muzikinio teatro aktorių, už profesionalaus meno sklaidą, bendradarbiaujant su Kauno rajono bendruomene. </w:t>
      </w:r>
    </w:p>
    <w:p w14:paraId="06D8066C" w14:textId="77777777" w:rsidR="00C91498" w:rsidRDefault="00C91498" w:rsidP="00B052C7">
      <w:pPr>
        <w:spacing w:line="360" w:lineRule="auto"/>
        <w:ind w:firstLine="851"/>
        <w:jc w:val="both"/>
      </w:pPr>
    </w:p>
    <w:p w14:paraId="3940F7BF" w14:textId="327456B5" w:rsidR="00EF57C2" w:rsidRDefault="00EF57C2" w:rsidP="00B052C7">
      <w:pPr>
        <w:spacing w:line="360" w:lineRule="auto"/>
        <w:ind w:firstLine="851"/>
        <w:jc w:val="both"/>
      </w:pPr>
      <w:r>
        <w:rPr>
          <w:rFonts w:eastAsia="Calibri"/>
          <w:shd w:val="clear" w:color="auto" w:fill="FFFFFF"/>
          <w:lang w:eastAsia="en-US"/>
        </w:rPr>
        <w:t>202</w:t>
      </w:r>
      <w:r w:rsidR="00121E09">
        <w:rPr>
          <w:rFonts w:eastAsia="Calibri"/>
          <w:shd w:val="clear" w:color="auto" w:fill="FFFFFF"/>
          <w:lang w:eastAsia="en-US"/>
        </w:rPr>
        <w:t>3</w:t>
      </w:r>
      <w:r>
        <w:rPr>
          <w:rFonts w:eastAsia="Calibri"/>
          <w:shd w:val="clear" w:color="auto" w:fill="FFFFFF"/>
          <w:lang w:eastAsia="en-US"/>
        </w:rPr>
        <w:t xml:space="preserve"> m. Kauno rajono savivaldybės meras V. Makūnas apdovanojo </w:t>
      </w:r>
      <w:r>
        <w:t>Kauno rajono savivaldybės medaliu (pasižymėjimo ženklu):</w:t>
      </w:r>
    </w:p>
    <w:p w14:paraId="337625D1" w14:textId="63B300C0" w:rsidR="00EA7039" w:rsidRDefault="00EA7039" w:rsidP="00B052C7">
      <w:pPr>
        <w:spacing w:line="360" w:lineRule="auto"/>
        <w:ind w:firstLine="851"/>
        <w:jc w:val="both"/>
      </w:pPr>
      <w:r w:rsidRPr="00EA7039">
        <w:rPr>
          <w:b/>
          <w:bCs/>
        </w:rPr>
        <w:t xml:space="preserve">Reginą </w:t>
      </w:r>
      <w:proofErr w:type="spellStart"/>
      <w:r w:rsidRPr="00EA7039">
        <w:rPr>
          <w:b/>
          <w:bCs/>
        </w:rPr>
        <w:t>Bašinskienę</w:t>
      </w:r>
      <w:proofErr w:type="spellEnd"/>
      <w:r>
        <w:t>, Vaiko gerovės centro „Gynia“ vyriausiąją socialinę darbuotoją</w:t>
      </w:r>
      <w:r>
        <w:rPr>
          <w:lang w:eastAsia="en-US"/>
        </w:rPr>
        <w:t xml:space="preserve">, </w:t>
      </w:r>
      <w:r>
        <w:rPr>
          <w:color w:val="000000" w:themeColor="text1"/>
        </w:rPr>
        <w:t>už profesionalumą ir nuopelnus socialinių paslaugų srityje</w:t>
      </w:r>
      <w:r>
        <w:rPr>
          <w:lang w:eastAsia="en-US"/>
        </w:rPr>
        <w:t xml:space="preserve">, </w:t>
      </w:r>
      <w:r>
        <w:t>2023 m. rugsėjo 26 d. potvarkis Nr. MP-738.</w:t>
      </w:r>
    </w:p>
    <w:p w14:paraId="7FA6F849" w14:textId="34C3B534" w:rsidR="00EA7039" w:rsidRPr="00EA7039" w:rsidRDefault="00EA7039" w:rsidP="00B052C7">
      <w:pPr>
        <w:spacing w:line="360" w:lineRule="auto"/>
        <w:ind w:firstLine="851"/>
        <w:jc w:val="both"/>
      </w:pPr>
      <w:r w:rsidRPr="00EA7039">
        <w:rPr>
          <w:b/>
          <w:bCs/>
          <w:color w:val="000000" w:themeColor="text1"/>
        </w:rPr>
        <w:t xml:space="preserve">Darių </w:t>
      </w:r>
      <w:proofErr w:type="spellStart"/>
      <w:r w:rsidRPr="00EA7039">
        <w:rPr>
          <w:b/>
          <w:bCs/>
          <w:color w:val="000000" w:themeColor="text1"/>
        </w:rPr>
        <w:t>Pliavgą</w:t>
      </w:r>
      <w:proofErr w:type="spellEnd"/>
      <w:r>
        <w:rPr>
          <w:color w:val="000000" w:themeColor="text1"/>
        </w:rPr>
        <w:t>, Kauno apskrities vyriausiojo policijos komisariato viršininko pavaduotoją</w:t>
      </w:r>
      <w:r>
        <w:rPr>
          <w:lang w:eastAsia="en-US"/>
        </w:rPr>
        <w:t xml:space="preserve">, </w:t>
      </w:r>
      <w:r>
        <w:t>2023 m. rugsėjo 22 d. potvarkis Nr. MP-692.</w:t>
      </w:r>
    </w:p>
    <w:p w14:paraId="634E89A1" w14:textId="48B830F8" w:rsidR="00121E09" w:rsidRDefault="00EA7039" w:rsidP="00B052C7">
      <w:pPr>
        <w:spacing w:line="360" w:lineRule="auto"/>
        <w:ind w:firstLine="851"/>
        <w:jc w:val="both"/>
      </w:pPr>
      <w:proofErr w:type="spellStart"/>
      <w:r w:rsidRPr="00EA7039">
        <w:rPr>
          <w:b/>
          <w:bCs/>
          <w:color w:val="000000"/>
        </w:rPr>
        <w:t>Anetą</w:t>
      </w:r>
      <w:proofErr w:type="spellEnd"/>
      <w:r w:rsidRPr="00EA7039">
        <w:rPr>
          <w:b/>
          <w:bCs/>
          <w:color w:val="000000"/>
        </w:rPr>
        <w:t xml:space="preserve"> Laimutę </w:t>
      </w:r>
      <w:proofErr w:type="spellStart"/>
      <w:r w:rsidRPr="00EA7039">
        <w:rPr>
          <w:b/>
          <w:bCs/>
          <w:color w:val="000000"/>
        </w:rPr>
        <w:t>Lazarevičiūtę</w:t>
      </w:r>
      <w:proofErr w:type="spellEnd"/>
      <w:r>
        <w:rPr>
          <w:color w:val="000000"/>
        </w:rPr>
        <w:t xml:space="preserve">, Kauno apskrities vyriausiojo policijos komisariato Kauno rajono policijos komisariato 2-ojo veiklos skyriaus vyriausiąją tyrėją, </w:t>
      </w:r>
      <w:r w:rsidRPr="00EA7039">
        <w:t xml:space="preserve"> </w:t>
      </w:r>
      <w:r>
        <w:t>2023 m. rugsėjo 22 d. potvarkis Nr. MP-692.</w:t>
      </w:r>
    </w:p>
    <w:p w14:paraId="1B24F95B" w14:textId="77777777" w:rsidR="00EF57C2" w:rsidRDefault="00EF57C2" w:rsidP="00B052C7">
      <w:pPr>
        <w:spacing w:line="360" w:lineRule="auto"/>
        <w:ind w:firstLine="851"/>
        <w:jc w:val="both"/>
      </w:pPr>
    </w:p>
    <w:p w14:paraId="4E6537C7" w14:textId="77777777" w:rsidR="00EA7039" w:rsidRDefault="00EA7039" w:rsidP="00B052C7">
      <w:pPr>
        <w:spacing w:line="360" w:lineRule="auto"/>
        <w:ind w:firstLine="851"/>
        <w:jc w:val="both"/>
      </w:pPr>
    </w:p>
    <w:p w14:paraId="747EE29C" w14:textId="77777777" w:rsidR="00EF57C2" w:rsidRDefault="00EF57C2" w:rsidP="00EF57C2">
      <w:r>
        <w:t>Apdovanojimų komisijos pirmininkė</w:t>
      </w:r>
      <w:r>
        <w:tab/>
      </w:r>
      <w:r>
        <w:tab/>
      </w:r>
      <w:r>
        <w:tab/>
        <w:t>Irena Marcinkevičienė</w:t>
      </w:r>
    </w:p>
    <w:p w14:paraId="42C8709C" w14:textId="77777777" w:rsidR="00EF57C2" w:rsidRDefault="00EF57C2" w:rsidP="00EF57C2"/>
    <w:p w14:paraId="1E94E6EB" w14:textId="77777777" w:rsidR="00EF57C2" w:rsidRDefault="00EF57C2" w:rsidP="00EF57C2"/>
    <w:p w14:paraId="2ECA2541" w14:textId="77777777" w:rsidR="00D67DD4" w:rsidRDefault="00D67DD4"/>
    <w:sectPr w:rsidR="00D67D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0C46"/>
    <w:multiLevelType w:val="hybridMultilevel"/>
    <w:tmpl w:val="13BA3716"/>
    <w:lvl w:ilvl="0" w:tplc="179C133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44071"/>
    <w:multiLevelType w:val="multilevel"/>
    <w:tmpl w:val="8F58C040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215" w:hanging="36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575" w:hanging="72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1935" w:hanging="108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2" w15:restartNumberingAfterBreak="0">
    <w:nsid w:val="6C595E1F"/>
    <w:multiLevelType w:val="multilevel"/>
    <w:tmpl w:val="25E87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474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869490">
    <w:abstractNumId w:val="2"/>
  </w:num>
  <w:num w:numId="3" w16cid:durableId="2967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2"/>
    <w:rsid w:val="00121E09"/>
    <w:rsid w:val="003E635A"/>
    <w:rsid w:val="00534A5B"/>
    <w:rsid w:val="006A505D"/>
    <w:rsid w:val="007C2826"/>
    <w:rsid w:val="0082736C"/>
    <w:rsid w:val="00850917"/>
    <w:rsid w:val="00B052C7"/>
    <w:rsid w:val="00C91498"/>
    <w:rsid w:val="00CC09E0"/>
    <w:rsid w:val="00CE5335"/>
    <w:rsid w:val="00D67DD4"/>
    <w:rsid w:val="00EA7039"/>
    <w:rsid w:val="00E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1523"/>
  <w15:chartTrackingRefBased/>
  <w15:docId w15:val="{588A0860-455B-436D-8CD9-7A407DD3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7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57C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57C2"/>
    <w:rPr>
      <w:rFonts w:ascii="Calibri" w:hAnsi="Calibri"/>
      <w:kern w:val="0"/>
      <w:szCs w:val="21"/>
      <w14:ligatures w14:val="none"/>
    </w:rPr>
  </w:style>
  <w:style w:type="paragraph" w:styleId="Sraopastraipa">
    <w:name w:val="List Paragraph"/>
    <w:basedOn w:val="prastasis"/>
    <w:uiPriority w:val="34"/>
    <w:qFormat/>
    <w:rsid w:val="00850917"/>
    <w:pPr>
      <w:spacing w:line="360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3631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Svečiulienė</dc:creator>
  <cp:keywords/>
  <dc:description/>
  <cp:lastModifiedBy>Dalia Urbonienė</cp:lastModifiedBy>
  <cp:revision>4</cp:revision>
  <dcterms:created xsi:type="dcterms:W3CDTF">2024-02-29T12:53:00Z</dcterms:created>
  <dcterms:modified xsi:type="dcterms:W3CDTF">2024-02-29T12:54:00Z</dcterms:modified>
</cp:coreProperties>
</file>