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D9C44" w14:textId="77777777" w:rsidR="008B6388" w:rsidRPr="00FB46D6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FB46D6">
        <w:rPr>
          <w:color w:val="auto"/>
        </w:rPr>
        <w:t>PATVIRTINTA</w:t>
      </w:r>
    </w:p>
    <w:p w14:paraId="63F0C47A" w14:textId="77777777" w:rsidR="008B6388" w:rsidRPr="00FB46D6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FB46D6">
        <w:rPr>
          <w:color w:val="auto"/>
        </w:rPr>
        <w:t>Kauno rajono savivaldybės</w:t>
      </w:r>
    </w:p>
    <w:p w14:paraId="26AE6C1D" w14:textId="77777777" w:rsidR="00D756DB" w:rsidRPr="00FB46D6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FB46D6">
        <w:rPr>
          <w:color w:val="auto"/>
        </w:rPr>
        <w:t>administracijos direktoriaus</w:t>
      </w:r>
    </w:p>
    <w:p w14:paraId="0C766EAD" w14:textId="474B382B" w:rsidR="008B6388" w:rsidRPr="00FB46D6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FB46D6">
        <w:rPr>
          <w:color w:val="auto"/>
        </w:rPr>
        <w:t>_________</w:t>
      </w:r>
      <w:r w:rsidR="00702E59" w:rsidRPr="00FB46D6">
        <w:rPr>
          <w:color w:val="auto"/>
        </w:rPr>
        <w:t xml:space="preserve"> </w:t>
      </w:r>
      <w:r w:rsidRPr="00FB46D6">
        <w:rPr>
          <w:color w:val="auto"/>
        </w:rPr>
        <w:t>įsakymu Nr. ĮS-____</w:t>
      </w:r>
    </w:p>
    <w:p w14:paraId="1EAB8608" w14:textId="77777777" w:rsidR="001E7F61" w:rsidRPr="00FB46D6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73DF3EF9" w:rsidR="008B6388" w:rsidRPr="00FB46D6" w:rsidRDefault="00E52599" w:rsidP="00D13BB0">
      <w:pPr>
        <w:tabs>
          <w:tab w:val="left" w:pos="851"/>
        </w:tabs>
        <w:spacing w:line="276" w:lineRule="auto"/>
        <w:jc w:val="center"/>
        <w:rPr>
          <w:b/>
          <w:caps/>
          <w:color w:val="auto"/>
        </w:rPr>
      </w:pPr>
      <w:r w:rsidRPr="00FB46D6">
        <w:rPr>
          <w:b/>
          <w:color w:val="auto"/>
        </w:rPr>
        <w:t xml:space="preserve">KAUNO RAJONO SAVIVALDYBĖS ADMINISTRACIJOS DIREKTORIAUS 2014-05-22 ĮSAKYMU NR. ĮS-911 PATVIRTINTO KAUNO R. SAV., UŽLIEDŽIŲ SEN., GIRAITĖS K., ŽEMĖS SKLYPO KADASTRO NR. 5283/0006:705, DETALIOJO PLANO KOREGAVIMO ŽEMĖS SKLYPUOSE KAUNO R. SAV., UŽLIEDŽIŲ SEN., GIRAITĖS K., BUKŲ G. 2 (KADASTRO NR. </w:t>
      </w:r>
      <w:r w:rsidRPr="00FB46D6">
        <w:rPr>
          <w:b/>
          <w:color w:val="auto"/>
          <w:szCs w:val="18"/>
        </w:rPr>
        <w:t xml:space="preserve">5283/0006:1372), </w:t>
      </w:r>
      <w:r w:rsidRPr="00FB46D6">
        <w:rPr>
          <w:b/>
          <w:color w:val="auto"/>
        </w:rPr>
        <w:t xml:space="preserve">BUKŲ G. 4 (KADASTRO NR. </w:t>
      </w:r>
      <w:r w:rsidRPr="00FB46D6">
        <w:rPr>
          <w:b/>
          <w:color w:val="auto"/>
          <w:szCs w:val="18"/>
        </w:rPr>
        <w:t>5283/0006:1373),</w:t>
      </w:r>
      <w:r w:rsidRPr="00FB46D6">
        <w:rPr>
          <w:b/>
          <w:color w:val="auto"/>
        </w:rPr>
        <w:t xml:space="preserve"> BUKŲ G. 6 (KADASTRO NR. </w:t>
      </w:r>
      <w:r w:rsidRPr="00FB46D6">
        <w:rPr>
          <w:b/>
          <w:color w:val="auto"/>
          <w:szCs w:val="18"/>
        </w:rPr>
        <w:t>5283/0006:1374),</w:t>
      </w:r>
      <w:r w:rsidRPr="00FB46D6">
        <w:rPr>
          <w:b/>
          <w:color w:val="auto"/>
        </w:rPr>
        <w:t xml:space="preserve"> BUKŲ G. 8 (KADASTRO NR. </w:t>
      </w:r>
      <w:r w:rsidRPr="00FB46D6">
        <w:rPr>
          <w:b/>
          <w:color w:val="auto"/>
          <w:szCs w:val="18"/>
        </w:rPr>
        <w:t>5283/0006:1375),</w:t>
      </w:r>
      <w:r w:rsidRPr="00FB46D6">
        <w:rPr>
          <w:b/>
          <w:color w:val="auto"/>
        </w:rPr>
        <w:t xml:space="preserve"> BUKŲ G. 10 (KADASTRO NR. </w:t>
      </w:r>
      <w:r w:rsidRPr="00FB46D6">
        <w:rPr>
          <w:b/>
          <w:color w:val="auto"/>
          <w:szCs w:val="18"/>
        </w:rPr>
        <w:t>5283/0006:1376),</w:t>
      </w:r>
      <w:r w:rsidRPr="00FB46D6">
        <w:rPr>
          <w:b/>
          <w:color w:val="auto"/>
        </w:rPr>
        <w:t xml:space="preserve"> BUKŲ G. 12 (KADASTRO NR. </w:t>
      </w:r>
      <w:r w:rsidRPr="00FB46D6">
        <w:rPr>
          <w:b/>
          <w:color w:val="auto"/>
          <w:szCs w:val="18"/>
        </w:rPr>
        <w:t>5283/0006:1377),</w:t>
      </w:r>
      <w:r w:rsidRPr="00FB46D6">
        <w:rPr>
          <w:b/>
          <w:color w:val="auto"/>
        </w:rPr>
        <w:t xml:space="preserve"> BUKŲ G. 14 (KADASTRO NR. </w:t>
      </w:r>
      <w:r w:rsidRPr="00FB46D6">
        <w:rPr>
          <w:b/>
          <w:color w:val="auto"/>
          <w:szCs w:val="18"/>
        </w:rPr>
        <w:t xml:space="preserve">5283/0006:1378), </w:t>
      </w:r>
      <w:r w:rsidRPr="00FB46D6">
        <w:rPr>
          <w:b/>
          <w:color w:val="auto"/>
        </w:rPr>
        <w:t xml:space="preserve">BUKŲ G. 16 (KADASTRO NR. </w:t>
      </w:r>
      <w:r w:rsidRPr="00FB46D6">
        <w:rPr>
          <w:b/>
          <w:color w:val="auto"/>
          <w:szCs w:val="18"/>
        </w:rPr>
        <w:t>5283/0006:1379), IR KADASTRO NR. 5283/0006:1371</w:t>
      </w:r>
      <w:r w:rsidRPr="00FB46D6">
        <w:rPr>
          <w:color w:val="auto"/>
          <w:szCs w:val="18"/>
        </w:rPr>
        <w:t xml:space="preserve"> </w:t>
      </w:r>
      <w:r w:rsidR="00E355B0" w:rsidRPr="00FB46D6">
        <w:rPr>
          <w:b/>
          <w:color w:val="auto"/>
        </w:rPr>
        <w:t>PLANAVIMO DARBŲ PROGRAMA</w:t>
      </w:r>
    </w:p>
    <w:p w14:paraId="2109A44A" w14:textId="77777777" w:rsidR="00067A69" w:rsidRPr="00FB46D6" w:rsidRDefault="00067A69">
      <w:pPr>
        <w:jc w:val="center"/>
        <w:rPr>
          <w:rFonts w:ascii="Verdana" w:eastAsia="Verdana" w:hAnsi="Verdana" w:cs="Verdana"/>
          <w:b/>
          <w:i/>
          <w:color w:val="auto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FB46D6" w:rsidRPr="00FB46D6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FB46D6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FB46D6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FB46D6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FB46D6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FB46D6" w:rsidRPr="00FB46D6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8A17B7" w:rsidRPr="00FB46D6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8A17B7" w:rsidRPr="00FB46D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8A17B7" w:rsidRPr="00FB46D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8A17B7" w:rsidRPr="00FB46D6" w:rsidRDefault="008A17B7" w:rsidP="008A17B7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FB46D6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02E6EBD" w14:textId="4771893F" w:rsidR="008A17B7" w:rsidRPr="00FB46D6" w:rsidRDefault="00FB46D6" w:rsidP="008A17B7">
            <w:pPr>
              <w:spacing w:line="240" w:lineRule="auto"/>
              <w:rPr>
                <w:color w:val="auto"/>
              </w:rPr>
            </w:pPr>
            <w:r w:rsidRPr="00FB46D6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4A51CC67" wp14:editId="08639959">
                  <wp:simplePos x="0" y="0"/>
                  <wp:positionH relativeFrom="column">
                    <wp:posOffset>2459386</wp:posOffset>
                  </wp:positionH>
                  <wp:positionV relativeFrom="paragraph">
                    <wp:posOffset>531560</wp:posOffset>
                  </wp:positionV>
                  <wp:extent cx="105508" cy="105508"/>
                  <wp:effectExtent l="0" t="0" r="8890" b="8890"/>
                  <wp:wrapNone/>
                  <wp:docPr id="177737803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08" cy="10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6938" w:rsidRPr="00FB46D6">
              <w:rPr>
                <w:color w:val="auto"/>
              </w:rPr>
              <w:object w:dxaOrig="16088" w:dyaOrig="12934" w14:anchorId="543F0C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4pt;height:228.5pt" o:ole="">
                  <v:imagedata r:id="rId6" o:title=""/>
                </v:shape>
                <o:OLEObject Type="Embed" ProgID="PBrush" ShapeID="_x0000_i1025" DrawAspect="Content" ObjectID="_1781632086" r:id="rId7"/>
              </w:object>
            </w:r>
          </w:p>
          <w:p w14:paraId="79C57D4E" w14:textId="778FB36B" w:rsidR="00FB46D6" w:rsidRPr="00FB46D6" w:rsidRDefault="00FB46D6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524A658D" wp14:editId="3F8264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49225" cy="149225"/>
                  <wp:effectExtent l="0" t="0" r="3175" b="3175"/>
                  <wp:wrapSquare wrapText="bothSides"/>
                  <wp:docPr id="156468674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321F0" w14:textId="1EB601D8" w:rsidR="00FB46D6" w:rsidRPr="00FB46D6" w:rsidRDefault="00FB46D6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- informacinio stendo vieta. Stendas turi būti pakankamo dydžio, ne mažesnis kaip A2 formato (42 cm x 59,4 cm) ir pagamintas iš aplinkos poveikiui atsparių medžiagų. Viešinimo metu įrengto stendo fotofiksacija turi būti pateikta kartu su viešinimo ataskaita</w:t>
            </w:r>
            <w:r w:rsidRPr="00FB46D6">
              <w:rPr>
                <w:rFonts w:eastAsia="Verdana"/>
                <w:noProof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D25F" w14:textId="232795B4" w:rsidR="008A17B7" w:rsidRPr="00FB46D6" w:rsidRDefault="008A17B7" w:rsidP="008A17B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6D2B2D" w:rsidRPr="00FB46D6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425E23" w:rsidRPr="00FB46D6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102F38" w:rsidRPr="00FB46D6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FB46D6" w:rsidRPr="00FB46D6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</w:tc>
      </w:tr>
      <w:tr w:rsidR="00FB46D6" w:rsidRPr="00FB46D6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8A17B7" w:rsidRPr="00FB46D6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8A17B7" w:rsidRPr="00FB46D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8A17B7" w:rsidRPr="00FB46D6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FB46D6" w:rsidRPr="00FB46D6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8A17B7" w:rsidRPr="00FB46D6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8A17B7" w:rsidRPr="00FB46D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A17B7" w:rsidRPr="00FB46D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Nerengiamas (</w:t>
            </w:r>
            <w:r w:rsidRPr="00FB46D6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(patvirtintas LRV 2004 m. rugpjūčio 18 d. nutarimu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8A17B7" w:rsidRPr="00FB46D6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FB46D6" w:rsidRPr="00FB46D6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lastRenderedPageBreak/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8A17B7" w:rsidRPr="00FB46D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8A17B7" w:rsidRPr="00FB46D6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FB46D6" w:rsidRPr="00FB46D6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8A17B7" w:rsidRPr="00FB46D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8A17B7" w:rsidRPr="00FB46D6" w:rsidRDefault="008A17B7" w:rsidP="008A17B7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FB46D6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FB46D6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7A9AA0B2" w14:textId="77777777" w:rsidR="001B7039" w:rsidRPr="00FB46D6" w:rsidRDefault="008A17B7" w:rsidP="001B703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FB46D6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4DF7CEB1" w14:textId="7528267C" w:rsidR="00FB46D6" w:rsidRPr="00FB46D6" w:rsidRDefault="001B7039" w:rsidP="00FB46D6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FB46D6">
              <w:rPr>
                <w:color w:val="auto"/>
                <w:sz w:val="22"/>
                <w:szCs w:val="22"/>
              </w:rPr>
              <w:t xml:space="preserve">1. </w:t>
            </w:r>
            <w:r w:rsidR="00FB46D6" w:rsidRPr="00FB46D6">
              <w:rPr>
                <w:color w:val="auto"/>
                <w:sz w:val="22"/>
                <w:szCs w:val="22"/>
              </w:rPr>
              <w:t xml:space="preserve">sujungti žemės sklypus kadastro Nr. 5283/0006:1372, </w:t>
            </w:r>
            <w:r w:rsidR="00FB46D6" w:rsidRPr="00FB46D6">
              <w:rPr>
                <w:color w:val="auto"/>
                <w:sz w:val="22"/>
                <w:szCs w:val="22"/>
              </w:rPr>
              <w:br/>
            </w:r>
            <w:r w:rsidR="00FB46D6" w:rsidRPr="00FB46D6">
              <w:rPr>
                <w:color w:val="auto"/>
                <w:sz w:val="22"/>
                <w:szCs w:val="22"/>
              </w:rPr>
              <w:t>Nr. 5283/0006:1373, Nr. 5283/0006:1374, Nr. 5283/0006:1375, Nr. 5283/0006:1376, Nr. 5283/0006:1377,Nr. 5283/0006:1378, Nr. 5283/0006:1379, Nr. 5283/0006:1371 ir padalinti į du ar daugiau žemės sklypų;</w:t>
            </w:r>
          </w:p>
          <w:p w14:paraId="3D29ADEA" w14:textId="77777777" w:rsidR="00FB46D6" w:rsidRPr="00FB46D6" w:rsidRDefault="00FB46D6" w:rsidP="00FB46D6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FB46D6">
              <w:rPr>
                <w:color w:val="auto"/>
                <w:sz w:val="22"/>
                <w:szCs w:val="22"/>
              </w:rPr>
              <w:t>2.2. nustatyti suplanuotos teritorijos dalyje teritorijos naudojimo reglamentą (-</w:t>
            </w:r>
            <w:proofErr w:type="spellStart"/>
            <w:r w:rsidRPr="00FB46D6">
              <w:rPr>
                <w:color w:val="auto"/>
                <w:sz w:val="22"/>
                <w:szCs w:val="22"/>
              </w:rPr>
              <w:t>us</w:t>
            </w:r>
            <w:proofErr w:type="spellEnd"/>
            <w:r w:rsidRPr="00FB46D6">
              <w:rPr>
                <w:color w:val="auto"/>
                <w:sz w:val="22"/>
                <w:szCs w:val="22"/>
              </w:rPr>
              <w:t>) – teritorijos naudojimo būdus, tipą ir kita</w:t>
            </w:r>
          </w:p>
          <w:p w14:paraId="5FBA96FB" w14:textId="2B6E2FBA" w:rsidR="008A17B7" w:rsidRPr="00FB46D6" w:rsidRDefault="008A17B7" w:rsidP="00FB46D6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FB46D6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FB46D6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FB46D6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FB46D6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55A9596C" w:rsidR="008A17B7" w:rsidRPr="00FB46D6" w:rsidRDefault="008A17B7" w:rsidP="00425E23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6D2B2D" w:rsidRPr="00FB46D6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425E23" w:rsidRPr="00FB46D6">
              <w:rPr>
                <w:rFonts w:eastAsia="Verdana"/>
                <w:color w:val="auto"/>
                <w:sz w:val="22"/>
                <w:szCs w:val="22"/>
              </w:rPr>
              <w:t>III</w:t>
            </w:r>
            <w:r w:rsidR="00FB46D6" w:rsidRPr="00FB46D6">
              <w:rPr>
                <w:rFonts w:eastAsia="Verdana"/>
                <w:color w:val="auto"/>
                <w:sz w:val="22"/>
                <w:szCs w:val="22"/>
              </w:rPr>
              <w:t xml:space="preserve"> – IV</w:t>
            </w:r>
            <w:r w:rsidR="00102F38" w:rsidRPr="00FB46D6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>ketvi</w:t>
            </w:r>
            <w:r w:rsidR="006D2B2D" w:rsidRPr="00FB46D6">
              <w:rPr>
                <w:rFonts w:eastAsia="Verdana"/>
                <w:color w:val="auto"/>
                <w:sz w:val="22"/>
                <w:szCs w:val="22"/>
              </w:rPr>
              <w:t>r</w:t>
            </w:r>
            <w:r w:rsidR="00FB46D6" w:rsidRPr="00FB46D6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  <w:p w14:paraId="60DE2468" w14:textId="77777777" w:rsidR="008A17B7" w:rsidRPr="00FB46D6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8A17B7" w:rsidRPr="00FB46D6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9AB8693" w14:textId="77777777" w:rsidR="008A17B7" w:rsidRPr="00FB46D6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43F0CC7" w14:textId="6CF1F75C" w:rsidR="008A17B7" w:rsidRPr="00FB46D6" w:rsidRDefault="008A17B7" w:rsidP="008A17B7">
            <w:pPr>
              <w:jc w:val="center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FB46D6" w:rsidRPr="00FB46D6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8A17B7" w:rsidRPr="00FB46D6" w:rsidRDefault="008A17B7" w:rsidP="008A17B7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8A17B7" w:rsidRPr="00FB46D6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FB46D6" w:rsidRPr="00FB46D6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8A17B7" w:rsidRPr="00FB46D6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E90A" w14:textId="742CA956" w:rsidR="006D2B2D" w:rsidRPr="00FB46D6" w:rsidRDefault="006D2B2D" w:rsidP="006D2B2D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2024 m. VI   ketvir</w:t>
            </w:r>
            <w:r w:rsidR="00FB46D6" w:rsidRPr="00FB46D6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  <w:p w14:paraId="3D2FB33F" w14:textId="2A05DE03" w:rsidR="008A17B7" w:rsidRPr="00FB46D6" w:rsidRDefault="008A17B7" w:rsidP="00026E4E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8A17B7" w:rsidRPr="00FB46D6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8A17B7" w:rsidRPr="00FB46D6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8A17B7" w:rsidRPr="00FB46D6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8A17B7" w:rsidRPr="00FB46D6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53D198E3" w:rsidR="006D2B2D" w:rsidRPr="00FB46D6" w:rsidRDefault="008A17B7" w:rsidP="00D72BA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B46D6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FB46D6" w:rsidRPr="00FB46D6">
              <w:rPr>
                <w:rFonts w:eastAsia="Verdana"/>
                <w:color w:val="auto"/>
                <w:sz w:val="22"/>
                <w:szCs w:val="22"/>
              </w:rPr>
              <w:t>5</w:t>
            </w:r>
            <w:r w:rsidR="006D2B2D" w:rsidRPr="00FB46D6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 xml:space="preserve">m. </w:t>
            </w:r>
            <w:r w:rsidR="006D2B2D" w:rsidRPr="00FB46D6">
              <w:rPr>
                <w:rFonts w:eastAsia="Verdana"/>
                <w:color w:val="auto"/>
                <w:sz w:val="22"/>
                <w:szCs w:val="22"/>
              </w:rPr>
              <w:t xml:space="preserve">I </w:t>
            </w:r>
            <w:r w:rsidRPr="00FB46D6">
              <w:rPr>
                <w:rFonts w:eastAsia="Verdana"/>
                <w:color w:val="auto"/>
                <w:sz w:val="22"/>
                <w:szCs w:val="22"/>
              </w:rPr>
              <w:t>ketvir</w:t>
            </w:r>
            <w:r w:rsidR="006D2B2D" w:rsidRPr="00FB46D6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</w:tc>
      </w:tr>
    </w:tbl>
    <w:p w14:paraId="035800D1" w14:textId="77777777" w:rsidR="000D0A1D" w:rsidRPr="00FB46D6" w:rsidRDefault="000D0A1D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</w:p>
    <w:p w14:paraId="6223F8E3" w14:textId="77777777" w:rsidR="00B732C5" w:rsidRPr="00FB46D6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FB46D6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FB46D6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26E4E"/>
    <w:rsid w:val="0003027A"/>
    <w:rsid w:val="00066DDF"/>
    <w:rsid w:val="00067A69"/>
    <w:rsid w:val="00096AC0"/>
    <w:rsid w:val="00097EC8"/>
    <w:rsid w:val="000A56FF"/>
    <w:rsid w:val="000B4C7D"/>
    <w:rsid w:val="000C03AF"/>
    <w:rsid w:val="000C3353"/>
    <w:rsid w:val="000D0A1D"/>
    <w:rsid w:val="000D1048"/>
    <w:rsid w:val="000E15DF"/>
    <w:rsid w:val="000E531F"/>
    <w:rsid w:val="000F2031"/>
    <w:rsid w:val="001002AC"/>
    <w:rsid w:val="001012BE"/>
    <w:rsid w:val="00102F38"/>
    <w:rsid w:val="001174FA"/>
    <w:rsid w:val="001346C1"/>
    <w:rsid w:val="001378C7"/>
    <w:rsid w:val="00146E40"/>
    <w:rsid w:val="00157DF0"/>
    <w:rsid w:val="00161833"/>
    <w:rsid w:val="00167F0A"/>
    <w:rsid w:val="00185C39"/>
    <w:rsid w:val="0018743F"/>
    <w:rsid w:val="00195DF3"/>
    <w:rsid w:val="001B7039"/>
    <w:rsid w:val="001C616C"/>
    <w:rsid w:val="001E7F61"/>
    <w:rsid w:val="001F10DA"/>
    <w:rsid w:val="001F5C1D"/>
    <w:rsid w:val="00221CEA"/>
    <w:rsid w:val="00222B56"/>
    <w:rsid w:val="00232EA1"/>
    <w:rsid w:val="00243EE0"/>
    <w:rsid w:val="00255D47"/>
    <w:rsid w:val="00294428"/>
    <w:rsid w:val="002B5212"/>
    <w:rsid w:val="002C70F8"/>
    <w:rsid w:val="002E637B"/>
    <w:rsid w:val="00304412"/>
    <w:rsid w:val="0030503A"/>
    <w:rsid w:val="00312B9B"/>
    <w:rsid w:val="00316C70"/>
    <w:rsid w:val="0032006F"/>
    <w:rsid w:val="00344490"/>
    <w:rsid w:val="003633A8"/>
    <w:rsid w:val="003A1812"/>
    <w:rsid w:val="003A2089"/>
    <w:rsid w:val="003C1775"/>
    <w:rsid w:val="003E0F25"/>
    <w:rsid w:val="003F0469"/>
    <w:rsid w:val="00420235"/>
    <w:rsid w:val="00425E23"/>
    <w:rsid w:val="00433C68"/>
    <w:rsid w:val="0047346E"/>
    <w:rsid w:val="00486B61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EC"/>
    <w:rsid w:val="00537F82"/>
    <w:rsid w:val="0056443C"/>
    <w:rsid w:val="00565969"/>
    <w:rsid w:val="00582740"/>
    <w:rsid w:val="00597FEA"/>
    <w:rsid w:val="005B726D"/>
    <w:rsid w:val="005C5016"/>
    <w:rsid w:val="005E6031"/>
    <w:rsid w:val="00614646"/>
    <w:rsid w:val="0062367E"/>
    <w:rsid w:val="0064212B"/>
    <w:rsid w:val="006539EE"/>
    <w:rsid w:val="00655D1E"/>
    <w:rsid w:val="006714A0"/>
    <w:rsid w:val="006A1983"/>
    <w:rsid w:val="006A253B"/>
    <w:rsid w:val="006A56F0"/>
    <w:rsid w:val="006B4D53"/>
    <w:rsid w:val="006D2B2D"/>
    <w:rsid w:val="006F030F"/>
    <w:rsid w:val="006F1B1D"/>
    <w:rsid w:val="00702E59"/>
    <w:rsid w:val="007139F6"/>
    <w:rsid w:val="00714951"/>
    <w:rsid w:val="00722E27"/>
    <w:rsid w:val="00735430"/>
    <w:rsid w:val="00775298"/>
    <w:rsid w:val="00782150"/>
    <w:rsid w:val="00782E36"/>
    <w:rsid w:val="007B665E"/>
    <w:rsid w:val="007E20B8"/>
    <w:rsid w:val="00845A15"/>
    <w:rsid w:val="008574B4"/>
    <w:rsid w:val="00860B59"/>
    <w:rsid w:val="00887F99"/>
    <w:rsid w:val="008A17B7"/>
    <w:rsid w:val="008B6388"/>
    <w:rsid w:val="008C24C3"/>
    <w:rsid w:val="008C5AA7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E4635"/>
    <w:rsid w:val="00B1008A"/>
    <w:rsid w:val="00B13DBC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63988"/>
    <w:rsid w:val="00C70A36"/>
    <w:rsid w:val="00C855AF"/>
    <w:rsid w:val="00CB3D36"/>
    <w:rsid w:val="00CC4B39"/>
    <w:rsid w:val="00CC7217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2BA9"/>
    <w:rsid w:val="00D756DB"/>
    <w:rsid w:val="00DA3D7B"/>
    <w:rsid w:val="00DB72CA"/>
    <w:rsid w:val="00DE184C"/>
    <w:rsid w:val="00DF5C9B"/>
    <w:rsid w:val="00DF7C0B"/>
    <w:rsid w:val="00E32266"/>
    <w:rsid w:val="00E33E75"/>
    <w:rsid w:val="00E355B0"/>
    <w:rsid w:val="00E51B33"/>
    <w:rsid w:val="00E52599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06DD2"/>
    <w:rsid w:val="00F21A7A"/>
    <w:rsid w:val="00F5545D"/>
    <w:rsid w:val="00F6126B"/>
    <w:rsid w:val="00F7116E"/>
    <w:rsid w:val="00F76938"/>
    <w:rsid w:val="00F82983"/>
    <w:rsid w:val="00F910DA"/>
    <w:rsid w:val="00FB46D6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2129</Words>
  <Characters>1214</Characters>
  <Application>Microsoft Office Word</Application>
  <DocSecurity>0</DocSecurity>
  <Lines>10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49</cp:revision>
  <cp:lastPrinted>2017-12-13T13:14:00Z</cp:lastPrinted>
  <dcterms:created xsi:type="dcterms:W3CDTF">2022-07-20T08:51:00Z</dcterms:created>
  <dcterms:modified xsi:type="dcterms:W3CDTF">2024-07-04T18:02:00Z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