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82906" w14:textId="45891A19" w:rsidR="004700ED" w:rsidRPr="00EC6E0B" w:rsidRDefault="004700ED" w:rsidP="005F2840">
      <w:pPr>
        <w:pStyle w:val="Pagrindinistekstas"/>
        <w:tabs>
          <w:tab w:val="left" w:pos="1276"/>
        </w:tabs>
        <w:ind w:firstLine="0"/>
      </w:pPr>
    </w:p>
    <w:p w14:paraId="61968AED" w14:textId="77777777" w:rsidR="005F2840" w:rsidRPr="00270963" w:rsidRDefault="005F2840" w:rsidP="005F2840">
      <w:pPr>
        <w:ind w:left="5670" w:hanging="283"/>
        <w:rPr>
          <w:caps/>
          <w:spacing w:val="-4"/>
        </w:rPr>
      </w:pPr>
      <w:r w:rsidRPr="00270963">
        <w:rPr>
          <w:caps/>
          <w:spacing w:val="-4"/>
        </w:rPr>
        <w:t>PATVIRTINTA</w:t>
      </w:r>
    </w:p>
    <w:p w14:paraId="675C97E9" w14:textId="11F42733" w:rsidR="005F2840" w:rsidRPr="00270963" w:rsidRDefault="005F2840" w:rsidP="005F2840">
      <w:pPr>
        <w:ind w:left="5387"/>
        <w:rPr>
          <w:spacing w:val="-4"/>
        </w:rPr>
      </w:pPr>
      <w:r w:rsidRPr="00270963">
        <w:rPr>
          <w:spacing w:val="-4"/>
        </w:rPr>
        <w:t>Kauno rajono savivaldybės administracijos direktoriaus 202</w:t>
      </w:r>
      <w:r w:rsidR="001F3F31">
        <w:rPr>
          <w:spacing w:val="-4"/>
        </w:rPr>
        <w:t>4</w:t>
      </w:r>
      <w:r w:rsidRPr="00270963">
        <w:rPr>
          <w:spacing w:val="-4"/>
        </w:rPr>
        <w:t>-</w:t>
      </w:r>
      <w:r w:rsidR="001B1208">
        <w:rPr>
          <w:spacing w:val="-4"/>
        </w:rPr>
        <w:t>08</w:t>
      </w:r>
      <w:r>
        <w:rPr>
          <w:spacing w:val="-4"/>
        </w:rPr>
        <w:t>-</w:t>
      </w:r>
      <w:r w:rsidR="001B1208">
        <w:rPr>
          <w:spacing w:val="-4"/>
        </w:rPr>
        <w:t xml:space="preserve"> </w:t>
      </w:r>
      <w:r w:rsidR="00F91F15">
        <w:rPr>
          <w:spacing w:val="-4"/>
        </w:rPr>
        <w:t>05</w:t>
      </w:r>
      <w:r w:rsidRPr="00270963">
        <w:rPr>
          <w:spacing w:val="-4"/>
        </w:rPr>
        <w:t xml:space="preserve"> įsakymu Nr. ĮS-</w:t>
      </w:r>
      <w:r w:rsidR="00F91F15">
        <w:rPr>
          <w:spacing w:val="-4"/>
        </w:rPr>
        <w:t>1460</w:t>
      </w:r>
    </w:p>
    <w:p w14:paraId="61168F51" w14:textId="77777777" w:rsidR="000A0A11" w:rsidRPr="00EC6E0B" w:rsidRDefault="000A0A11" w:rsidP="00EC6E0B">
      <w:pPr>
        <w:tabs>
          <w:tab w:val="left" w:pos="4111"/>
        </w:tabs>
        <w:ind w:left="4820" w:right="98" w:firstLine="709"/>
        <w:rPr>
          <w:rFonts w:ascii="Times New Roman" w:hAnsi="Times New Roman"/>
          <w:spacing w:val="4"/>
          <w:szCs w:val="24"/>
        </w:rPr>
      </w:pPr>
    </w:p>
    <w:p w14:paraId="3E9474C2" w14:textId="4E2C1EE3" w:rsidR="00BC4638" w:rsidRPr="00EC6E0B" w:rsidRDefault="00463F20" w:rsidP="00EC6E0B">
      <w:pPr>
        <w:ind w:firstLine="709"/>
        <w:jc w:val="center"/>
        <w:rPr>
          <w:rFonts w:ascii="Times New Roman" w:hAnsi="Times New Roman"/>
          <w:b/>
          <w:szCs w:val="24"/>
        </w:rPr>
      </w:pPr>
      <w:r w:rsidRPr="00EC6E0B">
        <w:rPr>
          <w:rFonts w:ascii="Times New Roman" w:hAnsi="Times New Roman"/>
          <w:b/>
          <w:szCs w:val="24"/>
        </w:rPr>
        <w:t xml:space="preserve">PRAKTIKOS ATLIKIMO </w:t>
      </w:r>
      <w:r w:rsidR="005F2840">
        <w:rPr>
          <w:rFonts w:ascii="Times New Roman" w:hAnsi="Times New Roman"/>
          <w:b/>
          <w:szCs w:val="24"/>
        </w:rPr>
        <w:t>KAUNO RAJONO SAVIVALDYBĖS ADMINISTRACIJOJE</w:t>
      </w:r>
      <w:r w:rsidR="000A0A11" w:rsidRPr="00EC6E0B">
        <w:rPr>
          <w:rFonts w:ascii="Times New Roman" w:hAnsi="Times New Roman"/>
          <w:b/>
          <w:szCs w:val="24"/>
        </w:rPr>
        <w:t xml:space="preserve"> TVARKOS APRAŠAS</w:t>
      </w:r>
    </w:p>
    <w:p w14:paraId="60501F3A" w14:textId="77777777" w:rsidR="000A0A11" w:rsidRPr="00EC6E0B" w:rsidRDefault="000A0A11" w:rsidP="00EC6E0B">
      <w:pPr>
        <w:ind w:firstLine="709"/>
        <w:jc w:val="center"/>
        <w:rPr>
          <w:rFonts w:ascii="Times New Roman" w:hAnsi="Times New Roman"/>
          <w:b/>
          <w:szCs w:val="24"/>
        </w:rPr>
      </w:pPr>
    </w:p>
    <w:p w14:paraId="7CCACB5C" w14:textId="77777777" w:rsidR="0074612D" w:rsidRPr="00EC6E0B" w:rsidRDefault="0074612D" w:rsidP="00EC6E0B">
      <w:pPr>
        <w:ind w:firstLine="709"/>
        <w:jc w:val="center"/>
        <w:rPr>
          <w:rFonts w:ascii="Times New Roman" w:hAnsi="Times New Roman"/>
          <w:b/>
          <w:szCs w:val="24"/>
        </w:rPr>
      </w:pPr>
      <w:r w:rsidRPr="00EC6E0B">
        <w:rPr>
          <w:rFonts w:ascii="Times New Roman" w:hAnsi="Times New Roman"/>
          <w:b/>
          <w:szCs w:val="24"/>
        </w:rPr>
        <w:t>I SKYRIUS</w:t>
      </w:r>
    </w:p>
    <w:p w14:paraId="0AE879B8" w14:textId="77777777" w:rsidR="0074612D" w:rsidRPr="00EC6E0B" w:rsidRDefault="0074612D" w:rsidP="00EC6E0B">
      <w:pPr>
        <w:ind w:firstLine="709"/>
        <w:jc w:val="center"/>
        <w:rPr>
          <w:rFonts w:ascii="Times New Roman" w:hAnsi="Times New Roman"/>
          <w:b/>
          <w:szCs w:val="24"/>
        </w:rPr>
      </w:pPr>
      <w:r w:rsidRPr="00EC6E0B">
        <w:rPr>
          <w:rFonts w:ascii="Times New Roman" w:hAnsi="Times New Roman"/>
          <w:b/>
          <w:szCs w:val="24"/>
        </w:rPr>
        <w:t>BENDROSIOS NUOSTATOS</w:t>
      </w:r>
    </w:p>
    <w:p w14:paraId="13922D89" w14:textId="77777777" w:rsidR="0074612D" w:rsidRPr="00EC6E0B" w:rsidRDefault="0074612D" w:rsidP="00EC6E0B">
      <w:pPr>
        <w:ind w:firstLine="709"/>
        <w:jc w:val="center"/>
        <w:rPr>
          <w:rFonts w:ascii="Times New Roman" w:hAnsi="Times New Roman"/>
          <w:b/>
          <w:szCs w:val="24"/>
        </w:rPr>
      </w:pPr>
    </w:p>
    <w:p w14:paraId="69E9A241" w14:textId="40368380" w:rsidR="000A0A11" w:rsidRPr="00EC6E0B" w:rsidRDefault="00463F20" w:rsidP="0083478D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rPr>
          <w:rFonts w:ascii="Times New Roman" w:hAnsi="Times New Roman"/>
          <w:szCs w:val="24"/>
        </w:rPr>
      </w:pPr>
      <w:r w:rsidRPr="00EC6E0B">
        <w:rPr>
          <w:rFonts w:ascii="Times New Roman" w:hAnsi="Times New Roman"/>
          <w:szCs w:val="24"/>
        </w:rPr>
        <w:t xml:space="preserve">Praktikos atlikimo </w:t>
      </w:r>
      <w:r w:rsidR="005F2840">
        <w:rPr>
          <w:rFonts w:ascii="Times New Roman" w:hAnsi="Times New Roman"/>
          <w:szCs w:val="24"/>
        </w:rPr>
        <w:t>Kauno rajono savivaldybės administracijoje</w:t>
      </w:r>
      <w:r w:rsidRPr="00EC6E0B">
        <w:rPr>
          <w:rFonts w:ascii="Times New Roman" w:hAnsi="Times New Roman"/>
          <w:szCs w:val="24"/>
        </w:rPr>
        <w:t xml:space="preserve"> </w:t>
      </w:r>
      <w:r w:rsidR="000A0A11" w:rsidRPr="00EC6E0B">
        <w:rPr>
          <w:rFonts w:ascii="Times New Roman" w:hAnsi="Times New Roman"/>
          <w:szCs w:val="24"/>
        </w:rPr>
        <w:t xml:space="preserve">tvarkos aprašas (toliau – Aprašas) </w:t>
      </w:r>
      <w:r w:rsidRPr="00EC6E0B">
        <w:rPr>
          <w:rFonts w:ascii="Times New Roman" w:hAnsi="Times New Roman"/>
          <w:szCs w:val="24"/>
        </w:rPr>
        <w:t>nustato</w:t>
      </w:r>
      <w:r w:rsidR="000A0A11" w:rsidRPr="00EC6E0B">
        <w:rPr>
          <w:rFonts w:ascii="Times New Roman" w:hAnsi="Times New Roman"/>
          <w:szCs w:val="24"/>
        </w:rPr>
        <w:t xml:space="preserve"> </w:t>
      </w:r>
      <w:r w:rsidRPr="00EC6E0B">
        <w:rPr>
          <w:rFonts w:ascii="Times New Roman" w:hAnsi="Times New Roman"/>
          <w:szCs w:val="24"/>
        </w:rPr>
        <w:t>Lietuvos Respublikos ir užsienio šalių aukštųjų mokyklų (toliau – aukštoji mokykla) studentų ir asmenų, kurie darbo rinkoje yra papildomai remiami</w:t>
      </w:r>
      <w:r w:rsidR="001F3F31">
        <w:rPr>
          <w:rFonts w:ascii="Times New Roman" w:hAnsi="Times New Roman"/>
          <w:szCs w:val="24"/>
        </w:rPr>
        <w:t>,</w:t>
      </w:r>
      <w:r w:rsidRPr="00EC6E0B">
        <w:rPr>
          <w:rFonts w:ascii="Times New Roman" w:hAnsi="Times New Roman"/>
          <w:szCs w:val="24"/>
        </w:rPr>
        <w:t xml:space="preserve"> vadovaujantis Lietuvos Respublikos užimtumo įstatymu (toliau – Užimtumo įstatymas), praktikos, atliekamos </w:t>
      </w:r>
      <w:r w:rsidR="005F2840">
        <w:rPr>
          <w:rFonts w:ascii="Times New Roman" w:hAnsi="Times New Roman"/>
          <w:szCs w:val="24"/>
        </w:rPr>
        <w:t>Kauno rajono savivaldybės administracijoje</w:t>
      </w:r>
      <w:r w:rsidR="000A0A11" w:rsidRPr="00EC6E0B">
        <w:rPr>
          <w:rFonts w:ascii="Times New Roman" w:hAnsi="Times New Roman"/>
          <w:szCs w:val="24"/>
        </w:rPr>
        <w:t xml:space="preserve"> (toliau – </w:t>
      </w:r>
      <w:r w:rsidR="005F2840">
        <w:rPr>
          <w:rFonts w:ascii="Times New Roman" w:hAnsi="Times New Roman"/>
          <w:szCs w:val="24"/>
        </w:rPr>
        <w:t>Savivaldybės administracija</w:t>
      </w:r>
      <w:r w:rsidRPr="00EC6E0B">
        <w:rPr>
          <w:rFonts w:ascii="Times New Roman" w:hAnsi="Times New Roman"/>
          <w:szCs w:val="24"/>
        </w:rPr>
        <w:t>, institucija</w:t>
      </w:r>
      <w:r w:rsidR="000A0A11" w:rsidRPr="00EC6E0B">
        <w:rPr>
          <w:rFonts w:ascii="Times New Roman" w:hAnsi="Times New Roman"/>
          <w:szCs w:val="24"/>
        </w:rPr>
        <w:t>), tikslus</w:t>
      </w:r>
      <w:r w:rsidRPr="00EC6E0B">
        <w:rPr>
          <w:rFonts w:ascii="Times New Roman" w:hAnsi="Times New Roman"/>
          <w:szCs w:val="24"/>
        </w:rPr>
        <w:t xml:space="preserve"> ir uždavinius</w:t>
      </w:r>
      <w:r w:rsidR="000A0A11" w:rsidRPr="00EC6E0B">
        <w:rPr>
          <w:rFonts w:ascii="Times New Roman" w:hAnsi="Times New Roman"/>
          <w:szCs w:val="24"/>
        </w:rPr>
        <w:t xml:space="preserve">, </w:t>
      </w:r>
      <w:r w:rsidRPr="00EC6E0B">
        <w:rPr>
          <w:rFonts w:ascii="Times New Roman" w:hAnsi="Times New Roman"/>
          <w:szCs w:val="24"/>
        </w:rPr>
        <w:t>bendruosius praktikos organizavimo, koordinavimo</w:t>
      </w:r>
      <w:r w:rsidR="00E826E1">
        <w:rPr>
          <w:rFonts w:ascii="Times New Roman" w:hAnsi="Times New Roman"/>
          <w:szCs w:val="24"/>
        </w:rPr>
        <w:t xml:space="preserve"> ir</w:t>
      </w:r>
      <w:r w:rsidRPr="00EC6E0B">
        <w:rPr>
          <w:rFonts w:ascii="Times New Roman" w:hAnsi="Times New Roman"/>
          <w:szCs w:val="24"/>
        </w:rPr>
        <w:t xml:space="preserve"> atlikimo reikalavimus</w:t>
      </w:r>
      <w:r w:rsidR="00FC2687" w:rsidRPr="00EC6E0B">
        <w:rPr>
          <w:rFonts w:ascii="Times New Roman" w:hAnsi="Times New Roman"/>
          <w:szCs w:val="24"/>
        </w:rPr>
        <w:t>.</w:t>
      </w:r>
    </w:p>
    <w:p w14:paraId="43028E60" w14:textId="065FA09E" w:rsidR="00463F20" w:rsidRPr="00013185" w:rsidRDefault="00DC1FB9" w:rsidP="0083478D">
      <w:pPr>
        <w:pStyle w:val="Sraopastraipa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spacing w:line="360" w:lineRule="auto"/>
        <w:ind w:left="0" w:firstLine="851"/>
        <w:rPr>
          <w:rFonts w:ascii="Times New Roman" w:hAnsi="Times New Roman"/>
          <w:color w:val="000000"/>
          <w:szCs w:val="24"/>
          <w:lang w:eastAsia="lt-LT"/>
        </w:rPr>
      </w:pPr>
      <w:r>
        <w:rPr>
          <w:rFonts w:ascii="Times New Roman" w:hAnsi="Times New Roman"/>
          <w:szCs w:val="24"/>
        </w:rPr>
        <w:t>S</w:t>
      </w:r>
      <w:r w:rsidR="00463F20" w:rsidRPr="00EC6E0B">
        <w:rPr>
          <w:rFonts w:ascii="Times New Roman" w:hAnsi="Times New Roman"/>
          <w:szCs w:val="24"/>
        </w:rPr>
        <w:t xml:space="preserve">tudentų praktika, numatyta aukštųjų mokyklų sudarytose ir įstatymų nustatyta tvarka patvirtintose studijų programose, </w:t>
      </w:r>
      <w:r w:rsidR="005F2840">
        <w:rPr>
          <w:rFonts w:ascii="Times New Roman" w:hAnsi="Times New Roman"/>
          <w:szCs w:val="24"/>
        </w:rPr>
        <w:t>Savivaldybės administracijoje</w:t>
      </w:r>
      <w:r w:rsidR="00463F20" w:rsidRPr="00EC6E0B">
        <w:rPr>
          <w:rFonts w:ascii="Times New Roman" w:hAnsi="Times New Roman"/>
          <w:szCs w:val="24"/>
        </w:rPr>
        <w:t xml:space="preserve"> atliekama</w:t>
      </w:r>
      <w:r w:rsidR="001F3F31">
        <w:rPr>
          <w:rFonts w:ascii="Times New Roman" w:hAnsi="Times New Roman"/>
          <w:szCs w:val="24"/>
        </w:rPr>
        <w:t>,</w:t>
      </w:r>
      <w:r w:rsidR="00463F20" w:rsidRPr="00EC6E0B">
        <w:rPr>
          <w:rFonts w:ascii="Times New Roman" w:hAnsi="Times New Roman"/>
          <w:szCs w:val="24"/>
        </w:rPr>
        <w:t xml:space="preserve"> vadovaujantis trišale studento praktinio mokymo sutartimi, kurią pagal Lietuvos Respublikos švietimo</w:t>
      </w:r>
      <w:r w:rsidR="0075509C">
        <w:rPr>
          <w:rFonts w:ascii="Times New Roman" w:hAnsi="Times New Roman"/>
          <w:szCs w:val="24"/>
        </w:rPr>
        <w:t>,</w:t>
      </w:r>
      <w:r w:rsidR="00463F20" w:rsidRPr="00EC6E0B">
        <w:rPr>
          <w:rFonts w:ascii="Times New Roman" w:hAnsi="Times New Roman"/>
          <w:szCs w:val="24"/>
        </w:rPr>
        <w:t xml:space="preserve"> mokslo</w:t>
      </w:r>
      <w:r w:rsidR="0075509C">
        <w:rPr>
          <w:rFonts w:ascii="Times New Roman" w:hAnsi="Times New Roman"/>
          <w:szCs w:val="24"/>
        </w:rPr>
        <w:t xml:space="preserve"> ir sporto</w:t>
      </w:r>
      <w:r w:rsidR="00463F20" w:rsidRPr="00EC6E0B">
        <w:rPr>
          <w:rFonts w:ascii="Times New Roman" w:hAnsi="Times New Roman"/>
          <w:szCs w:val="24"/>
        </w:rPr>
        <w:t xml:space="preserve"> ministro patvirtintą pavyzdinę formą sudaro </w:t>
      </w:r>
      <w:r w:rsidR="0075509C">
        <w:rPr>
          <w:rFonts w:ascii="Times New Roman" w:hAnsi="Times New Roman"/>
          <w:szCs w:val="24"/>
        </w:rPr>
        <w:t xml:space="preserve">aukštoji </w:t>
      </w:r>
      <w:r w:rsidR="0075509C" w:rsidRPr="00013185">
        <w:rPr>
          <w:rFonts w:ascii="Times New Roman" w:hAnsi="Times New Roman"/>
          <w:szCs w:val="24"/>
        </w:rPr>
        <w:t>mokykla</w:t>
      </w:r>
      <w:r w:rsidR="00463F20" w:rsidRPr="00013185">
        <w:rPr>
          <w:rFonts w:ascii="Times New Roman" w:hAnsi="Times New Roman"/>
          <w:szCs w:val="24"/>
        </w:rPr>
        <w:t>.</w:t>
      </w:r>
    </w:p>
    <w:p w14:paraId="541CCEE4" w14:textId="48D7C116" w:rsidR="00391C15" w:rsidRPr="00013185" w:rsidRDefault="00463F20" w:rsidP="0083478D">
      <w:pPr>
        <w:pStyle w:val="Sraopastraipa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spacing w:line="360" w:lineRule="auto"/>
        <w:ind w:left="0" w:firstLine="851"/>
        <w:rPr>
          <w:rFonts w:ascii="Times New Roman" w:hAnsi="Times New Roman"/>
          <w:color w:val="000000"/>
          <w:szCs w:val="24"/>
          <w:lang w:eastAsia="lt-LT"/>
        </w:rPr>
      </w:pPr>
      <w:r w:rsidRPr="00013185">
        <w:rPr>
          <w:rFonts w:ascii="Times New Roman" w:hAnsi="Times New Roman"/>
          <w:szCs w:val="24"/>
        </w:rPr>
        <w:t>Savanoriška praktika atliekama</w:t>
      </w:r>
      <w:r w:rsidR="001F3F31" w:rsidRPr="00013185">
        <w:rPr>
          <w:rFonts w:ascii="Times New Roman" w:hAnsi="Times New Roman"/>
          <w:szCs w:val="24"/>
        </w:rPr>
        <w:t>,</w:t>
      </w:r>
      <w:r w:rsidRPr="00013185">
        <w:rPr>
          <w:rFonts w:ascii="Times New Roman" w:hAnsi="Times New Roman"/>
          <w:szCs w:val="24"/>
        </w:rPr>
        <w:t xml:space="preserve"> vadovaujantis </w:t>
      </w:r>
      <w:r w:rsidR="00087968" w:rsidRPr="00013185">
        <w:rPr>
          <w:rFonts w:ascii="Times New Roman" w:hAnsi="Times New Roman"/>
          <w:szCs w:val="24"/>
        </w:rPr>
        <w:t xml:space="preserve">Lietuvos Respublikos socialinės apsaugos ir darbo ministro patvirtintu </w:t>
      </w:r>
      <w:r w:rsidRPr="00013185">
        <w:rPr>
          <w:rFonts w:ascii="Times New Roman" w:hAnsi="Times New Roman"/>
          <w:szCs w:val="24"/>
        </w:rPr>
        <w:t>Savanoriškos praktikos atlikimo tvarkos aprašu</w:t>
      </w:r>
      <w:r w:rsidR="00087968" w:rsidRPr="00013185">
        <w:rPr>
          <w:rFonts w:ascii="Times New Roman" w:hAnsi="Times New Roman"/>
          <w:szCs w:val="24"/>
        </w:rPr>
        <w:t>.</w:t>
      </w:r>
    </w:p>
    <w:p w14:paraId="7039EEBF" w14:textId="540E5FB6" w:rsidR="005F3578" w:rsidRPr="00EC6E0B" w:rsidRDefault="005F3578" w:rsidP="0083478D">
      <w:pPr>
        <w:widowControl/>
        <w:shd w:val="clear" w:color="auto" w:fill="FFFFFF"/>
        <w:tabs>
          <w:tab w:val="left" w:pos="1134"/>
        </w:tabs>
        <w:spacing w:line="360" w:lineRule="auto"/>
        <w:ind w:firstLine="851"/>
        <w:rPr>
          <w:rFonts w:ascii="Times New Roman" w:hAnsi="Times New Roman"/>
          <w:szCs w:val="24"/>
        </w:rPr>
      </w:pPr>
      <w:r w:rsidRPr="00013185">
        <w:rPr>
          <w:rFonts w:ascii="Times New Roman" w:hAnsi="Times New Roman"/>
          <w:szCs w:val="24"/>
        </w:rPr>
        <w:t>4.</w:t>
      </w:r>
      <w:r w:rsidR="001B326F" w:rsidRPr="00013185">
        <w:rPr>
          <w:rFonts w:ascii="Times New Roman" w:hAnsi="Times New Roman"/>
          <w:szCs w:val="24"/>
        </w:rPr>
        <w:tab/>
      </w:r>
      <w:r w:rsidR="001F3F31" w:rsidRPr="00013185">
        <w:rPr>
          <w:rFonts w:ascii="Times New Roman" w:hAnsi="Times New Roman"/>
          <w:szCs w:val="24"/>
        </w:rPr>
        <w:t>A</w:t>
      </w:r>
      <w:r w:rsidRPr="00013185">
        <w:rPr>
          <w:rFonts w:ascii="Times New Roman" w:hAnsi="Times New Roman"/>
          <w:szCs w:val="24"/>
        </w:rPr>
        <w:t xml:space="preserve">tlikti praktiką </w:t>
      </w:r>
      <w:r w:rsidR="005F2840" w:rsidRPr="00013185">
        <w:rPr>
          <w:rFonts w:ascii="Times New Roman" w:hAnsi="Times New Roman"/>
          <w:szCs w:val="24"/>
        </w:rPr>
        <w:t>Savivaldybės administracijoje</w:t>
      </w:r>
      <w:r w:rsidRPr="00013185">
        <w:rPr>
          <w:rFonts w:ascii="Times New Roman" w:hAnsi="Times New Roman"/>
          <w:szCs w:val="24"/>
        </w:rPr>
        <w:t xml:space="preserve"> </w:t>
      </w:r>
      <w:r w:rsidR="001F3F31" w:rsidRPr="00013185">
        <w:rPr>
          <w:rFonts w:ascii="Times New Roman" w:hAnsi="Times New Roman"/>
          <w:szCs w:val="24"/>
        </w:rPr>
        <w:t xml:space="preserve">gali </w:t>
      </w:r>
      <w:r w:rsidRPr="00013185">
        <w:rPr>
          <w:rFonts w:ascii="Times New Roman" w:hAnsi="Times New Roman"/>
          <w:szCs w:val="24"/>
        </w:rPr>
        <w:t>aukštųjų</w:t>
      </w:r>
      <w:r w:rsidRPr="00EC6E0B">
        <w:rPr>
          <w:rFonts w:ascii="Times New Roman" w:hAnsi="Times New Roman"/>
          <w:szCs w:val="24"/>
        </w:rPr>
        <w:t xml:space="preserve"> mokyklų </w:t>
      </w:r>
      <w:r w:rsidRPr="00E91138">
        <w:rPr>
          <w:rFonts w:ascii="Times New Roman" w:hAnsi="Times New Roman"/>
          <w:szCs w:val="24"/>
        </w:rPr>
        <w:t>vientisųjų studijų</w:t>
      </w:r>
      <w:r w:rsidR="00E91138" w:rsidRPr="00E91138">
        <w:rPr>
          <w:rFonts w:ascii="Times New Roman" w:hAnsi="Times New Roman"/>
          <w:szCs w:val="24"/>
        </w:rPr>
        <w:t xml:space="preserve"> ir pirmosios pakopos (bakalauro) studijų</w:t>
      </w:r>
      <w:r w:rsidRPr="00E91138">
        <w:rPr>
          <w:rFonts w:ascii="Times New Roman" w:hAnsi="Times New Roman"/>
          <w:szCs w:val="24"/>
        </w:rPr>
        <w:t xml:space="preserve"> studentai, taip pat </w:t>
      </w:r>
      <w:r w:rsidR="00E91138" w:rsidRPr="00E91138">
        <w:rPr>
          <w:rFonts w:ascii="Times New Roman" w:hAnsi="Times New Roman"/>
          <w:szCs w:val="24"/>
        </w:rPr>
        <w:t>antrosios pakopos (</w:t>
      </w:r>
      <w:r w:rsidRPr="00E91138">
        <w:rPr>
          <w:rFonts w:ascii="Times New Roman" w:hAnsi="Times New Roman"/>
          <w:szCs w:val="24"/>
        </w:rPr>
        <w:t>magistrantūros</w:t>
      </w:r>
      <w:r w:rsidR="00E91138" w:rsidRPr="00E91138">
        <w:rPr>
          <w:rFonts w:ascii="Times New Roman" w:hAnsi="Times New Roman"/>
          <w:szCs w:val="24"/>
        </w:rPr>
        <w:t>)</w:t>
      </w:r>
      <w:r w:rsidRPr="00E91138">
        <w:rPr>
          <w:rFonts w:ascii="Times New Roman" w:hAnsi="Times New Roman"/>
          <w:szCs w:val="24"/>
        </w:rPr>
        <w:t xml:space="preserve"> studijų studentai ir kiti asmenys, kurie darbo rinkoje yra papildomai remiami</w:t>
      </w:r>
      <w:r w:rsidR="001F3F31">
        <w:rPr>
          <w:rFonts w:ascii="Times New Roman" w:hAnsi="Times New Roman"/>
          <w:szCs w:val="24"/>
        </w:rPr>
        <w:t>,</w:t>
      </w:r>
      <w:r w:rsidRPr="00E91138">
        <w:rPr>
          <w:rFonts w:ascii="Times New Roman" w:hAnsi="Times New Roman"/>
          <w:szCs w:val="24"/>
        </w:rPr>
        <w:t xml:space="preserve"> vadovaujantis Užimtumo įstatymu (toliau – praktikantai).</w:t>
      </w:r>
      <w:r w:rsidRPr="00EC6E0B">
        <w:rPr>
          <w:rFonts w:ascii="Times New Roman" w:hAnsi="Times New Roman"/>
          <w:szCs w:val="24"/>
        </w:rPr>
        <w:t xml:space="preserve"> </w:t>
      </w:r>
    </w:p>
    <w:p w14:paraId="17FD56FC" w14:textId="40500714" w:rsidR="00E91138" w:rsidRDefault="001B326F" w:rsidP="0083478D">
      <w:pPr>
        <w:widowControl/>
        <w:shd w:val="clear" w:color="auto" w:fill="FFFFFF"/>
        <w:tabs>
          <w:tab w:val="left" w:pos="1134"/>
        </w:tabs>
        <w:spacing w:line="360" w:lineRule="auto"/>
        <w:ind w:firstLine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5F3578" w:rsidRPr="00EC6E0B">
        <w:rPr>
          <w:rFonts w:ascii="Times New Roman" w:hAnsi="Times New Roman"/>
          <w:szCs w:val="24"/>
        </w:rPr>
        <w:t>.</w:t>
      </w:r>
      <w:r w:rsidR="0083478D">
        <w:rPr>
          <w:rFonts w:ascii="Times New Roman" w:hAnsi="Times New Roman"/>
          <w:szCs w:val="24"/>
        </w:rPr>
        <w:tab/>
      </w:r>
      <w:r w:rsidR="00E91138">
        <w:rPr>
          <w:rFonts w:ascii="Times New Roman" w:hAnsi="Times New Roman"/>
          <w:szCs w:val="24"/>
        </w:rPr>
        <w:t>Pirmenybė atlikti praktiką teikiama aukštųjų mokyklų, su kuriomis</w:t>
      </w:r>
      <w:r w:rsidR="005F2840">
        <w:rPr>
          <w:rFonts w:ascii="Times New Roman" w:hAnsi="Times New Roman"/>
          <w:szCs w:val="24"/>
        </w:rPr>
        <w:t xml:space="preserve"> Savivaldybės administracija</w:t>
      </w:r>
      <w:r w:rsidR="00E91138">
        <w:rPr>
          <w:rFonts w:ascii="Times New Roman" w:hAnsi="Times New Roman"/>
          <w:szCs w:val="24"/>
        </w:rPr>
        <w:t xml:space="preserve"> yra pasirašiusi bendradarbiavimo sutartis, studentams.</w:t>
      </w:r>
    </w:p>
    <w:p w14:paraId="6CFECF18" w14:textId="05DD2FB9" w:rsidR="005F3578" w:rsidRPr="00EC6E0B" w:rsidRDefault="001B326F" w:rsidP="0083478D">
      <w:pPr>
        <w:widowControl/>
        <w:shd w:val="clear" w:color="auto" w:fill="FFFFFF"/>
        <w:tabs>
          <w:tab w:val="left" w:pos="1134"/>
        </w:tabs>
        <w:spacing w:line="360" w:lineRule="auto"/>
        <w:ind w:firstLine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</w:t>
      </w:r>
      <w:r w:rsidR="00E91138">
        <w:rPr>
          <w:rFonts w:ascii="Times New Roman" w:hAnsi="Times New Roman"/>
          <w:szCs w:val="24"/>
        </w:rPr>
        <w:t>.</w:t>
      </w:r>
      <w:r w:rsidR="0083478D">
        <w:rPr>
          <w:rFonts w:ascii="Times New Roman" w:hAnsi="Times New Roman"/>
          <w:szCs w:val="24"/>
        </w:rPr>
        <w:tab/>
      </w:r>
      <w:r w:rsidR="001F3F31">
        <w:rPr>
          <w:rFonts w:ascii="Times New Roman" w:hAnsi="Times New Roman"/>
        </w:rPr>
        <w:t xml:space="preserve">Apraše vartojamos sąvokos </w:t>
      </w:r>
      <w:r w:rsidR="00734B94" w:rsidRPr="0019077D">
        <w:rPr>
          <w:rFonts w:ascii="Times New Roman" w:hAnsi="Times New Roman"/>
        </w:rPr>
        <w:t>taip, kaip jos apibrėžtos</w:t>
      </w:r>
      <w:r w:rsidR="00734B94" w:rsidRPr="00734B94">
        <w:rPr>
          <w:rFonts w:ascii="Times New Roman" w:hAnsi="Times New Roman"/>
        </w:rPr>
        <w:t xml:space="preserve"> </w:t>
      </w:r>
      <w:r w:rsidR="00734B94">
        <w:rPr>
          <w:rFonts w:ascii="Times New Roman" w:hAnsi="Times New Roman"/>
        </w:rPr>
        <w:t xml:space="preserve">ir </w:t>
      </w:r>
      <w:r w:rsidR="001F3F31" w:rsidRPr="0019077D">
        <w:rPr>
          <w:rFonts w:ascii="Times New Roman" w:hAnsi="Times New Roman"/>
        </w:rPr>
        <w:t xml:space="preserve">suprantamos </w:t>
      </w:r>
      <w:r w:rsidR="006C518F" w:rsidRPr="00EC6E0B">
        <w:rPr>
          <w:rFonts w:ascii="Times New Roman" w:hAnsi="Times New Roman"/>
          <w:szCs w:val="24"/>
        </w:rPr>
        <w:t xml:space="preserve">Lietuvos Respublikos </w:t>
      </w:r>
      <w:r w:rsidR="00402D87">
        <w:rPr>
          <w:rFonts w:ascii="Times New Roman" w:hAnsi="Times New Roman"/>
          <w:szCs w:val="24"/>
        </w:rPr>
        <w:t>m</w:t>
      </w:r>
      <w:r w:rsidR="004B6762">
        <w:rPr>
          <w:rFonts w:ascii="Times New Roman" w:hAnsi="Times New Roman"/>
          <w:szCs w:val="24"/>
        </w:rPr>
        <w:t>okslo ir studijų įstatym</w:t>
      </w:r>
      <w:r w:rsidR="00616EF7">
        <w:rPr>
          <w:rFonts w:ascii="Times New Roman" w:hAnsi="Times New Roman"/>
          <w:szCs w:val="24"/>
        </w:rPr>
        <w:t>e.</w:t>
      </w:r>
    </w:p>
    <w:p w14:paraId="7C26AD6D" w14:textId="77777777" w:rsidR="005F2840" w:rsidRDefault="005F2840" w:rsidP="00EC6E0B">
      <w:pPr>
        <w:widowControl/>
        <w:shd w:val="clear" w:color="auto" w:fill="FFFFFF"/>
        <w:ind w:firstLine="709"/>
        <w:jc w:val="center"/>
        <w:rPr>
          <w:rFonts w:ascii="Times New Roman" w:hAnsi="Times New Roman"/>
          <w:b/>
          <w:szCs w:val="24"/>
        </w:rPr>
      </w:pPr>
    </w:p>
    <w:p w14:paraId="2A05A046" w14:textId="77777777" w:rsidR="00795330" w:rsidRDefault="00795330" w:rsidP="00EC6E0B">
      <w:pPr>
        <w:widowControl/>
        <w:shd w:val="clear" w:color="auto" w:fill="FFFFFF"/>
        <w:ind w:firstLine="709"/>
        <w:jc w:val="center"/>
        <w:rPr>
          <w:rFonts w:ascii="Times New Roman" w:hAnsi="Times New Roman"/>
          <w:b/>
          <w:szCs w:val="24"/>
        </w:rPr>
      </w:pPr>
    </w:p>
    <w:p w14:paraId="6CE9FC0D" w14:textId="77777777" w:rsidR="00795330" w:rsidRDefault="00795330" w:rsidP="00EC6E0B">
      <w:pPr>
        <w:widowControl/>
        <w:shd w:val="clear" w:color="auto" w:fill="FFFFFF"/>
        <w:ind w:firstLine="709"/>
        <w:jc w:val="center"/>
        <w:rPr>
          <w:rFonts w:ascii="Times New Roman" w:hAnsi="Times New Roman"/>
          <w:b/>
          <w:szCs w:val="24"/>
        </w:rPr>
      </w:pPr>
    </w:p>
    <w:p w14:paraId="699B91E7" w14:textId="77777777" w:rsidR="00795330" w:rsidRDefault="00795330" w:rsidP="00EC6E0B">
      <w:pPr>
        <w:widowControl/>
        <w:shd w:val="clear" w:color="auto" w:fill="FFFFFF"/>
        <w:ind w:firstLine="709"/>
        <w:jc w:val="center"/>
        <w:rPr>
          <w:rFonts w:ascii="Times New Roman" w:hAnsi="Times New Roman"/>
          <w:b/>
          <w:szCs w:val="24"/>
        </w:rPr>
      </w:pPr>
    </w:p>
    <w:p w14:paraId="7BAE535C" w14:textId="77777777" w:rsidR="00795330" w:rsidRDefault="00795330" w:rsidP="00EC6E0B">
      <w:pPr>
        <w:widowControl/>
        <w:shd w:val="clear" w:color="auto" w:fill="FFFFFF"/>
        <w:ind w:firstLine="709"/>
        <w:jc w:val="center"/>
        <w:rPr>
          <w:rFonts w:ascii="Times New Roman" w:hAnsi="Times New Roman"/>
          <w:b/>
          <w:szCs w:val="24"/>
        </w:rPr>
      </w:pPr>
    </w:p>
    <w:p w14:paraId="29F01B0B" w14:textId="77777777" w:rsidR="00795330" w:rsidRDefault="00795330" w:rsidP="00EC6E0B">
      <w:pPr>
        <w:widowControl/>
        <w:shd w:val="clear" w:color="auto" w:fill="FFFFFF"/>
        <w:ind w:firstLine="709"/>
        <w:jc w:val="center"/>
        <w:rPr>
          <w:rFonts w:ascii="Times New Roman" w:hAnsi="Times New Roman"/>
          <w:b/>
          <w:szCs w:val="24"/>
        </w:rPr>
      </w:pPr>
    </w:p>
    <w:p w14:paraId="6A71F3EC" w14:textId="77777777" w:rsidR="00795330" w:rsidRDefault="00795330" w:rsidP="00EC6E0B">
      <w:pPr>
        <w:widowControl/>
        <w:shd w:val="clear" w:color="auto" w:fill="FFFFFF"/>
        <w:ind w:firstLine="709"/>
        <w:jc w:val="center"/>
        <w:rPr>
          <w:rFonts w:ascii="Times New Roman" w:hAnsi="Times New Roman"/>
          <w:b/>
          <w:szCs w:val="24"/>
        </w:rPr>
      </w:pPr>
    </w:p>
    <w:p w14:paraId="2A809C16" w14:textId="77777777" w:rsidR="00795330" w:rsidRDefault="00795330" w:rsidP="00EC6E0B">
      <w:pPr>
        <w:widowControl/>
        <w:shd w:val="clear" w:color="auto" w:fill="FFFFFF"/>
        <w:ind w:firstLine="709"/>
        <w:jc w:val="center"/>
        <w:rPr>
          <w:rFonts w:ascii="Times New Roman" w:hAnsi="Times New Roman"/>
          <w:b/>
          <w:szCs w:val="24"/>
        </w:rPr>
      </w:pPr>
    </w:p>
    <w:p w14:paraId="2A0D1ACA" w14:textId="682C0773" w:rsidR="005F3578" w:rsidRPr="00EC6E0B" w:rsidRDefault="005F3578" w:rsidP="00EC6E0B">
      <w:pPr>
        <w:widowControl/>
        <w:shd w:val="clear" w:color="auto" w:fill="FFFFFF"/>
        <w:ind w:firstLine="709"/>
        <w:jc w:val="center"/>
        <w:rPr>
          <w:rFonts w:ascii="Times New Roman" w:hAnsi="Times New Roman"/>
          <w:b/>
          <w:szCs w:val="24"/>
        </w:rPr>
      </w:pPr>
      <w:r w:rsidRPr="00EC6E0B">
        <w:rPr>
          <w:rFonts w:ascii="Times New Roman" w:hAnsi="Times New Roman"/>
          <w:b/>
          <w:szCs w:val="24"/>
        </w:rPr>
        <w:lastRenderedPageBreak/>
        <w:t>II SKYRIUS</w:t>
      </w:r>
    </w:p>
    <w:p w14:paraId="53C9877B" w14:textId="77777777" w:rsidR="005F3578" w:rsidRPr="00EC6E0B" w:rsidRDefault="005F3578" w:rsidP="00EC6E0B">
      <w:pPr>
        <w:widowControl/>
        <w:shd w:val="clear" w:color="auto" w:fill="FFFFFF"/>
        <w:ind w:firstLine="709"/>
        <w:jc w:val="center"/>
        <w:rPr>
          <w:rFonts w:ascii="Times New Roman" w:hAnsi="Times New Roman"/>
          <w:b/>
          <w:szCs w:val="24"/>
        </w:rPr>
      </w:pPr>
      <w:r w:rsidRPr="00EC6E0B">
        <w:rPr>
          <w:rFonts w:ascii="Times New Roman" w:hAnsi="Times New Roman"/>
          <w:b/>
          <w:szCs w:val="24"/>
        </w:rPr>
        <w:t>PRAKTIKOS TIKSLAI IR UŽDAVINIAI</w:t>
      </w:r>
    </w:p>
    <w:p w14:paraId="755F5A30" w14:textId="77777777" w:rsidR="00EC6E0B" w:rsidRDefault="00EC6E0B" w:rsidP="00EC6E0B">
      <w:pPr>
        <w:widowControl/>
        <w:shd w:val="clear" w:color="auto" w:fill="FFFFFF"/>
        <w:spacing w:line="360" w:lineRule="auto"/>
        <w:ind w:firstLine="709"/>
        <w:rPr>
          <w:rFonts w:ascii="Times New Roman" w:hAnsi="Times New Roman"/>
          <w:szCs w:val="24"/>
        </w:rPr>
      </w:pPr>
    </w:p>
    <w:p w14:paraId="6613E1D7" w14:textId="0002A7C3" w:rsidR="005F3578" w:rsidRPr="00EC6E0B" w:rsidRDefault="009D5E18" w:rsidP="0083478D">
      <w:pPr>
        <w:widowControl/>
        <w:shd w:val="clear" w:color="auto" w:fill="FFFFFF"/>
        <w:tabs>
          <w:tab w:val="left" w:pos="1134"/>
        </w:tabs>
        <w:spacing w:line="360" w:lineRule="auto"/>
        <w:ind w:firstLine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</w:t>
      </w:r>
      <w:r w:rsidR="005F3578" w:rsidRPr="00EC6E0B">
        <w:rPr>
          <w:rFonts w:ascii="Times New Roman" w:hAnsi="Times New Roman"/>
          <w:szCs w:val="24"/>
        </w:rPr>
        <w:t>.</w:t>
      </w:r>
      <w:r w:rsidR="0083478D">
        <w:rPr>
          <w:rFonts w:ascii="Times New Roman" w:hAnsi="Times New Roman"/>
          <w:szCs w:val="24"/>
        </w:rPr>
        <w:tab/>
      </w:r>
      <w:r w:rsidR="00873F49">
        <w:rPr>
          <w:rFonts w:ascii="Times New Roman" w:hAnsi="Times New Roman"/>
          <w:szCs w:val="24"/>
        </w:rPr>
        <w:t>P</w:t>
      </w:r>
      <w:r w:rsidR="005F3578" w:rsidRPr="00EC6E0B">
        <w:rPr>
          <w:rFonts w:ascii="Times New Roman" w:hAnsi="Times New Roman"/>
          <w:szCs w:val="24"/>
        </w:rPr>
        <w:t xml:space="preserve">raktikos tikslas </w:t>
      </w:r>
      <w:r w:rsidR="00D221BA">
        <w:rPr>
          <w:rFonts w:ascii="Times New Roman" w:hAnsi="Times New Roman"/>
          <w:szCs w:val="24"/>
        </w:rPr>
        <w:t>–</w:t>
      </w:r>
      <w:r w:rsidR="005F3578" w:rsidRPr="00EC6E0B">
        <w:rPr>
          <w:rFonts w:ascii="Times New Roman" w:hAnsi="Times New Roman"/>
          <w:szCs w:val="24"/>
        </w:rPr>
        <w:t xml:space="preserve"> supažindinti praktikantą su </w:t>
      </w:r>
      <w:r w:rsidR="00D221BA">
        <w:rPr>
          <w:rFonts w:ascii="Times New Roman" w:hAnsi="Times New Roman"/>
          <w:szCs w:val="24"/>
        </w:rPr>
        <w:t>Savivaldybės administracijos</w:t>
      </w:r>
      <w:r w:rsidR="005F3578" w:rsidRPr="00EC6E0B">
        <w:rPr>
          <w:rFonts w:ascii="Times New Roman" w:hAnsi="Times New Roman"/>
          <w:szCs w:val="24"/>
        </w:rPr>
        <w:t xml:space="preserve"> veikla, pagrindiniais uždaviniais ir funkcijomis, </w:t>
      </w:r>
      <w:r w:rsidR="0069240A" w:rsidRPr="00BD6C55">
        <w:rPr>
          <w:rFonts w:ascii="Times New Roman" w:hAnsi="Times New Roman"/>
          <w:szCs w:val="24"/>
        </w:rPr>
        <w:t>suteikti praktinių žinių</w:t>
      </w:r>
      <w:r w:rsidR="0069240A">
        <w:rPr>
          <w:rFonts w:ascii="Times New Roman" w:hAnsi="Times New Roman"/>
          <w:szCs w:val="24"/>
        </w:rPr>
        <w:t>,</w:t>
      </w:r>
      <w:r w:rsidR="0069240A" w:rsidRPr="00EC6E0B">
        <w:rPr>
          <w:rFonts w:ascii="Times New Roman" w:hAnsi="Times New Roman"/>
          <w:szCs w:val="24"/>
        </w:rPr>
        <w:t xml:space="preserve"> </w:t>
      </w:r>
      <w:r w:rsidR="005F3578" w:rsidRPr="00EC6E0B">
        <w:rPr>
          <w:rFonts w:ascii="Times New Roman" w:hAnsi="Times New Roman"/>
          <w:szCs w:val="24"/>
        </w:rPr>
        <w:t xml:space="preserve">ugdyti praktinius gebėjimus, sudominti </w:t>
      </w:r>
      <w:r w:rsidR="00D221BA">
        <w:rPr>
          <w:rFonts w:ascii="Times New Roman" w:hAnsi="Times New Roman"/>
          <w:szCs w:val="24"/>
        </w:rPr>
        <w:t>įstaigos</w:t>
      </w:r>
      <w:r w:rsidR="00E91138">
        <w:rPr>
          <w:rFonts w:ascii="Times New Roman" w:hAnsi="Times New Roman"/>
          <w:szCs w:val="24"/>
        </w:rPr>
        <w:t xml:space="preserve"> vykdoma veikla</w:t>
      </w:r>
      <w:r w:rsidR="005F3578" w:rsidRPr="00EC6E0B">
        <w:rPr>
          <w:rFonts w:ascii="Times New Roman" w:hAnsi="Times New Roman"/>
          <w:szCs w:val="24"/>
        </w:rPr>
        <w:t xml:space="preserve"> ir paskatinti siekti karjeros </w:t>
      </w:r>
      <w:r w:rsidR="00D221BA">
        <w:rPr>
          <w:rFonts w:ascii="Times New Roman" w:hAnsi="Times New Roman"/>
          <w:szCs w:val="24"/>
        </w:rPr>
        <w:t>įstaigoje</w:t>
      </w:r>
      <w:r w:rsidR="005F3578" w:rsidRPr="00EC6E0B">
        <w:rPr>
          <w:rFonts w:ascii="Times New Roman" w:hAnsi="Times New Roman"/>
          <w:szCs w:val="24"/>
        </w:rPr>
        <w:t>.</w:t>
      </w:r>
    </w:p>
    <w:p w14:paraId="23CBDF6E" w14:textId="4A9695FB" w:rsidR="005F3578" w:rsidRPr="00873F49" w:rsidRDefault="009D5E18" w:rsidP="009D5E18">
      <w:pPr>
        <w:widowControl/>
        <w:shd w:val="clear" w:color="auto" w:fill="FFFFFF"/>
        <w:tabs>
          <w:tab w:val="left" w:pos="1134"/>
        </w:tabs>
        <w:spacing w:line="360" w:lineRule="auto"/>
        <w:ind w:firstLine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</w:t>
      </w:r>
      <w:r w:rsidR="005F3578" w:rsidRPr="00873F49">
        <w:rPr>
          <w:rFonts w:ascii="Times New Roman" w:hAnsi="Times New Roman"/>
          <w:szCs w:val="24"/>
        </w:rPr>
        <w:t>.</w:t>
      </w:r>
      <w:r w:rsidR="0083478D">
        <w:rPr>
          <w:rFonts w:ascii="Times New Roman" w:hAnsi="Times New Roman"/>
          <w:szCs w:val="24"/>
        </w:rPr>
        <w:tab/>
      </w:r>
      <w:r w:rsidR="00873F49" w:rsidRPr="00873F49">
        <w:rPr>
          <w:rFonts w:ascii="Times New Roman" w:hAnsi="Times New Roman"/>
          <w:szCs w:val="24"/>
        </w:rPr>
        <w:t>P</w:t>
      </w:r>
      <w:r w:rsidR="005F3578" w:rsidRPr="00873F49">
        <w:rPr>
          <w:rFonts w:ascii="Times New Roman" w:hAnsi="Times New Roman"/>
          <w:szCs w:val="24"/>
        </w:rPr>
        <w:t>raktikos uždaviniai:</w:t>
      </w:r>
    </w:p>
    <w:p w14:paraId="0A021644" w14:textId="3A825789" w:rsidR="002E4274" w:rsidRDefault="009D5E18" w:rsidP="009D5E18">
      <w:pPr>
        <w:widowControl/>
        <w:shd w:val="clear" w:color="auto" w:fill="FFFFFF"/>
        <w:tabs>
          <w:tab w:val="left" w:pos="1134"/>
        </w:tabs>
        <w:spacing w:line="360" w:lineRule="auto"/>
        <w:ind w:firstLine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</w:t>
      </w:r>
      <w:r w:rsidR="005F3578" w:rsidRPr="00873F49">
        <w:rPr>
          <w:rFonts w:ascii="Times New Roman" w:hAnsi="Times New Roman"/>
          <w:szCs w:val="24"/>
        </w:rPr>
        <w:t>.1.</w:t>
      </w:r>
      <w:r w:rsidR="0083478D">
        <w:rPr>
          <w:rFonts w:ascii="Times New Roman" w:hAnsi="Times New Roman"/>
          <w:szCs w:val="24"/>
        </w:rPr>
        <w:tab/>
      </w:r>
      <w:r w:rsidR="005F3578" w:rsidRPr="00873F49">
        <w:rPr>
          <w:rFonts w:ascii="Times New Roman" w:hAnsi="Times New Roman"/>
          <w:szCs w:val="24"/>
        </w:rPr>
        <w:t xml:space="preserve">gilinti bendrąsias žinias apie </w:t>
      </w:r>
      <w:r w:rsidR="001B326F">
        <w:rPr>
          <w:rFonts w:ascii="Times New Roman" w:hAnsi="Times New Roman"/>
          <w:szCs w:val="24"/>
        </w:rPr>
        <w:t>S</w:t>
      </w:r>
      <w:r w:rsidR="00D221BA">
        <w:rPr>
          <w:rFonts w:ascii="Times New Roman" w:hAnsi="Times New Roman"/>
          <w:szCs w:val="24"/>
        </w:rPr>
        <w:t>avivaldybės administraciją</w:t>
      </w:r>
      <w:r w:rsidR="005F3578" w:rsidRPr="00873F49">
        <w:rPr>
          <w:rFonts w:ascii="Times New Roman" w:hAnsi="Times New Roman"/>
          <w:szCs w:val="24"/>
        </w:rPr>
        <w:t xml:space="preserve"> ir jos struktūrą, veiklą ir funkcijas, vietą ir vaidmenį valstybės institucijų sistemoje;</w:t>
      </w:r>
    </w:p>
    <w:p w14:paraId="491A1237" w14:textId="0F5ED2B0" w:rsidR="0069240A" w:rsidRDefault="0069240A" w:rsidP="009D5E18">
      <w:pPr>
        <w:widowControl/>
        <w:shd w:val="clear" w:color="auto" w:fill="FFFFFF"/>
        <w:tabs>
          <w:tab w:val="left" w:pos="1276"/>
        </w:tabs>
        <w:spacing w:line="360" w:lineRule="auto"/>
        <w:ind w:firstLine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8.2.</w:t>
      </w:r>
      <w:r w:rsidR="001E2A1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p</w:t>
      </w:r>
      <w:r w:rsidRPr="00BD6C55">
        <w:rPr>
          <w:rFonts w:ascii="Times New Roman" w:hAnsi="Times New Roman"/>
          <w:szCs w:val="24"/>
        </w:rPr>
        <w:t xml:space="preserve">apildyti teorines žinias apie </w:t>
      </w:r>
      <w:r>
        <w:rPr>
          <w:rFonts w:ascii="Times New Roman" w:hAnsi="Times New Roman"/>
          <w:szCs w:val="24"/>
        </w:rPr>
        <w:t>vietos savivaldą ir jos veiklos sritis;</w:t>
      </w:r>
    </w:p>
    <w:p w14:paraId="01E042F0" w14:textId="7C9F35D0" w:rsidR="005F3578" w:rsidRPr="00EC6E0B" w:rsidRDefault="009D5E18" w:rsidP="009D5E18">
      <w:pPr>
        <w:widowControl/>
        <w:shd w:val="clear" w:color="auto" w:fill="FFFFFF"/>
        <w:tabs>
          <w:tab w:val="left" w:pos="1276"/>
        </w:tabs>
        <w:spacing w:line="360" w:lineRule="auto"/>
        <w:ind w:firstLine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</w:t>
      </w:r>
      <w:r w:rsidR="00873F49" w:rsidRPr="00873F49">
        <w:rPr>
          <w:rFonts w:ascii="Times New Roman" w:hAnsi="Times New Roman"/>
          <w:szCs w:val="24"/>
        </w:rPr>
        <w:t>.</w:t>
      </w:r>
      <w:r w:rsidR="0069240A">
        <w:rPr>
          <w:rFonts w:ascii="Times New Roman" w:hAnsi="Times New Roman"/>
          <w:szCs w:val="24"/>
        </w:rPr>
        <w:t>3</w:t>
      </w:r>
      <w:r w:rsidR="00873F49" w:rsidRPr="00873F49">
        <w:rPr>
          <w:rFonts w:ascii="Times New Roman" w:hAnsi="Times New Roman"/>
          <w:szCs w:val="24"/>
        </w:rPr>
        <w:t>.</w:t>
      </w:r>
      <w:r w:rsidR="0083478D">
        <w:rPr>
          <w:rFonts w:ascii="Times New Roman" w:hAnsi="Times New Roman"/>
          <w:szCs w:val="24"/>
        </w:rPr>
        <w:tab/>
      </w:r>
      <w:r w:rsidR="005F3578" w:rsidRPr="00873F49">
        <w:rPr>
          <w:rFonts w:ascii="Times New Roman" w:hAnsi="Times New Roman"/>
          <w:szCs w:val="24"/>
        </w:rPr>
        <w:t xml:space="preserve">suteikti praktinių žinių ir įgūdžių, reikalingų dirbant </w:t>
      </w:r>
      <w:r w:rsidR="00D221BA">
        <w:rPr>
          <w:rFonts w:ascii="Times New Roman" w:hAnsi="Times New Roman"/>
          <w:szCs w:val="24"/>
        </w:rPr>
        <w:t>Savivaldybės administracijoje</w:t>
      </w:r>
      <w:r w:rsidR="0069240A" w:rsidRPr="0069240A">
        <w:rPr>
          <w:rFonts w:ascii="Times New Roman" w:hAnsi="Times New Roman"/>
          <w:szCs w:val="24"/>
        </w:rPr>
        <w:t xml:space="preserve"> </w:t>
      </w:r>
      <w:r w:rsidR="0069240A" w:rsidRPr="00985220">
        <w:rPr>
          <w:rFonts w:ascii="Times New Roman" w:hAnsi="Times New Roman"/>
          <w:szCs w:val="24"/>
        </w:rPr>
        <w:t>ir atliekant viešojo administravimo funkcijas</w:t>
      </w:r>
      <w:r w:rsidR="005F3578" w:rsidRPr="00873F49">
        <w:rPr>
          <w:rFonts w:ascii="Times New Roman" w:hAnsi="Times New Roman"/>
          <w:szCs w:val="24"/>
        </w:rPr>
        <w:t>.</w:t>
      </w:r>
    </w:p>
    <w:p w14:paraId="1374B573" w14:textId="77777777" w:rsidR="005F3578" w:rsidRPr="00EC6E0B" w:rsidRDefault="005F3578" w:rsidP="00EC6E0B">
      <w:pPr>
        <w:widowControl/>
        <w:shd w:val="clear" w:color="auto" w:fill="FFFFFF"/>
        <w:spacing w:line="360" w:lineRule="auto"/>
        <w:ind w:firstLine="709"/>
        <w:rPr>
          <w:rFonts w:ascii="Times New Roman" w:hAnsi="Times New Roman"/>
          <w:szCs w:val="24"/>
        </w:rPr>
      </w:pPr>
    </w:p>
    <w:p w14:paraId="0D1B9858" w14:textId="16E75FA7" w:rsidR="008C31EB" w:rsidRPr="00EC6E0B" w:rsidRDefault="00B44CAB" w:rsidP="00EC6E0B">
      <w:pPr>
        <w:widowControl/>
        <w:shd w:val="clear" w:color="auto" w:fill="FFFFFF"/>
        <w:ind w:firstLine="709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III</w:t>
      </w:r>
      <w:r w:rsidR="005F3578" w:rsidRPr="00EC6E0B">
        <w:rPr>
          <w:rFonts w:ascii="Times New Roman" w:hAnsi="Times New Roman"/>
          <w:b/>
          <w:szCs w:val="24"/>
        </w:rPr>
        <w:t xml:space="preserve"> SKYRIUS</w:t>
      </w:r>
    </w:p>
    <w:p w14:paraId="76B02A5A" w14:textId="2F6A150C" w:rsidR="008C31EB" w:rsidRPr="00EC6E0B" w:rsidRDefault="005F3578" w:rsidP="00EC6E0B">
      <w:pPr>
        <w:widowControl/>
        <w:shd w:val="clear" w:color="auto" w:fill="FFFFFF"/>
        <w:ind w:firstLine="709"/>
        <w:jc w:val="center"/>
        <w:rPr>
          <w:rFonts w:ascii="Times New Roman" w:hAnsi="Times New Roman"/>
          <w:b/>
          <w:szCs w:val="24"/>
        </w:rPr>
      </w:pPr>
      <w:r w:rsidRPr="00EC6E0B">
        <w:rPr>
          <w:rFonts w:ascii="Times New Roman" w:hAnsi="Times New Roman"/>
          <w:b/>
          <w:szCs w:val="24"/>
        </w:rPr>
        <w:t>PRAKTIKOS ORGANIZAVIMAS</w:t>
      </w:r>
      <w:r w:rsidR="00F6149F">
        <w:rPr>
          <w:rFonts w:ascii="Times New Roman" w:hAnsi="Times New Roman"/>
          <w:b/>
          <w:szCs w:val="24"/>
        </w:rPr>
        <w:t xml:space="preserve"> IR ATLIKIMAS</w:t>
      </w:r>
    </w:p>
    <w:p w14:paraId="5F55BC59" w14:textId="77777777" w:rsidR="008C31EB" w:rsidRPr="00EC6E0B" w:rsidRDefault="008C31EB" w:rsidP="00EC6E0B">
      <w:pPr>
        <w:widowControl/>
        <w:shd w:val="clear" w:color="auto" w:fill="FFFFFF"/>
        <w:spacing w:line="360" w:lineRule="auto"/>
        <w:ind w:firstLine="709"/>
        <w:rPr>
          <w:rFonts w:ascii="Times New Roman" w:hAnsi="Times New Roman"/>
          <w:szCs w:val="24"/>
        </w:rPr>
      </w:pPr>
    </w:p>
    <w:p w14:paraId="772793B2" w14:textId="7CBA447E" w:rsidR="008C31EB" w:rsidRPr="00716FF6" w:rsidRDefault="009D5E18" w:rsidP="009D5E18">
      <w:pPr>
        <w:widowControl/>
        <w:shd w:val="clear" w:color="auto" w:fill="FFFFFF"/>
        <w:tabs>
          <w:tab w:val="left" w:pos="1134"/>
        </w:tabs>
        <w:spacing w:line="360" w:lineRule="auto"/>
        <w:ind w:firstLine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</w:t>
      </w:r>
      <w:r w:rsidR="005F3578" w:rsidRPr="00716FF6">
        <w:rPr>
          <w:rFonts w:ascii="Times New Roman" w:hAnsi="Times New Roman"/>
          <w:szCs w:val="24"/>
        </w:rPr>
        <w:t>.</w:t>
      </w:r>
      <w:r w:rsidR="0083478D">
        <w:rPr>
          <w:rFonts w:ascii="Times New Roman" w:hAnsi="Times New Roman"/>
          <w:szCs w:val="24"/>
        </w:rPr>
        <w:tab/>
      </w:r>
      <w:r w:rsidR="005F3578" w:rsidRPr="00716FF6">
        <w:rPr>
          <w:rFonts w:ascii="Times New Roman" w:hAnsi="Times New Roman"/>
          <w:szCs w:val="24"/>
        </w:rPr>
        <w:t xml:space="preserve">Praktiką </w:t>
      </w:r>
      <w:r w:rsidR="008C31EB" w:rsidRPr="00716FF6">
        <w:rPr>
          <w:rFonts w:ascii="Times New Roman" w:hAnsi="Times New Roman"/>
          <w:szCs w:val="24"/>
        </w:rPr>
        <w:t>institucijoje</w:t>
      </w:r>
      <w:r w:rsidR="005F3578" w:rsidRPr="00716FF6">
        <w:rPr>
          <w:rFonts w:ascii="Times New Roman" w:hAnsi="Times New Roman"/>
          <w:szCs w:val="24"/>
        </w:rPr>
        <w:t xml:space="preserve"> organizuoja ir koordinuoja </w:t>
      </w:r>
      <w:r w:rsidR="008C31EB" w:rsidRPr="00716FF6">
        <w:rPr>
          <w:rFonts w:ascii="Times New Roman" w:hAnsi="Times New Roman"/>
          <w:szCs w:val="24"/>
        </w:rPr>
        <w:t>Personalo skyrius</w:t>
      </w:r>
      <w:r w:rsidR="005F3578" w:rsidRPr="00716FF6">
        <w:rPr>
          <w:rFonts w:ascii="Times New Roman" w:hAnsi="Times New Roman"/>
          <w:szCs w:val="24"/>
        </w:rPr>
        <w:t>.</w:t>
      </w:r>
    </w:p>
    <w:p w14:paraId="04C7B536" w14:textId="142AA529" w:rsidR="006922A5" w:rsidRDefault="005F3578" w:rsidP="0083478D">
      <w:pPr>
        <w:widowControl/>
        <w:tabs>
          <w:tab w:val="left" w:pos="1276"/>
        </w:tabs>
        <w:spacing w:line="360" w:lineRule="auto"/>
        <w:ind w:firstLine="851"/>
        <w:rPr>
          <w:bCs/>
        </w:rPr>
      </w:pPr>
      <w:r w:rsidRPr="00716FF6">
        <w:rPr>
          <w:rFonts w:ascii="Times New Roman" w:hAnsi="Times New Roman"/>
          <w:szCs w:val="24"/>
        </w:rPr>
        <w:t>1</w:t>
      </w:r>
      <w:r w:rsidR="009D5E18">
        <w:rPr>
          <w:rFonts w:ascii="Times New Roman" w:hAnsi="Times New Roman"/>
          <w:szCs w:val="24"/>
        </w:rPr>
        <w:t>0</w:t>
      </w:r>
      <w:r w:rsidRPr="00716FF6">
        <w:rPr>
          <w:rFonts w:ascii="Times New Roman" w:hAnsi="Times New Roman"/>
          <w:szCs w:val="24"/>
        </w:rPr>
        <w:t>.</w:t>
      </w:r>
      <w:r w:rsidR="0083478D">
        <w:rPr>
          <w:rFonts w:ascii="Times New Roman" w:hAnsi="Times New Roman"/>
          <w:szCs w:val="24"/>
        </w:rPr>
        <w:tab/>
      </w:r>
      <w:r w:rsidR="008106EC" w:rsidRPr="008106EC">
        <w:rPr>
          <w:rFonts w:ascii="Times New Roman" w:hAnsi="Times New Roman"/>
          <w:szCs w:val="24"/>
        </w:rPr>
        <w:t>Praktik</w:t>
      </w:r>
      <w:r w:rsidR="008106EC" w:rsidRPr="008106EC">
        <w:rPr>
          <w:rFonts w:ascii="Times New Roman" w:hAnsi="Times New Roman" w:hint="eastAsia"/>
          <w:szCs w:val="24"/>
        </w:rPr>
        <w:t>ą</w:t>
      </w:r>
      <w:r w:rsidR="008106EC" w:rsidRPr="008106EC">
        <w:rPr>
          <w:rFonts w:ascii="Times New Roman" w:hAnsi="Times New Roman"/>
          <w:szCs w:val="24"/>
        </w:rPr>
        <w:t xml:space="preserve"> atliekan</w:t>
      </w:r>
      <w:r w:rsidR="008106EC" w:rsidRPr="008106EC">
        <w:rPr>
          <w:rFonts w:ascii="Times New Roman" w:hAnsi="Times New Roman" w:hint="eastAsia"/>
          <w:szCs w:val="24"/>
        </w:rPr>
        <w:t>č</w:t>
      </w:r>
      <w:r w:rsidR="008106EC" w:rsidRPr="008106EC">
        <w:rPr>
          <w:rFonts w:ascii="Times New Roman" w:hAnsi="Times New Roman"/>
          <w:szCs w:val="24"/>
        </w:rPr>
        <w:t>i</w:t>
      </w:r>
      <w:r w:rsidR="008106EC" w:rsidRPr="008106EC">
        <w:rPr>
          <w:rFonts w:ascii="Times New Roman" w:hAnsi="Times New Roman" w:hint="eastAsia"/>
          <w:szCs w:val="24"/>
        </w:rPr>
        <w:t>ų</w:t>
      </w:r>
      <w:r w:rsidR="008106EC" w:rsidRPr="008106EC">
        <w:rPr>
          <w:rFonts w:ascii="Times New Roman" w:hAnsi="Times New Roman"/>
          <w:szCs w:val="24"/>
        </w:rPr>
        <w:t xml:space="preserve"> student</w:t>
      </w:r>
      <w:r w:rsidR="008106EC" w:rsidRPr="008106EC">
        <w:rPr>
          <w:rFonts w:ascii="Times New Roman" w:hAnsi="Times New Roman" w:hint="eastAsia"/>
          <w:szCs w:val="24"/>
        </w:rPr>
        <w:t>ų</w:t>
      </w:r>
      <w:r w:rsidR="008106EC" w:rsidRPr="008106EC">
        <w:rPr>
          <w:rFonts w:ascii="Times New Roman" w:hAnsi="Times New Roman"/>
          <w:szCs w:val="24"/>
        </w:rPr>
        <w:t xml:space="preserve"> poreikis ir skai</w:t>
      </w:r>
      <w:r w:rsidR="008106EC" w:rsidRPr="008106EC">
        <w:rPr>
          <w:rFonts w:ascii="Times New Roman" w:hAnsi="Times New Roman" w:hint="eastAsia"/>
          <w:szCs w:val="24"/>
        </w:rPr>
        <w:t>č</w:t>
      </w:r>
      <w:r w:rsidR="008106EC" w:rsidRPr="008106EC">
        <w:rPr>
          <w:rFonts w:ascii="Times New Roman" w:hAnsi="Times New Roman"/>
          <w:szCs w:val="24"/>
        </w:rPr>
        <w:t xml:space="preserve">ius yra nustatomi </w:t>
      </w:r>
      <w:r w:rsidR="008106EC" w:rsidRPr="008106EC">
        <w:rPr>
          <w:rFonts w:ascii="Times New Roman" w:hAnsi="Times New Roman" w:hint="eastAsia"/>
          <w:szCs w:val="24"/>
        </w:rPr>
        <w:t>į</w:t>
      </w:r>
      <w:r w:rsidR="008106EC" w:rsidRPr="008106EC">
        <w:rPr>
          <w:rFonts w:ascii="Times New Roman" w:hAnsi="Times New Roman"/>
          <w:szCs w:val="24"/>
        </w:rPr>
        <w:t>vertinus turimas darbo vietas ir priemones, b</w:t>
      </w:r>
      <w:r w:rsidR="008106EC" w:rsidRPr="008106EC">
        <w:rPr>
          <w:rFonts w:ascii="Times New Roman" w:hAnsi="Times New Roman" w:hint="eastAsia"/>
          <w:szCs w:val="24"/>
        </w:rPr>
        <w:t>ū</w:t>
      </w:r>
      <w:r w:rsidR="008106EC" w:rsidRPr="008106EC">
        <w:rPr>
          <w:rFonts w:ascii="Times New Roman" w:hAnsi="Times New Roman"/>
          <w:szCs w:val="24"/>
        </w:rPr>
        <w:t>tinas kokybiškai praktikai atlikti</w:t>
      </w:r>
      <w:r w:rsidR="008106EC">
        <w:rPr>
          <w:rFonts w:ascii="Times New Roman" w:hAnsi="Times New Roman"/>
          <w:szCs w:val="24"/>
        </w:rPr>
        <w:t>.</w:t>
      </w:r>
    </w:p>
    <w:p w14:paraId="4DB36917" w14:textId="24356B3D" w:rsidR="008C31EB" w:rsidRPr="00EC6E0B" w:rsidRDefault="00DF7749" w:rsidP="0083478D">
      <w:pPr>
        <w:widowControl/>
        <w:shd w:val="clear" w:color="auto" w:fill="FFFFFF"/>
        <w:tabs>
          <w:tab w:val="left" w:pos="1276"/>
        </w:tabs>
        <w:spacing w:line="360" w:lineRule="auto"/>
        <w:ind w:firstLine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="009D5E18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.</w:t>
      </w:r>
      <w:r w:rsidR="0083478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Kreiptis į</w:t>
      </w:r>
      <w:r w:rsidR="005F3578" w:rsidRPr="00EC6E0B">
        <w:rPr>
          <w:rFonts w:ascii="Times New Roman" w:hAnsi="Times New Roman"/>
          <w:szCs w:val="24"/>
        </w:rPr>
        <w:t xml:space="preserve"> </w:t>
      </w:r>
      <w:r w:rsidR="001C1A90">
        <w:rPr>
          <w:rFonts w:ascii="Times New Roman" w:hAnsi="Times New Roman"/>
          <w:szCs w:val="24"/>
        </w:rPr>
        <w:t>Savivaldybės administraciją</w:t>
      </w:r>
      <w:r w:rsidR="005F3578" w:rsidRPr="00EC6E0B">
        <w:rPr>
          <w:rFonts w:ascii="Times New Roman" w:hAnsi="Times New Roman"/>
          <w:szCs w:val="24"/>
        </w:rPr>
        <w:t xml:space="preserve"> dėl praktikos gali studentas ir (ar) aukštoji mokykla, taip pat kiti asmenys, kurie darbo rinkoje yra papildomai remiami</w:t>
      </w:r>
      <w:r w:rsidR="00AA155C">
        <w:rPr>
          <w:rFonts w:ascii="Times New Roman" w:hAnsi="Times New Roman"/>
          <w:szCs w:val="24"/>
        </w:rPr>
        <w:t>,</w:t>
      </w:r>
      <w:r w:rsidR="005F3578" w:rsidRPr="00EC6E0B">
        <w:rPr>
          <w:rFonts w:ascii="Times New Roman" w:hAnsi="Times New Roman"/>
          <w:szCs w:val="24"/>
        </w:rPr>
        <w:t xml:space="preserve"> vadovaujantis Užimtumo įstatymu.</w:t>
      </w:r>
      <w:r w:rsidR="0055129F">
        <w:rPr>
          <w:rFonts w:ascii="Times New Roman" w:hAnsi="Times New Roman"/>
          <w:szCs w:val="24"/>
        </w:rPr>
        <w:t xml:space="preserve"> </w:t>
      </w:r>
    </w:p>
    <w:p w14:paraId="76D36820" w14:textId="6A10EF65" w:rsidR="008C31EB" w:rsidRPr="00EC6E0B" w:rsidRDefault="005F3578" w:rsidP="0083478D">
      <w:pPr>
        <w:widowControl/>
        <w:shd w:val="clear" w:color="auto" w:fill="FFFFFF"/>
        <w:tabs>
          <w:tab w:val="left" w:pos="1276"/>
        </w:tabs>
        <w:spacing w:line="360" w:lineRule="auto"/>
        <w:ind w:firstLine="851"/>
        <w:rPr>
          <w:rFonts w:ascii="Times New Roman" w:hAnsi="Times New Roman"/>
          <w:szCs w:val="24"/>
        </w:rPr>
      </w:pPr>
      <w:r w:rsidRPr="00EC6E0B">
        <w:rPr>
          <w:rFonts w:ascii="Times New Roman" w:hAnsi="Times New Roman"/>
          <w:szCs w:val="24"/>
        </w:rPr>
        <w:t>1</w:t>
      </w:r>
      <w:r w:rsidR="009D5E18">
        <w:rPr>
          <w:rFonts w:ascii="Times New Roman" w:hAnsi="Times New Roman"/>
          <w:szCs w:val="24"/>
        </w:rPr>
        <w:t>2</w:t>
      </w:r>
      <w:r w:rsidRPr="00EC6E0B">
        <w:rPr>
          <w:rFonts w:ascii="Times New Roman" w:hAnsi="Times New Roman"/>
          <w:szCs w:val="24"/>
        </w:rPr>
        <w:t>.</w:t>
      </w:r>
      <w:r w:rsidR="0083478D">
        <w:rPr>
          <w:rFonts w:ascii="Times New Roman" w:hAnsi="Times New Roman"/>
          <w:szCs w:val="24"/>
        </w:rPr>
        <w:tab/>
      </w:r>
      <w:r w:rsidR="0000741B">
        <w:t>Aukštoji mokykla iš anksto, bet ne vėliau kaip likus 1 mėnesiui iki praktikos pradžios</w:t>
      </w:r>
      <w:r w:rsidRPr="00B22A77">
        <w:rPr>
          <w:rFonts w:ascii="Times New Roman" w:hAnsi="Times New Roman"/>
          <w:szCs w:val="24"/>
        </w:rPr>
        <w:t xml:space="preserve">, </w:t>
      </w:r>
      <w:r w:rsidR="005A4603" w:rsidRPr="00B22A77">
        <w:rPr>
          <w:rFonts w:ascii="Times New Roman" w:hAnsi="Times New Roman"/>
          <w:szCs w:val="24"/>
        </w:rPr>
        <w:t xml:space="preserve">gali </w:t>
      </w:r>
      <w:r w:rsidRPr="00B22A77">
        <w:rPr>
          <w:rFonts w:ascii="Times New Roman" w:hAnsi="Times New Roman"/>
          <w:szCs w:val="24"/>
        </w:rPr>
        <w:t>kreip</w:t>
      </w:r>
      <w:r w:rsidR="005A4603" w:rsidRPr="00B22A77">
        <w:rPr>
          <w:rFonts w:ascii="Times New Roman" w:hAnsi="Times New Roman"/>
          <w:szCs w:val="24"/>
        </w:rPr>
        <w:t>tis</w:t>
      </w:r>
      <w:r w:rsidRPr="00B22A77">
        <w:rPr>
          <w:rFonts w:ascii="Times New Roman" w:hAnsi="Times New Roman"/>
          <w:szCs w:val="24"/>
        </w:rPr>
        <w:t xml:space="preserve"> raštu, nurod</w:t>
      </w:r>
      <w:r w:rsidR="005A4603" w:rsidRPr="00B22A77">
        <w:rPr>
          <w:rFonts w:ascii="Times New Roman" w:hAnsi="Times New Roman"/>
          <w:szCs w:val="24"/>
        </w:rPr>
        <w:t>ydama</w:t>
      </w:r>
      <w:r w:rsidRPr="00B22A77">
        <w:rPr>
          <w:rFonts w:ascii="Times New Roman" w:hAnsi="Times New Roman"/>
          <w:szCs w:val="24"/>
        </w:rPr>
        <w:t xml:space="preserve"> studentų, pageidaujančių atlikti praktiką, skaičių, vardus, pavardes, kontaktinius duomenis, studijų programą ir kursą, pageidaujamą praktikos atlikimo laiką ir trukmę, </w:t>
      </w:r>
      <w:r w:rsidR="001C1A90">
        <w:rPr>
          <w:rFonts w:ascii="Times New Roman" w:hAnsi="Times New Roman"/>
          <w:szCs w:val="24"/>
        </w:rPr>
        <w:t>Savivaldybės administracijos</w:t>
      </w:r>
      <w:r w:rsidRPr="00B22A77">
        <w:rPr>
          <w:rFonts w:ascii="Times New Roman" w:hAnsi="Times New Roman"/>
          <w:szCs w:val="24"/>
        </w:rPr>
        <w:t xml:space="preserve"> padalinį (padalinius), kuriame (kuriuose) studentai norėtų atlikti praktiką.</w:t>
      </w:r>
    </w:p>
    <w:p w14:paraId="274E8C7C" w14:textId="35F3ABC1" w:rsidR="008C31EB" w:rsidRPr="00EC6E0B" w:rsidRDefault="005F3578" w:rsidP="0083478D">
      <w:pPr>
        <w:widowControl/>
        <w:shd w:val="clear" w:color="auto" w:fill="FFFFFF"/>
        <w:tabs>
          <w:tab w:val="left" w:pos="1276"/>
        </w:tabs>
        <w:spacing w:line="360" w:lineRule="auto"/>
        <w:ind w:firstLine="851"/>
        <w:rPr>
          <w:rFonts w:ascii="Times New Roman" w:hAnsi="Times New Roman"/>
          <w:szCs w:val="24"/>
        </w:rPr>
      </w:pPr>
      <w:r w:rsidRPr="00EC6E0B">
        <w:rPr>
          <w:rFonts w:ascii="Times New Roman" w:hAnsi="Times New Roman"/>
          <w:szCs w:val="24"/>
        </w:rPr>
        <w:t>1</w:t>
      </w:r>
      <w:r w:rsidR="009D5E18">
        <w:rPr>
          <w:rFonts w:ascii="Times New Roman" w:hAnsi="Times New Roman"/>
          <w:szCs w:val="24"/>
        </w:rPr>
        <w:t>3</w:t>
      </w:r>
      <w:r w:rsidRPr="00EC6E0B">
        <w:rPr>
          <w:rFonts w:ascii="Times New Roman" w:hAnsi="Times New Roman"/>
          <w:szCs w:val="24"/>
        </w:rPr>
        <w:t>.</w:t>
      </w:r>
      <w:r w:rsidR="0083478D">
        <w:rPr>
          <w:rFonts w:ascii="Times New Roman" w:hAnsi="Times New Roman"/>
          <w:szCs w:val="24"/>
        </w:rPr>
        <w:tab/>
      </w:r>
      <w:r w:rsidRPr="00EC6E0B">
        <w:rPr>
          <w:rFonts w:ascii="Times New Roman" w:hAnsi="Times New Roman"/>
          <w:szCs w:val="24"/>
        </w:rPr>
        <w:t xml:space="preserve">Savarankiškai besikreipiantis praktikantas </w:t>
      </w:r>
      <w:r w:rsidR="00DF7749" w:rsidRPr="00B22A77">
        <w:rPr>
          <w:rFonts w:ascii="Times New Roman" w:hAnsi="Times New Roman"/>
          <w:szCs w:val="24"/>
        </w:rPr>
        <w:t xml:space="preserve">likus ne mažiau kaip </w:t>
      </w:r>
      <w:r w:rsidR="001C1A90">
        <w:rPr>
          <w:rFonts w:ascii="Times New Roman" w:hAnsi="Times New Roman"/>
          <w:szCs w:val="24"/>
        </w:rPr>
        <w:t>2</w:t>
      </w:r>
      <w:r w:rsidR="00DF7749" w:rsidRPr="00B22A77">
        <w:rPr>
          <w:rFonts w:ascii="Times New Roman" w:hAnsi="Times New Roman"/>
          <w:szCs w:val="24"/>
        </w:rPr>
        <w:t xml:space="preserve"> savait</w:t>
      </w:r>
      <w:r w:rsidR="001C1A90">
        <w:rPr>
          <w:rFonts w:ascii="Times New Roman" w:hAnsi="Times New Roman"/>
          <w:szCs w:val="24"/>
        </w:rPr>
        <w:t>ėms</w:t>
      </w:r>
      <w:r w:rsidR="00DF7749" w:rsidRPr="00B22A77">
        <w:rPr>
          <w:rFonts w:ascii="Times New Roman" w:hAnsi="Times New Roman"/>
          <w:szCs w:val="24"/>
        </w:rPr>
        <w:t xml:space="preserve"> iki</w:t>
      </w:r>
      <w:r w:rsidRPr="00B22A77">
        <w:rPr>
          <w:rFonts w:ascii="Times New Roman" w:hAnsi="Times New Roman"/>
          <w:szCs w:val="24"/>
        </w:rPr>
        <w:t xml:space="preserve"> praktikos</w:t>
      </w:r>
      <w:r w:rsidRPr="00EC6E0B">
        <w:rPr>
          <w:rFonts w:ascii="Times New Roman" w:hAnsi="Times New Roman"/>
          <w:szCs w:val="24"/>
        </w:rPr>
        <w:t xml:space="preserve"> pradžios </w:t>
      </w:r>
      <w:r w:rsidR="008C31EB" w:rsidRPr="00EC6E0B">
        <w:rPr>
          <w:rFonts w:ascii="Times New Roman" w:hAnsi="Times New Roman"/>
          <w:szCs w:val="24"/>
        </w:rPr>
        <w:t>Personalo skyriui</w:t>
      </w:r>
      <w:r w:rsidRPr="00EC6E0B">
        <w:rPr>
          <w:rFonts w:ascii="Times New Roman" w:hAnsi="Times New Roman"/>
          <w:szCs w:val="24"/>
        </w:rPr>
        <w:t xml:space="preserve"> pateik</w:t>
      </w:r>
      <w:r w:rsidR="005A4603">
        <w:rPr>
          <w:rFonts w:ascii="Times New Roman" w:hAnsi="Times New Roman"/>
          <w:szCs w:val="24"/>
        </w:rPr>
        <w:t>ia</w:t>
      </w:r>
      <w:r w:rsidRPr="00EC6E0B">
        <w:rPr>
          <w:rFonts w:ascii="Times New Roman" w:hAnsi="Times New Roman"/>
          <w:szCs w:val="24"/>
        </w:rPr>
        <w:t xml:space="preserve">: </w:t>
      </w:r>
    </w:p>
    <w:p w14:paraId="0B704A71" w14:textId="117C76FF" w:rsidR="008C31EB" w:rsidRPr="00EC6E0B" w:rsidRDefault="005F3578" w:rsidP="0083478D">
      <w:pPr>
        <w:widowControl/>
        <w:shd w:val="clear" w:color="auto" w:fill="FFFFFF"/>
        <w:tabs>
          <w:tab w:val="left" w:pos="1418"/>
        </w:tabs>
        <w:spacing w:line="360" w:lineRule="auto"/>
        <w:ind w:firstLine="851"/>
        <w:rPr>
          <w:rFonts w:ascii="Times New Roman" w:hAnsi="Times New Roman"/>
          <w:szCs w:val="24"/>
        </w:rPr>
      </w:pPr>
      <w:r w:rsidRPr="00EC6E0B">
        <w:rPr>
          <w:rFonts w:ascii="Times New Roman" w:hAnsi="Times New Roman"/>
          <w:szCs w:val="24"/>
        </w:rPr>
        <w:t>1</w:t>
      </w:r>
      <w:r w:rsidR="009D5E18">
        <w:rPr>
          <w:rFonts w:ascii="Times New Roman" w:hAnsi="Times New Roman"/>
          <w:szCs w:val="24"/>
        </w:rPr>
        <w:t>3</w:t>
      </w:r>
      <w:r w:rsidRPr="00EC6E0B">
        <w:rPr>
          <w:rFonts w:ascii="Times New Roman" w:hAnsi="Times New Roman"/>
          <w:szCs w:val="24"/>
        </w:rPr>
        <w:t>.1.</w:t>
      </w:r>
      <w:r w:rsidR="0083478D">
        <w:rPr>
          <w:rFonts w:ascii="Times New Roman" w:hAnsi="Times New Roman"/>
          <w:szCs w:val="24"/>
        </w:rPr>
        <w:tab/>
      </w:r>
      <w:r w:rsidRPr="00402D87">
        <w:rPr>
          <w:rFonts w:ascii="Times New Roman" w:hAnsi="Times New Roman"/>
          <w:szCs w:val="24"/>
        </w:rPr>
        <w:t>prašymą</w:t>
      </w:r>
      <w:r w:rsidR="005A4603" w:rsidRPr="00402D87">
        <w:rPr>
          <w:rFonts w:ascii="Times New Roman" w:hAnsi="Times New Roman"/>
          <w:szCs w:val="24"/>
        </w:rPr>
        <w:t xml:space="preserve">, kuriame nurodo </w:t>
      </w:r>
      <w:r w:rsidR="005A4603">
        <w:rPr>
          <w:rFonts w:ascii="Times New Roman" w:hAnsi="Times New Roman"/>
          <w:szCs w:val="24"/>
        </w:rPr>
        <w:t xml:space="preserve">pageidaujamą praktikos atlikimo laiką ir trukmę, </w:t>
      </w:r>
      <w:r w:rsidR="001C1A90">
        <w:rPr>
          <w:rFonts w:ascii="Times New Roman" w:hAnsi="Times New Roman"/>
          <w:szCs w:val="24"/>
        </w:rPr>
        <w:t>Savivaldybės administracijos</w:t>
      </w:r>
      <w:r w:rsidR="005A4603">
        <w:rPr>
          <w:rFonts w:ascii="Times New Roman" w:hAnsi="Times New Roman"/>
          <w:szCs w:val="24"/>
        </w:rPr>
        <w:t xml:space="preserve"> padalinį, kuriame norėtų atlikti praktiką</w:t>
      </w:r>
      <w:r w:rsidRPr="00EC6E0B">
        <w:rPr>
          <w:rFonts w:ascii="Times New Roman" w:hAnsi="Times New Roman"/>
          <w:szCs w:val="24"/>
        </w:rPr>
        <w:t>;</w:t>
      </w:r>
    </w:p>
    <w:p w14:paraId="6DE478E9" w14:textId="754308D2" w:rsidR="008C512C" w:rsidRDefault="005F3578" w:rsidP="0083478D">
      <w:pPr>
        <w:widowControl/>
        <w:shd w:val="clear" w:color="auto" w:fill="FFFFFF"/>
        <w:tabs>
          <w:tab w:val="left" w:pos="1418"/>
        </w:tabs>
        <w:spacing w:line="360" w:lineRule="auto"/>
        <w:ind w:firstLine="851"/>
        <w:rPr>
          <w:rFonts w:ascii="Times New Roman" w:hAnsi="Times New Roman"/>
          <w:szCs w:val="24"/>
        </w:rPr>
      </w:pPr>
      <w:r w:rsidRPr="00C9536C">
        <w:rPr>
          <w:rFonts w:ascii="Times New Roman" w:hAnsi="Times New Roman"/>
          <w:szCs w:val="24"/>
        </w:rPr>
        <w:t>1</w:t>
      </w:r>
      <w:r w:rsidR="009D5E18" w:rsidRPr="00C9536C">
        <w:rPr>
          <w:rFonts w:ascii="Times New Roman" w:hAnsi="Times New Roman"/>
          <w:szCs w:val="24"/>
        </w:rPr>
        <w:t>3</w:t>
      </w:r>
      <w:r w:rsidRPr="00C9536C">
        <w:rPr>
          <w:rFonts w:ascii="Times New Roman" w:hAnsi="Times New Roman"/>
          <w:szCs w:val="24"/>
        </w:rPr>
        <w:t>.2.</w:t>
      </w:r>
      <w:r w:rsidR="0083478D" w:rsidRPr="00C9536C">
        <w:rPr>
          <w:rFonts w:ascii="Times New Roman" w:hAnsi="Times New Roman"/>
          <w:szCs w:val="24"/>
        </w:rPr>
        <w:tab/>
      </w:r>
      <w:r w:rsidR="008C512C" w:rsidRPr="00C9536C">
        <w:rPr>
          <w:rFonts w:ascii="Times New Roman" w:hAnsi="Times New Roman"/>
          <w:szCs w:val="24"/>
        </w:rPr>
        <w:t>gyvenimo aprašymą</w:t>
      </w:r>
      <w:r w:rsidR="00955B56" w:rsidRPr="00C9536C">
        <w:rPr>
          <w:rFonts w:ascii="Times New Roman" w:hAnsi="Times New Roman"/>
          <w:szCs w:val="24"/>
        </w:rPr>
        <w:t xml:space="preserve"> (</w:t>
      </w:r>
      <w:r w:rsidR="00402D87">
        <w:rPr>
          <w:rFonts w:ascii="Times New Roman" w:hAnsi="Times New Roman"/>
          <w:szCs w:val="24"/>
        </w:rPr>
        <w:t xml:space="preserve">tik </w:t>
      </w:r>
      <w:r w:rsidR="00C9536C" w:rsidRPr="00C9536C">
        <w:rPr>
          <w:rFonts w:ascii="Times New Roman" w:hAnsi="Times New Roman"/>
          <w:szCs w:val="24"/>
        </w:rPr>
        <w:t>savanorišką praktiką norintys atlikti asmenys</w:t>
      </w:r>
      <w:r w:rsidR="00955B56" w:rsidRPr="00C9536C">
        <w:rPr>
          <w:rFonts w:ascii="Times New Roman" w:hAnsi="Times New Roman"/>
          <w:szCs w:val="24"/>
        </w:rPr>
        <w:t>)</w:t>
      </w:r>
      <w:r w:rsidR="008C512C" w:rsidRPr="00C9536C">
        <w:rPr>
          <w:rFonts w:ascii="Times New Roman" w:hAnsi="Times New Roman"/>
          <w:szCs w:val="24"/>
        </w:rPr>
        <w:t>;</w:t>
      </w:r>
    </w:p>
    <w:p w14:paraId="70FF74C2" w14:textId="697BBF76" w:rsidR="008C31EB" w:rsidRPr="008552CB" w:rsidRDefault="008C512C" w:rsidP="0083478D">
      <w:pPr>
        <w:widowControl/>
        <w:shd w:val="clear" w:color="auto" w:fill="FFFFFF"/>
        <w:tabs>
          <w:tab w:val="left" w:pos="1418"/>
        </w:tabs>
        <w:spacing w:line="360" w:lineRule="auto"/>
        <w:ind w:firstLine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="009D5E18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>.3.</w:t>
      </w:r>
      <w:r w:rsidR="0083478D">
        <w:rPr>
          <w:rFonts w:ascii="Times New Roman" w:hAnsi="Times New Roman"/>
          <w:szCs w:val="24"/>
        </w:rPr>
        <w:tab/>
      </w:r>
      <w:r w:rsidR="005F3578" w:rsidRPr="00EC6E0B">
        <w:rPr>
          <w:rFonts w:ascii="Times New Roman" w:hAnsi="Times New Roman"/>
          <w:szCs w:val="24"/>
        </w:rPr>
        <w:t xml:space="preserve">dokumentą, patvirtinantį, kad praktikantas mokosi aukštojoje mokykloje ar yra baigęs studijas </w:t>
      </w:r>
      <w:r w:rsidR="005F3578" w:rsidRPr="008552CB">
        <w:rPr>
          <w:rFonts w:ascii="Times New Roman" w:hAnsi="Times New Roman"/>
          <w:szCs w:val="24"/>
        </w:rPr>
        <w:t>aukštojoje mokykloje</w:t>
      </w:r>
      <w:r w:rsidR="00B22A77">
        <w:rPr>
          <w:rFonts w:ascii="Times New Roman" w:hAnsi="Times New Roman"/>
          <w:szCs w:val="24"/>
        </w:rPr>
        <w:t xml:space="preserve"> (tik savanoriškos praktikos praktikantams)</w:t>
      </w:r>
      <w:r w:rsidR="005F3578" w:rsidRPr="008552CB">
        <w:rPr>
          <w:rFonts w:ascii="Times New Roman" w:hAnsi="Times New Roman"/>
          <w:szCs w:val="24"/>
        </w:rPr>
        <w:t>.</w:t>
      </w:r>
    </w:p>
    <w:p w14:paraId="132F28E5" w14:textId="305FC240" w:rsidR="005B64FC" w:rsidRPr="008552CB" w:rsidRDefault="009D5E18" w:rsidP="0083478D">
      <w:pPr>
        <w:widowControl/>
        <w:shd w:val="clear" w:color="auto" w:fill="FFFFFF"/>
        <w:tabs>
          <w:tab w:val="left" w:pos="1276"/>
        </w:tabs>
        <w:spacing w:line="360" w:lineRule="auto"/>
        <w:ind w:firstLine="851"/>
      </w:pPr>
      <w:r>
        <w:rPr>
          <w:rFonts w:ascii="Times New Roman" w:hAnsi="Times New Roman"/>
          <w:szCs w:val="24"/>
        </w:rPr>
        <w:lastRenderedPageBreak/>
        <w:t>14</w:t>
      </w:r>
      <w:r w:rsidR="005F3578" w:rsidRPr="008552CB">
        <w:rPr>
          <w:rFonts w:ascii="Times New Roman" w:hAnsi="Times New Roman"/>
          <w:szCs w:val="24"/>
        </w:rPr>
        <w:t>.</w:t>
      </w:r>
      <w:r w:rsidR="0083478D">
        <w:rPr>
          <w:rFonts w:ascii="Times New Roman" w:hAnsi="Times New Roman"/>
          <w:szCs w:val="24"/>
        </w:rPr>
        <w:tab/>
      </w:r>
      <w:r w:rsidR="005F3578" w:rsidRPr="008552CB">
        <w:rPr>
          <w:rFonts w:ascii="Times New Roman" w:hAnsi="Times New Roman"/>
          <w:szCs w:val="24"/>
        </w:rPr>
        <w:t xml:space="preserve">Gavęs aukštosios mokyklos ar praktikanto prašymą, </w:t>
      </w:r>
      <w:r w:rsidR="008C31EB" w:rsidRPr="008552CB">
        <w:rPr>
          <w:rFonts w:ascii="Times New Roman" w:hAnsi="Times New Roman"/>
          <w:szCs w:val="24"/>
        </w:rPr>
        <w:t>Personalo skyrius</w:t>
      </w:r>
      <w:r w:rsidR="00AA155C">
        <w:rPr>
          <w:rFonts w:ascii="Times New Roman" w:hAnsi="Times New Roman"/>
          <w:szCs w:val="24"/>
        </w:rPr>
        <w:t>,</w:t>
      </w:r>
      <w:r w:rsidR="005B64FC" w:rsidRPr="008552CB">
        <w:rPr>
          <w:rFonts w:ascii="Times New Roman" w:hAnsi="Times New Roman"/>
          <w:szCs w:val="24"/>
        </w:rPr>
        <w:t xml:space="preserve"> </w:t>
      </w:r>
      <w:r w:rsidR="0000741B" w:rsidRPr="0000741B">
        <w:rPr>
          <w:rFonts w:hint="eastAsia"/>
        </w:rPr>
        <w:t>į</w:t>
      </w:r>
      <w:r w:rsidR="0000741B" w:rsidRPr="0000741B">
        <w:t>vertin</w:t>
      </w:r>
      <w:r w:rsidR="0000741B" w:rsidRPr="0000741B">
        <w:rPr>
          <w:rFonts w:hint="eastAsia"/>
        </w:rPr>
        <w:t>ę</w:t>
      </w:r>
      <w:r w:rsidR="0000741B" w:rsidRPr="0000741B">
        <w:t>s student</w:t>
      </w:r>
      <w:r w:rsidR="0000741B" w:rsidRPr="0000741B">
        <w:rPr>
          <w:rFonts w:hint="eastAsia"/>
        </w:rPr>
        <w:t>ų</w:t>
      </w:r>
      <w:r w:rsidR="0000741B" w:rsidRPr="0000741B">
        <w:t xml:space="preserve"> pateiktus dokumentus, student</w:t>
      </w:r>
      <w:r w:rsidR="0000741B" w:rsidRPr="0000741B">
        <w:rPr>
          <w:rFonts w:hint="eastAsia"/>
        </w:rPr>
        <w:t>ų</w:t>
      </w:r>
      <w:r w:rsidR="0000741B" w:rsidRPr="0000741B">
        <w:t xml:space="preserve"> gyvenimo apra</w:t>
      </w:r>
      <w:r w:rsidR="0000741B" w:rsidRPr="0000741B">
        <w:rPr>
          <w:rFonts w:hint="eastAsia"/>
        </w:rPr>
        <w:t>š</w:t>
      </w:r>
      <w:r w:rsidR="0000741B" w:rsidRPr="0000741B">
        <w:t>ymus nukreipia strukt</w:t>
      </w:r>
      <w:r w:rsidR="0000741B" w:rsidRPr="0000741B">
        <w:rPr>
          <w:rFonts w:hint="eastAsia"/>
        </w:rPr>
        <w:t>ū</w:t>
      </w:r>
      <w:r w:rsidR="0000741B" w:rsidRPr="0000741B">
        <w:t>rini</w:t>
      </w:r>
      <w:r w:rsidR="0000741B" w:rsidRPr="0000741B">
        <w:rPr>
          <w:rFonts w:hint="eastAsia"/>
        </w:rPr>
        <w:t>ų</w:t>
      </w:r>
      <w:r w:rsidR="0000741B" w:rsidRPr="0000741B">
        <w:t xml:space="preserve"> padalini</w:t>
      </w:r>
      <w:r w:rsidR="0000741B" w:rsidRPr="0000741B">
        <w:rPr>
          <w:rFonts w:hint="eastAsia"/>
        </w:rPr>
        <w:t>ų</w:t>
      </w:r>
      <w:r w:rsidR="0000741B" w:rsidRPr="0000741B">
        <w:t xml:space="preserve"> vadovams, turintiems galimyb</w:t>
      </w:r>
      <w:r w:rsidR="0000741B" w:rsidRPr="0000741B">
        <w:rPr>
          <w:rFonts w:hint="eastAsia"/>
        </w:rPr>
        <w:t>ę</w:t>
      </w:r>
      <w:r w:rsidR="0000741B" w:rsidRPr="0000741B">
        <w:t xml:space="preserve"> priimti studentus praktikai.</w:t>
      </w:r>
    </w:p>
    <w:p w14:paraId="0A985BA9" w14:textId="77777777" w:rsidR="009D5E18" w:rsidRDefault="009D5E18" w:rsidP="009D5E18">
      <w:pPr>
        <w:pStyle w:val="Pagrindinistekstas"/>
        <w:widowControl w:val="0"/>
        <w:tabs>
          <w:tab w:val="left" w:pos="1276"/>
        </w:tabs>
        <w:spacing w:line="360" w:lineRule="auto"/>
        <w:ind w:firstLine="851"/>
        <w:jc w:val="both"/>
      </w:pPr>
      <w:r>
        <w:t>15</w:t>
      </w:r>
      <w:r w:rsidR="005B64FC" w:rsidRPr="00B22A77">
        <w:t>.</w:t>
      </w:r>
      <w:r w:rsidR="0083478D">
        <w:tab/>
      </w:r>
      <w:r w:rsidR="005B64FC" w:rsidRPr="00B22A77">
        <w:t xml:space="preserve">Sprendžiant, ar priimti praktikantą atlikti praktiką </w:t>
      </w:r>
      <w:r w:rsidR="001C1A90">
        <w:t>Savivaldybės administracijoje</w:t>
      </w:r>
      <w:r w:rsidR="005B64FC" w:rsidRPr="00B22A77">
        <w:t>, atsižvelgiama į praktikanto studijų programos ir pobūdžio</w:t>
      </w:r>
      <w:r w:rsidR="00E879F1" w:rsidRPr="00B22A77">
        <w:t>, praktinės ar darbinės veiklos</w:t>
      </w:r>
      <w:r w:rsidR="005B64FC" w:rsidRPr="00B22A77">
        <w:t xml:space="preserve"> atitiktį </w:t>
      </w:r>
      <w:r w:rsidR="00606120">
        <w:t>Savivaldybės administracijos</w:t>
      </w:r>
      <w:r w:rsidR="005B64FC" w:rsidRPr="00B22A77">
        <w:t xml:space="preserve"> funkcijoms ir tikslams, praktikanto motyvaciją bei naudą, kurią praktikantas gali suteikti </w:t>
      </w:r>
      <w:r w:rsidR="00606120">
        <w:t>įstaigai</w:t>
      </w:r>
      <w:r w:rsidR="005B64FC" w:rsidRPr="00B22A77">
        <w:t>.</w:t>
      </w:r>
    </w:p>
    <w:p w14:paraId="307DB57B" w14:textId="69D98F9F" w:rsidR="0057438A" w:rsidRPr="008552CB" w:rsidRDefault="009D5E18" w:rsidP="009D5E18">
      <w:pPr>
        <w:pStyle w:val="Pagrindinistekstas"/>
        <w:widowControl w:val="0"/>
        <w:tabs>
          <w:tab w:val="left" w:pos="1276"/>
        </w:tabs>
        <w:spacing w:line="360" w:lineRule="auto"/>
        <w:ind w:firstLine="851"/>
        <w:jc w:val="both"/>
      </w:pPr>
      <w:r>
        <w:t>16.</w:t>
      </w:r>
      <w:r>
        <w:tab/>
      </w:r>
      <w:r w:rsidR="005B64FC" w:rsidRPr="008552CB">
        <w:t>Struktūrinių padalinių vadovai informuoja Personal</w:t>
      </w:r>
      <w:r w:rsidR="009B48A6" w:rsidRPr="008552CB">
        <w:t>o</w:t>
      </w:r>
      <w:r w:rsidR="005B64FC" w:rsidRPr="008552CB">
        <w:t xml:space="preserve"> skyr</w:t>
      </w:r>
      <w:r w:rsidR="009B48A6" w:rsidRPr="008552CB">
        <w:t>ių</w:t>
      </w:r>
      <w:r w:rsidR="005B64FC" w:rsidRPr="008552CB">
        <w:t xml:space="preserve"> apie praktiką atlikti pasirinktus </w:t>
      </w:r>
      <w:r w:rsidR="00B22A77">
        <w:t>praktikantus</w:t>
      </w:r>
      <w:r w:rsidR="005B64FC" w:rsidRPr="008552CB">
        <w:t xml:space="preserve"> ir paskirtus jų praktikos vadovus</w:t>
      </w:r>
      <w:r w:rsidR="009B48A6" w:rsidRPr="008552CB">
        <w:t>.</w:t>
      </w:r>
    </w:p>
    <w:p w14:paraId="61A80194" w14:textId="0D779CCE" w:rsidR="008C31EB" w:rsidRPr="00EC6E0B" w:rsidRDefault="009D5E18" w:rsidP="0083478D">
      <w:pPr>
        <w:widowControl/>
        <w:shd w:val="clear" w:color="auto" w:fill="FFFFFF"/>
        <w:tabs>
          <w:tab w:val="left" w:pos="1276"/>
        </w:tabs>
        <w:spacing w:line="360" w:lineRule="auto"/>
        <w:ind w:firstLine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17</w:t>
      </w:r>
      <w:r w:rsidR="009B48A6" w:rsidRPr="008552CB">
        <w:rPr>
          <w:rFonts w:ascii="Times New Roman" w:hAnsi="Times New Roman"/>
          <w:szCs w:val="24"/>
        </w:rPr>
        <w:t>.</w:t>
      </w:r>
      <w:r w:rsidR="0083478D">
        <w:rPr>
          <w:rFonts w:ascii="Times New Roman" w:hAnsi="Times New Roman"/>
          <w:szCs w:val="24"/>
        </w:rPr>
        <w:tab/>
      </w:r>
      <w:r w:rsidR="009B48A6" w:rsidRPr="008552CB">
        <w:rPr>
          <w:rFonts w:ascii="Times New Roman" w:hAnsi="Times New Roman"/>
          <w:szCs w:val="24"/>
        </w:rPr>
        <w:t>Personalo skyrius</w:t>
      </w:r>
      <w:r w:rsidR="005F3578" w:rsidRPr="008552CB">
        <w:rPr>
          <w:rFonts w:ascii="Times New Roman" w:hAnsi="Times New Roman"/>
          <w:szCs w:val="24"/>
        </w:rPr>
        <w:t xml:space="preserve"> informuoja praktikantą apie praktikos atlikimo galimybes</w:t>
      </w:r>
      <w:r w:rsidR="00E879F1">
        <w:rPr>
          <w:rFonts w:ascii="Times New Roman" w:hAnsi="Times New Roman"/>
          <w:szCs w:val="24"/>
        </w:rPr>
        <w:t xml:space="preserve"> institucijoje</w:t>
      </w:r>
      <w:r w:rsidR="005F3578" w:rsidRPr="008552CB">
        <w:rPr>
          <w:rFonts w:ascii="Times New Roman" w:hAnsi="Times New Roman"/>
          <w:szCs w:val="24"/>
        </w:rPr>
        <w:t>.</w:t>
      </w:r>
    </w:p>
    <w:p w14:paraId="05517910" w14:textId="4C4B3027" w:rsidR="008C31EB" w:rsidRPr="00EC6E0B" w:rsidRDefault="009D5E18" w:rsidP="0083478D">
      <w:pPr>
        <w:widowControl/>
        <w:shd w:val="clear" w:color="auto" w:fill="FFFFFF"/>
        <w:tabs>
          <w:tab w:val="left" w:pos="1276"/>
        </w:tabs>
        <w:spacing w:line="360" w:lineRule="auto"/>
        <w:ind w:firstLine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18</w:t>
      </w:r>
      <w:r w:rsidR="005F3578" w:rsidRPr="00EC6E0B">
        <w:rPr>
          <w:rFonts w:ascii="Times New Roman" w:hAnsi="Times New Roman"/>
          <w:szCs w:val="24"/>
        </w:rPr>
        <w:t>.</w:t>
      </w:r>
      <w:r w:rsidR="0083478D">
        <w:rPr>
          <w:rFonts w:ascii="Times New Roman" w:hAnsi="Times New Roman"/>
          <w:szCs w:val="24"/>
        </w:rPr>
        <w:tab/>
      </w:r>
      <w:r w:rsidR="005F3578" w:rsidRPr="00EC6E0B">
        <w:rPr>
          <w:rFonts w:ascii="Times New Roman" w:hAnsi="Times New Roman"/>
          <w:szCs w:val="24"/>
        </w:rPr>
        <w:t xml:space="preserve">Ne vėliau kaip </w:t>
      </w:r>
      <w:r w:rsidR="00606120">
        <w:rPr>
          <w:rFonts w:ascii="Times New Roman" w:hAnsi="Times New Roman"/>
          <w:szCs w:val="24"/>
        </w:rPr>
        <w:t>prieš 5 darbo diena</w:t>
      </w:r>
      <w:r w:rsidR="00877564">
        <w:rPr>
          <w:rFonts w:ascii="Times New Roman" w:hAnsi="Times New Roman"/>
          <w:szCs w:val="24"/>
        </w:rPr>
        <w:t>s</w:t>
      </w:r>
      <w:r w:rsidR="00606120">
        <w:rPr>
          <w:rFonts w:ascii="Times New Roman" w:hAnsi="Times New Roman"/>
          <w:szCs w:val="24"/>
        </w:rPr>
        <w:t xml:space="preserve"> iki</w:t>
      </w:r>
      <w:r w:rsidR="005F3578" w:rsidRPr="00EC6E0B">
        <w:rPr>
          <w:rFonts w:ascii="Times New Roman" w:hAnsi="Times New Roman"/>
          <w:szCs w:val="24"/>
        </w:rPr>
        <w:t xml:space="preserve"> praktikos atlikimo dien</w:t>
      </w:r>
      <w:r w:rsidR="00606120">
        <w:rPr>
          <w:rFonts w:ascii="Times New Roman" w:hAnsi="Times New Roman"/>
          <w:szCs w:val="24"/>
        </w:rPr>
        <w:t>os</w:t>
      </w:r>
      <w:r w:rsidR="005F3578" w:rsidRPr="00EC6E0B">
        <w:rPr>
          <w:rFonts w:ascii="Times New Roman" w:hAnsi="Times New Roman"/>
          <w:szCs w:val="24"/>
        </w:rPr>
        <w:t xml:space="preserve"> praktikantas </w:t>
      </w:r>
      <w:r w:rsidR="009B48A6">
        <w:rPr>
          <w:rFonts w:ascii="Times New Roman" w:hAnsi="Times New Roman"/>
          <w:szCs w:val="24"/>
        </w:rPr>
        <w:t xml:space="preserve">Personalo skyriui </w:t>
      </w:r>
      <w:r w:rsidR="005F3578" w:rsidRPr="00EC6E0B">
        <w:rPr>
          <w:rFonts w:ascii="Times New Roman" w:hAnsi="Times New Roman"/>
          <w:szCs w:val="24"/>
        </w:rPr>
        <w:t>pateikia aukštosios mokyklos atstovo ir praktikanto pasirašytos trišalės studento praktinio mokymo sutarties tris egzempliorius, o asmuo, atliekantis savanorišką praktiką, – praktikanto pasirašytą savanoriškos praktikos sutartį.</w:t>
      </w:r>
    </w:p>
    <w:p w14:paraId="219E1CAD" w14:textId="21BF125C" w:rsidR="008C31EB" w:rsidRPr="00EC6E0B" w:rsidRDefault="009D5E18" w:rsidP="0083478D">
      <w:pPr>
        <w:widowControl/>
        <w:shd w:val="clear" w:color="auto" w:fill="FFFFFF"/>
        <w:tabs>
          <w:tab w:val="left" w:pos="1276"/>
        </w:tabs>
        <w:spacing w:line="360" w:lineRule="auto"/>
        <w:ind w:firstLine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19</w:t>
      </w:r>
      <w:r w:rsidR="005F3578" w:rsidRPr="00EC6E0B">
        <w:rPr>
          <w:rFonts w:ascii="Times New Roman" w:hAnsi="Times New Roman"/>
          <w:szCs w:val="24"/>
        </w:rPr>
        <w:t>.</w:t>
      </w:r>
      <w:r w:rsidR="0083478D">
        <w:rPr>
          <w:rFonts w:ascii="Times New Roman" w:hAnsi="Times New Roman"/>
          <w:szCs w:val="24"/>
        </w:rPr>
        <w:tab/>
      </w:r>
      <w:r w:rsidR="005F3578" w:rsidRPr="00EC6E0B">
        <w:rPr>
          <w:rFonts w:ascii="Times New Roman" w:hAnsi="Times New Roman"/>
          <w:szCs w:val="24"/>
        </w:rPr>
        <w:t>Užsienio šalies aukštosios mokyklos studentas pateik</w:t>
      </w:r>
      <w:r w:rsidR="00E879F1">
        <w:rPr>
          <w:rFonts w:ascii="Times New Roman" w:hAnsi="Times New Roman"/>
          <w:szCs w:val="24"/>
        </w:rPr>
        <w:t>ia</w:t>
      </w:r>
      <w:r w:rsidR="005F3578" w:rsidRPr="00EC6E0B">
        <w:rPr>
          <w:rFonts w:ascii="Times New Roman" w:hAnsi="Times New Roman"/>
          <w:szCs w:val="24"/>
        </w:rPr>
        <w:t xml:space="preserve"> aukštosios mokyklos atstovo ir praktikanto pasirašytą laisvos formos studento praktinio mokymo sutartį ir jos oficialų vertimą į lietuvių kalbą.</w:t>
      </w:r>
    </w:p>
    <w:p w14:paraId="49BEE5B9" w14:textId="64D51A0E" w:rsidR="008C31EB" w:rsidRPr="00EC6E0B" w:rsidRDefault="005F3578" w:rsidP="0083478D">
      <w:pPr>
        <w:widowControl/>
        <w:shd w:val="clear" w:color="auto" w:fill="FFFFFF"/>
        <w:tabs>
          <w:tab w:val="left" w:pos="1276"/>
        </w:tabs>
        <w:spacing w:line="360" w:lineRule="auto"/>
        <w:ind w:firstLine="851"/>
        <w:rPr>
          <w:rFonts w:ascii="Times New Roman" w:hAnsi="Times New Roman"/>
          <w:szCs w:val="24"/>
        </w:rPr>
      </w:pPr>
      <w:r w:rsidRPr="00EC6E0B">
        <w:rPr>
          <w:rFonts w:ascii="Times New Roman" w:hAnsi="Times New Roman"/>
          <w:szCs w:val="24"/>
        </w:rPr>
        <w:t>2</w:t>
      </w:r>
      <w:r w:rsidR="009D5E18">
        <w:rPr>
          <w:rFonts w:ascii="Times New Roman" w:hAnsi="Times New Roman"/>
          <w:szCs w:val="24"/>
        </w:rPr>
        <w:t>0</w:t>
      </w:r>
      <w:r w:rsidRPr="00EC6E0B">
        <w:rPr>
          <w:rFonts w:ascii="Times New Roman" w:hAnsi="Times New Roman"/>
          <w:szCs w:val="24"/>
        </w:rPr>
        <w:t>.</w:t>
      </w:r>
      <w:r w:rsidR="0083478D">
        <w:rPr>
          <w:rFonts w:ascii="Times New Roman" w:hAnsi="Times New Roman"/>
          <w:szCs w:val="24"/>
        </w:rPr>
        <w:tab/>
      </w:r>
      <w:r w:rsidRPr="00EC6E0B">
        <w:rPr>
          <w:rFonts w:ascii="Times New Roman" w:hAnsi="Times New Roman"/>
          <w:szCs w:val="24"/>
        </w:rPr>
        <w:t xml:space="preserve">Trišalę praktinio mokymo sutartį ar savanoriškos praktikos sutartį </w:t>
      </w:r>
      <w:r w:rsidR="00877564">
        <w:rPr>
          <w:rFonts w:ascii="Times New Roman" w:hAnsi="Times New Roman"/>
          <w:szCs w:val="24"/>
        </w:rPr>
        <w:t>Savivaldybės administracijos</w:t>
      </w:r>
      <w:r w:rsidRPr="00EC6E0B">
        <w:rPr>
          <w:rFonts w:ascii="Times New Roman" w:hAnsi="Times New Roman"/>
          <w:szCs w:val="24"/>
        </w:rPr>
        <w:t xml:space="preserve"> vardu pasirašo</w:t>
      </w:r>
      <w:r w:rsidR="008C31EB" w:rsidRPr="00EC6E0B">
        <w:rPr>
          <w:rFonts w:ascii="Times New Roman" w:hAnsi="Times New Roman"/>
          <w:szCs w:val="24"/>
        </w:rPr>
        <w:t xml:space="preserve"> </w:t>
      </w:r>
      <w:r w:rsidR="00877564">
        <w:rPr>
          <w:rFonts w:ascii="Times New Roman" w:hAnsi="Times New Roman"/>
          <w:szCs w:val="24"/>
        </w:rPr>
        <w:t>Savivaldybės administracijos direktorius</w:t>
      </w:r>
      <w:r w:rsidRPr="00EC6E0B">
        <w:rPr>
          <w:rFonts w:ascii="Times New Roman" w:hAnsi="Times New Roman"/>
          <w:szCs w:val="24"/>
        </w:rPr>
        <w:t>.</w:t>
      </w:r>
    </w:p>
    <w:p w14:paraId="3B7FD1FC" w14:textId="0E133E01" w:rsidR="008C31EB" w:rsidRPr="00EC6E0B" w:rsidRDefault="005F3578" w:rsidP="0083478D">
      <w:pPr>
        <w:widowControl/>
        <w:shd w:val="clear" w:color="auto" w:fill="FFFFFF"/>
        <w:tabs>
          <w:tab w:val="left" w:pos="1276"/>
        </w:tabs>
        <w:spacing w:line="360" w:lineRule="auto"/>
        <w:ind w:firstLine="851"/>
        <w:rPr>
          <w:rFonts w:ascii="Times New Roman" w:hAnsi="Times New Roman"/>
          <w:szCs w:val="24"/>
        </w:rPr>
      </w:pPr>
      <w:r w:rsidRPr="00EC6E0B">
        <w:rPr>
          <w:rFonts w:ascii="Times New Roman" w:hAnsi="Times New Roman"/>
          <w:szCs w:val="24"/>
        </w:rPr>
        <w:t>2</w:t>
      </w:r>
      <w:r w:rsidR="009D5E18">
        <w:rPr>
          <w:rFonts w:ascii="Times New Roman" w:hAnsi="Times New Roman"/>
          <w:szCs w:val="24"/>
        </w:rPr>
        <w:t>1</w:t>
      </w:r>
      <w:r w:rsidRPr="00EC6E0B">
        <w:rPr>
          <w:rFonts w:ascii="Times New Roman" w:hAnsi="Times New Roman"/>
          <w:szCs w:val="24"/>
        </w:rPr>
        <w:t>.</w:t>
      </w:r>
      <w:r w:rsidR="0083478D">
        <w:rPr>
          <w:rFonts w:ascii="Times New Roman" w:hAnsi="Times New Roman"/>
          <w:szCs w:val="24"/>
        </w:rPr>
        <w:tab/>
      </w:r>
      <w:r w:rsidR="008C31EB" w:rsidRPr="00EC6E0B">
        <w:rPr>
          <w:rFonts w:ascii="Times New Roman" w:hAnsi="Times New Roman"/>
          <w:szCs w:val="24"/>
        </w:rPr>
        <w:t>Personalo skyrius</w:t>
      </w:r>
      <w:r w:rsidRPr="00EC6E0B">
        <w:rPr>
          <w:rFonts w:ascii="Times New Roman" w:hAnsi="Times New Roman"/>
          <w:szCs w:val="24"/>
        </w:rPr>
        <w:t>:</w:t>
      </w:r>
    </w:p>
    <w:p w14:paraId="31A779FA" w14:textId="5C28DEAE" w:rsidR="008C31EB" w:rsidRPr="00EC6E0B" w:rsidRDefault="005F3578" w:rsidP="0083478D">
      <w:pPr>
        <w:widowControl/>
        <w:shd w:val="clear" w:color="auto" w:fill="FFFFFF"/>
        <w:tabs>
          <w:tab w:val="left" w:pos="1418"/>
        </w:tabs>
        <w:spacing w:line="360" w:lineRule="auto"/>
        <w:ind w:firstLine="851"/>
        <w:rPr>
          <w:rFonts w:ascii="Times New Roman" w:hAnsi="Times New Roman"/>
          <w:szCs w:val="24"/>
        </w:rPr>
      </w:pPr>
      <w:r w:rsidRPr="00EC6E0B">
        <w:rPr>
          <w:rFonts w:ascii="Times New Roman" w:hAnsi="Times New Roman"/>
          <w:szCs w:val="24"/>
        </w:rPr>
        <w:t>2</w:t>
      </w:r>
      <w:r w:rsidR="009D5E18">
        <w:rPr>
          <w:rFonts w:ascii="Times New Roman" w:hAnsi="Times New Roman"/>
          <w:szCs w:val="24"/>
        </w:rPr>
        <w:t>1</w:t>
      </w:r>
      <w:r w:rsidRPr="00EC6E0B">
        <w:rPr>
          <w:rFonts w:ascii="Times New Roman" w:hAnsi="Times New Roman"/>
          <w:szCs w:val="24"/>
        </w:rPr>
        <w:t>.1.</w:t>
      </w:r>
      <w:r w:rsidR="0083478D">
        <w:rPr>
          <w:rFonts w:ascii="Times New Roman" w:hAnsi="Times New Roman"/>
          <w:szCs w:val="24"/>
        </w:rPr>
        <w:tab/>
      </w:r>
      <w:r w:rsidRPr="00EC6E0B">
        <w:rPr>
          <w:rFonts w:ascii="Times New Roman" w:hAnsi="Times New Roman"/>
          <w:szCs w:val="24"/>
        </w:rPr>
        <w:t xml:space="preserve">koordinuoja trišalės studento praktinio mokymo sutarties pasirašymą (vienas sutarties egzempliorius lieka </w:t>
      </w:r>
      <w:r w:rsidR="00877564">
        <w:rPr>
          <w:rFonts w:ascii="Times New Roman" w:hAnsi="Times New Roman"/>
          <w:szCs w:val="24"/>
        </w:rPr>
        <w:t>Savivaldybės administracijoje</w:t>
      </w:r>
      <w:r w:rsidRPr="00EC6E0B">
        <w:rPr>
          <w:rFonts w:ascii="Times New Roman" w:hAnsi="Times New Roman"/>
          <w:szCs w:val="24"/>
        </w:rPr>
        <w:t>, kiti du įteikiami praktikantui);</w:t>
      </w:r>
    </w:p>
    <w:p w14:paraId="00FF45F7" w14:textId="6AF838E6" w:rsidR="008C31EB" w:rsidRDefault="005F3578" w:rsidP="0083478D">
      <w:pPr>
        <w:widowControl/>
        <w:shd w:val="clear" w:color="auto" w:fill="FFFFFF"/>
        <w:tabs>
          <w:tab w:val="left" w:pos="1418"/>
        </w:tabs>
        <w:spacing w:line="360" w:lineRule="auto"/>
        <w:ind w:firstLine="851"/>
        <w:rPr>
          <w:rFonts w:ascii="Times New Roman" w:hAnsi="Times New Roman"/>
          <w:szCs w:val="24"/>
        </w:rPr>
      </w:pPr>
      <w:r w:rsidRPr="00EC6E0B">
        <w:rPr>
          <w:rFonts w:ascii="Times New Roman" w:hAnsi="Times New Roman"/>
          <w:szCs w:val="24"/>
        </w:rPr>
        <w:t>2</w:t>
      </w:r>
      <w:r w:rsidR="009D5E18">
        <w:rPr>
          <w:rFonts w:ascii="Times New Roman" w:hAnsi="Times New Roman"/>
          <w:szCs w:val="24"/>
        </w:rPr>
        <w:t>1</w:t>
      </w:r>
      <w:r w:rsidRPr="00EC6E0B">
        <w:rPr>
          <w:rFonts w:ascii="Times New Roman" w:hAnsi="Times New Roman"/>
          <w:szCs w:val="24"/>
        </w:rPr>
        <w:t>.</w:t>
      </w:r>
      <w:r w:rsidR="008C31EB" w:rsidRPr="00EC6E0B">
        <w:rPr>
          <w:rFonts w:ascii="Times New Roman" w:hAnsi="Times New Roman"/>
          <w:szCs w:val="24"/>
        </w:rPr>
        <w:t>2</w:t>
      </w:r>
      <w:r w:rsidRPr="00EC6E0B">
        <w:rPr>
          <w:rFonts w:ascii="Times New Roman" w:hAnsi="Times New Roman"/>
          <w:szCs w:val="24"/>
        </w:rPr>
        <w:t>.</w:t>
      </w:r>
      <w:r w:rsidR="0083478D">
        <w:rPr>
          <w:rFonts w:ascii="Times New Roman" w:hAnsi="Times New Roman"/>
          <w:szCs w:val="24"/>
        </w:rPr>
        <w:tab/>
      </w:r>
      <w:r w:rsidRPr="00EC6E0B">
        <w:rPr>
          <w:rFonts w:ascii="Times New Roman" w:hAnsi="Times New Roman"/>
          <w:szCs w:val="24"/>
        </w:rPr>
        <w:t xml:space="preserve">koordinuoja dvišalės savanoriškos praktikos sutarties pasirašymą (vienas sutarties egzempliorius lieka </w:t>
      </w:r>
      <w:r w:rsidR="00877564">
        <w:rPr>
          <w:rFonts w:ascii="Times New Roman" w:hAnsi="Times New Roman"/>
          <w:szCs w:val="24"/>
        </w:rPr>
        <w:t>Savivaldybės administracijoje</w:t>
      </w:r>
      <w:r w:rsidRPr="00EC6E0B">
        <w:rPr>
          <w:rFonts w:ascii="Times New Roman" w:hAnsi="Times New Roman"/>
          <w:szCs w:val="24"/>
        </w:rPr>
        <w:t xml:space="preserve">, kitas įteikiamas praktikantui); </w:t>
      </w:r>
    </w:p>
    <w:p w14:paraId="321066E9" w14:textId="5F56D3D7" w:rsidR="00AA155C" w:rsidRPr="00EC6E0B" w:rsidRDefault="00AA155C" w:rsidP="00AA155C">
      <w:pPr>
        <w:widowControl/>
        <w:shd w:val="clear" w:color="auto" w:fill="FFFFFF"/>
        <w:tabs>
          <w:tab w:val="left" w:pos="1418"/>
        </w:tabs>
        <w:spacing w:line="360" w:lineRule="auto"/>
        <w:ind w:firstLine="851"/>
        <w:rPr>
          <w:rFonts w:ascii="Times New Roman" w:hAnsi="Times New Roman"/>
          <w:szCs w:val="24"/>
        </w:rPr>
      </w:pPr>
      <w:r w:rsidRPr="00AA155C">
        <w:rPr>
          <w:rFonts w:ascii="Times New Roman" w:hAnsi="Times New Roman"/>
          <w:szCs w:val="24"/>
        </w:rPr>
        <w:t>21.3.</w:t>
      </w:r>
      <w:r w:rsidR="001E2A13">
        <w:rPr>
          <w:rFonts w:ascii="Times New Roman" w:hAnsi="Times New Roman"/>
          <w:szCs w:val="24"/>
        </w:rPr>
        <w:tab/>
      </w:r>
      <w:r>
        <w:rPr>
          <w:bCs/>
        </w:rPr>
        <w:t>ne vėliau kaip viena darbo diena iki praktikos pradžios Buhalterinės apskaitos skyriaus atsakingam darbuotojui pateikia informaciją apie praktiką atliksiantį asmenį;</w:t>
      </w:r>
    </w:p>
    <w:p w14:paraId="13E0AB22" w14:textId="46CDD785" w:rsidR="008C31EB" w:rsidRPr="00EC6E0B" w:rsidRDefault="003B10D3" w:rsidP="00317EDE">
      <w:pPr>
        <w:widowControl/>
        <w:shd w:val="clear" w:color="auto" w:fill="FFFFFF"/>
        <w:tabs>
          <w:tab w:val="left" w:pos="1418"/>
        </w:tabs>
        <w:spacing w:line="360" w:lineRule="auto"/>
        <w:ind w:firstLine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9D5E18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.4.</w:t>
      </w:r>
      <w:r w:rsidR="00317ED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pirmąją praktikos dieną supažindina praktikantą su šiuo Aprašu, </w:t>
      </w:r>
      <w:r w:rsidR="00877564">
        <w:rPr>
          <w:rFonts w:ascii="Times New Roman" w:hAnsi="Times New Roman"/>
          <w:szCs w:val="24"/>
        </w:rPr>
        <w:t>Savivaldybės administracijos</w:t>
      </w:r>
      <w:r>
        <w:rPr>
          <w:rFonts w:ascii="Times New Roman" w:hAnsi="Times New Roman"/>
          <w:szCs w:val="24"/>
        </w:rPr>
        <w:t xml:space="preserve"> vidaus tvarkos taisyklėmis</w:t>
      </w:r>
      <w:r w:rsidRPr="003B10D3">
        <w:rPr>
          <w:rFonts w:ascii="Times New Roman" w:hAnsi="Times New Roman"/>
          <w:szCs w:val="24"/>
        </w:rPr>
        <w:t>,</w:t>
      </w:r>
      <w:r w:rsidR="007B6FFF">
        <w:rPr>
          <w:rFonts w:ascii="Times New Roman" w:hAnsi="Times New Roman"/>
          <w:szCs w:val="24"/>
        </w:rPr>
        <w:t xml:space="preserve"> kitais lokaliais norminiais teisės aktais,</w:t>
      </w:r>
      <w:r w:rsidRPr="003B10D3">
        <w:rPr>
          <w:rFonts w:ascii="Times New Roman" w:hAnsi="Times New Roman"/>
          <w:szCs w:val="24"/>
        </w:rPr>
        <w:t xml:space="preserve"> pateikia praktikantui pasirašyti įsipareigojimą</w:t>
      </w:r>
      <w:r w:rsidR="007B6FFF">
        <w:rPr>
          <w:rFonts w:ascii="Times New Roman" w:hAnsi="Times New Roman"/>
          <w:szCs w:val="24"/>
        </w:rPr>
        <w:t xml:space="preserve"> dėl konfidencialumo ir asmens duomenų apsaugos,</w:t>
      </w:r>
      <w:r w:rsidR="001364A2">
        <w:rPr>
          <w:rFonts w:ascii="Times New Roman" w:hAnsi="Times New Roman"/>
          <w:szCs w:val="24"/>
        </w:rPr>
        <w:t xml:space="preserve"> </w:t>
      </w:r>
      <w:r w:rsidR="001364A2" w:rsidRPr="001364A2">
        <w:rPr>
          <w:rFonts w:ascii="Times New Roman" w:hAnsi="Times New Roman"/>
          <w:szCs w:val="24"/>
        </w:rPr>
        <w:t>organizuoja b</w:t>
      </w:r>
      <w:r w:rsidR="001364A2" w:rsidRPr="001364A2">
        <w:rPr>
          <w:rFonts w:ascii="Times New Roman" w:hAnsi="Times New Roman" w:hint="eastAsia"/>
          <w:szCs w:val="24"/>
        </w:rPr>
        <w:t>ū</w:t>
      </w:r>
      <w:r w:rsidR="001364A2" w:rsidRPr="001364A2">
        <w:rPr>
          <w:rFonts w:ascii="Times New Roman" w:hAnsi="Times New Roman"/>
          <w:szCs w:val="24"/>
        </w:rPr>
        <w:t>tin</w:t>
      </w:r>
      <w:r w:rsidR="001364A2" w:rsidRPr="001364A2">
        <w:rPr>
          <w:rFonts w:ascii="Times New Roman" w:hAnsi="Times New Roman" w:hint="eastAsia"/>
          <w:szCs w:val="24"/>
        </w:rPr>
        <w:t>ą</w:t>
      </w:r>
      <w:r w:rsidR="001364A2" w:rsidRPr="001364A2">
        <w:rPr>
          <w:rFonts w:ascii="Times New Roman" w:hAnsi="Times New Roman"/>
          <w:szCs w:val="24"/>
        </w:rPr>
        <w:t xml:space="preserve"> supažindinim</w:t>
      </w:r>
      <w:r w:rsidR="001364A2" w:rsidRPr="001364A2">
        <w:rPr>
          <w:rFonts w:ascii="Times New Roman" w:hAnsi="Times New Roman" w:hint="eastAsia"/>
          <w:szCs w:val="24"/>
        </w:rPr>
        <w:t>ą</w:t>
      </w:r>
      <w:r w:rsidR="001364A2" w:rsidRPr="001364A2">
        <w:rPr>
          <w:rFonts w:ascii="Times New Roman" w:hAnsi="Times New Roman"/>
          <w:szCs w:val="24"/>
        </w:rPr>
        <w:t xml:space="preserve"> (instruktavim</w:t>
      </w:r>
      <w:r w:rsidR="001364A2" w:rsidRPr="001364A2">
        <w:rPr>
          <w:rFonts w:ascii="Times New Roman" w:hAnsi="Times New Roman" w:hint="eastAsia"/>
          <w:szCs w:val="24"/>
        </w:rPr>
        <w:t>ą</w:t>
      </w:r>
      <w:r w:rsidR="001364A2" w:rsidRPr="001364A2">
        <w:rPr>
          <w:rFonts w:ascii="Times New Roman" w:hAnsi="Times New Roman"/>
          <w:szCs w:val="24"/>
        </w:rPr>
        <w:t>) darbuotoj</w:t>
      </w:r>
      <w:r w:rsidR="001364A2" w:rsidRPr="001364A2">
        <w:rPr>
          <w:rFonts w:ascii="Times New Roman" w:hAnsi="Times New Roman" w:hint="eastAsia"/>
          <w:szCs w:val="24"/>
        </w:rPr>
        <w:t>ų</w:t>
      </w:r>
      <w:r w:rsidR="001364A2" w:rsidRPr="001364A2">
        <w:rPr>
          <w:rFonts w:ascii="Times New Roman" w:hAnsi="Times New Roman"/>
          <w:szCs w:val="24"/>
        </w:rPr>
        <w:t xml:space="preserve"> saugos, sveikatos ir priešgaisrin</w:t>
      </w:r>
      <w:r w:rsidR="001364A2" w:rsidRPr="001364A2">
        <w:rPr>
          <w:rFonts w:ascii="Times New Roman" w:hAnsi="Times New Roman" w:hint="eastAsia"/>
          <w:szCs w:val="24"/>
        </w:rPr>
        <w:t>ė</w:t>
      </w:r>
      <w:r w:rsidR="001364A2" w:rsidRPr="001364A2">
        <w:rPr>
          <w:rFonts w:ascii="Times New Roman" w:hAnsi="Times New Roman"/>
          <w:szCs w:val="24"/>
        </w:rPr>
        <w:t>s saugos klausimais</w:t>
      </w:r>
      <w:r w:rsidR="00795330">
        <w:rPr>
          <w:rFonts w:ascii="Times New Roman" w:hAnsi="Times New Roman"/>
          <w:szCs w:val="24"/>
        </w:rPr>
        <w:t>;</w:t>
      </w:r>
    </w:p>
    <w:p w14:paraId="2D11EC2D" w14:textId="7DCE03A8" w:rsidR="008C31EB" w:rsidRPr="00EC6E0B" w:rsidRDefault="005F3578" w:rsidP="00317EDE">
      <w:pPr>
        <w:widowControl/>
        <w:shd w:val="clear" w:color="auto" w:fill="FFFFFF"/>
        <w:tabs>
          <w:tab w:val="left" w:pos="1418"/>
        </w:tabs>
        <w:spacing w:line="360" w:lineRule="auto"/>
        <w:ind w:firstLine="851"/>
        <w:rPr>
          <w:rFonts w:ascii="Times New Roman" w:hAnsi="Times New Roman"/>
          <w:szCs w:val="24"/>
        </w:rPr>
      </w:pPr>
      <w:r w:rsidRPr="00EC6E0B">
        <w:rPr>
          <w:rFonts w:ascii="Times New Roman" w:hAnsi="Times New Roman"/>
          <w:szCs w:val="24"/>
        </w:rPr>
        <w:t>2</w:t>
      </w:r>
      <w:r w:rsidR="009D5E18">
        <w:rPr>
          <w:rFonts w:ascii="Times New Roman" w:hAnsi="Times New Roman"/>
          <w:szCs w:val="24"/>
        </w:rPr>
        <w:t>1</w:t>
      </w:r>
      <w:r w:rsidRPr="00EC6E0B">
        <w:rPr>
          <w:rFonts w:ascii="Times New Roman" w:hAnsi="Times New Roman"/>
          <w:szCs w:val="24"/>
        </w:rPr>
        <w:t>.</w:t>
      </w:r>
      <w:r w:rsidR="003B10D3">
        <w:rPr>
          <w:rFonts w:ascii="Times New Roman" w:hAnsi="Times New Roman"/>
          <w:szCs w:val="24"/>
        </w:rPr>
        <w:t>5</w:t>
      </w:r>
      <w:r w:rsidRPr="00EC6E0B">
        <w:rPr>
          <w:rFonts w:ascii="Times New Roman" w:hAnsi="Times New Roman"/>
          <w:szCs w:val="24"/>
        </w:rPr>
        <w:t>.</w:t>
      </w:r>
      <w:r w:rsidR="00317EDE">
        <w:rPr>
          <w:rFonts w:ascii="Times New Roman" w:hAnsi="Times New Roman"/>
          <w:szCs w:val="24"/>
        </w:rPr>
        <w:tab/>
      </w:r>
      <w:r w:rsidRPr="00EC6E0B">
        <w:rPr>
          <w:rFonts w:ascii="Times New Roman" w:hAnsi="Times New Roman"/>
          <w:szCs w:val="24"/>
        </w:rPr>
        <w:t xml:space="preserve">konsultuoja praktikantą dėl praktikos </w:t>
      </w:r>
      <w:r w:rsidR="00317EDE">
        <w:rPr>
          <w:rFonts w:ascii="Times New Roman" w:hAnsi="Times New Roman"/>
          <w:szCs w:val="24"/>
        </w:rPr>
        <w:t>Savivaldybės administracijoje</w:t>
      </w:r>
      <w:r w:rsidRPr="00EC6E0B">
        <w:rPr>
          <w:rFonts w:ascii="Times New Roman" w:hAnsi="Times New Roman"/>
          <w:szCs w:val="24"/>
        </w:rPr>
        <w:t xml:space="preserve"> atlikimo tvarkos</w:t>
      </w:r>
      <w:r w:rsidR="003B10D3">
        <w:rPr>
          <w:rFonts w:ascii="Times New Roman" w:hAnsi="Times New Roman"/>
          <w:szCs w:val="24"/>
        </w:rPr>
        <w:t>.</w:t>
      </w:r>
    </w:p>
    <w:p w14:paraId="46AEBFA9" w14:textId="7E66A571" w:rsidR="008E20C2" w:rsidRDefault="005F3578" w:rsidP="00317EDE">
      <w:pPr>
        <w:widowControl/>
        <w:shd w:val="clear" w:color="auto" w:fill="FFFFFF"/>
        <w:tabs>
          <w:tab w:val="left" w:pos="1276"/>
        </w:tabs>
        <w:spacing w:line="360" w:lineRule="auto"/>
        <w:ind w:firstLine="851"/>
        <w:rPr>
          <w:rFonts w:ascii="Times New Roman" w:hAnsi="Times New Roman"/>
          <w:szCs w:val="24"/>
        </w:rPr>
      </w:pPr>
      <w:r w:rsidRPr="00EC6E0B">
        <w:rPr>
          <w:rFonts w:ascii="Times New Roman" w:hAnsi="Times New Roman"/>
          <w:szCs w:val="24"/>
        </w:rPr>
        <w:t>2</w:t>
      </w:r>
      <w:r w:rsidR="007B6FFF">
        <w:rPr>
          <w:rFonts w:ascii="Times New Roman" w:hAnsi="Times New Roman"/>
          <w:szCs w:val="24"/>
        </w:rPr>
        <w:t>2</w:t>
      </w:r>
      <w:r w:rsidRPr="00EC6E0B">
        <w:rPr>
          <w:rFonts w:ascii="Times New Roman" w:hAnsi="Times New Roman"/>
          <w:szCs w:val="24"/>
        </w:rPr>
        <w:t>.</w:t>
      </w:r>
      <w:r w:rsidR="00317EDE">
        <w:rPr>
          <w:rFonts w:ascii="Times New Roman" w:hAnsi="Times New Roman"/>
          <w:szCs w:val="24"/>
        </w:rPr>
        <w:tab/>
      </w:r>
      <w:r w:rsidR="007B6FFF" w:rsidRPr="00B22A77">
        <w:rPr>
          <w:rFonts w:ascii="Times New Roman" w:hAnsi="Times New Roman"/>
          <w:szCs w:val="24"/>
        </w:rPr>
        <w:t>Praktikos atlikimo metu paskirtas praktikos</w:t>
      </w:r>
      <w:r w:rsidR="007B6FFF" w:rsidRPr="00EC6E0B">
        <w:rPr>
          <w:rFonts w:ascii="Times New Roman" w:hAnsi="Times New Roman"/>
          <w:szCs w:val="24"/>
        </w:rPr>
        <w:t xml:space="preserve"> vadovas ir praktikos atlikimo padalinys paprastai nekeičiami.</w:t>
      </w:r>
    </w:p>
    <w:p w14:paraId="070E5421" w14:textId="633ED566" w:rsidR="001E2A13" w:rsidRPr="00863CC2" w:rsidRDefault="001E2A13" w:rsidP="001E2A13">
      <w:pPr>
        <w:widowControl/>
        <w:shd w:val="clear" w:color="auto" w:fill="FFFFFF"/>
        <w:tabs>
          <w:tab w:val="left" w:pos="1276"/>
        </w:tabs>
        <w:spacing w:line="360" w:lineRule="auto"/>
        <w:ind w:firstLine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23.</w:t>
      </w:r>
      <w:r>
        <w:rPr>
          <w:rFonts w:ascii="Times New Roman" w:hAnsi="Times New Roman"/>
          <w:szCs w:val="24"/>
        </w:rPr>
        <w:tab/>
      </w:r>
      <w:r w:rsidRPr="00863CC2">
        <w:rPr>
          <w:rFonts w:ascii="Times New Roman" w:hAnsi="Times New Roman"/>
          <w:szCs w:val="24"/>
        </w:rPr>
        <w:t>Studentui pažeidus Apraše ir (arba) Studento praktinio mokymo sutartyje nustatytus reikalavimus, apie tai raštu informuojama aukštoji mokykla, o studento praktika gali b</w:t>
      </w:r>
      <w:r w:rsidRPr="00863CC2">
        <w:rPr>
          <w:rFonts w:ascii="Times New Roman" w:hAnsi="Times New Roman" w:hint="eastAsia"/>
          <w:szCs w:val="24"/>
        </w:rPr>
        <w:t>ū</w:t>
      </w:r>
      <w:r w:rsidRPr="00863CC2">
        <w:rPr>
          <w:rFonts w:ascii="Times New Roman" w:hAnsi="Times New Roman"/>
          <w:szCs w:val="24"/>
        </w:rPr>
        <w:t>ti nutraukiama nepasibaigus praktikos atlikimo terminui.</w:t>
      </w:r>
    </w:p>
    <w:p w14:paraId="4BBE3CF2" w14:textId="18A3F3FB" w:rsidR="001E2A13" w:rsidRPr="00EC6E0B" w:rsidRDefault="001E2A13" w:rsidP="001E2A13">
      <w:pPr>
        <w:widowControl/>
        <w:shd w:val="clear" w:color="auto" w:fill="FFFFFF"/>
        <w:tabs>
          <w:tab w:val="left" w:pos="1276"/>
        </w:tabs>
        <w:spacing w:line="360" w:lineRule="auto"/>
        <w:ind w:firstLine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24</w:t>
      </w:r>
      <w:r w:rsidRPr="00863CC2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 w:rsidRPr="00863CC2">
        <w:rPr>
          <w:rFonts w:ascii="Times New Roman" w:hAnsi="Times New Roman"/>
          <w:szCs w:val="24"/>
        </w:rPr>
        <w:t>Savanorišk</w:t>
      </w:r>
      <w:r w:rsidRPr="00863CC2">
        <w:rPr>
          <w:rFonts w:ascii="Times New Roman" w:hAnsi="Times New Roman" w:hint="eastAsia"/>
          <w:szCs w:val="24"/>
        </w:rPr>
        <w:t>ą</w:t>
      </w:r>
      <w:r w:rsidRPr="00863CC2">
        <w:rPr>
          <w:rFonts w:ascii="Times New Roman" w:hAnsi="Times New Roman"/>
          <w:szCs w:val="24"/>
        </w:rPr>
        <w:t xml:space="preserve"> praktik</w:t>
      </w:r>
      <w:r w:rsidRPr="00863CC2">
        <w:rPr>
          <w:rFonts w:ascii="Times New Roman" w:hAnsi="Times New Roman" w:hint="eastAsia"/>
          <w:szCs w:val="24"/>
        </w:rPr>
        <w:t>ą</w:t>
      </w:r>
      <w:r w:rsidRPr="00863CC2">
        <w:rPr>
          <w:rFonts w:ascii="Times New Roman" w:hAnsi="Times New Roman"/>
          <w:szCs w:val="24"/>
        </w:rPr>
        <w:t xml:space="preserve"> atliekan</w:t>
      </w:r>
      <w:r w:rsidRPr="00863CC2">
        <w:rPr>
          <w:rFonts w:ascii="Times New Roman" w:hAnsi="Times New Roman" w:hint="eastAsia"/>
          <w:szCs w:val="24"/>
        </w:rPr>
        <w:t>č</w:t>
      </w:r>
      <w:r w:rsidRPr="00863CC2">
        <w:rPr>
          <w:rFonts w:ascii="Times New Roman" w:hAnsi="Times New Roman"/>
          <w:szCs w:val="24"/>
        </w:rPr>
        <w:t>iam asmeniui pažeidus Apraše ir (arba) Savanoriškos praktikos sutartyje nustatytus reikalavimus, savanoriška praktika gali b</w:t>
      </w:r>
      <w:r w:rsidRPr="00863CC2">
        <w:rPr>
          <w:rFonts w:ascii="Times New Roman" w:hAnsi="Times New Roman" w:hint="eastAsia"/>
          <w:szCs w:val="24"/>
        </w:rPr>
        <w:t>ū</w:t>
      </w:r>
      <w:r w:rsidRPr="00863CC2">
        <w:rPr>
          <w:rFonts w:ascii="Times New Roman" w:hAnsi="Times New Roman"/>
          <w:szCs w:val="24"/>
        </w:rPr>
        <w:t>ti nutraukiama nepasibaigus praktikos atlikimo terminui.</w:t>
      </w:r>
    </w:p>
    <w:p w14:paraId="38FB999A" w14:textId="2579540A" w:rsidR="008E20C2" w:rsidRDefault="009D5E18" w:rsidP="007C3077">
      <w:pPr>
        <w:widowControl/>
        <w:shd w:val="clear" w:color="auto" w:fill="FFFFFF"/>
        <w:tabs>
          <w:tab w:val="left" w:pos="1276"/>
        </w:tabs>
        <w:spacing w:line="360" w:lineRule="auto"/>
        <w:ind w:firstLine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1E2A13">
        <w:rPr>
          <w:rFonts w:ascii="Times New Roman" w:hAnsi="Times New Roman"/>
          <w:szCs w:val="24"/>
        </w:rPr>
        <w:t>5</w:t>
      </w:r>
      <w:r w:rsidR="005F3578" w:rsidRPr="00B22A77">
        <w:rPr>
          <w:rFonts w:ascii="Times New Roman" w:hAnsi="Times New Roman"/>
          <w:szCs w:val="24"/>
        </w:rPr>
        <w:t>.</w:t>
      </w:r>
      <w:r w:rsidR="00317EDE">
        <w:rPr>
          <w:rFonts w:ascii="Times New Roman" w:hAnsi="Times New Roman"/>
          <w:szCs w:val="24"/>
        </w:rPr>
        <w:tab/>
      </w:r>
      <w:r w:rsidR="007B6FFF" w:rsidRPr="00EC6E0B">
        <w:rPr>
          <w:rFonts w:ascii="Times New Roman" w:hAnsi="Times New Roman"/>
          <w:szCs w:val="24"/>
        </w:rPr>
        <w:t xml:space="preserve">Praktikantai praktikos laikotarpiu į </w:t>
      </w:r>
      <w:r w:rsidR="007B6FFF">
        <w:rPr>
          <w:rFonts w:ascii="Times New Roman" w:hAnsi="Times New Roman"/>
          <w:szCs w:val="24"/>
        </w:rPr>
        <w:t>Savivaldybės administraciją</w:t>
      </w:r>
      <w:r w:rsidR="007B6FFF" w:rsidRPr="00EC6E0B">
        <w:rPr>
          <w:rFonts w:ascii="Times New Roman" w:hAnsi="Times New Roman"/>
          <w:szCs w:val="24"/>
        </w:rPr>
        <w:t xml:space="preserve"> įleidžiami pateikę </w:t>
      </w:r>
      <w:r w:rsidR="007B6FFF">
        <w:rPr>
          <w:rFonts w:ascii="Times New Roman" w:hAnsi="Times New Roman"/>
          <w:szCs w:val="24"/>
        </w:rPr>
        <w:t>praėjimo kortelę</w:t>
      </w:r>
      <w:r w:rsidR="007B6FFF" w:rsidRPr="00EC6E0B">
        <w:rPr>
          <w:rFonts w:ascii="Times New Roman" w:hAnsi="Times New Roman"/>
          <w:szCs w:val="24"/>
        </w:rPr>
        <w:t>.</w:t>
      </w:r>
    </w:p>
    <w:p w14:paraId="3ED1A715" w14:textId="3BCF5CC2" w:rsidR="007B6FFF" w:rsidRDefault="009D5E18" w:rsidP="001F3F31">
      <w:pPr>
        <w:widowControl/>
        <w:shd w:val="clear" w:color="auto" w:fill="FFFFFF"/>
        <w:tabs>
          <w:tab w:val="left" w:pos="1276"/>
        </w:tabs>
        <w:spacing w:line="360" w:lineRule="auto"/>
        <w:ind w:firstLine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1E2A13">
        <w:rPr>
          <w:rFonts w:ascii="Times New Roman" w:hAnsi="Times New Roman"/>
          <w:szCs w:val="24"/>
        </w:rPr>
        <w:t>6</w:t>
      </w:r>
      <w:r w:rsidR="002C6E11" w:rsidRPr="00EC6E0B">
        <w:rPr>
          <w:rFonts w:ascii="Times New Roman" w:hAnsi="Times New Roman"/>
          <w:szCs w:val="24"/>
        </w:rPr>
        <w:t>.</w:t>
      </w:r>
      <w:r w:rsidR="002C6E11">
        <w:rPr>
          <w:rFonts w:ascii="Times New Roman" w:hAnsi="Times New Roman"/>
          <w:szCs w:val="24"/>
        </w:rPr>
        <w:tab/>
      </w:r>
      <w:r w:rsidR="007B6FFF" w:rsidRPr="00EC6E0B">
        <w:rPr>
          <w:rFonts w:ascii="Times New Roman" w:hAnsi="Times New Roman"/>
          <w:szCs w:val="24"/>
        </w:rPr>
        <w:t>Praktikos metu praktikantai neįdarbinami.</w:t>
      </w:r>
    </w:p>
    <w:p w14:paraId="1D42A91D" w14:textId="204EEBB6" w:rsidR="001F3F31" w:rsidRPr="00EC6E0B" w:rsidRDefault="007B6FFF" w:rsidP="002C6E11">
      <w:pPr>
        <w:widowControl/>
        <w:shd w:val="clear" w:color="auto" w:fill="FFFFFF"/>
        <w:tabs>
          <w:tab w:val="left" w:pos="1276"/>
        </w:tabs>
        <w:spacing w:line="360" w:lineRule="auto"/>
        <w:ind w:firstLine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1E2A13">
        <w:rPr>
          <w:rFonts w:ascii="Times New Roman" w:hAnsi="Times New Roman"/>
          <w:szCs w:val="24"/>
        </w:rPr>
        <w:t>7</w:t>
      </w:r>
      <w:r>
        <w:rPr>
          <w:rFonts w:ascii="Times New Roman" w:hAnsi="Times New Roman"/>
          <w:szCs w:val="24"/>
        </w:rPr>
        <w:t>.</w:t>
      </w:r>
      <w:r w:rsidR="001E2A13">
        <w:rPr>
          <w:rFonts w:ascii="Times New Roman" w:hAnsi="Times New Roman"/>
          <w:szCs w:val="24"/>
        </w:rPr>
        <w:tab/>
      </w:r>
      <w:r w:rsidR="001F3F31" w:rsidRPr="00EC6E0B">
        <w:rPr>
          <w:rFonts w:ascii="Times New Roman" w:hAnsi="Times New Roman"/>
          <w:szCs w:val="24"/>
        </w:rPr>
        <w:t>Praktikos atlikimo laikotarpiu praktikantai teisės aktų nustatyta tvarka draudžiami sveikatos draudimu, nelaimingų atsitikimų darbe ir profesinių ligų socialiniu draudimu.</w:t>
      </w:r>
    </w:p>
    <w:p w14:paraId="79227A9C" w14:textId="154A971F" w:rsidR="007B6FFF" w:rsidRDefault="009D5E18" w:rsidP="007C3077">
      <w:pPr>
        <w:widowControl/>
        <w:shd w:val="clear" w:color="auto" w:fill="FFFFFF"/>
        <w:tabs>
          <w:tab w:val="left" w:pos="1276"/>
        </w:tabs>
        <w:spacing w:line="360" w:lineRule="auto"/>
        <w:ind w:firstLine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1E2A13">
        <w:rPr>
          <w:rFonts w:ascii="Times New Roman" w:hAnsi="Times New Roman"/>
          <w:szCs w:val="24"/>
        </w:rPr>
        <w:t>8</w:t>
      </w:r>
      <w:r w:rsidR="002C6E11" w:rsidRPr="00EC6E0B">
        <w:rPr>
          <w:rFonts w:ascii="Times New Roman" w:hAnsi="Times New Roman"/>
          <w:szCs w:val="24"/>
        </w:rPr>
        <w:t>.</w:t>
      </w:r>
      <w:r w:rsidR="002C6E11">
        <w:rPr>
          <w:rFonts w:ascii="Times New Roman" w:hAnsi="Times New Roman"/>
          <w:szCs w:val="24"/>
        </w:rPr>
        <w:tab/>
      </w:r>
      <w:r w:rsidR="007B6FFF">
        <w:rPr>
          <w:rFonts w:ascii="Times New Roman" w:hAnsi="Times New Roman"/>
          <w:szCs w:val="24"/>
        </w:rPr>
        <w:t>Savivaldybės administracija</w:t>
      </w:r>
      <w:r w:rsidR="007B6FFF" w:rsidRPr="00EC6E0B">
        <w:rPr>
          <w:rFonts w:ascii="Times New Roman" w:hAnsi="Times New Roman"/>
          <w:szCs w:val="24"/>
        </w:rPr>
        <w:t xml:space="preserve"> neatlygina su praktika susijusių transporto, apgyvendinimo, pragyvenimo ir kitų išlaidų.</w:t>
      </w:r>
    </w:p>
    <w:p w14:paraId="78A40A26" w14:textId="77777777" w:rsidR="007B6FFF" w:rsidRDefault="007B6FFF" w:rsidP="0083478D">
      <w:pPr>
        <w:widowControl/>
        <w:shd w:val="clear" w:color="auto" w:fill="FFFFFF"/>
        <w:ind w:firstLine="851"/>
        <w:jc w:val="center"/>
        <w:rPr>
          <w:rFonts w:ascii="Times New Roman" w:hAnsi="Times New Roman"/>
          <w:b/>
          <w:szCs w:val="24"/>
        </w:rPr>
      </w:pPr>
    </w:p>
    <w:p w14:paraId="09F5A0D6" w14:textId="77777777" w:rsidR="00F6149F" w:rsidRPr="001D173F" w:rsidRDefault="00F6149F" w:rsidP="00F6149F">
      <w:pPr>
        <w:pStyle w:val="Sraopastraipa"/>
        <w:tabs>
          <w:tab w:val="left" w:pos="426"/>
        </w:tabs>
        <w:ind w:left="0" w:firstLine="720"/>
        <w:contextualSpacing w:val="0"/>
        <w:jc w:val="center"/>
        <w:rPr>
          <w:rFonts w:ascii="Times New Roman" w:hAnsi="Times New Roman"/>
          <w:b/>
          <w:szCs w:val="24"/>
        </w:rPr>
      </w:pPr>
      <w:r w:rsidRPr="001D173F">
        <w:rPr>
          <w:rFonts w:ascii="Times New Roman" w:hAnsi="Times New Roman"/>
          <w:b/>
          <w:szCs w:val="24"/>
        </w:rPr>
        <w:t>IV SKYRIUS</w:t>
      </w:r>
    </w:p>
    <w:p w14:paraId="2F27DD0D" w14:textId="77777777" w:rsidR="00F6149F" w:rsidRDefault="00F6149F" w:rsidP="00F6149F">
      <w:pPr>
        <w:pStyle w:val="Sraopastraipa"/>
        <w:tabs>
          <w:tab w:val="left" w:pos="426"/>
        </w:tabs>
        <w:ind w:left="0" w:firstLine="720"/>
        <w:contextualSpacing w:val="0"/>
        <w:jc w:val="center"/>
        <w:rPr>
          <w:rFonts w:ascii="Times New Roman" w:hAnsi="Times New Roman"/>
          <w:b/>
          <w:szCs w:val="24"/>
        </w:rPr>
      </w:pPr>
      <w:r w:rsidRPr="001D173F">
        <w:rPr>
          <w:rFonts w:ascii="Times New Roman" w:hAnsi="Times New Roman"/>
          <w:b/>
          <w:szCs w:val="24"/>
        </w:rPr>
        <w:t>PRAKTIKOS VADOVO PAREIGOS</w:t>
      </w:r>
    </w:p>
    <w:p w14:paraId="2971621D" w14:textId="77777777" w:rsidR="00F6149F" w:rsidRDefault="00F6149F" w:rsidP="00F6149F">
      <w:pPr>
        <w:widowControl/>
        <w:shd w:val="clear" w:color="auto" w:fill="FFFFFF"/>
        <w:ind w:firstLine="709"/>
        <w:jc w:val="center"/>
        <w:rPr>
          <w:rFonts w:ascii="Times New Roman" w:hAnsi="Times New Roman"/>
          <w:b/>
          <w:szCs w:val="24"/>
        </w:rPr>
      </w:pPr>
    </w:p>
    <w:p w14:paraId="3E83A3B3" w14:textId="12D6846F" w:rsidR="00F6149F" w:rsidRPr="008552CB" w:rsidRDefault="007C3077" w:rsidP="002C6E11">
      <w:pPr>
        <w:widowControl/>
        <w:shd w:val="clear" w:color="auto" w:fill="FFFFFF"/>
        <w:tabs>
          <w:tab w:val="left" w:pos="1276"/>
        </w:tabs>
        <w:spacing w:line="360" w:lineRule="auto"/>
        <w:ind w:firstLine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1E2A13">
        <w:rPr>
          <w:rFonts w:ascii="Times New Roman" w:hAnsi="Times New Roman"/>
          <w:szCs w:val="24"/>
        </w:rPr>
        <w:t>9</w:t>
      </w:r>
      <w:r w:rsidR="00F6149F" w:rsidRPr="008552CB">
        <w:rPr>
          <w:rFonts w:ascii="Times New Roman" w:hAnsi="Times New Roman"/>
          <w:szCs w:val="24"/>
        </w:rPr>
        <w:t>.</w:t>
      </w:r>
      <w:r w:rsidR="002C6E11">
        <w:rPr>
          <w:rFonts w:ascii="Times New Roman" w:hAnsi="Times New Roman"/>
          <w:szCs w:val="24"/>
        </w:rPr>
        <w:tab/>
      </w:r>
      <w:r w:rsidR="00F6149F" w:rsidRPr="008552CB">
        <w:rPr>
          <w:rFonts w:ascii="Times New Roman" w:hAnsi="Times New Roman"/>
          <w:szCs w:val="24"/>
        </w:rPr>
        <w:t>Praktikos vadov</w:t>
      </w:r>
      <w:r w:rsidR="00F6149F">
        <w:rPr>
          <w:rFonts w:ascii="Times New Roman" w:hAnsi="Times New Roman"/>
          <w:szCs w:val="24"/>
        </w:rPr>
        <w:t>as</w:t>
      </w:r>
      <w:r w:rsidR="00F6149F" w:rsidRPr="008552CB">
        <w:rPr>
          <w:rFonts w:ascii="Times New Roman" w:hAnsi="Times New Roman"/>
          <w:szCs w:val="24"/>
        </w:rPr>
        <w:t>:</w:t>
      </w:r>
    </w:p>
    <w:p w14:paraId="5B2BE4EA" w14:textId="27B6558E" w:rsidR="00F6149F" w:rsidRPr="008552CB" w:rsidRDefault="007C3077" w:rsidP="002C6E11">
      <w:pPr>
        <w:widowControl/>
        <w:shd w:val="clear" w:color="auto" w:fill="FFFFFF"/>
        <w:tabs>
          <w:tab w:val="left" w:pos="1418"/>
        </w:tabs>
        <w:spacing w:line="360" w:lineRule="auto"/>
        <w:ind w:firstLine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1E2A13">
        <w:rPr>
          <w:rFonts w:ascii="Times New Roman" w:hAnsi="Times New Roman"/>
          <w:szCs w:val="24"/>
        </w:rPr>
        <w:t>9</w:t>
      </w:r>
      <w:r w:rsidR="00F6149F" w:rsidRPr="008552CB">
        <w:rPr>
          <w:rFonts w:ascii="Times New Roman" w:hAnsi="Times New Roman"/>
          <w:szCs w:val="24"/>
        </w:rPr>
        <w:t>.1.</w:t>
      </w:r>
      <w:r w:rsidR="002C6E11">
        <w:rPr>
          <w:rFonts w:ascii="Times New Roman" w:hAnsi="Times New Roman"/>
          <w:szCs w:val="24"/>
        </w:rPr>
        <w:tab/>
      </w:r>
      <w:r w:rsidR="00F6149F" w:rsidRPr="008552CB">
        <w:rPr>
          <w:rFonts w:ascii="Times New Roman" w:hAnsi="Times New Roman"/>
          <w:szCs w:val="24"/>
        </w:rPr>
        <w:t xml:space="preserve">supažindina praktikantą su </w:t>
      </w:r>
      <w:r w:rsidR="00F6149F">
        <w:rPr>
          <w:rFonts w:ascii="Times New Roman" w:hAnsi="Times New Roman"/>
          <w:szCs w:val="24"/>
        </w:rPr>
        <w:t>Savivaldybės administracijos</w:t>
      </w:r>
      <w:r w:rsidR="00F6149F" w:rsidRPr="008552CB">
        <w:rPr>
          <w:rFonts w:ascii="Times New Roman" w:hAnsi="Times New Roman"/>
          <w:szCs w:val="24"/>
        </w:rPr>
        <w:t xml:space="preserve"> veikla ir padaliniu, kuriame praktikantas atlieka praktiką</w:t>
      </w:r>
      <w:r w:rsidR="00F6149F">
        <w:rPr>
          <w:rFonts w:ascii="Times New Roman" w:hAnsi="Times New Roman"/>
          <w:szCs w:val="24"/>
        </w:rPr>
        <w:t>;</w:t>
      </w:r>
    </w:p>
    <w:p w14:paraId="3DF9CB83" w14:textId="2B0B0958" w:rsidR="00F6149F" w:rsidRPr="001364A2" w:rsidRDefault="007C3077" w:rsidP="002C6E11">
      <w:pPr>
        <w:widowControl/>
        <w:shd w:val="clear" w:color="auto" w:fill="FFFFFF"/>
        <w:tabs>
          <w:tab w:val="left" w:pos="1418"/>
        </w:tabs>
        <w:spacing w:line="360" w:lineRule="auto"/>
        <w:ind w:firstLine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1E2A13">
        <w:rPr>
          <w:rFonts w:ascii="Times New Roman" w:hAnsi="Times New Roman"/>
          <w:szCs w:val="24"/>
        </w:rPr>
        <w:t>9</w:t>
      </w:r>
      <w:r w:rsidR="00F6149F" w:rsidRPr="001364A2">
        <w:rPr>
          <w:rFonts w:ascii="Times New Roman" w:hAnsi="Times New Roman"/>
          <w:szCs w:val="24"/>
        </w:rPr>
        <w:t>.2.</w:t>
      </w:r>
      <w:r w:rsidR="002C6E11">
        <w:rPr>
          <w:rFonts w:ascii="Times New Roman" w:hAnsi="Times New Roman"/>
          <w:szCs w:val="24"/>
        </w:rPr>
        <w:tab/>
      </w:r>
      <w:r w:rsidR="00F6149F" w:rsidRPr="001364A2">
        <w:rPr>
          <w:rFonts w:ascii="Times New Roman" w:hAnsi="Times New Roman"/>
          <w:szCs w:val="24"/>
        </w:rPr>
        <w:t xml:space="preserve">užtikrina, kad, laikantis </w:t>
      </w:r>
      <w:r w:rsidR="00F6149F">
        <w:rPr>
          <w:rFonts w:ascii="Times New Roman" w:hAnsi="Times New Roman"/>
          <w:szCs w:val="24"/>
        </w:rPr>
        <w:t>Savivaldybės administracijos</w:t>
      </w:r>
      <w:r w:rsidR="00F6149F" w:rsidRPr="001364A2">
        <w:rPr>
          <w:rFonts w:ascii="Times New Roman" w:hAnsi="Times New Roman"/>
          <w:szCs w:val="24"/>
        </w:rPr>
        <w:t xml:space="preserve"> </w:t>
      </w:r>
      <w:r w:rsidR="002C6E11">
        <w:rPr>
          <w:rFonts w:ascii="Times New Roman" w:hAnsi="Times New Roman"/>
          <w:szCs w:val="24"/>
        </w:rPr>
        <w:t xml:space="preserve">vidaus </w:t>
      </w:r>
      <w:r w:rsidR="00F6149F" w:rsidRPr="001364A2">
        <w:rPr>
          <w:rFonts w:ascii="Times New Roman" w:hAnsi="Times New Roman"/>
          <w:szCs w:val="24"/>
        </w:rPr>
        <w:t>tvarkos taisykli</w:t>
      </w:r>
      <w:r w:rsidR="00F6149F" w:rsidRPr="001364A2">
        <w:rPr>
          <w:rFonts w:ascii="Times New Roman" w:hAnsi="Times New Roman" w:hint="eastAsia"/>
          <w:szCs w:val="24"/>
        </w:rPr>
        <w:t>ų</w:t>
      </w:r>
      <w:r w:rsidR="00F6149F" w:rsidRPr="001364A2">
        <w:rPr>
          <w:rFonts w:ascii="Times New Roman" w:hAnsi="Times New Roman"/>
          <w:szCs w:val="24"/>
        </w:rPr>
        <w:t>, studentui b</w:t>
      </w:r>
      <w:r w:rsidR="00F6149F" w:rsidRPr="001364A2">
        <w:rPr>
          <w:rFonts w:ascii="Times New Roman" w:hAnsi="Times New Roman" w:hint="eastAsia"/>
          <w:szCs w:val="24"/>
        </w:rPr>
        <w:t>ū</w:t>
      </w:r>
      <w:r w:rsidR="00F6149F" w:rsidRPr="001364A2">
        <w:rPr>
          <w:rFonts w:ascii="Times New Roman" w:hAnsi="Times New Roman"/>
          <w:szCs w:val="24"/>
        </w:rPr>
        <w:t>t</w:t>
      </w:r>
      <w:r w:rsidR="00F6149F" w:rsidRPr="001364A2">
        <w:rPr>
          <w:rFonts w:ascii="Times New Roman" w:hAnsi="Times New Roman" w:hint="eastAsia"/>
          <w:szCs w:val="24"/>
        </w:rPr>
        <w:t>ų</w:t>
      </w:r>
      <w:r w:rsidR="00F6149F" w:rsidRPr="001364A2">
        <w:rPr>
          <w:rFonts w:ascii="Times New Roman" w:hAnsi="Times New Roman"/>
          <w:szCs w:val="24"/>
        </w:rPr>
        <w:t xml:space="preserve"> suteikta darbo vieta ir jis b</w:t>
      </w:r>
      <w:r w:rsidR="00F6149F" w:rsidRPr="001364A2">
        <w:rPr>
          <w:rFonts w:ascii="Times New Roman" w:hAnsi="Times New Roman" w:hint="eastAsia"/>
          <w:szCs w:val="24"/>
        </w:rPr>
        <w:t>ū</w:t>
      </w:r>
      <w:r w:rsidR="00F6149F" w:rsidRPr="001364A2">
        <w:rPr>
          <w:rFonts w:ascii="Times New Roman" w:hAnsi="Times New Roman"/>
          <w:szCs w:val="24"/>
        </w:rPr>
        <w:t>t</w:t>
      </w:r>
      <w:r w:rsidR="00F6149F" w:rsidRPr="001364A2">
        <w:rPr>
          <w:rFonts w:ascii="Times New Roman" w:hAnsi="Times New Roman" w:hint="eastAsia"/>
          <w:szCs w:val="24"/>
        </w:rPr>
        <w:t>ų</w:t>
      </w:r>
      <w:r w:rsidR="00F6149F" w:rsidRPr="001364A2">
        <w:rPr>
          <w:rFonts w:ascii="Times New Roman" w:hAnsi="Times New Roman"/>
          <w:szCs w:val="24"/>
        </w:rPr>
        <w:t xml:space="preserve"> apr</w:t>
      </w:r>
      <w:r w:rsidR="00F6149F" w:rsidRPr="001364A2">
        <w:rPr>
          <w:rFonts w:ascii="Times New Roman" w:hAnsi="Times New Roman" w:hint="eastAsia"/>
          <w:szCs w:val="24"/>
        </w:rPr>
        <w:t>ū</w:t>
      </w:r>
      <w:r w:rsidR="00F6149F" w:rsidRPr="001364A2">
        <w:rPr>
          <w:rFonts w:ascii="Times New Roman" w:hAnsi="Times New Roman"/>
          <w:szCs w:val="24"/>
        </w:rPr>
        <w:t>pintas praktikai atlikti b</w:t>
      </w:r>
      <w:r w:rsidR="00F6149F" w:rsidRPr="001364A2">
        <w:rPr>
          <w:rFonts w:ascii="Times New Roman" w:hAnsi="Times New Roman" w:hint="eastAsia"/>
          <w:szCs w:val="24"/>
        </w:rPr>
        <w:t>ū</w:t>
      </w:r>
      <w:r w:rsidR="00F6149F" w:rsidRPr="001364A2">
        <w:rPr>
          <w:rFonts w:ascii="Times New Roman" w:hAnsi="Times New Roman"/>
          <w:szCs w:val="24"/>
        </w:rPr>
        <w:t>tinomis darbo priemon</w:t>
      </w:r>
      <w:r w:rsidR="00F6149F" w:rsidRPr="001364A2">
        <w:rPr>
          <w:rFonts w:ascii="Times New Roman" w:hAnsi="Times New Roman" w:hint="eastAsia"/>
          <w:szCs w:val="24"/>
        </w:rPr>
        <w:t>ė</w:t>
      </w:r>
      <w:r w:rsidR="00F6149F" w:rsidRPr="001364A2">
        <w:rPr>
          <w:rFonts w:ascii="Times New Roman" w:hAnsi="Times New Roman"/>
          <w:szCs w:val="24"/>
        </w:rPr>
        <w:t>mis, informacija, kad studentas gal</w:t>
      </w:r>
      <w:r w:rsidR="00F6149F" w:rsidRPr="001364A2">
        <w:rPr>
          <w:rFonts w:ascii="Times New Roman" w:hAnsi="Times New Roman" w:hint="eastAsia"/>
          <w:szCs w:val="24"/>
        </w:rPr>
        <w:t>ė</w:t>
      </w:r>
      <w:r w:rsidR="00F6149F" w:rsidRPr="001364A2">
        <w:rPr>
          <w:rFonts w:ascii="Times New Roman" w:hAnsi="Times New Roman"/>
          <w:szCs w:val="24"/>
        </w:rPr>
        <w:t>t</w:t>
      </w:r>
      <w:r w:rsidR="00F6149F" w:rsidRPr="001364A2">
        <w:rPr>
          <w:rFonts w:ascii="Times New Roman" w:hAnsi="Times New Roman" w:hint="eastAsia"/>
          <w:szCs w:val="24"/>
        </w:rPr>
        <w:t>ų</w:t>
      </w:r>
      <w:r w:rsidR="00F6149F" w:rsidRPr="001364A2">
        <w:rPr>
          <w:rFonts w:ascii="Times New Roman" w:hAnsi="Times New Roman"/>
          <w:szCs w:val="24"/>
        </w:rPr>
        <w:t xml:space="preserve"> vykdyti praktinio mokymo užduotis;</w:t>
      </w:r>
    </w:p>
    <w:p w14:paraId="330126A6" w14:textId="767A6D12" w:rsidR="00F6149F" w:rsidRPr="001364A2" w:rsidRDefault="007C3077" w:rsidP="002C6E11">
      <w:pPr>
        <w:widowControl/>
        <w:shd w:val="clear" w:color="auto" w:fill="FFFFFF"/>
        <w:tabs>
          <w:tab w:val="left" w:pos="1418"/>
        </w:tabs>
        <w:spacing w:line="360" w:lineRule="auto"/>
        <w:ind w:firstLine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1E2A13">
        <w:rPr>
          <w:rFonts w:ascii="Times New Roman" w:hAnsi="Times New Roman"/>
          <w:szCs w:val="24"/>
        </w:rPr>
        <w:t>9</w:t>
      </w:r>
      <w:r w:rsidR="00F6149F" w:rsidRPr="001364A2">
        <w:rPr>
          <w:rFonts w:ascii="Times New Roman" w:hAnsi="Times New Roman"/>
          <w:szCs w:val="24"/>
        </w:rPr>
        <w:t>.3.</w:t>
      </w:r>
      <w:r w:rsidR="00F6149F" w:rsidRPr="00125A8B">
        <w:rPr>
          <w:rFonts w:ascii="Times New Roman" w:hAnsi="Times New Roman"/>
          <w:szCs w:val="24"/>
        </w:rPr>
        <w:tab/>
        <w:t>detalizuoja praktikos plan</w:t>
      </w:r>
      <w:r w:rsidR="00F6149F" w:rsidRPr="00125A8B">
        <w:rPr>
          <w:rFonts w:ascii="Times New Roman" w:hAnsi="Times New Roman" w:hint="eastAsia"/>
          <w:szCs w:val="24"/>
        </w:rPr>
        <w:t>ą</w:t>
      </w:r>
      <w:r w:rsidR="00F6149F" w:rsidRPr="00125A8B">
        <w:rPr>
          <w:rFonts w:ascii="Times New Roman" w:hAnsi="Times New Roman"/>
          <w:szCs w:val="24"/>
        </w:rPr>
        <w:t xml:space="preserve"> (program</w:t>
      </w:r>
      <w:r w:rsidR="00F6149F" w:rsidRPr="00125A8B">
        <w:rPr>
          <w:rFonts w:ascii="Times New Roman" w:hAnsi="Times New Roman" w:hint="eastAsia"/>
          <w:szCs w:val="24"/>
        </w:rPr>
        <w:t>ą</w:t>
      </w:r>
      <w:r w:rsidR="00F6149F" w:rsidRPr="00125A8B">
        <w:rPr>
          <w:rFonts w:ascii="Times New Roman" w:hAnsi="Times New Roman"/>
          <w:szCs w:val="24"/>
        </w:rPr>
        <w:t>), aptaria su studentu praktikos apimt</w:t>
      </w:r>
      <w:r w:rsidR="00F6149F" w:rsidRPr="00125A8B">
        <w:rPr>
          <w:rFonts w:ascii="Times New Roman" w:hAnsi="Times New Roman" w:hint="eastAsia"/>
          <w:szCs w:val="24"/>
        </w:rPr>
        <w:t>į</w:t>
      </w:r>
      <w:r w:rsidR="00F6149F" w:rsidRPr="00125A8B">
        <w:rPr>
          <w:rFonts w:ascii="Times New Roman" w:hAnsi="Times New Roman"/>
          <w:szCs w:val="24"/>
        </w:rPr>
        <w:t xml:space="preserve"> ir mokymo metodus, mokymosi med</w:t>
      </w:r>
      <w:r w:rsidR="00F6149F" w:rsidRPr="00125A8B">
        <w:rPr>
          <w:rFonts w:ascii="Times New Roman" w:hAnsi="Times New Roman" w:hint="eastAsia"/>
          <w:szCs w:val="24"/>
        </w:rPr>
        <w:t>ž</w:t>
      </w:r>
      <w:r w:rsidR="00F6149F" w:rsidRPr="00125A8B">
        <w:rPr>
          <w:rFonts w:ascii="Times New Roman" w:hAnsi="Times New Roman"/>
          <w:szCs w:val="24"/>
        </w:rPr>
        <w:t xml:space="preserve">iagos </w:t>
      </w:r>
      <w:r w:rsidR="00F6149F" w:rsidRPr="00125A8B">
        <w:rPr>
          <w:rFonts w:ascii="Times New Roman" w:hAnsi="Times New Roman" w:hint="eastAsia"/>
          <w:szCs w:val="24"/>
        </w:rPr>
        <w:t>š</w:t>
      </w:r>
      <w:r w:rsidR="00F6149F" w:rsidRPr="00125A8B">
        <w:rPr>
          <w:rFonts w:ascii="Times New Roman" w:hAnsi="Times New Roman"/>
          <w:szCs w:val="24"/>
        </w:rPr>
        <w:t>altinius, studento darbo tikrinimo ir vertinimo kriterijus bei proced</w:t>
      </w:r>
      <w:r w:rsidR="00F6149F" w:rsidRPr="00125A8B">
        <w:rPr>
          <w:rFonts w:ascii="Times New Roman" w:hAnsi="Times New Roman" w:hint="eastAsia"/>
          <w:szCs w:val="24"/>
        </w:rPr>
        <w:t>ū</w:t>
      </w:r>
      <w:r w:rsidR="00F6149F" w:rsidRPr="00125A8B">
        <w:rPr>
          <w:rFonts w:ascii="Times New Roman" w:hAnsi="Times New Roman"/>
          <w:szCs w:val="24"/>
        </w:rPr>
        <w:t xml:space="preserve">ras ir prireikus kartu su studentu nustato plano (programos) </w:t>
      </w:r>
      <w:r w:rsidR="00F6149F" w:rsidRPr="00125A8B">
        <w:rPr>
          <w:rFonts w:ascii="Times New Roman" w:hAnsi="Times New Roman" w:hint="eastAsia"/>
          <w:szCs w:val="24"/>
        </w:rPr>
        <w:t>į</w:t>
      </w:r>
      <w:r w:rsidR="00F6149F" w:rsidRPr="00125A8B">
        <w:rPr>
          <w:rFonts w:ascii="Times New Roman" w:hAnsi="Times New Roman"/>
          <w:szCs w:val="24"/>
        </w:rPr>
        <w:t>gyvendinimo tvarkara</w:t>
      </w:r>
      <w:r w:rsidR="00F6149F" w:rsidRPr="00125A8B">
        <w:rPr>
          <w:rFonts w:ascii="Times New Roman" w:hAnsi="Times New Roman" w:hint="eastAsia"/>
          <w:szCs w:val="24"/>
        </w:rPr>
        <w:t>š</w:t>
      </w:r>
      <w:r w:rsidR="00F6149F" w:rsidRPr="00125A8B">
        <w:rPr>
          <w:rFonts w:ascii="Times New Roman" w:hAnsi="Times New Roman"/>
          <w:szCs w:val="24"/>
        </w:rPr>
        <w:t>t</w:t>
      </w:r>
      <w:r w:rsidR="00F6149F" w:rsidRPr="00125A8B">
        <w:rPr>
          <w:rFonts w:ascii="Times New Roman" w:hAnsi="Times New Roman" w:hint="eastAsia"/>
          <w:szCs w:val="24"/>
        </w:rPr>
        <w:t>į</w:t>
      </w:r>
      <w:r w:rsidR="00F6149F" w:rsidRPr="00125A8B">
        <w:rPr>
          <w:rFonts w:ascii="Times New Roman" w:hAnsi="Times New Roman"/>
          <w:szCs w:val="24"/>
        </w:rPr>
        <w:t>;</w:t>
      </w:r>
    </w:p>
    <w:p w14:paraId="4E3481C6" w14:textId="7E5D7B27" w:rsidR="00F6149F" w:rsidRPr="001364A2" w:rsidRDefault="007C3077" w:rsidP="002C6E11">
      <w:pPr>
        <w:widowControl/>
        <w:shd w:val="clear" w:color="auto" w:fill="FFFFFF"/>
        <w:tabs>
          <w:tab w:val="left" w:pos="1418"/>
        </w:tabs>
        <w:spacing w:line="360" w:lineRule="auto"/>
        <w:ind w:firstLine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1E2A13">
        <w:rPr>
          <w:rFonts w:ascii="Times New Roman" w:hAnsi="Times New Roman"/>
          <w:szCs w:val="24"/>
        </w:rPr>
        <w:t>9</w:t>
      </w:r>
      <w:r w:rsidR="00F6149F" w:rsidRPr="001364A2">
        <w:rPr>
          <w:rFonts w:ascii="Times New Roman" w:hAnsi="Times New Roman"/>
          <w:szCs w:val="24"/>
        </w:rPr>
        <w:t>.4.</w:t>
      </w:r>
      <w:r w:rsidR="002C6E11">
        <w:rPr>
          <w:rFonts w:ascii="Times New Roman" w:hAnsi="Times New Roman"/>
          <w:szCs w:val="24"/>
        </w:rPr>
        <w:tab/>
      </w:r>
      <w:r w:rsidR="00F6149F" w:rsidRPr="001364A2">
        <w:rPr>
          <w:rFonts w:ascii="Times New Roman" w:hAnsi="Times New Roman"/>
          <w:szCs w:val="24"/>
        </w:rPr>
        <w:t>palaiko ryš</w:t>
      </w:r>
      <w:r w:rsidR="00F6149F" w:rsidRPr="001364A2">
        <w:rPr>
          <w:rFonts w:ascii="Times New Roman" w:hAnsi="Times New Roman" w:hint="eastAsia"/>
          <w:szCs w:val="24"/>
        </w:rPr>
        <w:t>į</w:t>
      </w:r>
      <w:r w:rsidR="00F6149F" w:rsidRPr="001364A2">
        <w:rPr>
          <w:rFonts w:ascii="Times New Roman" w:hAnsi="Times New Roman"/>
          <w:szCs w:val="24"/>
        </w:rPr>
        <w:t xml:space="preserve"> su praktik</w:t>
      </w:r>
      <w:r w:rsidR="00F6149F" w:rsidRPr="001364A2">
        <w:rPr>
          <w:rFonts w:ascii="Times New Roman" w:hAnsi="Times New Roman" w:hint="eastAsia"/>
          <w:szCs w:val="24"/>
        </w:rPr>
        <w:t>ą</w:t>
      </w:r>
      <w:r w:rsidR="00F6149F" w:rsidRPr="001364A2">
        <w:rPr>
          <w:rFonts w:ascii="Times New Roman" w:hAnsi="Times New Roman"/>
          <w:szCs w:val="24"/>
        </w:rPr>
        <w:t xml:space="preserve"> atliekan</w:t>
      </w:r>
      <w:r w:rsidR="00F6149F" w:rsidRPr="001364A2">
        <w:rPr>
          <w:rFonts w:ascii="Times New Roman" w:hAnsi="Times New Roman" w:hint="eastAsia"/>
          <w:szCs w:val="24"/>
        </w:rPr>
        <w:t>č</w:t>
      </w:r>
      <w:r w:rsidR="00F6149F" w:rsidRPr="001364A2">
        <w:rPr>
          <w:rFonts w:ascii="Times New Roman" w:hAnsi="Times New Roman"/>
          <w:szCs w:val="24"/>
        </w:rPr>
        <w:t>iu studentu, skiria jam užduotis, informuoja student</w:t>
      </w:r>
      <w:r w:rsidR="00F6149F" w:rsidRPr="001364A2">
        <w:rPr>
          <w:rFonts w:ascii="Times New Roman" w:hAnsi="Times New Roman" w:hint="eastAsia"/>
          <w:szCs w:val="24"/>
        </w:rPr>
        <w:t>ą</w:t>
      </w:r>
      <w:r w:rsidR="00F6149F" w:rsidRPr="001364A2">
        <w:rPr>
          <w:rFonts w:ascii="Times New Roman" w:hAnsi="Times New Roman"/>
          <w:szCs w:val="24"/>
        </w:rPr>
        <w:t xml:space="preserve"> apie jo veiklos rezultatus, praktikos tiksl</w:t>
      </w:r>
      <w:r w:rsidR="00F6149F" w:rsidRPr="001364A2">
        <w:rPr>
          <w:rFonts w:ascii="Times New Roman" w:hAnsi="Times New Roman" w:hint="eastAsia"/>
          <w:szCs w:val="24"/>
        </w:rPr>
        <w:t>ų</w:t>
      </w:r>
      <w:r w:rsidR="00F6149F" w:rsidRPr="001364A2">
        <w:rPr>
          <w:rFonts w:ascii="Times New Roman" w:hAnsi="Times New Roman"/>
          <w:szCs w:val="24"/>
        </w:rPr>
        <w:t xml:space="preserve"> </w:t>
      </w:r>
      <w:r w:rsidR="00F6149F" w:rsidRPr="001364A2">
        <w:rPr>
          <w:rFonts w:ascii="Times New Roman" w:hAnsi="Times New Roman" w:hint="eastAsia"/>
          <w:szCs w:val="24"/>
        </w:rPr>
        <w:t>į</w:t>
      </w:r>
      <w:r w:rsidR="00F6149F" w:rsidRPr="001364A2">
        <w:rPr>
          <w:rFonts w:ascii="Times New Roman" w:hAnsi="Times New Roman"/>
          <w:szCs w:val="24"/>
        </w:rPr>
        <w:t>gyvendinimo eig</w:t>
      </w:r>
      <w:r w:rsidR="00F6149F" w:rsidRPr="001364A2">
        <w:rPr>
          <w:rFonts w:ascii="Times New Roman" w:hAnsi="Times New Roman" w:hint="eastAsia"/>
          <w:szCs w:val="24"/>
        </w:rPr>
        <w:t>ą</w:t>
      </w:r>
      <w:r w:rsidR="00F6149F" w:rsidRPr="001364A2">
        <w:rPr>
          <w:rFonts w:ascii="Times New Roman" w:hAnsi="Times New Roman"/>
          <w:szCs w:val="24"/>
        </w:rPr>
        <w:t xml:space="preserve"> ir kokia per praktik</w:t>
      </w:r>
      <w:r w:rsidR="00F6149F" w:rsidRPr="001364A2">
        <w:rPr>
          <w:rFonts w:ascii="Times New Roman" w:hAnsi="Times New Roman" w:hint="eastAsia"/>
          <w:szCs w:val="24"/>
        </w:rPr>
        <w:t>ą</w:t>
      </w:r>
      <w:r w:rsidR="00F6149F" w:rsidRPr="001364A2">
        <w:rPr>
          <w:rFonts w:ascii="Times New Roman" w:hAnsi="Times New Roman"/>
          <w:szCs w:val="24"/>
        </w:rPr>
        <w:t xml:space="preserve"> suteikta informacija neskelbtina viešai;</w:t>
      </w:r>
    </w:p>
    <w:p w14:paraId="4F63701B" w14:textId="3A49DB17" w:rsidR="00F6149F" w:rsidRPr="001364A2" w:rsidRDefault="007C3077" w:rsidP="002C6E11">
      <w:pPr>
        <w:widowControl/>
        <w:shd w:val="clear" w:color="auto" w:fill="FFFFFF"/>
        <w:tabs>
          <w:tab w:val="left" w:pos="1418"/>
        </w:tabs>
        <w:spacing w:line="360" w:lineRule="auto"/>
        <w:ind w:firstLine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1E2A13">
        <w:rPr>
          <w:rFonts w:ascii="Times New Roman" w:hAnsi="Times New Roman"/>
          <w:szCs w:val="24"/>
        </w:rPr>
        <w:t>9</w:t>
      </w:r>
      <w:r w:rsidR="00F6149F" w:rsidRPr="001364A2">
        <w:rPr>
          <w:rFonts w:ascii="Times New Roman" w:hAnsi="Times New Roman"/>
          <w:szCs w:val="24"/>
        </w:rPr>
        <w:t>.5.</w:t>
      </w:r>
      <w:r w:rsidR="002C6E11">
        <w:rPr>
          <w:rFonts w:ascii="Times New Roman" w:hAnsi="Times New Roman"/>
          <w:szCs w:val="24"/>
        </w:rPr>
        <w:tab/>
      </w:r>
      <w:r w:rsidR="00F6149F" w:rsidRPr="001364A2">
        <w:rPr>
          <w:rFonts w:ascii="Times New Roman" w:hAnsi="Times New Roman"/>
          <w:szCs w:val="24"/>
        </w:rPr>
        <w:t xml:space="preserve">informuoja </w:t>
      </w:r>
      <w:r w:rsidR="00F6149F">
        <w:rPr>
          <w:rFonts w:ascii="Times New Roman" w:hAnsi="Times New Roman"/>
          <w:szCs w:val="24"/>
        </w:rPr>
        <w:t>Personalo</w:t>
      </w:r>
      <w:r w:rsidR="00F6149F" w:rsidRPr="001364A2">
        <w:rPr>
          <w:rFonts w:ascii="Times New Roman" w:hAnsi="Times New Roman"/>
          <w:szCs w:val="24"/>
        </w:rPr>
        <w:t xml:space="preserve"> skyri</w:t>
      </w:r>
      <w:r w:rsidR="008D330B">
        <w:rPr>
          <w:rFonts w:ascii="Times New Roman" w:hAnsi="Times New Roman"/>
          <w:szCs w:val="24"/>
        </w:rPr>
        <w:t>ų</w:t>
      </w:r>
      <w:r w:rsidR="00F6149F" w:rsidRPr="001364A2">
        <w:rPr>
          <w:rFonts w:ascii="Times New Roman" w:hAnsi="Times New Roman"/>
          <w:szCs w:val="24"/>
        </w:rPr>
        <w:t xml:space="preserve"> apie studento praktikos tvarkos pažeidimus, neatvykimo </w:t>
      </w:r>
      <w:r w:rsidR="00F6149F" w:rsidRPr="001364A2">
        <w:rPr>
          <w:rFonts w:ascii="Times New Roman" w:hAnsi="Times New Roman" w:hint="eastAsia"/>
          <w:szCs w:val="24"/>
        </w:rPr>
        <w:t>į</w:t>
      </w:r>
      <w:r w:rsidR="00F6149F" w:rsidRPr="001364A2">
        <w:rPr>
          <w:rFonts w:ascii="Times New Roman" w:hAnsi="Times New Roman"/>
          <w:szCs w:val="24"/>
        </w:rPr>
        <w:t xml:space="preserve"> praktik</w:t>
      </w:r>
      <w:r w:rsidR="00F6149F" w:rsidRPr="001364A2">
        <w:rPr>
          <w:rFonts w:ascii="Times New Roman" w:hAnsi="Times New Roman" w:hint="eastAsia"/>
          <w:szCs w:val="24"/>
        </w:rPr>
        <w:t>ą</w:t>
      </w:r>
      <w:r w:rsidR="00F6149F" w:rsidRPr="001364A2">
        <w:rPr>
          <w:rFonts w:ascii="Times New Roman" w:hAnsi="Times New Roman"/>
          <w:szCs w:val="24"/>
        </w:rPr>
        <w:t xml:space="preserve"> atvejus;</w:t>
      </w:r>
    </w:p>
    <w:p w14:paraId="434792DF" w14:textId="07702752" w:rsidR="008D330B" w:rsidRDefault="007C3077" w:rsidP="002C6E11">
      <w:pPr>
        <w:widowControl/>
        <w:shd w:val="clear" w:color="auto" w:fill="FFFFFF"/>
        <w:tabs>
          <w:tab w:val="left" w:pos="1418"/>
        </w:tabs>
        <w:spacing w:line="360" w:lineRule="auto"/>
        <w:ind w:firstLine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1E2A13">
        <w:rPr>
          <w:rFonts w:ascii="Times New Roman" w:hAnsi="Times New Roman"/>
          <w:szCs w:val="24"/>
        </w:rPr>
        <w:t>9</w:t>
      </w:r>
      <w:r w:rsidR="00F6149F" w:rsidRPr="00DD6B28">
        <w:rPr>
          <w:rFonts w:ascii="Times New Roman" w:hAnsi="Times New Roman"/>
          <w:szCs w:val="24"/>
        </w:rPr>
        <w:t>.</w:t>
      </w:r>
      <w:r w:rsidR="00F6149F">
        <w:rPr>
          <w:rFonts w:ascii="Times New Roman" w:hAnsi="Times New Roman"/>
          <w:szCs w:val="24"/>
        </w:rPr>
        <w:t>6.</w:t>
      </w:r>
      <w:r w:rsidR="002C6E11">
        <w:rPr>
          <w:rFonts w:ascii="Times New Roman" w:hAnsi="Times New Roman"/>
          <w:szCs w:val="24"/>
        </w:rPr>
        <w:tab/>
      </w:r>
      <w:r w:rsidR="008D330B">
        <w:rPr>
          <w:rFonts w:ascii="Times New Roman" w:hAnsi="Times New Roman"/>
          <w:szCs w:val="24"/>
        </w:rPr>
        <w:t>teikia pagalbą ir sudaro galimybę praktikantui atlikti jo mokymo įstaigos akademinę užduotį;</w:t>
      </w:r>
    </w:p>
    <w:p w14:paraId="1F03C586" w14:textId="391FD1A3" w:rsidR="008D330B" w:rsidRDefault="008D330B" w:rsidP="002C6E11">
      <w:pPr>
        <w:widowControl/>
        <w:shd w:val="clear" w:color="auto" w:fill="FFFFFF"/>
        <w:tabs>
          <w:tab w:val="left" w:pos="1418"/>
        </w:tabs>
        <w:spacing w:line="360" w:lineRule="auto"/>
        <w:ind w:firstLine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2</w:t>
      </w:r>
      <w:r w:rsidR="001E2A13">
        <w:rPr>
          <w:rFonts w:ascii="Times New Roman" w:hAnsi="Times New Roman"/>
          <w:szCs w:val="24"/>
        </w:rPr>
        <w:t>9</w:t>
      </w:r>
      <w:r>
        <w:rPr>
          <w:rFonts w:ascii="Times New Roman" w:hAnsi="Times New Roman"/>
          <w:szCs w:val="24"/>
        </w:rPr>
        <w:t>.7.</w:t>
      </w:r>
      <w:r w:rsidR="001E2A1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padeda </w:t>
      </w:r>
      <w:r w:rsidR="00402D87">
        <w:rPr>
          <w:rFonts w:ascii="Times New Roman" w:hAnsi="Times New Roman"/>
          <w:szCs w:val="24"/>
        </w:rPr>
        <w:t>p</w:t>
      </w:r>
      <w:r>
        <w:rPr>
          <w:rFonts w:ascii="Times New Roman" w:hAnsi="Times New Roman"/>
          <w:szCs w:val="24"/>
        </w:rPr>
        <w:t>raktikantui sutvarkyti bei užpildyti dokumentus, kurių reikalauja jo mokymo įstaiga;</w:t>
      </w:r>
    </w:p>
    <w:p w14:paraId="34D09A38" w14:textId="03725D2B" w:rsidR="00F6149F" w:rsidRDefault="008D330B" w:rsidP="002C6E11">
      <w:pPr>
        <w:widowControl/>
        <w:shd w:val="clear" w:color="auto" w:fill="FFFFFF"/>
        <w:tabs>
          <w:tab w:val="left" w:pos="1418"/>
        </w:tabs>
        <w:spacing w:line="360" w:lineRule="auto"/>
        <w:ind w:firstLine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1E2A13">
        <w:rPr>
          <w:rFonts w:ascii="Times New Roman" w:hAnsi="Times New Roman"/>
          <w:szCs w:val="24"/>
        </w:rPr>
        <w:t>9</w:t>
      </w:r>
      <w:r>
        <w:rPr>
          <w:rFonts w:ascii="Times New Roman" w:hAnsi="Times New Roman"/>
          <w:szCs w:val="24"/>
        </w:rPr>
        <w:t>.8.</w:t>
      </w:r>
      <w:r w:rsidR="001E2A13">
        <w:rPr>
          <w:rFonts w:ascii="Times New Roman" w:hAnsi="Times New Roman"/>
          <w:szCs w:val="24"/>
        </w:rPr>
        <w:tab/>
      </w:r>
      <w:r w:rsidR="00F6149F">
        <w:t>pasibaigus</w:t>
      </w:r>
      <w:r w:rsidRPr="008D330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</w:t>
      </w:r>
      <w:r>
        <w:t xml:space="preserve">raktikai, </w:t>
      </w:r>
      <w:r w:rsidR="00F6149F" w:rsidRPr="00DD6B28">
        <w:rPr>
          <w:rFonts w:ascii="Times New Roman" w:hAnsi="Times New Roman"/>
          <w:szCs w:val="24"/>
        </w:rPr>
        <w:t>pagal aukštosios mokyklos nustatytus reikalavimus</w:t>
      </w:r>
      <w:r>
        <w:rPr>
          <w:rFonts w:ascii="Times New Roman" w:hAnsi="Times New Roman"/>
          <w:szCs w:val="24"/>
        </w:rPr>
        <w:t>,</w:t>
      </w:r>
      <w:r w:rsidR="00F6149F" w:rsidRPr="00DD6B28">
        <w:rPr>
          <w:rFonts w:ascii="Times New Roman" w:hAnsi="Times New Roman"/>
          <w:szCs w:val="24"/>
        </w:rPr>
        <w:t xml:space="preserve"> parengia </w:t>
      </w:r>
      <w:r w:rsidRPr="008D330B">
        <w:t xml:space="preserve">praktikos veiklos įvertinimą </w:t>
      </w:r>
      <w:r w:rsidR="00F6149F" w:rsidRPr="00DD6B28">
        <w:rPr>
          <w:rFonts w:ascii="Times New Roman" w:hAnsi="Times New Roman"/>
          <w:szCs w:val="24"/>
        </w:rPr>
        <w:t xml:space="preserve">ir </w:t>
      </w:r>
      <w:r>
        <w:rPr>
          <w:rFonts w:ascii="Times New Roman" w:hAnsi="Times New Roman"/>
          <w:szCs w:val="24"/>
        </w:rPr>
        <w:t xml:space="preserve">(ar) </w:t>
      </w:r>
      <w:r w:rsidR="00F6149F" w:rsidRPr="00DD6B28">
        <w:rPr>
          <w:rFonts w:ascii="Times New Roman" w:hAnsi="Times New Roman"/>
          <w:szCs w:val="24"/>
        </w:rPr>
        <w:t>studento praktikos</w:t>
      </w:r>
      <w:r w:rsidR="00F6149F" w:rsidRPr="00B22A77">
        <w:rPr>
          <w:rFonts w:ascii="Times New Roman" w:hAnsi="Times New Roman"/>
          <w:szCs w:val="24"/>
        </w:rPr>
        <w:t xml:space="preserve"> charakteristiką, kurioje</w:t>
      </w:r>
      <w:r w:rsidR="00F6149F" w:rsidRPr="00EC6E0B">
        <w:rPr>
          <w:rFonts w:ascii="Times New Roman" w:hAnsi="Times New Roman"/>
          <w:szCs w:val="24"/>
        </w:rPr>
        <w:t xml:space="preserve"> aptaria studento praktinio mokymo užduotis ir gebėjimus jas atlikti, asmenines </w:t>
      </w:r>
      <w:r>
        <w:rPr>
          <w:rFonts w:ascii="Times New Roman" w:hAnsi="Times New Roman"/>
          <w:szCs w:val="24"/>
        </w:rPr>
        <w:t>bei</w:t>
      </w:r>
      <w:r w:rsidR="00F6149F" w:rsidRPr="00EC6E0B">
        <w:rPr>
          <w:rFonts w:ascii="Times New Roman" w:hAnsi="Times New Roman"/>
          <w:szCs w:val="24"/>
        </w:rPr>
        <w:t xml:space="preserve"> dalykines savybes</w:t>
      </w:r>
      <w:r w:rsidR="00F6149F">
        <w:rPr>
          <w:rFonts w:ascii="Times New Roman" w:hAnsi="Times New Roman"/>
          <w:szCs w:val="24"/>
        </w:rPr>
        <w:t>.</w:t>
      </w:r>
    </w:p>
    <w:p w14:paraId="57CDB716" w14:textId="77777777" w:rsidR="00F6149F" w:rsidRDefault="00F6149F" w:rsidP="00F6149F">
      <w:pPr>
        <w:widowControl/>
        <w:shd w:val="clear" w:color="auto" w:fill="FFFFFF"/>
        <w:ind w:firstLine="709"/>
        <w:jc w:val="center"/>
        <w:rPr>
          <w:rFonts w:ascii="Times New Roman" w:hAnsi="Times New Roman"/>
          <w:b/>
          <w:szCs w:val="24"/>
        </w:rPr>
      </w:pPr>
    </w:p>
    <w:p w14:paraId="224070B4" w14:textId="2C3623E3" w:rsidR="00F6149F" w:rsidRPr="00EC6E0B" w:rsidRDefault="001B326F" w:rsidP="00F6149F">
      <w:pPr>
        <w:widowControl/>
        <w:shd w:val="clear" w:color="auto" w:fill="FFFFFF"/>
        <w:ind w:firstLine="709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</w:t>
      </w:r>
      <w:r w:rsidR="00F6149F" w:rsidRPr="00EC6E0B">
        <w:rPr>
          <w:rFonts w:ascii="Times New Roman" w:hAnsi="Times New Roman"/>
          <w:b/>
          <w:szCs w:val="24"/>
        </w:rPr>
        <w:t xml:space="preserve"> SKYRIUS</w:t>
      </w:r>
    </w:p>
    <w:p w14:paraId="1D306616" w14:textId="3026F47F" w:rsidR="00F6149F" w:rsidRPr="00EC6E0B" w:rsidRDefault="008D330B" w:rsidP="00F6149F">
      <w:pPr>
        <w:widowControl/>
        <w:shd w:val="clear" w:color="auto" w:fill="FFFFFF"/>
        <w:ind w:firstLine="709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PRAKTIKANTO PAREIGOS</w:t>
      </w:r>
    </w:p>
    <w:p w14:paraId="64C91269" w14:textId="77777777" w:rsidR="00F6149F" w:rsidRPr="00EC6E0B" w:rsidRDefault="00F6149F" w:rsidP="00F6149F">
      <w:pPr>
        <w:widowControl/>
        <w:shd w:val="clear" w:color="auto" w:fill="FFFFFF"/>
        <w:spacing w:line="360" w:lineRule="auto"/>
        <w:ind w:firstLine="709"/>
        <w:rPr>
          <w:rFonts w:ascii="Times New Roman" w:hAnsi="Times New Roman"/>
          <w:szCs w:val="24"/>
        </w:rPr>
      </w:pPr>
    </w:p>
    <w:p w14:paraId="10D43DBC" w14:textId="1BCC59B2" w:rsidR="00F6149F" w:rsidRPr="00EC6E0B" w:rsidRDefault="001E2A13" w:rsidP="002C6E11">
      <w:pPr>
        <w:widowControl/>
        <w:shd w:val="clear" w:color="auto" w:fill="FFFFFF"/>
        <w:tabs>
          <w:tab w:val="left" w:pos="1276"/>
        </w:tabs>
        <w:spacing w:line="360" w:lineRule="auto"/>
        <w:ind w:firstLine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30</w:t>
      </w:r>
      <w:r w:rsidR="00F6149F">
        <w:rPr>
          <w:rFonts w:ascii="Times New Roman" w:hAnsi="Times New Roman"/>
          <w:szCs w:val="24"/>
        </w:rPr>
        <w:t>.</w:t>
      </w:r>
      <w:r w:rsidR="002C6E11">
        <w:rPr>
          <w:rFonts w:ascii="Times New Roman" w:hAnsi="Times New Roman"/>
          <w:szCs w:val="24"/>
        </w:rPr>
        <w:tab/>
      </w:r>
      <w:r w:rsidR="00F6149F" w:rsidRPr="00EC6E0B">
        <w:rPr>
          <w:rFonts w:ascii="Times New Roman" w:hAnsi="Times New Roman"/>
          <w:szCs w:val="24"/>
        </w:rPr>
        <w:t>Praktikantas praktikos metu turi:</w:t>
      </w:r>
    </w:p>
    <w:p w14:paraId="395104E1" w14:textId="043D92D7" w:rsidR="00F6149F" w:rsidRPr="00EC6E0B" w:rsidRDefault="001E2A13" w:rsidP="002C6E11">
      <w:pPr>
        <w:widowControl/>
        <w:shd w:val="clear" w:color="auto" w:fill="FFFFFF"/>
        <w:tabs>
          <w:tab w:val="left" w:pos="1418"/>
        </w:tabs>
        <w:spacing w:line="360" w:lineRule="auto"/>
        <w:ind w:firstLine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30</w:t>
      </w:r>
      <w:r w:rsidR="00F6149F" w:rsidRPr="00EC6E0B">
        <w:rPr>
          <w:rFonts w:ascii="Times New Roman" w:hAnsi="Times New Roman"/>
          <w:szCs w:val="24"/>
        </w:rPr>
        <w:t>.1.</w:t>
      </w:r>
      <w:r w:rsidR="002C6E11">
        <w:rPr>
          <w:rFonts w:ascii="Times New Roman" w:hAnsi="Times New Roman"/>
          <w:szCs w:val="24"/>
        </w:rPr>
        <w:tab/>
      </w:r>
      <w:r w:rsidR="00F6149F" w:rsidRPr="00EC6E0B">
        <w:rPr>
          <w:rFonts w:ascii="Times New Roman" w:hAnsi="Times New Roman"/>
          <w:szCs w:val="24"/>
        </w:rPr>
        <w:t xml:space="preserve">laikytis </w:t>
      </w:r>
      <w:r w:rsidR="00F6149F">
        <w:rPr>
          <w:rFonts w:ascii="Times New Roman" w:hAnsi="Times New Roman"/>
          <w:szCs w:val="24"/>
        </w:rPr>
        <w:t>Savivaldybės administracijos</w:t>
      </w:r>
      <w:r w:rsidR="00F6149F" w:rsidRPr="00EC6E0B">
        <w:rPr>
          <w:rFonts w:ascii="Times New Roman" w:hAnsi="Times New Roman"/>
          <w:szCs w:val="24"/>
        </w:rPr>
        <w:t xml:space="preserve"> vidaus tvarkos taisyklių;</w:t>
      </w:r>
    </w:p>
    <w:p w14:paraId="7434EC53" w14:textId="7077055A" w:rsidR="00F6149F" w:rsidRPr="00EC6E0B" w:rsidRDefault="001E2A13" w:rsidP="002C6E11">
      <w:pPr>
        <w:widowControl/>
        <w:shd w:val="clear" w:color="auto" w:fill="FFFFFF"/>
        <w:tabs>
          <w:tab w:val="left" w:pos="1418"/>
        </w:tabs>
        <w:spacing w:line="360" w:lineRule="auto"/>
        <w:ind w:firstLine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30</w:t>
      </w:r>
      <w:r w:rsidR="00F6149F" w:rsidRPr="00EC6E0B">
        <w:rPr>
          <w:rFonts w:ascii="Times New Roman" w:hAnsi="Times New Roman"/>
          <w:szCs w:val="24"/>
        </w:rPr>
        <w:t>.2.</w:t>
      </w:r>
      <w:r w:rsidR="002C6E11">
        <w:rPr>
          <w:rFonts w:ascii="Times New Roman" w:hAnsi="Times New Roman"/>
          <w:szCs w:val="24"/>
        </w:rPr>
        <w:tab/>
      </w:r>
      <w:r w:rsidR="00F6149F" w:rsidRPr="00EC6E0B">
        <w:rPr>
          <w:rFonts w:ascii="Times New Roman" w:hAnsi="Times New Roman"/>
          <w:szCs w:val="24"/>
        </w:rPr>
        <w:t>vykdyti praktikos vadovo nurodymus ir</w:t>
      </w:r>
      <w:r w:rsidR="00F6149F">
        <w:rPr>
          <w:rFonts w:ascii="Times New Roman" w:hAnsi="Times New Roman"/>
          <w:szCs w:val="24"/>
        </w:rPr>
        <w:t xml:space="preserve"> laiku atlikti</w:t>
      </w:r>
      <w:r w:rsidR="00F6149F" w:rsidRPr="00EC6E0B">
        <w:rPr>
          <w:rFonts w:ascii="Times New Roman" w:hAnsi="Times New Roman"/>
          <w:szCs w:val="24"/>
        </w:rPr>
        <w:t xml:space="preserve"> praktinio mokymo užduotis;</w:t>
      </w:r>
    </w:p>
    <w:p w14:paraId="2D5B1C06" w14:textId="1767E4A5" w:rsidR="00F6149F" w:rsidRPr="00EC6E0B" w:rsidRDefault="001E2A13" w:rsidP="002C6E11">
      <w:pPr>
        <w:widowControl/>
        <w:shd w:val="clear" w:color="auto" w:fill="FFFFFF"/>
        <w:tabs>
          <w:tab w:val="left" w:pos="1418"/>
        </w:tabs>
        <w:spacing w:line="360" w:lineRule="auto"/>
        <w:ind w:firstLine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30</w:t>
      </w:r>
      <w:r w:rsidR="00F6149F" w:rsidRPr="00EC6E0B">
        <w:rPr>
          <w:rFonts w:ascii="Times New Roman" w:hAnsi="Times New Roman"/>
          <w:szCs w:val="24"/>
        </w:rPr>
        <w:t>.3.</w:t>
      </w:r>
      <w:r w:rsidR="002C6E11">
        <w:rPr>
          <w:rFonts w:ascii="Times New Roman" w:hAnsi="Times New Roman"/>
          <w:szCs w:val="24"/>
        </w:rPr>
        <w:tab/>
      </w:r>
      <w:r w:rsidR="00F6149F" w:rsidRPr="00C415B3">
        <w:rPr>
          <w:rFonts w:ascii="Times New Roman" w:hAnsi="Times New Roman"/>
          <w:szCs w:val="24"/>
        </w:rPr>
        <w:t>informuoti praktikos vadov</w:t>
      </w:r>
      <w:r w:rsidR="00F6149F" w:rsidRPr="00C415B3">
        <w:rPr>
          <w:rFonts w:ascii="Times New Roman" w:hAnsi="Times New Roman" w:hint="eastAsia"/>
          <w:szCs w:val="24"/>
        </w:rPr>
        <w:t>ą</w:t>
      </w:r>
      <w:r w:rsidR="00F6149F" w:rsidRPr="00C415B3">
        <w:rPr>
          <w:rFonts w:ascii="Times New Roman" w:hAnsi="Times New Roman"/>
          <w:szCs w:val="24"/>
        </w:rPr>
        <w:t xml:space="preserve"> apie negal</w:t>
      </w:r>
      <w:r w:rsidR="00F6149F" w:rsidRPr="00C415B3">
        <w:rPr>
          <w:rFonts w:ascii="Times New Roman" w:hAnsi="Times New Roman" w:hint="eastAsia"/>
          <w:szCs w:val="24"/>
        </w:rPr>
        <w:t>ė</w:t>
      </w:r>
      <w:r w:rsidR="00F6149F" w:rsidRPr="00C415B3">
        <w:rPr>
          <w:rFonts w:ascii="Times New Roman" w:hAnsi="Times New Roman"/>
          <w:szCs w:val="24"/>
        </w:rPr>
        <w:t>jim</w:t>
      </w:r>
      <w:r w:rsidR="00F6149F" w:rsidRPr="00C415B3">
        <w:rPr>
          <w:rFonts w:ascii="Times New Roman" w:hAnsi="Times New Roman" w:hint="eastAsia"/>
          <w:szCs w:val="24"/>
        </w:rPr>
        <w:t>ą</w:t>
      </w:r>
      <w:r w:rsidR="00F6149F" w:rsidRPr="00C415B3">
        <w:rPr>
          <w:rFonts w:ascii="Times New Roman" w:hAnsi="Times New Roman"/>
          <w:szCs w:val="24"/>
        </w:rPr>
        <w:t xml:space="preserve"> atvykti </w:t>
      </w:r>
      <w:r w:rsidR="00F6149F" w:rsidRPr="00C415B3">
        <w:rPr>
          <w:rFonts w:ascii="Times New Roman" w:hAnsi="Times New Roman" w:hint="eastAsia"/>
          <w:szCs w:val="24"/>
        </w:rPr>
        <w:t>į</w:t>
      </w:r>
      <w:r w:rsidR="00F6149F" w:rsidRPr="00C415B3">
        <w:rPr>
          <w:rFonts w:ascii="Times New Roman" w:hAnsi="Times New Roman"/>
          <w:szCs w:val="24"/>
        </w:rPr>
        <w:t xml:space="preserve"> praktik</w:t>
      </w:r>
      <w:r w:rsidR="00F6149F" w:rsidRPr="00C415B3">
        <w:rPr>
          <w:rFonts w:ascii="Times New Roman" w:hAnsi="Times New Roman" w:hint="eastAsia"/>
          <w:szCs w:val="24"/>
        </w:rPr>
        <w:t>ą</w:t>
      </w:r>
      <w:r w:rsidR="00F6149F" w:rsidRPr="00C415B3">
        <w:rPr>
          <w:rFonts w:ascii="Times New Roman" w:hAnsi="Times New Roman"/>
          <w:szCs w:val="24"/>
        </w:rPr>
        <w:t xml:space="preserve"> ir nurodyti prie</w:t>
      </w:r>
      <w:r w:rsidR="00F6149F" w:rsidRPr="00C415B3">
        <w:rPr>
          <w:rFonts w:ascii="Times New Roman" w:hAnsi="Times New Roman" w:hint="eastAsia"/>
          <w:szCs w:val="24"/>
        </w:rPr>
        <w:t>ž</w:t>
      </w:r>
      <w:r w:rsidR="00F6149F" w:rsidRPr="00C415B3">
        <w:rPr>
          <w:rFonts w:ascii="Times New Roman" w:hAnsi="Times New Roman"/>
          <w:szCs w:val="24"/>
        </w:rPr>
        <w:t>ast</w:t>
      </w:r>
      <w:r w:rsidR="00F6149F" w:rsidRPr="00C415B3">
        <w:rPr>
          <w:rFonts w:ascii="Times New Roman" w:hAnsi="Times New Roman" w:hint="eastAsia"/>
          <w:szCs w:val="24"/>
        </w:rPr>
        <w:t>į</w:t>
      </w:r>
      <w:r w:rsidR="00F6149F">
        <w:rPr>
          <w:rFonts w:ascii="Times New Roman" w:hAnsi="Times New Roman"/>
          <w:szCs w:val="24"/>
        </w:rPr>
        <w:t>;</w:t>
      </w:r>
    </w:p>
    <w:p w14:paraId="1B4ECD00" w14:textId="53654409" w:rsidR="00F6149F" w:rsidRPr="00EC6E0B" w:rsidRDefault="001E2A13" w:rsidP="002C6E11">
      <w:pPr>
        <w:widowControl/>
        <w:shd w:val="clear" w:color="auto" w:fill="FFFFFF"/>
        <w:tabs>
          <w:tab w:val="left" w:pos="1418"/>
        </w:tabs>
        <w:spacing w:line="360" w:lineRule="auto"/>
        <w:ind w:firstLine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30</w:t>
      </w:r>
      <w:r w:rsidR="00F6149F" w:rsidRPr="00EC6E0B">
        <w:rPr>
          <w:rFonts w:ascii="Times New Roman" w:hAnsi="Times New Roman"/>
          <w:szCs w:val="24"/>
        </w:rPr>
        <w:t>.4.</w:t>
      </w:r>
      <w:r w:rsidR="002C6E11">
        <w:rPr>
          <w:rFonts w:ascii="Times New Roman" w:hAnsi="Times New Roman"/>
          <w:szCs w:val="24"/>
        </w:rPr>
        <w:tab/>
      </w:r>
      <w:r w:rsidR="00F6149F" w:rsidRPr="00E51ED4">
        <w:rPr>
          <w:rFonts w:ascii="Times New Roman" w:hAnsi="Times New Roman"/>
          <w:szCs w:val="24"/>
        </w:rPr>
        <w:t>saugoti ir neatskleisti praktikos metu jam patik</w:t>
      </w:r>
      <w:r w:rsidR="00F6149F" w:rsidRPr="00E51ED4">
        <w:rPr>
          <w:rFonts w:ascii="Times New Roman" w:hAnsi="Times New Roman" w:hint="eastAsia"/>
          <w:szCs w:val="24"/>
        </w:rPr>
        <w:t>ė</w:t>
      </w:r>
      <w:r w:rsidR="00F6149F" w:rsidRPr="00E51ED4">
        <w:rPr>
          <w:rFonts w:ascii="Times New Roman" w:hAnsi="Times New Roman"/>
          <w:szCs w:val="24"/>
        </w:rPr>
        <w:t>tos ar su</w:t>
      </w:r>
      <w:r w:rsidR="00F6149F" w:rsidRPr="00E51ED4">
        <w:rPr>
          <w:rFonts w:ascii="Times New Roman" w:hAnsi="Times New Roman" w:hint="eastAsia"/>
          <w:szCs w:val="24"/>
        </w:rPr>
        <w:t>ž</w:t>
      </w:r>
      <w:r w:rsidR="00F6149F" w:rsidRPr="00E51ED4">
        <w:rPr>
          <w:rFonts w:ascii="Times New Roman" w:hAnsi="Times New Roman"/>
          <w:szCs w:val="24"/>
        </w:rPr>
        <w:t>inotos nevie</w:t>
      </w:r>
      <w:r w:rsidR="00F6149F" w:rsidRPr="00E51ED4">
        <w:rPr>
          <w:rFonts w:ascii="Times New Roman" w:hAnsi="Times New Roman" w:hint="eastAsia"/>
          <w:szCs w:val="24"/>
        </w:rPr>
        <w:t>š</w:t>
      </w:r>
      <w:r w:rsidR="00F6149F" w:rsidRPr="00E51ED4">
        <w:rPr>
          <w:rFonts w:ascii="Times New Roman" w:hAnsi="Times New Roman"/>
          <w:szCs w:val="24"/>
        </w:rPr>
        <w:t>intinos informacijos, taip pat laikytis Asmens duomen</w:t>
      </w:r>
      <w:r w:rsidR="00F6149F" w:rsidRPr="00E51ED4">
        <w:rPr>
          <w:rFonts w:ascii="Times New Roman" w:hAnsi="Times New Roman" w:hint="eastAsia"/>
          <w:szCs w:val="24"/>
        </w:rPr>
        <w:t>ų</w:t>
      </w:r>
      <w:r w:rsidR="00F6149F" w:rsidRPr="00E51ED4">
        <w:rPr>
          <w:rFonts w:ascii="Times New Roman" w:hAnsi="Times New Roman"/>
          <w:szCs w:val="24"/>
        </w:rPr>
        <w:t xml:space="preserve"> teisin</w:t>
      </w:r>
      <w:r w:rsidR="00F6149F" w:rsidRPr="00E51ED4">
        <w:rPr>
          <w:rFonts w:ascii="Times New Roman" w:hAnsi="Times New Roman" w:hint="eastAsia"/>
          <w:szCs w:val="24"/>
        </w:rPr>
        <w:t>ė</w:t>
      </w:r>
      <w:r w:rsidR="00F6149F" w:rsidRPr="00E51ED4">
        <w:rPr>
          <w:rFonts w:ascii="Times New Roman" w:hAnsi="Times New Roman"/>
          <w:szCs w:val="24"/>
        </w:rPr>
        <w:t xml:space="preserve">s apsaugos </w:t>
      </w:r>
      <w:r w:rsidR="00F6149F" w:rsidRPr="00E51ED4">
        <w:rPr>
          <w:rFonts w:ascii="Times New Roman" w:hAnsi="Times New Roman" w:hint="eastAsia"/>
          <w:szCs w:val="24"/>
        </w:rPr>
        <w:t>į</w:t>
      </w:r>
      <w:r w:rsidR="00F6149F" w:rsidRPr="00E51ED4">
        <w:rPr>
          <w:rFonts w:ascii="Times New Roman" w:hAnsi="Times New Roman"/>
          <w:szCs w:val="24"/>
        </w:rPr>
        <w:t>statymo nuostat</w:t>
      </w:r>
      <w:r w:rsidR="00F6149F" w:rsidRPr="00E51ED4">
        <w:rPr>
          <w:rFonts w:ascii="Times New Roman" w:hAnsi="Times New Roman" w:hint="eastAsia"/>
          <w:szCs w:val="24"/>
        </w:rPr>
        <w:t>ų</w:t>
      </w:r>
      <w:r w:rsidR="00F6149F" w:rsidRPr="00E51ED4">
        <w:rPr>
          <w:rFonts w:ascii="Times New Roman" w:hAnsi="Times New Roman"/>
          <w:szCs w:val="24"/>
        </w:rPr>
        <w:t xml:space="preserve"> reikalavim</w:t>
      </w:r>
      <w:r w:rsidR="00F6149F" w:rsidRPr="00E51ED4">
        <w:rPr>
          <w:rFonts w:ascii="Times New Roman" w:hAnsi="Times New Roman" w:hint="eastAsia"/>
          <w:szCs w:val="24"/>
        </w:rPr>
        <w:t>ų</w:t>
      </w:r>
      <w:r w:rsidR="00F6149F" w:rsidRPr="00E51ED4">
        <w:rPr>
          <w:rFonts w:ascii="Times New Roman" w:hAnsi="Times New Roman"/>
          <w:szCs w:val="24"/>
        </w:rPr>
        <w:t xml:space="preserve"> ir neatskleisti jam patik</w:t>
      </w:r>
      <w:r w:rsidR="00F6149F" w:rsidRPr="00E51ED4">
        <w:rPr>
          <w:rFonts w:ascii="Times New Roman" w:hAnsi="Times New Roman" w:hint="eastAsia"/>
          <w:szCs w:val="24"/>
        </w:rPr>
        <w:t>ė</w:t>
      </w:r>
      <w:r w:rsidR="00F6149F" w:rsidRPr="00E51ED4">
        <w:rPr>
          <w:rFonts w:ascii="Times New Roman" w:hAnsi="Times New Roman"/>
          <w:szCs w:val="24"/>
        </w:rPr>
        <w:t>t</w:t>
      </w:r>
      <w:r w:rsidR="00F6149F" w:rsidRPr="00E51ED4">
        <w:rPr>
          <w:rFonts w:ascii="Times New Roman" w:hAnsi="Times New Roman" w:hint="eastAsia"/>
          <w:szCs w:val="24"/>
        </w:rPr>
        <w:t>ų</w:t>
      </w:r>
      <w:r w:rsidR="00F6149F" w:rsidRPr="00E51ED4">
        <w:rPr>
          <w:rFonts w:ascii="Times New Roman" w:hAnsi="Times New Roman"/>
          <w:szCs w:val="24"/>
        </w:rPr>
        <w:t xml:space="preserve"> asmens duomen</w:t>
      </w:r>
      <w:r w:rsidR="00F6149F" w:rsidRPr="00E51ED4">
        <w:rPr>
          <w:rFonts w:ascii="Times New Roman" w:hAnsi="Times New Roman" w:hint="eastAsia"/>
          <w:szCs w:val="24"/>
        </w:rPr>
        <w:t>ų</w:t>
      </w:r>
      <w:r w:rsidR="00F6149F" w:rsidRPr="00E51ED4">
        <w:rPr>
          <w:rFonts w:ascii="Times New Roman" w:hAnsi="Times New Roman"/>
          <w:szCs w:val="24"/>
        </w:rPr>
        <w:t>;</w:t>
      </w:r>
    </w:p>
    <w:p w14:paraId="391B4308" w14:textId="44A6DF71" w:rsidR="00F6149F" w:rsidRPr="00E51ED4" w:rsidRDefault="001E2A13" w:rsidP="002C6E11">
      <w:pPr>
        <w:widowControl/>
        <w:shd w:val="clear" w:color="auto" w:fill="FFFFFF"/>
        <w:tabs>
          <w:tab w:val="left" w:pos="1418"/>
        </w:tabs>
        <w:spacing w:line="360" w:lineRule="auto"/>
        <w:ind w:firstLine="851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szCs w:val="24"/>
        </w:rPr>
        <w:t>30</w:t>
      </w:r>
      <w:r w:rsidR="00F6149F" w:rsidRPr="002301F1">
        <w:rPr>
          <w:rFonts w:ascii="Times New Roman" w:hAnsi="Times New Roman"/>
          <w:szCs w:val="24"/>
        </w:rPr>
        <w:t>.5.</w:t>
      </w:r>
      <w:r w:rsidR="002C6E11">
        <w:rPr>
          <w:rFonts w:ascii="Times New Roman" w:hAnsi="Times New Roman"/>
          <w:szCs w:val="24"/>
        </w:rPr>
        <w:tab/>
      </w:r>
      <w:r w:rsidR="00F6149F" w:rsidRPr="002301F1">
        <w:rPr>
          <w:rFonts w:ascii="Times New Roman" w:hAnsi="Times New Roman"/>
          <w:szCs w:val="24"/>
        </w:rPr>
        <w:t xml:space="preserve">tausoti </w:t>
      </w:r>
      <w:r w:rsidR="00F6149F" w:rsidRPr="00E51ED4">
        <w:rPr>
          <w:rFonts w:ascii="Times New Roman" w:hAnsi="Times New Roman"/>
          <w:color w:val="000000" w:themeColor="text1"/>
          <w:szCs w:val="24"/>
        </w:rPr>
        <w:t>Savivaldybės administracijos turtą;</w:t>
      </w:r>
    </w:p>
    <w:p w14:paraId="65E74F10" w14:textId="14E460CA" w:rsidR="00F6149F" w:rsidRPr="00EC6E0B" w:rsidRDefault="001E2A13" w:rsidP="002C6E11">
      <w:pPr>
        <w:widowControl/>
        <w:shd w:val="clear" w:color="auto" w:fill="FFFFFF"/>
        <w:tabs>
          <w:tab w:val="left" w:pos="1418"/>
        </w:tabs>
        <w:spacing w:line="360" w:lineRule="auto"/>
        <w:ind w:firstLine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30</w:t>
      </w:r>
      <w:r w:rsidR="00F6149F" w:rsidRPr="00EC6E0B">
        <w:rPr>
          <w:rFonts w:ascii="Times New Roman" w:hAnsi="Times New Roman"/>
          <w:szCs w:val="24"/>
        </w:rPr>
        <w:t>.</w:t>
      </w:r>
      <w:r w:rsidR="00F6149F">
        <w:rPr>
          <w:rFonts w:ascii="Times New Roman" w:hAnsi="Times New Roman"/>
          <w:szCs w:val="24"/>
        </w:rPr>
        <w:t>6</w:t>
      </w:r>
      <w:r w:rsidR="00F6149F" w:rsidRPr="00EC6E0B">
        <w:rPr>
          <w:rFonts w:ascii="Times New Roman" w:hAnsi="Times New Roman"/>
          <w:szCs w:val="24"/>
        </w:rPr>
        <w:t>.</w:t>
      </w:r>
      <w:r w:rsidR="002C6E11">
        <w:rPr>
          <w:rFonts w:ascii="Times New Roman" w:hAnsi="Times New Roman"/>
          <w:szCs w:val="24"/>
        </w:rPr>
        <w:tab/>
      </w:r>
      <w:r w:rsidR="00F6149F" w:rsidRPr="00EC6E0B">
        <w:rPr>
          <w:rFonts w:ascii="Times New Roman" w:hAnsi="Times New Roman"/>
          <w:szCs w:val="24"/>
        </w:rPr>
        <w:t xml:space="preserve">neišnešti iš </w:t>
      </w:r>
      <w:r w:rsidR="00F6149F">
        <w:rPr>
          <w:rFonts w:ascii="Times New Roman" w:hAnsi="Times New Roman"/>
          <w:szCs w:val="24"/>
        </w:rPr>
        <w:t>Savivaldybės administracijos</w:t>
      </w:r>
      <w:r w:rsidR="00F6149F" w:rsidRPr="00EC6E0B">
        <w:rPr>
          <w:rFonts w:ascii="Times New Roman" w:hAnsi="Times New Roman"/>
          <w:szCs w:val="24"/>
        </w:rPr>
        <w:t xml:space="preserve"> patalpų praktikos metu jam patikėtų dokumentų (ar jų kopijų);</w:t>
      </w:r>
    </w:p>
    <w:p w14:paraId="75D10BC0" w14:textId="4D6AAF7E" w:rsidR="00F6149F" w:rsidRPr="00EC6E0B" w:rsidRDefault="001E2A13" w:rsidP="002C6E11">
      <w:pPr>
        <w:widowControl/>
        <w:shd w:val="clear" w:color="auto" w:fill="FFFFFF"/>
        <w:tabs>
          <w:tab w:val="left" w:pos="1418"/>
        </w:tabs>
        <w:spacing w:line="360" w:lineRule="auto"/>
        <w:ind w:firstLine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30</w:t>
      </w:r>
      <w:r w:rsidR="00F6149F" w:rsidRPr="00EC6E0B">
        <w:rPr>
          <w:rFonts w:ascii="Times New Roman" w:hAnsi="Times New Roman"/>
          <w:szCs w:val="24"/>
        </w:rPr>
        <w:t>.</w:t>
      </w:r>
      <w:r w:rsidR="00F6149F">
        <w:rPr>
          <w:rFonts w:ascii="Times New Roman" w:hAnsi="Times New Roman"/>
          <w:szCs w:val="24"/>
        </w:rPr>
        <w:t>7</w:t>
      </w:r>
      <w:r w:rsidR="00F6149F" w:rsidRPr="00EC6E0B">
        <w:rPr>
          <w:rFonts w:ascii="Times New Roman" w:hAnsi="Times New Roman"/>
          <w:szCs w:val="24"/>
        </w:rPr>
        <w:t>.</w:t>
      </w:r>
      <w:r w:rsidR="002C6E11">
        <w:rPr>
          <w:rFonts w:ascii="Times New Roman" w:hAnsi="Times New Roman"/>
          <w:szCs w:val="24"/>
        </w:rPr>
        <w:tab/>
      </w:r>
      <w:r w:rsidR="00F6149F" w:rsidRPr="00EC6E0B">
        <w:rPr>
          <w:rFonts w:ascii="Times New Roman" w:hAnsi="Times New Roman"/>
          <w:szCs w:val="24"/>
        </w:rPr>
        <w:t xml:space="preserve">pasibaigus praktikai grąžinti </w:t>
      </w:r>
      <w:r w:rsidR="00F6149F">
        <w:rPr>
          <w:rFonts w:ascii="Times New Roman" w:hAnsi="Times New Roman"/>
          <w:szCs w:val="24"/>
        </w:rPr>
        <w:t>Savivaldybės administracijai</w:t>
      </w:r>
      <w:r w:rsidR="00F6149F" w:rsidRPr="00EC6E0B">
        <w:rPr>
          <w:rFonts w:ascii="Times New Roman" w:hAnsi="Times New Roman"/>
          <w:szCs w:val="24"/>
        </w:rPr>
        <w:t xml:space="preserve"> visas jam suteiktas materialines vertybes (darbo priemones, leidinius, suteiktą naudotis kompiuterį ir kt.) tokios pačios būklės, kokios jie buvo išduoti. </w:t>
      </w:r>
    </w:p>
    <w:p w14:paraId="4CAEB869" w14:textId="77777777" w:rsidR="00F6149F" w:rsidRPr="00EC6E0B" w:rsidRDefault="00F6149F" w:rsidP="002C6E11">
      <w:pPr>
        <w:widowControl/>
        <w:shd w:val="clear" w:color="auto" w:fill="FFFFFF"/>
        <w:spacing w:line="360" w:lineRule="auto"/>
        <w:ind w:firstLine="851"/>
        <w:rPr>
          <w:rFonts w:ascii="Times New Roman" w:hAnsi="Times New Roman"/>
          <w:szCs w:val="24"/>
        </w:rPr>
      </w:pPr>
    </w:p>
    <w:p w14:paraId="5ACF0620" w14:textId="77777777" w:rsidR="008E20C2" w:rsidRPr="00EC6E0B" w:rsidRDefault="005F3578" w:rsidP="00EC6E0B">
      <w:pPr>
        <w:widowControl/>
        <w:shd w:val="clear" w:color="auto" w:fill="FFFFFF"/>
        <w:ind w:firstLine="709"/>
        <w:jc w:val="center"/>
        <w:rPr>
          <w:rFonts w:ascii="Times New Roman" w:hAnsi="Times New Roman"/>
          <w:b/>
          <w:szCs w:val="24"/>
        </w:rPr>
      </w:pPr>
      <w:r w:rsidRPr="00EC6E0B">
        <w:rPr>
          <w:rFonts w:ascii="Times New Roman" w:hAnsi="Times New Roman"/>
          <w:b/>
          <w:szCs w:val="24"/>
        </w:rPr>
        <w:t>VI SKYRIUS</w:t>
      </w:r>
    </w:p>
    <w:p w14:paraId="532AE632" w14:textId="77777777" w:rsidR="008E20C2" w:rsidRPr="00EC6E0B" w:rsidRDefault="005F3578" w:rsidP="00EC6E0B">
      <w:pPr>
        <w:widowControl/>
        <w:shd w:val="clear" w:color="auto" w:fill="FFFFFF"/>
        <w:ind w:firstLine="709"/>
        <w:jc w:val="center"/>
        <w:rPr>
          <w:rFonts w:ascii="Times New Roman" w:hAnsi="Times New Roman"/>
          <w:b/>
          <w:szCs w:val="24"/>
        </w:rPr>
      </w:pPr>
      <w:r w:rsidRPr="00EC6E0B">
        <w:rPr>
          <w:rFonts w:ascii="Times New Roman" w:hAnsi="Times New Roman"/>
          <w:b/>
          <w:szCs w:val="24"/>
        </w:rPr>
        <w:t>BAIGIAMOSIOS NUOSTATOS</w:t>
      </w:r>
    </w:p>
    <w:p w14:paraId="2FCDED92" w14:textId="77777777" w:rsidR="008E20C2" w:rsidRDefault="008E20C2" w:rsidP="00EC6E0B">
      <w:pPr>
        <w:widowControl/>
        <w:shd w:val="clear" w:color="auto" w:fill="FFFFFF"/>
        <w:spacing w:line="360" w:lineRule="auto"/>
        <w:ind w:firstLine="709"/>
        <w:rPr>
          <w:rFonts w:ascii="Times New Roman" w:hAnsi="Times New Roman"/>
          <w:szCs w:val="24"/>
        </w:rPr>
      </w:pPr>
    </w:p>
    <w:p w14:paraId="06C55EE8" w14:textId="5CD69A4F" w:rsidR="008D330B" w:rsidRDefault="005F3578" w:rsidP="000F3AD6">
      <w:pPr>
        <w:widowControl/>
        <w:shd w:val="clear" w:color="auto" w:fill="FFFFFF"/>
        <w:spacing w:line="360" w:lineRule="auto"/>
        <w:ind w:firstLine="851"/>
        <w:rPr>
          <w:rFonts w:ascii="Times New Roman" w:hAnsi="Times New Roman"/>
          <w:szCs w:val="24"/>
        </w:rPr>
      </w:pPr>
      <w:r w:rsidRPr="00EC6E0B">
        <w:rPr>
          <w:rFonts w:ascii="Times New Roman" w:hAnsi="Times New Roman"/>
          <w:szCs w:val="24"/>
        </w:rPr>
        <w:t>3</w:t>
      </w:r>
      <w:r w:rsidR="007C3077">
        <w:rPr>
          <w:rFonts w:ascii="Times New Roman" w:hAnsi="Times New Roman"/>
          <w:szCs w:val="24"/>
        </w:rPr>
        <w:t>1</w:t>
      </w:r>
      <w:r w:rsidRPr="00EC6E0B">
        <w:rPr>
          <w:rFonts w:ascii="Times New Roman" w:hAnsi="Times New Roman"/>
          <w:szCs w:val="24"/>
        </w:rPr>
        <w:t>.</w:t>
      </w:r>
      <w:r w:rsidR="000F3AD6">
        <w:rPr>
          <w:rFonts w:ascii="Times New Roman" w:hAnsi="Times New Roman"/>
          <w:szCs w:val="24"/>
        </w:rPr>
        <w:tab/>
      </w:r>
      <w:r w:rsidR="008D330B">
        <w:rPr>
          <w:rFonts w:ascii="Times New Roman" w:hAnsi="Times New Roman"/>
          <w:szCs w:val="24"/>
        </w:rPr>
        <w:t>Aprašas</w:t>
      </w:r>
      <w:r w:rsidR="008D330B" w:rsidRPr="0012560C">
        <w:rPr>
          <w:rFonts w:ascii="Times New Roman" w:hAnsi="Times New Roman"/>
          <w:szCs w:val="24"/>
        </w:rPr>
        <w:t xml:space="preserve"> </w:t>
      </w:r>
      <w:r w:rsidR="008D330B">
        <w:rPr>
          <w:rFonts w:ascii="Times New Roman" w:hAnsi="Times New Roman"/>
          <w:szCs w:val="24"/>
        </w:rPr>
        <w:t>tvirtinamas,</w:t>
      </w:r>
      <w:r w:rsidR="008D330B" w:rsidRPr="0012560C">
        <w:rPr>
          <w:rFonts w:ascii="Times New Roman" w:hAnsi="Times New Roman"/>
          <w:szCs w:val="24"/>
        </w:rPr>
        <w:t xml:space="preserve"> keičiam</w:t>
      </w:r>
      <w:r w:rsidR="008D330B">
        <w:rPr>
          <w:rFonts w:ascii="Times New Roman" w:hAnsi="Times New Roman"/>
          <w:szCs w:val="24"/>
        </w:rPr>
        <w:t>a</w:t>
      </w:r>
      <w:r w:rsidR="008D330B" w:rsidRPr="0012560C">
        <w:rPr>
          <w:rFonts w:ascii="Times New Roman" w:hAnsi="Times New Roman"/>
          <w:szCs w:val="24"/>
        </w:rPr>
        <w:t>s, naikinam</w:t>
      </w:r>
      <w:r w:rsidR="008D330B">
        <w:rPr>
          <w:rFonts w:ascii="Times New Roman" w:hAnsi="Times New Roman"/>
          <w:szCs w:val="24"/>
        </w:rPr>
        <w:t>a</w:t>
      </w:r>
      <w:r w:rsidR="008D330B" w:rsidRPr="0012560C">
        <w:rPr>
          <w:rFonts w:ascii="Times New Roman" w:hAnsi="Times New Roman"/>
          <w:szCs w:val="24"/>
        </w:rPr>
        <w:t>s Administracijos direktoriaus įsakymu.</w:t>
      </w:r>
    </w:p>
    <w:p w14:paraId="11E84D38" w14:textId="3F9E0DE7" w:rsidR="006922A5" w:rsidRDefault="001E2A13" w:rsidP="000F3AD6">
      <w:pPr>
        <w:widowControl/>
        <w:shd w:val="clear" w:color="auto" w:fill="FFFFFF"/>
        <w:spacing w:line="360" w:lineRule="auto"/>
        <w:ind w:firstLine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32.</w:t>
      </w:r>
      <w:r>
        <w:rPr>
          <w:rFonts w:ascii="Times New Roman" w:hAnsi="Times New Roman"/>
          <w:szCs w:val="24"/>
        </w:rPr>
        <w:tab/>
      </w:r>
      <w:r w:rsidR="005F3578" w:rsidRPr="00EC6E0B">
        <w:rPr>
          <w:rFonts w:ascii="Times New Roman" w:hAnsi="Times New Roman"/>
          <w:szCs w:val="24"/>
        </w:rPr>
        <w:t xml:space="preserve">Visi su praktikos atlikimu susiję dokumentai saugomi </w:t>
      </w:r>
      <w:r w:rsidR="00AF76F5">
        <w:rPr>
          <w:rFonts w:ascii="Times New Roman" w:hAnsi="Times New Roman"/>
          <w:szCs w:val="24"/>
        </w:rPr>
        <w:t>institucijoje</w:t>
      </w:r>
      <w:r w:rsidR="005F3578" w:rsidRPr="00EC6E0B">
        <w:rPr>
          <w:rFonts w:ascii="Times New Roman" w:hAnsi="Times New Roman"/>
          <w:szCs w:val="24"/>
        </w:rPr>
        <w:t xml:space="preserve"> </w:t>
      </w:r>
      <w:r w:rsidR="00AF76F5">
        <w:rPr>
          <w:rFonts w:ascii="Times New Roman" w:hAnsi="Times New Roman"/>
          <w:szCs w:val="24"/>
        </w:rPr>
        <w:t>teisės aktų nustatyta tv</w:t>
      </w:r>
      <w:r w:rsidR="005F3578" w:rsidRPr="00EC6E0B">
        <w:rPr>
          <w:rFonts w:ascii="Times New Roman" w:hAnsi="Times New Roman"/>
          <w:szCs w:val="24"/>
        </w:rPr>
        <w:t>arka</w:t>
      </w:r>
      <w:r w:rsidR="006922A5">
        <w:rPr>
          <w:rFonts w:ascii="Times New Roman" w:hAnsi="Times New Roman"/>
          <w:szCs w:val="24"/>
        </w:rPr>
        <w:t>.</w:t>
      </w:r>
    </w:p>
    <w:p w14:paraId="5BC93F66" w14:textId="0DD4527A" w:rsidR="001E2A13" w:rsidRPr="00EC6E0B" w:rsidRDefault="001E2A13" w:rsidP="000F3AD6">
      <w:pPr>
        <w:widowControl/>
        <w:shd w:val="clear" w:color="auto" w:fill="FFFFFF"/>
        <w:spacing w:line="360" w:lineRule="auto"/>
        <w:ind w:firstLine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33.</w:t>
      </w:r>
      <w:r>
        <w:rPr>
          <w:rFonts w:ascii="Times New Roman" w:hAnsi="Times New Roman"/>
          <w:szCs w:val="24"/>
        </w:rPr>
        <w:tab/>
      </w:r>
      <w:r w:rsidRPr="0012560C">
        <w:rPr>
          <w:rFonts w:ascii="Times New Roman" w:hAnsi="Times New Roman"/>
          <w:szCs w:val="24"/>
        </w:rPr>
        <w:t>Patvirtint</w:t>
      </w:r>
      <w:r>
        <w:rPr>
          <w:rFonts w:ascii="Times New Roman" w:hAnsi="Times New Roman"/>
          <w:szCs w:val="24"/>
        </w:rPr>
        <w:t>as Aprašas</w:t>
      </w:r>
      <w:r w:rsidRPr="0012560C">
        <w:rPr>
          <w:rFonts w:ascii="Times New Roman" w:hAnsi="Times New Roman"/>
          <w:szCs w:val="24"/>
        </w:rPr>
        <w:t xml:space="preserve"> skelbiam</w:t>
      </w:r>
      <w:r>
        <w:rPr>
          <w:rFonts w:ascii="Times New Roman" w:hAnsi="Times New Roman"/>
          <w:szCs w:val="24"/>
        </w:rPr>
        <w:t>a</w:t>
      </w:r>
      <w:r w:rsidRPr="0012560C">
        <w:rPr>
          <w:rFonts w:ascii="Times New Roman" w:hAnsi="Times New Roman"/>
          <w:szCs w:val="24"/>
        </w:rPr>
        <w:t>s K</w:t>
      </w:r>
      <w:r>
        <w:rPr>
          <w:rFonts w:ascii="Times New Roman" w:hAnsi="Times New Roman"/>
          <w:szCs w:val="24"/>
        </w:rPr>
        <w:t>auno rajono savivaldybės</w:t>
      </w:r>
      <w:r w:rsidRPr="0012560C">
        <w:rPr>
          <w:rFonts w:ascii="Times New Roman" w:hAnsi="Times New Roman"/>
          <w:szCs w:val="24"/>
        </w:rPr>
        <w:t xml:space="preserve"> interneto svetainėje.</w:t>
      </w:r>
    </w:p>
    <w:p w14:paraId="047F1D91" w14:textId="6B0D7892" w:rsidR="008552CB" w:rsidRPr="00BE02DC" w:rsidRDefault="005F3578" w:rsidP="00795330">
      <w:pPr>
        <w:widowControl/>
        <w:shd w:val="clear" w:color="auto" w:fill="FFFFFF"/>
        <w:spacing w:line="360" w:lineRule="auto"/>
        <w:ind w:firstLine="709"/>
        <w:jc w:val="center"/>
      </w:pPr>
      <w:r w:rsidRPr="00EC6E0B">
        <w:rPr>
          <w:rFonts w:ascii="Times New Roman" w:hAnsi="Times New Roman"/>
          <w:szCs w:val="24"/>
        </w:rPr>
        <w:t>_________________________</w:t>
      </w:r>
    </w:p>
    <w:sectPr w:rsidR="008552CB" w:rsidRPr="00BE02DC" w:rsidSect="00BE02DC">
      <w:footerReference w:type="even" r:id="rId7"/>
      <w:footerReference w:type="default" r:id="rId8"/>
      <w:pgSz w:w="12242" w:h="15842" w:code="1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898AC" w14:textId="77777777" w:rsidR="00245B92" w:rsidRDefault="00245B92">
      <w:r>
        <w:separator/>
      </w:r>
    </w:p>
  </w:endnote>
  <w:endnote w:type="continuationSeparator" w:id="0">
    <w:p w14:paraId="0E17AC44" w14:textId="77777777" w:rsidR="00245B92" w:rsidRDefault="00245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31917" w14:textId="77777777" w:rsidR="004C5711" w:rsidRDefault="00990F4E" w:rsidP="00CD686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0F0675F4" w14:textId="77777777" w:rsidR="004C5711" w:rsidRDefault="004C5711" w:rsidP="00B15540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75AD9" w14:textId="77777777" w:rsidR="004C5711" w:rsidRDefault="004C5711" w:rsidP="00B15540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C9BFE" w14:textId="77777777" w:rsidR="00245B92" w:rsidRDefault="00245B92">
      <w:r>
        <w:separator/>
      </w:r>
    </w:p>
  </w:footnote>
  <w:footnote w:type="continuationSeparator" w:id="0">
    <w:p w14:paraId="5E0B3A6C" w14:textId="77777777" w:rsidR="00245B92" w:rsidRDefault="00245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95DC2"/>
    <w:multiLevelType w:val="hybridMultilevel"/>
    <w:tmpl w:val="4A9834C0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6FF5725"/>
    <w:multiLevelType w:val="hybridMultilevel"/>
    <w:tmpl w:val="4ABC9888"/>
    <w:lvl w:ilvl="0" w:tplc="0427000F">
      <w:start w:val="2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85A4BA7"/>
    <w:multiLevelType w:val="multilevel"/>
    <w:tmpl w:val="F3BAB65C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1800"/>
      </w:pPr>
      <w:rPr>
        <w:rFonts w:hint="default"/>
      </w:rPr>
    </w:lvl>
  </w:abstractNum>
  <w:abstractNum w:abstractNumId="3" w15:restartNumberingAfterBreak="0">
    <w:nsid w:val="384B57BB"/>
    <w:multiLevelType w:val="hybridMultilevel"/>
    <w:tmpl w:val="C8FC1D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5463A"/>
    <w:multiLevelType w:val="hybridMultilevel"/>
    <w:tmpl w:val="9FDEB846"/>
    <w:lvl w:ilvl="0" w:tplc="52BECA62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C4876C2"/>
    <w:multiLevelType w:val="multilevel"/>
    <w:tmpl w:val="09EAA318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66B569A2"/>
    <w:multiLevelType w:val="multilevel"/>
    <w:tmpl w:val="56AECB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F015362"/>
    <w:multiLevelType w:val="multilevel"/>
    <w:tmpl w:val="41EA05E4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5162C7F"/>
    <w:multiLevelType w:val="hybridMultilevel"/>
    <w:tmpl w:val="7256AB5A"/>
    <w:lvl w:ilvl="0" w:tplc="9D1249C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61C555B"/>
    <w:multiLevelType w:val="hybridMultilevel"/>
    <w:tmpl w:val="AF2CDCB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B5E16A3"/>
    <w:multiLevelType w:val="hybridMultilevel"/>
    <w:tmpl w:val="1E1EB78A"/>
    <w:lvl w:ilvl="0" w:tplc="BF14144E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5135153">
    <w:abstractNumId w:val="5"/>
  </w:num>
  <w:num w:numId="2" w16cid:durableId="1502768844">
    <w:abstractNumId w:val="3"/>
  </w:num>
  <w:num w:numId="3" w16cid:durableId="1944847024">
    <w:abstractNumId w:val="10"/>
  </w:num>
  <w:num w:numId="4" w16cid:durableId="1700081357">
    <w:abstractNumId w:val="9"/>
  </w:num>
  <w:num w:numId="5" w16cid:durableId="1365904255">
    <w:abstractNumId w:val="0"/>
  </w:num>
  <w:num w:numId="6" w16cid:durableId="1013995447">
    <w:abstractNumId w:val="6"/>
  </w:num>
  <w:num w:numId="7" w16cid:durableId="1245531432">
    <w:abstractNumId w:val="2"/>
  </w:num>
  <w:num w:numId="8" w16cid:durableId="1584801998">
    <w:abstractNumId w:val="7"/>
  </w:num>
  <w:num w:numId="9" w16cid:durableId="967080809">
    <w:abstractNumId w:val="1"/>
  </w:num>
  <w:num w:numId="10" w16cid:durableId="1560896504">
    <w:abstractNumId w:val="4"/>
  </w:num>
  <w:num w:numId="11" w16cid:durableId="2172845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5E7"/>
    <w:rsid w:val="0000741B"/>
    <w:rsid w:val="00013185"/>
    <w:rsid w:val="000813A6"/>
    <w:rsid w:val="00087968"/>
    <w:rsid w:val="000A0A11"/>
    <w:rsid w:val="000F3AD6"/>
    <w:rsid w:val="0010583A"/>
    <w:rsid w:val="001078ED"/>
    <w:rsid w:val="00125A8B"/>
    <w:rsid w:val="001364A2"/>
    <w:rsid w:val="0017142D"/>
    <w:rsid w:val="00174F22"/>
    <w:rsid w:val="001B1208"/>
    <w:rsid w:val="001B326F"/>
    <w:rsid w:val="001C1A90"/>
    <w:rsid w:val="001D3B2F"/>
    <w:rsid w:val="001E2A13"/>
    <w:rsid w:val="001F3F31"/>
    <w:rsid w:val="00230158"/>
    <w:rsid w:val="002301F1"/>
    <w:rsid w:val="0024077A"/>
    <w:rsid w:val="00243400"/>
    <w:rsid w:val="00245B92"/>
    <w:rsid w:val="00263E4F"/>
    <w:rsid w:val="00281777"/>
    <w:rsid w:val="002C6E11"/>
    <w:rsid w:val="002C7009"/>
    <w:rsid w:val="002E4274"/>
    <w:rsid w:val="002F5F60"/>
    <w:rsid w:val="00317EDE"/>
    <w:rsid w:val="003226DA"/>
    <w:rsid w:val="00350AE2"/>
    <w:rsid w:val="00391C15"/>
    <w:rsid w:val="003B10D3"/>
    <w:rsid w:val="003B56D4"/>
    <w:rsid w:val="003D1C75"/>
    <w:rsid w:val="003E5CFA"/>
    <w:rsid w:val="003F4DCC"/>
    <w:rsid w:val="00402D87"/>
    <w:rsid w:val="00442269"/>
    <w:rsid w:val="00463F20"/>
    <w:rsid w:val="004646FB"/>
    <w:rsid w:val="004700ED"/>
    <w:rsid w:val="00477E49"/>
    <w:rsid w:val="00494AFD"/>
    <w:rsid w:val="004B6762"/>
    <w:rsid w:val="004C5711"/>
    <w:rsid w:val="004C6F4C"/>
    <w:rsid w:val="004F37EA"/>
    <w:rsid w:val="004F4191"/>
    <w:rsid w:val="005275E7"/>
    <w:rsid w:val="0055129F"/>
    <w:rsid w:val="005741FE"/>
    <w:rsid w:val="0057438A"/>
    <w:rsid w:val="005A4603"/>
    <w:rsid w:val="005B64FC"/>
    <w:rsid w:val="005F2840"/>
    <w:rsid w:val="005F3578"/>
    <w:rsid w:val="00606120"/>
    <w:rsid w:val="0061642C"/>
    <w:rsid w:val="00616EF7"/>
    <w:rsid w:val="006660FC"/>
    <w:rsid w:val="00690D6B"/>
    <w:rsid w:val="006922A5"/>
    <w:rsid w:val="0069240A"/>
    <w:rsid w:val="00696128"/>
    <w:rsid w:val="006A076A"/>
    <w:rsid w:val="006C518F"/>
    <w:rsid w:val="006D6C62"/>
    <w:rsid w:val="006D76C0"/>
    <w:rsid w:val="00716FF6"/>
    <w:rsid w:val="00722B77"/>
    <w:rsid w:val="00734B94"/>
    <w:rsid w:val="00735B38"/>
    <w:rsid w:val="00742C52"/>
    <w:rsid w:val="0074612D"/>
    <w:rsid w:val="0074660E"/>
    <w:rsid w:val="0075509C"/>
    <w:rsid w:val="00760F50"/>
    <w:rsid w:val="00771CCC"/>
    <w:rsid w:val="007804FA"/>
    <w:rsid w:val="00784390"/>
    <w:rsid w:val="007844B5"/>
    <w:rsid w:val="00791E5B"/>
    <w:rsid w:val="00795330"/>
    <w:rsid w:val="00795DD7"/>
    <w:rsid w:val="007B110C"/>
    <w:rsid w:val="007B3209"/>
    <w:rsid w:val="007B62CD"/>
    <w:rsid w:val="007B6FFF"/>
    <w:rsid w:val="007C3077"/>
    <w:rsid w:val="007C676A"/>
    <w:rsid w:val="00801BBB"/>
    <w:rsid w:val="008106EC"/>
    <w:rsid w:val="0083478D"/>
    <w:rsid w:val="008409D4"/>
    <w:rsid w:val="00843DA9"/>
    <w:rsid w:val="00844E83"/>
    <w:rsid w:val="008552CB"/>
    <w:rsid w:val="00863CC2"/>
    <w:rsid w:val="0087254D"/>
    <w:rsid w:val="00873F49"/>
    <w:rsid w:val="00877564"/>
    <w:rsid w:val="008C31EB"/>
    <w:rsid w:val="008C512C"/>
    <w:rsid w:val="008D330B"/>
    <w:rsid w:val="008E20C2"/>
    <w:rsid w:val="00904D2E"/>
    <w:rsid w:val="00955B56"/>
    <w:rsid w:val="00990F4E"/>
    <w:rsid w:val="009B48A6"/>
    <w:rsid w:val="009C34CD"/>
    <w:rsid w:val="009D5E18"/>
    <w:rsid w:val="00A0345A"/>
    <w:rsid w:val="00A10F26"/>
    <w:rsid w:val="00A248BC"/>
    <w:rsid w:val="00A248E7"/>
    <w:rsid w:val="00A81539"/>
    <w:rsid w:val="00AA155C"/>
    <w:rsid w:val="00AD13BF"/>
    <w:rsid w:val="00AF76F5"/>
    <w:rsid w:val="00B04B4F"/>
    <w:rsid w:val="00B22A77"/>
    <w:rsid w:val="00B44CAB"/>
    <w:rsid w:val="00B64B85"/>
    <w:rsid w:val="00BC4638"/>
    <w:rsid w:val="00BD6F60"/>
    <w:rsid w:val="00BE02DC"/>
    <w:rsid w:val="00BE3AD1"/>
    <w:rsid w:val="00BF35B3"/>
    <w:rsid w:val="00C01544"/>
    <w:rsid w:val="00C03AA0"/>
    <w:rsid w:val="00C21B86"/>
    <w:rsid w:val="00C415B3"/>
    <w:rsid w:val="00C63199"/>
    <w:rsid w:val="00C7477B"/>
    <w:rsid w:val="00C8595F"/>
    <w:rsid w:val="00C9536C"/>
    <w:rsid w:val="00CA00F8"/>
    <w:rsid w:val="00CD51B8"/>
    <w:rsid w:val="00D221BA"/>
    <w:rsid w:val="00D66E8D"/>
    <w:rsid w:val="00D845FF"/>
    <w:rsid w:val="00D86EEC"/>
    <w:rsid w:val="00D96220"/>
    <w:rsid w:val="00DA43C5"/>
    <w:rsid w:val="00DC1FB9"/>
    <w:rsid w:val="00DD30F0"/>
    <w:rsid w:val="00DD6B28"/>
    <w:rsid w:val="00DE3E31"/>
    <w:rsid w:val="00DF7749"/>
    <w:rsid w:val="00E057EF"/>
    <w:rsid w:val="00E50D33"/>
    <w:rsid w:val="00E51ED4"/>
    <w:rsid w:val="00E75F2E"/>
    <w:rsid w:val="00E826E1"/>
    <w:rsid w:val="00E8294E"/>
    <w:rsid w:val="00E879F1"/>
    <w:rsid w:val="00E91138"/>
    <w:rsid w:val="00EC6E0B"/>
    <w:rsid w:val="00ED4E72"/>
    <w:rsid w:val="00ED68D1"/>
    <w:rsid w:val="00EE717B"/>
    <w:rsid w:val="00F11776"/>
    <w:rsid w:val="00F35249"/>
    <w:rsid w:val="00F46F2D"/>
    <w:rsid w:val="00F6149F"/>
    <w:rsid w:val="00F655BF"/>
    <w:rsid w:val="00F91F15"/>
    <w:rsid w:val="00FC2687"/>
    <w:rsid w:val="00FD6D62"/>
    <w:rsid w:val="00FE1635"/>
    <w:rsid w:val="00FF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22E4"/>
  <w15:chartTrackingRefBased/>
  <w15:docId w15:val="{DA736A23-A56D-4BCD-9445-4FF8C587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60F50"/>
    <w:pPr>
      <w:widowControl w:val="0"/>
      <w:spacing w:after="0" w:line="240" w:lineRule="auto"/>
      <w:jc w:val="both"/>
    </w:pPr>
    <w:rPr>
      <w:rFonts w:ascii="TimesLT" w:eastAsia="Times New Roman" w:hAnsi="TimesLT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semiHidden/>
    <w:unhideWhenUsed/>
    <w:rsid w:val="00760F50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760F50"/>
    <w:rPr>
      <w:rFonts w:ascii="TimesLT" w:eastAsia="Times New Roman" w:hAnsi="TimesLT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nhideWhenUsed/>
    <w:rsid w:val="00760F50"/>
    <w:pPr>
      <w:widowControl/>
      <w:ind w:firstLine="1298"/>
      <w:jc w:val="left"/>
    </w:pPr>
    <w:rPr>
      <w:rFonts w:ascii="Times New Roman" w:hAnsi="Times New Roman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60F5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mediumbold1">
    <w:name w:val="mediumbold1"/>
    <w:rsid w:val="00760F50"/>
    <w:rPr>
      <w:rFonts w:ascii="Tahoma" w:hAnsi="Tahoma" w:cs="Tahoma" w:hint="default"/>
      <w:b/>
      <w:bCs/>
      <w:sz w:val="38"/>
      <w:szCs w:val="38"/>
    </w:rPr>
  </w:style>
  <w:style w:type="paragraph" w:styleId="Sraopastraipa">
    <w:name w:val="List Paragraph"/>
    <w:basedOn w:val="prastasis"/>
    <w:uiPriority w:val="34"/>
    <w:qFormat/>
    <w:rsid w:val="000A0A11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350AE2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350AE2"/>
    <w:pPr>
      <w:widowControl/>
      <w:spacing w:before="75" w:after="300"/>
    </w:pPr>
    <w:rPr>
      <w:rFonts w:ascii="Times New Roman" w:hAnsi="Times New Roman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D51B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D51B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D51B8"/>
    <w:rPr>
      <w:rFonts w:ascii="TimesLT" w:eastAsia="Times New Roman" w:hAnsi="TimesLT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D51B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D51B8"/>
    <w:rPr>
      <w:rFonts w:ascii="TimesLT" w:eastAsia="Times New Roman" w:hAnsi="TimesLT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D51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D51B8"/>
    <w:rPr>
      <w:rFonts w:ascii="Segoe UI" w:eastAsia="Times New Roman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6922A5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922A5"/>
    <w:rPr>
      <w:color w:val="605E5C"/>
      <w:shd w:val="clear" w:color="auto" w:fill="E1DFDD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843DA9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843DA9"/>
    <w:rPr>
      <w:rFonts w:ascii="TimesLT" w:eastAsia="Times New Roman" w:hAnsi="TimesLT" w:cs="Times New Roman"/>
      <w:sz w:val="24"/>
      <w:szCs w:val="20"/>
    </w:rPr>
  </w:style>
  <w:style w:type="table" w:styleId="Lentelstinklelis">
    <w:name w:val="Table Grid"/>
    <w:basedOn w:val="prastojilentel"/>
    <w:uiPriority w:val="39"/>
    <w:rsid w:val="00843DA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3D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rat">
    <w:name w:val="footer"/>
    <w:basedOn w:val="prastasis"/>
    <w:link w:val="PoratDiagrama"/>
    <w:rsid w:val="00BE02DC"/>
    <w:pPr>
      <w:widowControl/>
      <w:tabs>
        <w:tab w:val="center" w:pos="4320"/>
        <w:tab w:val="right" w:pos="8640"/>
      </w:tabs>
      <w:jc w:val="left"/>
    </w:pPr>
    <w:rPr>
      <w:rFonts w:ascii="Times New Roman" w:hAnsi="Times New Roman"/>
      <w:szCs w:val="24"/>
      <w:lang w:val="en-US"/>
    </w:rPr>
  </w:style>
  <w:style w:type="character" w:customStyle="1" w:styleId="PoratDiagrama">
    <w:name w:val="Poraštė Diagrama"/>
    <w:basedOn w:val="Numatytasispastraiposriftas"/>
    <w:link w:val="Porat"/>
    <w:rsid w:val="00BE02D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BE0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6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050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24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928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4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7C23040-099F-4743-9348-8CDCD8CFDD64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</Pages>
  <Words>6529</Words>
  <Characters>3723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Šeštakauskienė</dc:creator>
  <cp:keywords/>
  <dc:description/>
  <cp:lastModifiedBy>Edita Kėkštaitė-Kemežienė</cp:lastModifiedBy>
  <cp:revision>27</cp:revision>
  <cp:lastPrinted>2024-08-06T05:56:00Z</cp:lastPrinted>
  <dcterms:created xsi:type="dcterms:W3CDTF">2023-08-21T13:38:00Z</dcterms:created>
  <dcterms:modified xsi:type="dcterms:W3CDTF">2024-08-06T05:56:00Z</dcterms:modified>
</cp:coreProperties>
</file>