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CF244" w14:textId="77777777" w:rsidR="004B3BE5" w:rsidRPr="00F419A1" w:rsidRDefault="004B3BE5" w:rsidP="004B3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419A1">
        <w:rPr>
          <w:rFonts w:ascii="Arial" w:hAnsi="Arial" w:cs="Arial"/>
          <w:b/>
          <w:bCs/>
          <w:sz w:val="28"/>
          <w:szCs w:val="28"/>
        </w:rPr>
        <w:t>KAUNO RAJONO SAVIVALDYBĖS</w:t>
      </w:r>
    </w:p>
    <w:p w14:paraId="66B6D24C" w14:textId="1A920717" w:rsidR="004B3BE5" w:rsidRPr="00F419A1" w:rsidRDefault="00ED77DB" w:rsidP="004B3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419A1">
        <w:rPr>
          <w:rFonts w:ascii="Arial" w:hAnsi="Arial" w:cs="Arial"/>
          <w:b/>
          <w:bCs/>
          <w:sz w:val="28"/>
          <w:szCs w:val="28"/>
        </w:rPr>
        <w:t xml:space="preserve">ASMENS SU NEGALIA GEROVĖS TARYBOS </w:t>
      </w:r>
      <w:r w:rsidR="004B3BE5" w:rsidRPr="00F419A1">
        <w:rPr>
          <w:rFonts w:ascii="Arial" w:hAnsi="Arial" w:cs="Arial"/>
          <w:b/>
          <w:bCs/>
          <w:sz w:val="28"/>
          <w:szCs w:val="28"/>
        </w:rPr>
        <w:t>POSĖDŽIO</w:t>
      </w:r>
    </w:p>
    <w:p w14:paraId="0EAEA546" w14:textId="77777777" w:rsidR="004B3BE5" w:rsidRPr="00F419A1" w:rsidRDefault="004B3BE5" w:rsidP="004B3BE5">
      <w:pPr>
        <w:jc w:val="center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b/>
          <w:bCs/>
          <w:sz w:val="28"/>
          <w:szCs w:val="28"/>
        </w:rPr>
        <w:t>PROTOKOLAS</w:t>
      </w:r>
    </w:p>
    <w:p w14:paraId="1AC45DD2" w14:textId="77777777" w:rsidR="004B3BE5" w:rsidRPr="00F419A1" w:rsidRDefault="004B3BE5" w:rsidP="004B3BE5">
      <w:pPr>
        <w:rPr>
          <w:rFonts w:ascii="Arial" w:hAnsi="Arial" w:cs="Arial"/>
          <w:sz w:val="28"/>
          <w:szCs w:val="28"/>
        </w:rPr>
      </w:pPr>
    </w:p>
    <w:p w14:paraId="7A4FF942" w14:textId="1F61E701" w:rsidR="004B3BE5" w:rsidRPr="00F419A1" w:rsidRDefault="004B3BE5" w:rsidP="004D5DE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>20</w:t>
      </w:r>
      <w:r w:rsidR="000A55E1" w:rsidRPr="00F419A1">
        <w:rPr>
          <w:rFonts w:ascii="Arial" w:hAnsi="Arial" w:cs="Arial"/>
          <w:sz w:val="28"/>
          <w:szCs w:val="28"/>
        </w:rPr>
        <w:t>2</w:t>
      </w:r>
      <w:r w:rsidR="00ED77DB" w:rsidRPr="00F419A1">
        <w:rPr>
          <w:rFonts w:ascii="Arial" w:hAnsi="Arial" w:cs="Arial"/>
          <w:sz w:val="28"/>
          <w:szCs w:val="28"/>
        </w:rPr>
        <w:t>4</w:t>
      </w:r>
      <w:r w:rsidRPr="00F419A1">
        <w:rPr>
          <w:rFonts w:ascii="Arial" w:hAnsi="Arial" w:cs="Arial"/>
          <w:sz w:val="28"/>
          <w:szCs w:val="28"/>
        </w:rPr>
        <w:t>-</w:t>
      </w:r>
      <w:r w:rsidR="004C0435">
        <w:rPr>
          <w:rFonts w:ascii="Arial" w:hAnsi="Arial" w:cs="Arial"/>
          <w:sz w:val="28"/>
          <w:szCs w:val="28"/>
        </w:rPr>
        <w:t>12</w:t>
      </w:r>
      <w:r w:rsidRPr="00F419A1">
        <w:rPr>
          <w:rFonts w:ascii="Arial" w:hAnsi="Arial" w:cs="Arial"/>
          <w:sz w:val="28"/>
          <w:szCs w:val="28"/>
        </w:rPr>
        <w:t>-</w:t>
      </w:r>
      <w:r w:rsidR="004C0435">
        <w:rPr>
          <w:rFonts w:ascii="Arial" w:hAnsi="Arial" w:cs="Arial"/>
          <w:sz w:val="28"/>
          <w:szCs w:val="28"/>
        </w:rPr>
        <w:t>17</w:t>
      </w:r>
      <w:r w:rsidR="008F0B75" w:rsidRPr="00F419A1">
        <w:rPr>
          <w:rFonts w:ascii="Arial" w:hAnsi="Arial" w:cs="Arial"/>
          <w:sz w:val="28"/>
          <w:szCs w:val="28"/>
        </w:rPr>
        <w:t xml:space="preserve"> </w:t>
      </w:r>
      <w:r w:rsidRPr="00F419A1">
        <w:rPr>
          <w:rFonts w:ascii="Arial" w:hAnsi="Arial" w:cs="Arial"/>
          <w:sz w:val="28"/>
          <w:szCs w:val="28"/>
        </w:rPr>
        <w:t xml:space="preserve">Nr. </w:t>
      </w:r>
      <w:r w:rsidR="00F45DD5">
        <w:rPr>
          <w:rFonts w:ascii="Arial" w:hAnsi="Arial" w:cs="Arial"/>
          <w:sz w:val="28"/>
          <w:szCs w:val="28"/>
        </w:rPr>
        <w:t>GER-</w:t>
      </w:r>
      <w:r w:rsidR="004C0435">
        <w:rPr>
          <w:rFonts w:ascii="Arial" w:hAnsi="Arial" w:cs="Arial"/>
          <w:sz w:val="28"/>
          <w:szCs w:val="28"/>
        </w:rPr>
        <w:t>3</w:t>
      </w:r>
    </w:p>
    <w:p w14:paraId="691A4D1D" w14:textId="77777777" w:rsidR="004B3BE5" w:rsidRPr="00F419A1" w:rsidRDefault="004B3BE5" w:rsidP="004B3BE5">
      <w:pPr>
        <w:jc w:val="center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>Kaunas</w:t>
      </w:r>
    </w:p>
    <w:p w14:paraId="310D405B" w14:textId="77777777" w:rsidR="004B3BE5" w:rsidRPr="00F419A1" w:rsidRDefault="004B3BE5" w:rsidP="004B3BE5">
      <w:pPr>
        <w:jc w:val="center"/>
        <w:rPr>
          <w:rFonts w:ascii="Arial" w:hAnsi="Arial" w:cs="Arial"/>
          <w:sz w:val="28"/>
          <w:szCs w:val="28"/>
        </w:rPr>
      </w:pPr>
    </w:p>
    <w:p w14:paraId="70E9CD3F" w14:textId="237536F2" w:rsidR="004B3BE5" w:rsidRPr="00F419A1" w:rsidRDefault="004B3BE5" w:rsidP="004B152B">
      <w:p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ab/>
        <w:t>Posėdis vyko 20</w:t>
      </w:r>
      <w:r w:rsidR="000A55E1" w:rsidRPr="00F419A1">
        <w:rPr>
          <w:rFonts w:ascii="Arial" w:hAnsi="Arial" w:cs="Arial"/>
          <w:sz w:val="28"/>
          <w:szCs w:val="28"/>
        </w:rPr>
        <w:t>2</w:t>
      </w:r>
      <w:r w:rsidR="00ED77DB" w:rsidRPr="00F419A1">
        <w:rPr>
          <w:rFonts w:ascii="Arial" w:hAnsi="Arial" w:cs="Arial"/>
          <w:sz w:val="28"/>
          <w:szCs w:val="28"/>
        </w:rPr>
        <w:t>4</w:t>
      </w:r>
      <w:r w:rsidRPr="00F419A1">
        <w:rPr>
          <w:rFonts w:ascii="Arial" w:hAnsi="Arial" w:cs="Arial"/>
          <w:sz w:val="28"/>
          <w:szCs w:val="28"/>
        </w:rPr>
        <w:t xml:space="preserve"> m. </w:t>
      </w:r>
      <w:r w:rsidR="004C0435">
        <w:rPr>
          <w:rFonts w:ascii="Arial" w:hAnsi="Arial" w:cs="Arial"/>
          <w:sz w:val="28"/>
          <w:szCs w:val="28"/>
        </w:rPr>
        <w:t>gruodžio</w:t>
      </w:r>
      <w:r w:rsidR="00F54E73" w:rsidRPr="00F419A1">
        <w:rPr>
          <w:rFonts w:ascii="Arial" w:hAnsi="Arial" w:cs="Arial"/>
          <w:sz w:val="28"/>
          <w:szCs w:val="28"/>
        </w:rPr>
        <w:t xml:space="preserve"> </w:t>
      </w:r>
      <w:r w:rsidR="004C0435">
        <w:rPr>
          <w:rFonts w:ascii="Arial" w:hAnsi="Arial" w:cs="Arial"/>
          <w:sz w:val="28"/>
          <w:szCs w:val="28"/>
        </w:rPr>
        <w:t>17</w:t>
      </w:r>
      <w:r w:rsidRPr="00F419A1">
        <w:rPr>
          <w:rFonts w:ascii="Arial" w:hAnsi="Arial" w:cs="Arial"/>
          <w:sz w:val="28"/>
          <w:szCs w:val="28"/>
        </w:rPr>
        <w:t xml:space="preserve"> d.</w:t>
      </w:r>
      <w:r w:rsidR="000A2131" w:rsidRPr="00F419A1">
        <w:rPr>
          <w:rFonts w:ascii="Arial" w:hAnsi="Arial" w:cs="Arial"/>
          <w:sz w:val="28"/>
          <w:szCs w:val="28"/>
        </w:rPr>
        <w:t>,</w:t>
      </w:r>
      <w:r w:rsidRPr="00F419A1">
        <w:rPr>
          <w:rFonts w:ascii="Arial" w:hAnsi="Arial" w:cs="Arial"/>
          <w:sz w:val="28"/>
          <w:szCs w:val="28"/>
        </w:rPr>
        <w:t xml:space="preserve"> 1</w:t>
      </w:r>
      <w:r w:rsidR="004C0435">
        <w:rPr>
          <w:rFonts w:ascii="Arial" w:hAnsi="Arial" w:cs="Arial"/>
          <w:sz w:val="28"/>
          <w:szCs w:val="28"/>
        </w:rPr>
        <w:t>1</w:t>
      </w:r>
      <w:r w:rsidRPr="00F419A1">
        <w:rPr>
          <w:rFonts w:ascii="Arial" w:hAnsi="Arial" w:cs="Arial"/>
          <w:sz w:val="28"/>
          <w:szCs w:val="28"/>
        </w:rPr>
        <w:t>.00</w:t>
      </w:r>
      <w:r w:rsidR="0051387E" w:rsidRPr="00F419A1">
        <w:rPr>
          <w:rFonts w:ascii="Arial" w:hAnsi="Arial" w:cs="Arial"/>
          <w:sz w:val="28"/>
          <w:szCs w:val="28"/>
        </w:rPr>
        <w:t xml:space="preserve"> </w:t>
      </w:r>
      <w:r w:rsidRPr="00F419A1">
        <w:rPr>
          <w:rFonts w:ascii="Arial" w:hAnsi="Arial" w:cs="Arial"/>
          <w:sz w:val="28"/>
          <w:szCs w:val="28"/>
        </w:rPr>
        <w:t>–</w:t>
      </w:r>
      <w:r w:rsidR="0051387E" w:rsidRPr="00F419A1">
        <w:rPr>
          <w:rFonts w:ascii="Arial" w:hAnsi="Arial" w:cs="Arial"/>
          <w:sz w:val="28"/>
          <w:szCs w:val="28"/>
        </w:rPr>
        <w:t xml:space="preserve"> </w:t>
      </w:r>
      <w:r w:rsidRPr="00F419A1">
        <w:rPr>
          <w:rFonts w:ascii="Arial" w:hAnsi="Arial" w:cs="Arial"/>
          <w:sz w:val="28"/>
          <w:szCs w:val="28"/>
        </w:rPr>
        <w:t>1</w:t>
      </w:r>
      <w:r w:rsidR="004C0435">
        <w:rPr>
          <w:rFonts w:ascii="Arial" w:hAnsi="Arial" w:cs="Arial"/>
          <w:sz w:val="28"/>
          <w:szCs w:val="28"/>
        </w:rPr>
        <w:t>1</w:t>
      </w:r>
      <w:r w:rsidRPr="00F419A1">
        <w:rPr>
          <w:rFonts w:ascii="Arial" w:hAnsi="Arial" w:cs="Arial"/>
          <w:sz w:val="28"/>
          <w:szCs w:val="28"/>
        </w:rPr>
        <w:t>.</w:t>
      </w:r>
      <w:r w:rsidR="004C0435">
        <w:rPr>
          <w:rFonts w:ascii="Arial" w:hAnsi="Arial" w:cs="Arial"/>
          <w:sz w:val="28"/>
          <w:szCs w:val="28"/>
        </w:rPr>
        <w:t>45</w:t>
      </w:r>
      <w:r w:rsidRPr="00F419A1">
        <w:rPr>
          <w:rFonts w:ascii="Arial" w:hAnsi="Arial" w:cs="Arial"/>
          <w:sz w:val="28"/>
          <w:szCs w:val="28"/>
        </w:rPr>
        <w:t xml:space="preserve"> val.</w:t>
      </w:r>
      <w:r w:rsidR="000A2131" w:rsidRPr="00F419A1">
        <w:rPr>
          <w:rFonts w:ascii="Arial" w:hAnsi="Arial" w:cs="Arial"/>
          <w:sz w:val="28"/>
          <w:szCs w:val="28"/>
        </w:rPr>
        <w:t xml:space="preserve"> </w:t>
      </w:r>
      <w:r w:rsidR="00ED77DB" w:rsidRPr="00F419A1">
        <w:rPr>
          <w:rFonts w:ascii="Arial" w:hAnsi="Arial" w:cs="Arial"/>
          <w:sz w:val="28"/>
          <w:szCs w:val="28"/>
        </w:rPr>
        <w:t xml:space="preserve">nuotoliniu būdu, per ,,Microsoft </w:t>
      </w:r>
      <w:proofErr w:type="spellStart"/>
      <w:r w:rsidR="00ED77DB" w:rsidRPr="00F419A1">
        <w:rPr>
          <w:rFonts w:ascii="Arial" w:hAnsi="Arial" w:cs="Arial"/>
          <w:sz w:val="28"/>
          <w:szCs w:val="28"/>
        </w:rPr>
        <w:t>Teams</w:t>
      </w:r>
      <w:proofErr w:type="spellEnd"/>
      <w:r w:rsidR="004704A8" w:rsidRPr="00F419A1">
        <w:rPr>
          <w:rFonts w:ascii="Arial" w:hAnsi="Arial" w:cs="Arial"/>
          <w:sz w:val="28"/>
          <w:szCs w:val="28"/>
        </w:rPr>
        <w:t>“</w:t>
      </w:r>
      <w:r w:rsidR="00ED77DB" w:rsidRPr="00F419A1">
        <w:rPr>
          <w:rFonts w:ascii="Arial" w:hAnsi="Arial" w:cs="Arial"/>
          <w:sz w:val="28"/>
          <w:szCs w:val="28"/>
        </w:rPr>
        <w:t xml:space="preserve"> programą.</w:t>
      </w:r>
      <w:r w:rsidRPr="00F419A1">
        <w:rPr>
          <w:rFonts w:ascii="Arial" w:hAnsi="Arial" w:cs="Arial"/>
          <w:sz w:val="28"/>
          <w:szCs w:val="28"/>
        </w:rPr>
        <w:tab/>
      </w:r>
      <w:r w:rsidRPr="00F419A1">
        <w:rPr>
          <w:rFonts w:ascii="Arial" w:hAnsi="Arial" w:cs="Arial"/>
          <w:sz w:val="28"/>
          <w:szCs w:val="28"/>
        </w:rPr>
        <w:tab/>
      </w:r>
      <w:r w:rsidRPr="00F419A1">
        <w:rPr>
          <w:rFonts w:ascii="Arial" w:hAnsi="Arial" w:cs="Arial"/>
          <w:sz w:val="28"/>
          <w:szCs w:val="28"/>
        </w:rPr>
        <w:tab/>
      </w:r>
    </w:p>
    <w:p w14:paraId="1AEE0415" w14:textId="0A6ADF0B" w:rsidR="004B3BE5" w:rsidRPr="00F419A1" w:rsidRDefault="004B3BE5" w:rsidP="004B152B">
      <w:p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ab/>
        <w:t>Posėdžio pirminink</w:t>
      </w:r>
      <w:r w:rsidR="002531EE" w:rsidRPr="00F419A1">
        <w:rPr>
          <w:rFonts w:ascii="Arial" w:hAnsi="Arial" w:cs="Arial"/>
          <w:sz w:val="28"/>
          <w:szCs w:val="28"/>
        </w:rPr>
        <w:t>ė</w:t>
      </w:r>
      <w:r w:rsidRPr="00F419A1">
        <w:rPr>
          <w:rFonts w:ascii="Arial" w:hAnsi="Arial" w:cs="Arial"/>
          <w:sz w:val="28"/>
          <w:szCs w:val="28"/>
        </w:rPr>
        <w:t xml:space="preserve"> – </w:t>
      </w:r>
      <w:r w:rsidR="00191BDB" w:rsidRPr="00F419A1">
        <w:rPr>
          <w:rFonts w:ascii="Arial" w:hAnsi="Arial" w:cs="Arial"/>
          <w:sz w:val="28"/>
          <w:szCs w:val="28"/>
        </w:rPr>
        <w:t>Eglė Rutkauskienė, Kauno rajono savivaldybės tarybos narė</w:t>
      </w:r>
      <w:r w:rsidR="00474F7C" w:rsidRPr="00F419A1">
        <w:rPr>
          <w:rFonts w:ascii="Arial" w:hAnsi="Arial" w:cs="Arial"/>
          <w:sz w:val="28"/>
          <w:szCs w:val="28"/>
        </w:rPr>
        <w:t>.</w:t>
      </w:r>
    </w:p>
    <w:p w14:paraId="6946F745" w14:textId="3FA55DA0" w:rsidR="00F54E73" w:rsidRPr="00F419A1" w:rsidRDefault="004B3BE5" w:rsidP="004B152B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9A1">
        <w:rPr>
          <w:rFonts w:ascii="Arial" w:hAnsi="Arial" w:cs="Arial"/>
          <w:b/>
          <w:bCs/>
          <w:sz w:val="28"/>
          <w:szCs w:val="28"/>
        </w:rPr>
        <w:t xml:space="preserve">Dalyvavo: </w:t>
      </w:r>
      <w:r w:rsidR="008F5104" w:rsidRPr="00F419A1">
        <w:rPr>
          <w:rFonts w:ascii="Arial" w:hAnsi="Arial" w:cs="Arial"/>
          <w:sz w:val="28"/>
          <w:szCs w:val="28"/>
        </w:rPr>
        <w:tab/>
      </w:r>
    </w:p>
    <w:p w14:paraId="30E412ED" w14:textId="77777777" w:rsidR="002205D9" w:rsidRPr="00F419A1" w:rsidRDefault="002205D9" w:rsidP="002205D9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>Mykolas Balaišis, Lietuvos kurčiųjų draugijos Kauno skyriaus vadovas;</w:t>
      </w:r>
    </w:p>
    <w:p w14:paraId="4DDDAD2B" w14:textId="77777777" w:rsidR="002205D9" w:rsidRPr="00F419A1" w:rsidRDefault="002205D9" w:rsidP="002205D9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>Jolanta Beresnevičienė, Kauno krašto neįgaliųjų sąjungos pirmininkė;</w:t>
      </w:r>
    </w:p>
    <w:p w14:paraId="2B9D9122" w14:textId="77777777" w:rsidR="002205D9" w:rsidRPr="00F419A1" w:rsidRDefault="002205D9" w:rsidP="002205D9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  <w:lang w:eastAsia="ar-SA"/>
        </w:rPr>
        <w:t>Rūta Černiauskienė, Kauno rajono savivaldybės administracijos direktoriaus pavaduotoja</w:t>
      </w:r>
      <w:r w:rsidRPr="00F419A1">
        <w:rPr>
          <w:rFonts w:ascii="Arial" w:hAnsi="Arial" w:cs="Arial"/>
          <w:sz w:val="28"/>
          <w:szCs w:val="28"/>
        </w:rPr>
        <w:t xml:space="preserve">; </w:t>
      </w:r>
    </w:p>
    <w:p w14:paraId="6565C698" w14:textId="77777777" w:rsidR="002205D9" w:rsidRPr="00F419A1" w:rsidRDefault="002205D9" w:rsidP="002205D9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  <w:lang w:eastAsia="ar-SA"/>
        </w:rPr>
        <w:t xml:space="preserve">Lina </w:t>
      </w:r>
      <w:proofErr w:type="spellStart"/>
      <w:r w:rsidRPr="00F419A1">
        <w:rPr>
          <w:rFonts w:ascii="Arial" w:hAnsi="Arial" w:cs="Arial"/>
          <w:sz w:val="28"/>
          <w:szCs w:val="28"/>
          <w:lang w:eastAsia="ar-SA"/>
        </w:rPr>
        <w:t>Grigė</w:t>
      </w:r>
      <w:proofErr w:type="spellEnd"/>
      <w:r w:rsidRPr="00F419A1">
        <w:rPr>
          <w:rFonts w:ascii="Arial" w:hAnsi="Arial" w:cs="Arial"/>
          <w:sz w:val="28"/>
          <w:szCs w:val="28"/>
          <w:lang w:eastAsia="ar-SA"/>
        </w:rPr>
        <w:t>, SBĮ Kauno rajono socialinių paslaugų centro skyriaus Socialinės priežiūros skyriaus vedėja socialiniams reikalams;</w:t>
      </w:r>
    </w:p>
    <w:p w14:paraId="05FD5BBF" w14:textId="77777777" w:rsidR="002205D9" w:rsidRPr="00F419A1" w:rsidRDefault="002205D9" w:rsidP="002205D9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  <w:lang w:eastAsia="ar-SA"/>
        </w:rPr>
        <w:t xml:space="preserve">Jolanta </w:t>
      </w:r>
      <w:proofErr w:type="spellStart"/>
      <w:r w:rsidRPr="00F419A1">
        <w:rPr>
          <w:rFonts w:ascii="Arial" w:hAnsi="Arial" w:cs="Arial"/>
          <w:sz w:val="28"/>
          <w:szCs w:val="28"/>
          <w:lang w:eastAsia="ar-SA"/>
        </w:rPr>
        <w:t>Kručkauskaitė</w:t>
      </w:r>
      <w:proofErr w:type="spellEnd"/>
      <w:r w:rsidRPr="00F419A1">
        <w:rPr>
          <w:rFonts w:ascii="Arial" w:hAnsi="Arial" w:cs="Arial"/>
          <w:sz w:val="28"/>
          <w:szCs w:val="28"/>
          <w:lang w:eastAsia="ar-SA"/>
        </w:rPr>
        <w:t>, VšĮ LASS pietvakarių centro direktorė;</w:t>
      </w:r>
    </w:p>
    <w:p w14:paraId="23219B3E" w14:textId="77777777" w:rsidR="002205D9" w:rsidRDefault="002205D9" w:rsidP="002205D9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  <w:lang w:eastAsia="ar-SA"/>
        </w:rPr>
        <w:t>Lidija Morkūnienė, Kauno rajono neįgaliųjų draugijos pirmininkė;</w:t>
      </w:r>
    </w:p>
    <w:p w14:paraId="533FC01B" w14:textId="77777777" w:rsidR="006361DF" w:rsidRPr="004330CB" w:rsidRDefault="006361DF" w:rsidP="006361DF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 xml:space="preserve">Genovaitė </w:t>
      </w:r>
      <w:proofErr w:type="spellStart"/>
      <w:r w:rsidRPr="00F419A1">
        <w:rPr>
          <w:rFonts w:ascii="Arial" w:hAnsi="Arial" w:cs="Arial"/>
          <w:sz w:val="28"/>
          <w:szCs w:val="28"/>
        </w:rPr>
        <w:t>Skakauskienė</w:t>
      </w:r>
      <w:proofErr w:type="spellEnd"/>
      <w:r w:rsidRPr="00F419A1">
        <w:rPr>
          <w:rFonts w:ascii="Arial" w:hAnsi="Arial" w:cs="Arial"/>
          <w:sz w:val="28"/>
          <w:szCs w:val="28"/>
        </w:rPr>
        <w:t>, Kauno rajono Vilkijos neįgaliųjų sąjungos pirmininkė.</w:t>
      </w:r>
    </w:p>
    <w:p w14:paraId="28216424" w14:textId="77777777" w:rsidR="002531EE" w:rsidRPr="00F419A1" w:rsidRDefault="00ED77DB" w:rsidP="004B152B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  <w:lang w:eastAsia="ar-SA"/>
        </w:rPr>
        <w:t xml:space="preserve">Margarita </w:t>
      </w:r>
      <w:proofErr w:type="spellStart"/>
      <w:r w:rsidRPr="00F419A1">
        <w:rPr>
          <w:rFonts w:ascii="Arial" w:hAnsi="Arial" w:cs="Arial"/>
          <w:sz w:val="28"/>
          <w:szCs w:val="28"/>
          <w:lang w:eastAsia="ar-SA"/>
        </w:rPr>
        <w:t>Venslovienė</w:t>
      </w:r>
      <w:proofErr w:type="spellEnd"/>
      <w:r w:rsidRPr="00F419A1">
        <w:rPr>
          <w:rFonts w:ascii="Arial" w:hAnsi="Arial" w:cs="Arial"/>
          <w:sz w:val="28"/>
          <w:szCs w:val="28"/>
          <w:lang w:eastAsia="ar-SA"/>
        </w:rPr>
        <w:t xml:space="preserve">, Kauno rajono savivaldybės administracijos </w:t>
      </w:r>
      <w:r w:rsidRPr="00F419A1">
        <w:rPr>
          <w:rFonts w:ascii="Arial" w:hAnsi="Arial" w:cs="Arial"/>
          <w:sz w:val="28"/>
          <w:szCs w:val="28"/>
        </w:rPr>
        <w:t>Socialinės paramos skyriaus vedėja</w:t>
      </w:r>
      <w:r w:rsidR="00B93035" w:rsidRPr="00F419A1">
        <w:rPr>
          <w:rFonts w:ascii="Arial" w:hAnsi="Arial" w:cs="Arial"/>
          <w:sz w:val="28"/>
          <w:szCs w:val="28"/>
        </w:rPr>
        <w:t>;</w:t>
      </w:r>
      <w:r w:rsidR="004704A8" w:rsidRPr="00F419A1">
        <w:rPr>
          <w:rFonts w:ascii="Arial" w:hAnsi="Arial" w:cs="Arial"/>
          <w:sz w:val="28"/>
          <w:szCs w:val="28"/>
        </w:rPr>
        <w:t xml:space="preserve"> </w:t>
      </w:r>
    </w:p>
    <w:p w14:paraId="29BF0035" w14:textId="47E49B2A" w:rsidR="00B93035" w:rsidRDefault="00ED77DB" w:rsidP="004B152B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  <w:lang w:eastAsia="ar-SA"/>
        </w:rPr>
        <w:t>Marija Vinciūnienė, Kauno rajono savivaldybės tarybos narė</w:t>
      </w:r>
      <w:r w:rsidR="00B93035" w:rsidRPr="00F419A1">
        <w:rPr>
          <w:rFonts w:ascii="Arial" w:hAnsi="Arial" w:cs="Arial"/>
          <w:sz w:val="28"/>
          <w:szCs w:val="28"/>
        </w:rPr>
        <w:t xml:space="preserve">. </w:t>
      </w:r>
    </w:p>
    <w:p w14:paraId="41C692A4" w14:textId="00B6C4BC" w:rsidR="004D3B9C" w:rsidRPr="00F419A1" w:rsidRDefault="004D3B9C" w:rsidP="004B152B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9A1">
        <w:rPr>
          <w:rFonts w:ascii="Arial" w:hAnsi="Arial" w:cs="Arial"/>
          <w:b/>
          <w:bCs/>
          <w:sz w:val="28"/>
          <w:szCs w:val="28"/>
        </w:rPr>
        <w:t>Nedalyvavo:</w:t>
      </w:r>
    </w:p>
    <w:p w14:paraId="41A70D86" w14:textId="77777777" w:rsidR="006361DF" w:rsidRPr="00F419A1" w:rsidRDefault="006361DF" w:rsidP="006361DF">
      <w:pPr>
        <w:pStyle w:val="Sraopastraipa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 xml:space="preserve">Eugenijus Senovaitis, Garliavos neįgaliųjų draugijos pirmininkas; </w:t>
      </w:r>
    </w:p>
    <w:p w14:paraId="56989DAB" w14:textId="77777777" w:rsidR="00EC7734" w:rsidRDefault="00EC7734" w:rsidP="00EC7734">
      <w:p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7160CC5D" w14:textId="77777777" w:rsidR="00407F1E" w:rsidRDefault="00407F1E" w:rsidP="00EC7734">
      <w:p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136808AD" w14:textId="77777777" w:rsidR="00EC7734" w:rsidRDefault="00EC7734" w:rsidP="00EC7734">
      <w:p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36AE475E" w14:textId="77777777" w:rsidR="00EC7734" w:rsidRPr="00EC7734" w:rsidRDefault="00EC7734" w:rsidP="00EC7734">
      <w:pPr>
        <w:tabs>
          <w:tab w:val="left" w:pos="851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008FEEE7" w14:textId="5CA4B7F8" w:rsidR="004B3BE5" w:rsidRPr="00F419A1" w:rsidRDefault="00396118" w:rsidP="004B152B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lastRenderedPageBreak/>
        <w:t xml:space="preserve">   </w:t>
      </w:r>
      <w:r w:rsidR="004B3BE5" w:rsidRPr="00F419A1">
        <w:rPr>
          <w:rFonts w:ascii="Arial" w:hAnsi="Arial" w:cs="Arial"/>
          <w:b/>
          <w:bCs/>
          <w:sz w:val="28"/>
          <w:szCs w:val="28"/>
        </w:rPr>
        <w:t xml:space="preserve">Darbotvarkė: </w:t>
      </w:r>
    </w:p>
    <w:p w14:paraId="244B227F" w14:textId="6C20B143" w:rsidR="004330CB" w:rsidRPr="00463918" w:rsidRDefault="004330CB" w:rsidP="004330CB">
      <w:pPr>
        <w:pStyle w:val="Sraopastraipa"/>
        <w:numPr>
          <w:ilvl w:val="0"/>
          <w:numId w:val="13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Vilkijos PSPC: gerosios praktikos pritaikymas asmenims su negalia (Danas Bortkevičius, Vilkijos PSPC direktorius).</w:t>
      </w:r>
    </w:p>
    <w:p w14:paraId="71772711" w14:textId="77777777" w:rsidR="004330CB" w:rsidRPr="00463918" w:rsidRDefault="004330CB" w:rsidP="004330CB">
      <w:pPr>
        <w:pStyle w:val="Sraopastraipa"/>
        <w:numPr>
          <w:ilvl w:val="0"/>
          <w:numId w:val="13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463918">
        <w:rPr>
          <w:rFonts w:ascii="Arial" w:hAnsi="Arial" w:cs="Arial"/>
          <w:sz w:val="28"/>
          <w:szCs w:val="28"/>
        </w:rPr>
        <w:t>Kiti klausimai.</w:t>
      </w:r>
    </w:p>
    <w:p w14:paraId="7AF3E8AE" w14:textId="77777777" w:rsidR="0027685F" w:rsidRPr="00F419A1" w:rsidRDefault="0027685F" w:rsidP="004B152B">
      <w:pPr>
        <w:spacing w:line="360" w:lineRule="auto"/>
        <w:rPr>
          <w:rFonts w:ascii="Arial" w:hAnsi="Arial" w:cs="Arial"/>
          <w:sz w:val="28"/>
          <w:szCs w:val="28"/>
        </w:rPr>
      </w:pPr>
    </w:p>
    <w:p w14:paraId="5537784C" w14:textId="67808072" w:rsidR="000501C8" w:rsidRPr="00F419A1" w:rsidRDefault="008F5104" w:rsidP="004B152B">
      <w:pPr>
        <w:spacing w:line="360" w:lineRule="auto"/>
        <w:ind w:firstLine="851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>Eglė Rutkauskienė</w:t>
      </w:r>
      <w:r w:rsidR="000501C8" w:rsidRPr="00F419A1">
        <w:rPr>
          <w:rFonts w:ascii="Arial" w:hAnsi="Arial" w:cs="Arial"/>
          <w:sz w:val="28"/>
          <w:szCs w:val="28"/>
        </w:rPr>
        <w:t xml:space="preserve">, </w:t>
      </w:r>
      <w:r w:rsidR="004704A8" w:rsidRPr="00F419A1">
        <w:rPr>
          <w:rFonts w:ascii="Arial" w:hAnsi="Arial" w:cs="Arial"/>
          <w:sz w:val="28"/>
          <w:szCs w:val="28"/>
        </w:rPr>
        <w:t xml:space="preserve">Posėdžio </w:t>
      </w:r>
      <w:r w:rsidR="0036363C" w:rsidRPr="00F419A1">
        <w:rPr>
          <w:rFonts w:ascii="Arial" w:hAnsi="Arial" w:cs="Arial"/>
          <w:sz w:val="28"/>
          <w:szCs w:val="28"/>
        </w:rPr>
        <w:t>pirminink</w:t>
      </w:r>
      <w:r w:rsidR="004704A8" w:rsidRPr="00F419A1">
        <w:rPr>
          <w:rFonts w:ascii="Arial" w:hAnsi="Arial" w:cs="Arial"/>
          <w:sz w:val="28"/>
          <w:szCs w:val="28"/>
        </w:rPr>
        <w:t>ė</w:t>
      </w:r>
      <w:r w:rsidR="000501C8" w:rsidRPr="00F419A1">
        <w:rPr>
          <w:rFonts w:ascii="Arial" w:hAnsi="Arial" w:cs="Arial"/>
          <w:sz w:val="28"/>
          <w:szCs w:val="28"/>
        </w:rPr>
        <w:t>, supažindino su darbotvarkės klausimais ir pasiūlė balsuoti bei pritarti.</w:t>
      </w:r>
    </w:p>
    <w:p w14:paraId="4C0ED2C0" w14:textId="610B6F50" w:rsidR="000501C8" w:rsidRPr="00F419A1" w:rsidRDefault="000501C8" w:rsidP="004B152B">
      <w:pPr>
        <w:spacing w:line="360" w:lineRule="auto"/>
        <w:ind w:firstLine="851"/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 xml:space="preserve">Komisijos nariai darbotvarkės klausimams pritarė </w:t>
      </w:r>
      <w:r w:rsidR="002531EE" w:rsidRPr="00F419A1">
        <w:rPr>
          <w:rFonts w:ascii="Arial" w:hAnsi="Arial" w:cs="Arial"/>
          <w:sz w:val="28"/>
          <w:szCs w:val="28"/>
        </w:rPr>
        <w:t>vienbalsiai</w:t>
      </w:r>
      <w:r w:rsidRPr="00F419A1">
        <w:rPr>
          <w:rFonts w:ascii="Arial" w:hAnsi="Arial" w:cs="Arial"/>
          <w:sz w:val="28"/>
          <w:szCs w:val="28"/>
        </w:rPr>
        <w:t>.</w:t>
      </w:r>
    </w:p>
    <w:p w14:paraId="3AB739FA" w14:textId="296EB8DF" w:rsidR="00655631" w:rsidRPr="00F419A1" w:rsidRDefault="00655631" w:rsidP="004B152B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3FA96ADB" w14:textId="7B4AF8D6" w:rsidR="00B218AE" w:rsidRPr="00F419A1" w:rsidRDefault="004B3BE5" w:rsidP="00B218AE">
      <w:pPr>
        <w:pStyle w:val="Sraopastraipa"/>
        <w:tabs>
          <w:tab w:val="left" w:pos="1134"/>
        </w:tabs>
        <w:spacing w:after="0" w:line="360" w:lineRule="auto"/>
        <w:ind w:left="0" w:firstLine="851"/>
        <w:rPr>
          <w:rFonts w:ascii="Arial" w:hAnsi="Arial" w:cs="Arial"/>
          <w:b/>
          <w:bCs/>
          <w:sz w:val="28"/>
          <w:szCs w:val="28"/>
        </w:rPr>
      </w:pPr>
      <w:r w:rsidRPr="00F419A1">
        <w:rPr>
          <w:rFonts w:ascii="Arial" w:hAnsi="Arial" w:cs="Arial"/>
          <w:b/>
          <w:bCs/>
          <w:sz w:val="28"/>
          <w:szCs w:val="28"/>
        </w:rPr>
        <w:t xml:space="preserve">1. </w:t>
      </w:r>
      <w:r w:rsidR="006154F7" w:rsidRPr="006154F7">
        <w:rPr>
          <w:rFonts w:ascii="Arial" w:hAnsi="Arial" w:cs="Arial"/>
          <w:b/>
          <w:bCs/>
          <w:sz w:val="28"/>
          <w:szCs w:val="28"/>
        </w:rPr>
        <w:t>Vilkijos PSPC: gerosios praktikos pritaikymas asmenims su negalia</w:t>
      </w:r>
      <w:r w:rsidR="006154F7">
        <w:rPr>
          <w:rFonts w:ascii="Arial" w:hAnsi="Arial" w:cs="Arial"/>
          <w:b/>
          <w:bCs/>
          <w:sz w:val="28"/>
          <w:szCs w:val="28"/>
        </w:rPr>
        <w:t>.</w:t>
      </w:r>
    </w:p>
    <w:p w14:paraId="617520CF" w14:textId="65F219F9" w:rsidR="00B218AE" w:rsidRPr="00CB7B7B" w:rsidRDefault="00B43619" w:rsidP="00B218AE">
      <w:pPr>
        <w:tabs>
          <w:tab w:val="left" w:pos="1134"/>
        </w:tabs>
        <w:spacing w:line="360" w:lineRule="auto"/>
        <w:ind w:firstLine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D. Bortkevičius, Vilkijos PSPC direktorius posėdžio metu pristatė naujai </w:t>
      </w:r>
      <w:r w:rsidR="00F0004A">
        <w:rPr>
          <w:rFonts w:ascii="Arial" w:hAnsi="Arial" w:cs="Arial"/>
          <w:sz w:val="28"/>
          <w:szCs w:val="28"/>
        </w:rPr>
        <w:t>atnaujintą</w:t>
      </w:r>
      <w:r>
        <w:rPr>
          <w:rFonts w:ascii="Arial" w:hAnsi="Arial" w:cs="Arial"/>
          <w:sz w:val="28"/>
          <w:szCs w:val="28"/>
        </w:rPr>
        <w:t xml:space="preserve"> Vilkijos PSPC, kuri buvo pritaikyta universaliai, </w:t>
      </w:r>
      <w:r w:rsidR="002A580C">
        <w:rPr>
          <w:rFonts w:ascii="Arial" w:hAnsi="Arial" w:cs="Arial"/>
          <w:sz w:val="28"/>
          <w:szCs w:val="28"/>
        </w:rPr>
        <w:t xml:space="preserve">papildomai </w:t>
      </w:r>
      <w:r w:rsidR="00F0004A">
        <w:rPr>
          <w:rFonts w:ascii="Arial" w:hAnsi="Arial" w:cs="Arial"/>
          <w:sz w:val="28"/>
          <w:szCs w:val="28"/>
        </w:rPr>
        <w:t>skiriant dėmesį</w:t>
      </w:r>
      <w:r>
        <w:rPr>
          <w:rFonts w:ascii="Arial" w:hAnsi="Arial" w:cs="Arial"/>
          <w:sz w:val="28"/>
          <w:szCs w:val="28"/>
        </w:rPr>
        <w:t xml:space="preserve"> į asmenis turinčius įvairias negalias. D. Bortkevičius</w:t>
      </w:r>
      <w:r w:rsidR="00627560">
        <w:rPr>
          <w:rFonts w:ascii="Arial" w:hAnsi="Arial" w:cs="Arial"/>
          <w:sz w:val="28"/>
          <w:szCs w:val="28"/>
        </w:rPr>
        <w:t xml:space="preserve"> </w:t>
      </w:r>
      <w:r w:rsidR="002A580C">
        <w:rPr>
          <w:rFonts w:ascii="Arial" w:hAnsi="Arial" w:cs="Arial"/>
          <w:sz w:val="28"/>
          <w:szCs w:val="28"/>
        </w:rPr>
        <w:t>a</w:t>
      </w:r>
      <w:r w:rsidR="00627560">
        <w:rPr>
          <w:rFonts w:ascii="Arial" w:hAnsi="Arial" w:cs="Arial"/>
          <w:sz w:val="28"/>
          <w:szCs w:val="28"/>
        </w:rPr>
        <w:t>tsinaujinus</w:t>
      </w:r>
      <w:r w:rsidR="002A580C">
        <w:rPr>
          <w:rFonts w:ascii="Arial" w:hAnsi="Arial" w:cs="Arial"/>
          <w:sz w:val="28"/>
          <w:szCs w:val="28"/>
        </w:rPr>
        <w:t>ią</w:t>
      </w:r>
      <w:r w:rsidR="00627560">
        <w:rPr>
          <w:rFonts w:ascii="Arial" w:hAnsi="Arial" w:cs="Arial"/>
          <w:sz w:val="28"/>
          <w:szCs w:val="28"/>
        </w:rPr>
        <w:t xml:space="preserve"> įstaig</w:t>
      </w:r>
      <w:r w:rsidR="002A580C">
        <w:rPr>
          <w:rFonts w:ascii="Arial" w:hAnsi="Arial" w:cs="Arial"/>
          <w:sz w:val="28"/>
          <w:szCs w:val="28"/>
        </w:rPr>
        <w:t>ą</w:t>
      </w:r>
      <w:r w:rsidR="00D2714B">
        <w:rPr>
          <w:rFonts w:ascii="Arial" w:hAnsi="Arial" w:cs="Arial"/>
          <w:sz w:val="28"/>
          <w:szCs w:val="28"/>
        </w:rPr>
        <w:t xml:space="preserve"> </w:t>
      </w:r>
      <w:r w:rsidR="002A580C">
        <w:rPr>
          <w:rFonts w:ascii="Arial" w:hAnsi="Arial" w:cs="Arial"/>
          <w:sz w:val="28"/>
          <w:szCs w:val="28"/>
        </w:rPr>
        <w:t>pristatė nuo išorinio pastato pritaikymo</w:t>
      </w:r>
      <w:r w:rsidR="0002504E">
        <w:rPr>
          <w:rFonts w:ascii="Arial" w:hAnsi="Arial" w:cs="Arial"/>
          <w:sz w:val="28"/>
          <w:szCs w:val="28"/>
        </w:rPr>
        <w:t xml:space="preserve"> – p</w:t>
      </w:r>
      <w:r w:rsidR="00627560">
        <w:rPr>
          <w:rFonts w:ascii="Arial" w:hAnsi="Arial" w:cs="Arial"/>
          <w:sz w:val="28"/>
          <w:szCs w:val="28"/>
        </w:rPr>
        <w:t>astato i</w:t>
      </w:r>
      <w:r w:rsidR="00D2714B">
        <w:rPr>
          <w:rFonts w:ascii="Arial" w:hAnsi="Arial" w:cs="Arial"/>
          <w:sz w:val="28"/>
          <w:szCs w:val="28"/>
        </w:rPr>
        <w:t xml:space="preserve">šorėje buvo </w:t>
      </w:r>
      <w:r w:rsidR="00627560">
        <w:rPr>
          <w:rFonts w:ascii="Arial" w:hAnsi="Arial" w:cs="Arial"/>
          <w:sz w:val="28"/>
          <w:szCs w:val="28"/>
        </w:rPr>
        <w:t xml:space="preserve">naujai </w:t>
      </w:r>
      <w:r w:rsidR="00D2714B">
        <w:rPr>
          <w:rFonts w:ascii="Arial" w:hAnsi="Arial" w:cs="Arial"/>
          <w:sz w:val="28"/>
          <w:szCs w:val="28"/>
        </w:rPr>
        <w:t>įrengti laiptų turėklai, kurie leis asmenims, turintiems judėjimo sutrikimų lengviau</w:t>
      </w:r>
      <w:r w:rsidR="00627560">
        <w:rPr>
          <w:rFonts w:ascii="Arial" w:hAnsi="Arial" w:cs="Arial"/>
          <w:sz w:val="28"/>
          <w:szCs w:val="28"/>
        </w:rPr>
        <w:t xml:space="preserve"> </w:t>
      </w:r>
      <w:r w:rsidR="00D2714B">
        <w:rPr>
          <w:rFonts w:ascii="Arial" w:hAnsi="Arial" w:cs="Arial"/>
          <w:sz w:val="28"/>
          <w:szCs w:val="28"/>
        </w:rPr>
        <w:t>užlipt</w:t>
      </w:r>
      <w:r w:rsidR="00627560">
        <w:rPr>
          <w:rFonts w:ascii="Arial" w:hAnsi="Arial" w:cs="Arial"/>
          <w:sz w:val="28"/>
          <w:szCs w:val="28"/>
        </w:rPr>
        <w:t>i</w:t>
      </w:r>
      <w:r w:rsidR="003E5D37">
        <w:rPr>
          <w:rFonts w:ascii="Arial" w:hAnsi="Arial" w:cs="Arial"/>
          <w:sz w:val="28"/>
          <w:szCs w:val="28"/>
        </w:rPr>
        <w:t xml:space="preserve"> laiptais</w:t>
      </w:r>
      <w:r w:rsidR="00627560">
        <w:rPr>
          <w:rFonts w:ascii="Arial" w:hAnsi="Arial" w:cs="Arial"/>
          <w:sz w:val="28"/>
          <w:szCs w:val="28"/>
        </w:rPr>
        <w:t>. Taip pat buvo įrengta neslystanti, kontrastinė danga</w:t>
      </w:r>
      <w:r w:rsidR="002A580C">
        <w:rPr>
          <w:rFonts w:ascii="Arial" w:hAnsi="Arial" w:cs="Arial"/>
          <w:sz w:val="28"/>
          <w:szCs w:val="28"/>
        </w:rPr>
        <w:t xml:space="preserve"> ant laiptų pakopų</w:t>
      </w:r>
      <w:r w:rsidR="00627560">
        <w:rPr>
          <w:rFonts w:ascii="Arial" w:hAnsi="Arial" w:cs="Arial"/>
          <w:sz w:val="28"/>
          <w:szCs w:val="28"/>
        </w:rPr>
        <w:t>, skirta pažymėti laiptus vedančius į pastatą</w:t>
      </w:r>
      <w:r w:rsidR="006D42D3">
        <w:rPr>
          <w:rFonts w:ascii="Arial" w:hAnsi="Arial" w:cs="Arial"/>
          <w:sz w:val="28"/>
          <w:szCs w:val="28"/>
        </w:rPr>
        <w:t xml:space="preserve">. </w:t>
      </w:r>
      <w:r w:rsidR="00D93860">
        <w:rPr>
          <w:rFonts w:ascii="Arial" w:hAnsi="Arial" w:cs="Arial"/>
          <w:sz w:val="28"/>
          <w:szCs w:val="28"/>
        </w:rPr>
        <w:t>D</w:t>
      </w:r>
      <w:r w:rsidR="006D42D3">
        <w:rPr>
          <w:rFonts w:ascii="Arial" w:hAnsi="Arial" w:cs="Arial"/>
          <w:sz w:val="28"/>
          <w:szCs w:val="28"/>
        </w:rPr>
        <w:t>anga</w:t>
      </w:r>
      <w:r w:rsidR="00627560">
        <w:rPr>
          <w:rFonts w:ascii="Arial" w:hAnsi="Arial" w:cs="Arial"/>
          <w:sz w:val="28"/>
          <w:szCs w:val="28"/>
        </w:rPr>
        <w:t xml:space="preserve"> lei</w:t>
      </w:r>
      <w:r w:rsidR="00F8056F">
        <w:rPr>
          <w:rFonts w:ascii="Arial" w:hAnsi="Arial" w:cs="Arial"/>
          <w:sz w:val="28"/>
          <w:szCs w:val="28"/>
        </w:rPr>
        <w:t>džia</w:t>
      </w:r>
      <w:r w:rsidR="00627560">
        <w:rPr>
          <w:rFonts w:ascii="Arial" w:hAnsi="Arial" w:cs="Arial"/>
          <w:sz w:val="28"/>
          <w:szCs w:val="28"/>
        </w:rPr>
        <w:t xml:space="preserve"> asmenims, turintiems regos sutrikimų lengviau orientuotis</w:t>
      </w:r>
      <w:r w:rsidR="006D42D3">
        <w:rPr>
          <w:rFonts w:ascii="Arial" w:hAnsi="Arial" w:cs="Arial"/>
          <w:sz w:val="28"/>
          <w:szCs w:val="28"/>
        </w:rPr>
        <w:t xml:space="preserve"> aplinkoje ir atpažinti galimas kliūtis.</w:t>
      </w:r>
      <w:r w:rsidR="002A580C">
        <w:rPr>
          <w:rFonts w:ascii="Arial" w:hAnsi="Arial" w:cs="Arial"/>
          <w:sz w:val="28"/>
          <w:szCs w:val="28"/>
        </w:rPr>
        <w:t xml:space="preserve"> </w:t>
      </w:r>
      <w:r w:rsidR="00895144">
        <w:rPr>
          <w:rFonts w:ascii="Arial" w:hAnsi="Arial" w:cs="Arial"/>
          <w:sz w:val="28"/>
          <w:szCs w:val="28"/>
        </w:rPr>
        <w:t>Pastato registratūroje įdiegta nauja klientų registravimo sistema</w:t>
      </w:r>
      <w:r w:rsidR="00D93860">
        <w:rPr>
          <w:rFonts w:ascii="Arial" w:hAnsi="Arial" w:cs="Arial"/>
          <w:sz w:val="28"/>
          <w:szCs w:val="28"/>
        </w:rPr>
        <w:t xml:space="preserve">, </w:t>
      </w:r>
      <w:r w:rsidR="00895144">
        <w:rPr>
          <w:rFonts w:ascii="Arial" w:hAnsi="Arial" w:cs="Arial"/>
          <w:sz w:val="28"/>
          <w:szCs w:val="28"/>
        </w:rPr>
        <w:t>kuri</w:t>
      </w:r>
      <w:r w:rsidR="00F8056F">
        <w:rPr>
          <w:rFonts w:ascii="Arial" w:hAnsi="Arial" w:cs="Arial"/>
          <w:sz w:val="28"/>
          <w:szCs w:val="28"/>
        </w:rPr>
        <w:t xml:space="preserve"> </w:t>
      </w:r>
      <w:r w:rsidR="00D93860">
        <w:rPr>
          <w:rFonts w:ascii="Arial" w:hAnsi="Arial" w:cs="Arial"/>
          <w:sz w:val="28"/>
          <w:szCs w:val="28"/>
        </w:rPr>
        <w:t xml:space="preserve">pacientams </w:t>
      </w:r>
      <w:r w:rsidR="00F8056F">
        <w:rPr>
          <w:rFonts w:ascii="Arial" w:hAnsi="Arial" w:cs="Arial"/>
          <w:sz w:val="28"/>
          <w:szCs w:val="28"/>
        </w:rPr>
        <w:t xml:space="preserve">leidžia savarankiškai </w:t>
      </w:r>
      <w:r w:rsidR="00D93860">
        <w:rPr>
          <w:rFonts w:ascii="Arial" w:hAnsi="Arial" w:cs="Arial"/>
          <w:sz w:val="28"/>
          <w:szCs w:val="28"/>
        </w:rPr>
        <w:t>užsiregistruoti pas gydytojus. Registravimo sistema išsiskiria tuo, jog yra pilnavertiškai pritaikyta asmenims, turintiems regos sutrikimus. Toliau buvo įrengta ir universaliai pritaikyta higienos patalpa, atitinkanti universalaus dizaino principus (</w:t>
      </w:r>
      <w:proofErr w:type="spellStart"/>
      <w:r w:rsidR="00D93860">
        <w:rPr>
          <w:rFonts w:ascii="Arial" w:hAnsi="Arial" w:cs="Arial"/>
          <w:sz w:val="28"/>
          <w:szCs w:val="28"/>
        </w:rPr>
        <w:t>taktiliniai</w:t>
      </w:r>
      <w:proofErr w:type="spellEnd"/>
      <w:r w:rsidR="00D93860">
        <w:rPr>
          <w:rFonts w:ascii="Arial" w:hAnsi="Arial" w:cs="Arial"/>
          <w:sz w:val="28"/>
          <w:szCs w:val="28"/>
        </w:rPr>
        <w:t xml:space="preserve"> indikatoriai, papildomi turėklai viduje)</w:t>
      </w:r>
      <w:r w:rsidR="00A94AE5">
        <w:rPr>
          <w:rFonts w:ascii="Arial" w:hAnsi="Arial" w:cs="Arial"/>
          <w:sz w:val="28"/>
          <w:szCs w:val="28"/>
        </w:rPr>
        <w:t xml:space="preserve"> ir taip pat buvo skirtas dėmesys aplinkos spalvų kontrastams pažymint gydytojų kabinetų ir pacientų palatų duris. Pabaigai buvo pristatytas naujai įrengtas, palaikomojo gydymo keltuvas, kuris užtikrins patogesnį judėjimą pacientams. </w:t>
      </w:r>
    </w:p>
    <w:p w14:paraId="484BA56F" w14:textId="6A47399A" w:rsidR="00B218AE" w:rsidRPr="00B62DC4" w:rsidRDefault="00627560" w:rsidP="00B218AE">
      <w:pPr>
        <w:tabs>
          <w:tab w:val="left" w:pos="1134"/>
        </w:tabs>
        <w:spacing w:line="360" w:lineRule="auto"/>
        <w:ind w:firstLine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Įstaigos ateities </w:t>
      </w:r>
      <w:r w:rsidR="00F0004A">
        <w:rPr>
          <w:rFonts w:ascii="Arial" w:hAnsi="Arial" w:cs="Arial"/>
          <w:sz w:val="28"/>
          <w:szCs w:val="28"/>
        </w:rPr>
        <w:t>planai</w:t>
      </w:r>
      <w:r>
        <w:rPr>
          <w:rFonts w:ascii="Arial" w:hAnsi="Arial" w:cs="Arial"/>
          <w:sz w:val="28"/>
          <w:szCs w:val="28"/>
        </w:rPr>
        <w:t>, kurias pristatė D. Bortkevičius:</w:t>
      </w:r>
    </w:p>
    <w:p w14:paraId="19166779" w14:textId="58BBC179" w:rsidR="00B218AE" w:rsidRPr="00B62DC4" w:rsidRDefault="00627560" w:rsidP="00B218AE">
      <w:pPr>
        <w:numPr>
          <w:ilvl w:val="0"/>
          <w:numId w:val="32"/>
        </w:numPr>
        <w:tabs>
          <w:tab w:val="left" w:pos="1134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Įstaiga planuoja įrengti </w:t>
      </w:r>
      <w:proofErr w:type="spellStart"/>
      <w:r>
        <w:rPr>
          <w:rFonts w:ascii="Arial" w:hAnsi="Arial" w:cs="Arial"/>
          <w:sz w:val="28"/>
          <w:szCs w:val="28"/>
        </w:rPr>
        <w:t>taktilinį</w:t>
      </w:r>
      <w:proofErr w:type="spellEnd"/>
      <w:r>
        <w:rPr>
          <w:rFonts w:ascii="Arial" w:hAnsi="Arial" w:cs="Arial"/>
          <w:sz w:val="28"/>
          <w:szCs w:val="28"/>
        </w:rPr>
        <w:t xml:space="preserve"> žymėjimą pastato viduje, siekiant didinti prieinamumą asmenims, kurie turi didelių regos sutrikimų.</w:t>
      </w:r>
    </w:p>
    <w:p w14:paraId="1EF10158" w14:textId="77777777" w:rsidR="004A0C4C" w:rsidRDefault="00A94AE5" w:rsidP="00503146">
      <w:pPr>
        <w:numPr>
          <w:ilvl w:val="0"/>
          <w:numId w:val="32"/>
        </w:numPr>
        <w:tabs>
          <w:tab w:val="left" w:pos="1134"/>
        </w:tabs>
        <w:spacing w:line="360" w:lineRule="auto"/>
        <w:rPr>
          <w:rFonts w:ascii="Arial" w:hAnsi="Arial" w:cs="Arial"/>
          <w:sz w:val="28"/>
          <w:szCs w:val="28"/>
        </w:rPr>
      </w:pPr>
      <w:r w:rsidRPr="004A0C4C">
        <w:rPr>
          <w:rFonts w:ascii="Arial" w:hAnsi="Arial" w:cs="Arial"/>
          <w:sz w:val="28"/>
          <w:szCs w:val="28"/>
        </w:rPr>
        <w:lastRenderedPageBreak/>
        <w:t xml:space="preserve">Papildomai </w:t>
      </w:r>
      <w:r w:rsidR="004A0C4C" w:rsidRPr="004A0C4C">
        <w:rPr>
          <w:rFonts w:ascii="Arial" w:hAnsi="Arial" w:cs="Arial"/>
          <w:sz w:val="28"/>
          <w:szCs w:val="28"/>
        </w:rPr>
        <w:t xml:space="preserve">planuojama </w:t>
      </w:r>
      <w:r w:rsidRPr="004A0C4C">
        <w:rPr>
          <w:rFonts w:ascii="Arial" w:hAnsi="Arial" w:cs="Arial"/>
          <w:sz w:val="28"/>
          <w:szCs w:val="28"/>
        </w:rPr>
        <w:t xml:space="preserve">įsigyti greitosios pagalbos automobilių, </w:t>
      </w:r>
      <w:r w:rsidR="004A0C4C" w:rsidRPr="004A0C4C">
        <w:rPr>
          <w:rFonts w:ascii="Arial" w:hAnsi="Arial" w:cs="Arial"/>
          <w:sz w:val="28"/>
          <w:szCs w:val="28"/>
        </w:rPr>
        <w:t>kurie būtų pritaikyti asmenims, turintiems judėjimo sutrikimų</w:t>
      </w:r>
      <w:bookmarkStart w:id="0" w:name="_Hlk169180644"/>
      <w:r w:rsidR="004A0C4C">
        <w:rPr>
          <w:rFonts w:ascii="Arial" w:hAnsi="Arial" w:cs="Arial"/>
          <w:sz w:val="28"/>
          <w:szCs w:val="28"/>
        </w:rPr>
        <w:t>.</w:t>
      </w:r>
    </w:p>
    <w:p w14:paraId="7724A53F" w14:textId="384DE257" w:rsidR="00602AAC" w:rsidRPr="004A0C4C" w:rsidRDefault="00602AAC" w:rsidP="004A0C4C">
      <w:pPr>
        <w:tabs>
          <w:tab w:val="left" w:pos="1134"/>
        </w:tabs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4A0C4C">
        <w:rPr>
          <w:rFonts w:ascii="Arial" w:hAnsi="Arial" w:cs="Arial"/>
          <w:sz w:val="28"/>
          <w:szCs w:val="28"/>
        </w:rPr>
        <w:t xml:space="preserve"> </w:t>
      </w:r>
    </w:p>
    <w:bookmarkEnd w:id="0"/>
    <w:p w14:paraId="64F98743" w14:textId="1C3EEAD0" w:rsidR="004B152B" w:rsidRPr="006154F7" w:rsidRDefault="006154F7" w:rsidP="006154F7">
      <w:pPr>
        <w:pStyle w:val="Sraopastraipa"/>
        <w:tabs>
          <w:tab w:val="left" w:pos="1134"/>
        </w:tabs>
        <w:spacing w:after="0" w:line="360" w:lineRule="auto"/>
        <w:ind w:left="0" w:firstLine="85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="00C30F5F" w:rsidRPr="006154F7">
        <w:rPr>
          <w:rFonts w:ascii="Arial" w:hAnsi="Arial" w:cs="Arial"/>
          <w:b/>
          <w:bCs/>
          <w:sz w:val="28"/>
          <w:szCs w:val="28"/>
        </w:rPr>
        <w:t>Kiti klausimai.</w:t>
      </w:r>
    </w:p>
    <w:p w14:paraId="58E7028F" w14:textId="36FA3643" w:rsidR="004B152B" w:rsidRPr="00682EE1" w:rsidRDefault="004A0C4C" w:rsidP="00682EE1">
      <w:pPr>
        <w:tabs>
          <w:tab w:val="left" w:pos="1134"/>
        </w:tabs>
        <w:spacing w:line="360" w:lineRule="auto"/>
        <w:ind w:firstLine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Komisijos pirmininkė E. Rutkauskienė </w:t>
      </w:r>
      <w:r w:rsidR="00EC2400">
        <w:rPr>
          <w:rFonts w:ascii="Arial" w:hAnsi="Arial" w:cs="Arial"/>
          <w:sz w:val="28"/>
          <w:szCs w:val="28"/>
        </w:rPr>
        <w:t>tarybos</w:t>
      </w:r>
      <w:r w:rsidR="000D1C37">
        <w:rPr>
          <w:rFonts w:ascii="Arial" w:hAnsi="Arial" w:cs="Arial"/>
          <w:sz w:val="28"/>
          <w:szCs w:val="28"/>
        </w:rPr>
        <w:t xml:space="preserve"> nariams pranešė, </w:t>
      </w:r>
      <w:r w:rsidR="00FC0519">
        <w:rPr>
          <w:rFonts w:ascii="Arial" w:hAnsi="Arial" w:cs="Arial"/>
          <w:sz w:val="28"/>
          <w:szCs w:val="28"/>
        </w:rPr>
        <w:t>kad</w:t>
      </w:r>
      <w:r w:rsidR="000D1C37">
        <w:rPr>
          <w:rFonts w:ascii="Arial" w:hAnsi="Arial" w:cs="Arial"/>
          <w:sz w:val="28"/>
          <w:szCs w:val="28"/>
        </w:rPr>
        <w:t xml:space="preserve"> </w:t>
      </w:r>
      <w:r w:rsidR="00FC0519">
        <w:rPr>
          <w:rFonts w:ascii="Arial" w:hAnsi="Arial" w:cs="Arial"/>
          <w:sz w:val="28"/>
          <w:szCs w:val="28"/>
        </w:rPr>
        <w:t>sekančio</w:t>
      </w:r>
      <w:r w:rsidR="003A6768">
        <w:rPr>
          <w:rFonts w:ascii="Arial" w:hAnsi="Arial" w:cs="Arial"/>
          <w:sz w:val="28"/>
          <w:szCs w:val="28"/>
        </w:rPr>
        <w:t>,</w:t>
      </w:r>
      <w:r w:rsidR="000D1C37">
        <w:rPr>
          <w:rFonts w:ascii="Arial" w:hAnsi="Arial" w:cs="Arial"/>
          <w:sz w:val="28"/>
          <w:szCs w:val="28"/>
        </w:rPr>
        <w:t xml:space="preserve"> 2025 m. Asmens su negalia gerovės tarybos posėdžio </w:t>
      </w:r>
      <w:r w:rsidR="003A6768">
        <w:rPr>
          <w:rFonts w:ascii="Arial" w:hAnsi="Arial" w:cs="Arial"/>
          <w:sz w:val="28"/>
          <w:szCs w:val="28"/>
        </w:rPr>
        <w:t xml:space="preserve">metu bus </w:t>
      </w:r>
      <w:r w:rsidR="000D1C37">
        <w:rPr>
          <w:rFonts w:ascii="Arial" w:hAnsi="Arial" w:cs="Arial"/>
          <w:sz w:val="28"/>
          <w:szCs w:val="28"/>
        </w:rPr>
        <w:t>renkamas naujas tarybos narys, kuris pakeis buvusią Kauno rajo</w:t>
      </w:r>
      <w:r w:rsidR="00EC2400">
        <w:rPr>
          <w:rFonts w:ascii="Arial" w:hAnsi="Arial" w:cs="Arial"/>
          <w:sz w:val="28"/>
          <w:szCs w:val="28"/>
        </w:rPr>
        <w:t>n</w:t>
      </w:r>
      <w:r w:rsidR="000D1C37">
        <w:rPr>
          <w:rFonts w:ascii="Arial" w:hAnsi="Arial" w:cs="Arial"/>
          <w:sz w:val="28"/>
          <w:szCs w:val="28"/>
        </w:rPr>
        <w:t xml:space="preserve">o savivaldybės vicemerę, R. </w:t>
      </w:r>
      <w:proofErr w:type="spellStart"/>
      <w:r w:rsidR="000D1C37">
        <w:rPr>
          <w:rFonts w:ascii="Arial" w:hAnsi="Arial" w:cs="Arial"/>
          <w:sz w:val="28"/>
          <w:szCs w:val="28"/>
        </w:rPr>
        <w:t>Popovienę</w:t>
      </w:r>
      <w:proofErr w:type="spellEnd"/>
      <w:r w:rsidR="000D1C37">
        <w:rPr>
          <w:rFonts w:ascii="Arial" w:hAnsi="Arial" w:cs="Arial"/>
          <w:sz w:val="28"/>
          <w:szCs w:val="28"/>
        </w:rPr>
        <w:t xml:space="preserve">. </w:t>
      </w:r>
    </w:p>
    <w:p w14:paraId="59F8CB4A" w14:textId="77777777" w:rsidR="0029015D" w:rsidRPr="00F419A1" w:rsidRDefault="0029015D" w:rsidP="004B152B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14:paraId="78357124" w14:textId="636EFA90" w:rsidR="00F51993" w:rsidRPr="00F419A1" w:rsidRDefault="004B3BE5" w:rsidP="004B152B">
      <w:pPr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>Posėdžio pirminink</w:t>
      </w:r>
      <w:r w:rsidR="002531EE" w:rsidRPr="00F419A1">
        <w:rPr>
          <w:rFonts w:ascii="Arial" w:hAnsi="Arial" w:cs="Arial"/>
          <w:sz w:val="28"/>
          <w:szCs w:val="28"/>
        </w:rPr>
        <w:t>ė</w:t>
      </w:r>
      <w:r w:rsidR="00B0016A" w:rsidRPr="00F419A1">
        <w:rPr>
          <w:rFonts w:ascii="Arial" w:hAnsi="Arial" w:cs="Arial"/>
          <w:sz w:val="28"/>
          <w:szCs w:val="28"/>
        </w:rPr>
        <w:tab/>
      </w:r>
      <w:r w:rsidR="00B0016A" w:rsidRPr="00F419A1">
        <w:rPr>
          <w:rFonts w:ascii="Arial" w:hAnsi="Arial" w:cs="Arial"/>
          <w:sz w:val="28"/>
          <w:szCs w:val="28"/>
        </w:rPr>
        <w:tab/>
      </w:r>
      <w:r w:rsidR="00B0016A" w:rsidRPr="00F419A1">
        <w:rPr>
          <w:rFonts w:ascii="Arial" w:hAnsi="Arial" w:cs="Arial"/>
          <w:sz w:val="28"/>
          <w:szCs w:val="28"/>
        </w:rPr>
        <w:tab/>
      </w:r>
      <w:r w:rsidR="00B0016A" w:rsidRPr="00F419A1">
        <w:rPr>
          <w:rFonts w:ascii="Arial" w:hAnsi="Arial" w:cs="Arial"/>
          <w:sz w:val="28"/>
          <w:szCs w:val="28"/>
        </w:rPr>
        <w:tab/>
      </w:r>
      <w:r w:rsidR="008F5104" w:rsidRPr="00F419A1">
        <w:rPr>
          <w:rFonts w:ascii="Arial" w:hAnsi="Arial" w:cs="Arial"/>
          <w:sz w:val="28"/>
          <w:szCs w:val="28"/>
        </w:rPr>
        <w:t>Eglė Rutkauskienė</w:t>
      </w:r>
    </w:p>
    <w:p w14:paraId="13A3B21E" w14:textId="47072579" w:rsidR="00700AF7" w:rsidRPr="00F419A1" w:rsidRDefault="004B3BE5" w:rsidP="004B152B">
      <w:pPr>
        <w:rPr>
          <w:rFonts w:ascii="Arial" w:hAnsi="Arial" w:cs="Arial"/>
          <w:sz w:val="28"/>
          <w:szCs w:val="28"/>
        </w:rPr>
      </w:pPr>
      <w:r w:rsidRPr="00F419A1">
        <w:rPr>
          <w:rFonts w:ascii="Arial" w:hAnsi="Arial" w:cs="Arial"/>
          <w:sz w:val="28"/>
          <w:szCs w:val="28"/>
        </w:rPr>
        <w:tab/>
      </w:r>
    </w:p>
    <w:p w14:paraId="23B28E26" w14:textId="77777777" w:rsidR="00B0016A" w:rsidRPr="00F419A1" w:rsidRDefault="00B0016A" w:rsidP="004B152B">
      <w:pPr>
        <w:rPr>
          <w:rFonts w:ascii="Arial" w:hAnsi="Arial" w:cs="Arial"/>
          <w:sz w:val="28"/>
          <w:szCs w:val="28"/>
        </w:rPr>
      </w:pPr>
    </w:p>
    <w:p w14:paraId="58416C9E" w14:textId="262DE447" w:rsidR="004B3BE5" w:rsidRPr="00F419A1" w:rsidRDefault="0088025B" w:rsidP="004B152B">
      <w:pPr>
        <w:rPr>
          <w:rFonts w:ascii="Arial" w:hAnsi="Arial" w:cs="Arial"/>
          <w:sz w:val="28"/>
          <w:szCs w:val="28"/>
        </w:rPr>
      </w:pPr>
      <w:bookmarkStart w:id="1" w:name="_Hlk169187102"/>
      <w:r w:rsidRPr="00F419A1">
        <w:rPr>
          <w:rFonts w:ascii="Arial" w:hAnsi="Arial" w:cs="Arial"/>
          <w:sz w:val="28"/>
          <w:szCs w:val="28"/>
        </w:rPr>
        <w:t>Posėdžio sekretor</w:t>
      </w:r>
      <w:r w:rsidR="00990AC4" w:rsidRPr="00F419A1">
        <w:rPr>
          <w:rFonts w:ascii="Arial" w:hAnsi="Arial" w:cs="Arial"/>
          <w:sz w:val="28"/>
          <w:szCs w:val="28"/>
        </w:rPr>
        <w:t>ius</w:t>
      </w:r>
      <w:r w:rsidRPr="00F419A1">
        <w:rPr>
          <w:rFonts w:ascii="Arial" w:hAnsi="Arial" w:cs="Arial"/>
          <w:sz w:val="28"/>
          <w:szCs w:val="28"/>
        </w:rPr>
        <w:t xml:space="preserve"> </w:t>
      </w:r>
      <w:r w:rsidRPr="00F419A1">
        <w:rPr>
          <w:rFonts w:ascii="Arial" w:hAnsi="Arial" w:cs="Arial"/>
          <w:sz w:val="28"/>
          <w:szCs w:val="28"/>
        </w:rPr>
        <w:tab/>
      </w:r>
      <w:r w:rsidRPr="00F419A1">
        <w:rPr>
          <w:rFonts w:ascii="Arial" w:hAnsi="Arial" w:cs="Arial"/>
          <w:sz w:val="28"/>
          <w:szCs w:val="28"/>
        </w:rPr>
        <w:tab/>
      </w:r>
      <w:r w:rsidRPr="00F419A1">
        <w:rPr>
          <w:rFonts w:ascii="Arial" w:hAnsi="Arial" w:cs="Arial"/>
          <w:sz w:val="28"/>
          <w:szCs w:val="28"/>
        </w:rPr>
        <w:tab/>
      </w:r>
      <w:r w:rsidR="00990AC4" w:rsidRPr="00F419A1">
        <w:rPr>
          <w:rFonts w:ascii="Arial" w:hAnsi="Arial" w:cs="Arial"/>
          <w:sz w:val="28"/>
          <w:szCs w:val="28"/>
        </w:rPr>
        <w:t>Tomas Vitkauskas</w:t>
      </w:r>
      <w:bookmarkEnd w:id="1"/>
    </w:p>
    <w:sectPr w:rsidR="004B3BE5" w:rsidRPr="00F419A1" w:rsidSect="00F419A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CD2"/>
    <w:multiLevelType w:val="hybridMultilevel"/>
    <w:tmpl w:val="708E6E94"/>
    <w:lvl w:ilvl="0" w:tplc="BD3C34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42CA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220E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BA4D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F86F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7A89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E63B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1E54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8231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D2F6D3D"/>
    <w:multiLevelType w:val="multilevel"/>
    <w:tmpl w:val="0E9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B2197"/>
    <w:multiLevelType w:val="hybridMultilevel"/>
    <w:tmpl w:val="932C9F2A"/>
    <w:lvl w:ilvl="0" w:tplc="BF3839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EE9BC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4AC5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16AB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1EE4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B2B5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70B1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E067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2C3B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58247FA"/>
    <w:multiLevelType w:val="hybridMultilevel"/>
    <w:tmpl w:val="146CDE7E"/>
    <w:lvl w:ilvl="0" w:tplc="17347D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9406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44EF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F659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F44F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2A33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2439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38ED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88DF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5F177B2"/>
    <w:multiLevelType w:val="multilevel"/>
    <w:tmpl w:val="629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A03C3"/>
    <w:multiLevelType w:val="hybridMultilevel"/>
    <w:tmpl w:val="1CF66A0C"/>
    <w:lvl w:ilvl="0" w:tplc="DE88A50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32E39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D879B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CC9C7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D62F2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F4289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D8C75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22DD5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D6CE7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C0C36EA"/>
    <w:multiLevelType w:val="hybridMultilevel"/>
    <w:tmpl w:val="CEECE414"/>
    <w:lvl w:ilvl="0" w:tplc="6CCC6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7A7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3ED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363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36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F04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E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23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A3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F831785"/>
    <w:multiLevelType w:val="hybridMultilevel"/>
    <w:tmpl w:val="C49ABDFA"/>
    <w:lvl w:ilvl="0" w:tplc="079E845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437CB8"/>
    <w:multiLevelType w:val="hybridMultilevel"/>
    <w:tmpl w:val="879835D4"/>
    <w:lvl w:ilvl="0" w:tplc="DADE21E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F231B"/>
    <w:multiLevelType w:val="hybridMultilevel"/>
    <w:tmpl w:val="0DEC89F8"/>
    <w:lvl w:ilvl="0" w:tplc="C2A6F5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55A7362"/>
    <w:multiLevelType w:val="hybridMultilevel"/>
    <w:tmpl w:val="521C95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47F66"/>
    <w:multiLevelType w:val="hybridMultilevel"/>
    <w:tmpl w:val="31642F90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A5162C8"/>
    <w:multiLevelType w:val="multilevel"/>
    <w:tmpl w:val="9A6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B670E"/>
    <w:multiLevelType w:val="hybridMultilevel"/>
    <w:tmpl w:val="88D032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6267E"/>
    <w:multiLevelType w:val="hybridMultilevel"/>
    <w:tmpl w:val="A21A35B8"/>
    <w:lvl w:ilvl="0" w:tplc="32683B4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587A07"/>
    <w:multiLevelType w:val="hybridMultilevel"/>
    <w:tmpl w:val="6B2E418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2B2660"/>
    <w:multiLevelType w:val="hybridMultilevel"/>
    <w:tmpl w:val="0D942EC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D34F28"/>
    <w:multiLevelType w:val="hybridMultilevel"/>
    <w:tmpl w:val="07581DC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5C6DDB"/>
    <w:multiLevelType w:val="hybridMultilevel"/>
    <w:tmpl w:val="14AA04F8"/>
    <w:lvl w:ilvl="0" w:tplc="279E3A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C5C88"/>
    <w:multiLevelType w:val="hybridMultilevel"/>
    <w:tmpl w:val="D10C4F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127BD"/>
    <w:multiLevelType w:val="hybridMultilevel"/>
    <w:tmpl w:val="82604302"/>
    <w:lvl w:ilvl="0" w:tplc="FCAAA0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ECF8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2A7F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B657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6C83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A82C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64AF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AE54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D8A9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0ED3270"/>
    <w:multiLevelType w:val="hybridMultilevel"/>
    <w:tmpl w:val="7CD8F5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56F14"/>
    <w:multiLevelType w:val="hybridMultilevel"/>
    <w:tmpl w:val="3E3A936A"/>
    <w:lvl w:ilvl="0" w:tplc="F3CA3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284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A8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43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4C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5CC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BEF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42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321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15418C4"/>
    <w:multiLevelType w:val="hybridMultilevel"/>
    <w:tmpl w:val="DB5008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3591B3E"/>
    <w:multiLevelType w:val="hybridMultilevel"/>
    <w:tmpl w:val="7E306B5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2412B5"/>
    <w:multiLevelType w:val="multilevel"/>
    <w:tmpl w:val="A670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72D79"/>
    <w:multiLevelType w:val="hybridMultilevel"/>
    <w:tmpl w:val="C616C94A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3916240"/>
    <w:multiLevelType w:val="hybridMultilevel"/>
    <w:tmpl w:val="4280899E"/>
    <w:lvl w:ilvl="0" w:tplc="40F67C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6FF67CB"/>
    <w:multiLevelType w:val="hybridMultilevel"/>
    <w:tmpl w:val="3E04B430"/>
    <w:lvl w:ilvl="0" w:tplc="0A001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C3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E6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4E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8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28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85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4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7F3745C"/>
    <w:multiLevelType w:val="hybridMultilevel"/>
    <w:tmpl w:val="A2760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6265F"/>
    <w:multiLevelType w:val="multilevel"/>
    <w:tmpl w:val="76A6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F40564"/>
    <w:multiLevelType w:val="hybridMultilevel"/>
    <w:tmpl w:val="0D942EC0"/>
    <w:lvl w:ilvl="0" w:tplc="6310CA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19017552">
    <w:abstractNumId w:val="19"/>
  </w:num>
  <w:num w:numId="2" w16cid:durableId="674770936">
    <w:abstractNumId w:val="15"/>
  </w:num>
  <w:num w:numId="3" w16cid:durableId="1088381692">
    <w:abstractNumId w:val="25"/>
  </w:num>
  <w:num w:numId="4" w16cid:durableId="1828983473">
    <w:abstractNumId w:val="23"/>
  </w:num>
  <w:num w:numId="5" w16cid:durableId="1749228066">
    <w:abstractNumId w:val="29"/>
  </w:num>
  <w:num w:numId="6" w16cid:durableId="1140264878">
    <w:abstractNumId w:val="11"/>
  </w:num>
  <w:num w:numId="7" w16cid:durableId="277107593">
    <w:abstractNumId w:val="24"/>
  </w:num>
  <w:num w:numId="8" w16cid:durableId="793065703">
    <w:abstractNumId w:val="5"/>
  </w:num>
  <w:num w:numId="9" w16cid:durableId="1327826994">
    <w:abstractNumId w:val="3"/>
  </w:num>
  <w:num w:numId="10" w16cid:durableId="275916858">
    <w:abstractNumId w:val="0"/>
  </w:num>
  <w:num w:numId="11" w16cid:durableId="1387028748">
    <w:abstractNumId w:val="20"/>
  </w:num>
  <w:num w:numId="12" w16cid:durableId="1016344884">
    <w:abstractNumId w:val="2"/>
  </w:num>
  <w:num w:numId="13" w16cid:durableId="480660170">
    <w:abstractNumId w:val="21"/>
  </w:num>
  <w:num w:numId="14" w16cid:durableId="1259411727">
    <w:abstractNumId w:val="14"/>
  </w:num>
  <w:num w:numId="15" w16cid:durableId="743334984">
    <w:abstractNumId w:val="28"/>
  </w:num>
  <w:num w:numId="16" w16cid:durableId="1196426710">
    <w:abstractNumId w:val="22"/>
  </w:num>
  <w:num w:numId="17" w16cid:durableId="884558151">
    <w:abstractNumId w:val="6"/>
  </w:num>
  <w:num w:numId="18" w16cid:durableId="110438862">
    <w:abstractNumId w:val="7"/>
  </w:num>
  <w:num w:numId="19" w16cid:durableId="1519586630">
    <w:abstractNumId w:val="8"/>
  </w:num>
  <w:num w:numId="20" w16cid:durableId="1963538029">
    <w:abstractNumId w:val="10"/>
  </w:num>
  <w:num w:numId="21" w16cid:durableId="1237738754">
    <w:abstractNumId w:val="1"/>
  </w:num>
  <w:num w:numId="22" w16cid:durableId="2001495849">
    <w:abstractNumId w:val="26"/>
  </w:num>
  <w:num w:numId="23" w16cid:durableId="860238739">
    <w:abstractNumId w:val="17"/>
  </w:num>
  <w:num w:numId="24" w16cid:durableId="497385167">
    <w:abstractNumId w:val="27"/>
  </w:num>
  <w:num w:numId="25" w16cid:durableId="874733783">
    <w:abstractNumId w:val="9"/>
  </w:num>
  <w:num w:numId="26" w16cid:durableId="222102941">
    <w:abstractNumId w:val="31"/>
  </w:num>
  <w:num w:numId="27" w16cid:durableId="1948736195">
    <w:abstractNumId w:val="13"/>
  </w:num>
  <w:num w:numId="28" w16cid:durableId="1867865552">
    <w:abstractNumId w:val="16"/>
  </w:num>
  <w:num w:numId="29" w16cid:durableId="45956030">
    <w:abstractNumId w:val="12"/>
  </w:num>
  <w:num w:numId="30" w16cid:durableId="1705326038">
    <w:abstractNumId w:val="4"/>
  </w:num>
  <w:num w:numId="31" w16cid:durableId="47187467">
    <w:abstractNumId w:val="18"/>
  </w:num>
  <w:num w:numId="32" w16cid:durableId="10383145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3E"/>
    <w:rsid w:val="00007E27"/>
    <w:rsid w:val="0001358A"/>
    <w:rsid w:val="00016F32"/>
    <w:rsid w:val="00021FB9"/>
    <w:rsid w:val="0002504E"/>
    <w:rsid w:val="000345EF"/>
    <w:rsid w:val="00040582"/>
    <w:rsid w:val="0004252D"/>
    <w:rsid w:val="00045298"/>
    <w:rsid w:val="000501C8"/>
    <w:rsid w:val="00066E05"/>
    <w:rsid w:val="00070219"/>
    <w:rsid w:val="0007388D"/>
    <w:rsid w:val="00085426"/>
    <w:rsid w:val="00086AF7"/>
    <w:rsid w:val="000A2131"/>
    <w:rsid w:val="000A55E1"/>
    <w:rsid w:val="000A61C6"/>
    <w:rsid w:val="000B181C"/>
    <w:rsid w:val="000B6A3E"/>
    <w:rsid w:val="000B78FE"/>
    <w:rsid w:val="000C7830"/>
    <w:rsid w:val="000D1C37"/>
    <w:rsid w:val="000D1E13"/>
    <w:rsid w:val="000E525F"/>
    <w:rsid w:val="000E5371"/>
    <w:rsid w:val="000E6316"/>
    <w:rsid w:val="000E6E82"/>
    <w:rsid w:val="0010016A"/>
    <w:rsid w:val="0010259C"/>
    <w:rsid w:val="00107C1D"/>
    <w:rsid w:val="001131CF"/>
    <w:rsid w:val="00114446"/>
    <w:rsid w:val="00122023"/>
    <w:rsid w:val="001327C3"/>
    <w:rsid w:val="00133D5E"/>
    <w:rsid w:val="00151F65"/>
    <w:rsid w:val="00176712"/>
    <w:rsid w:val="001815BF"/>
    <w:rsid w:val="00185FD9"/>
    <w:rsid w:val="00191BDB"/>
    <w:rsid w:val="001A1629"/>
    <w:rsid w:val="001A2F73"/>
    <w:rsid w:val="001C15F5"/>
    <w:rsid w:val="001C182A"/>
    <w:rsid w:val="001D0A60"/>
    <w:rsid w:val="001D7A87"/>
    <w:rsid w:val="001E3DEE"/>
    <w:rsid w:val="001E76A3"/>
    <w:rsid w:val="001F2D82"/>
    <w:rsid w:val="001F5C85"/>
    <w:rsid w:val="001F73E9"/>
    <w:rsid w:val="00212F7B"/>
    <w:rsid w:val="00216E29"/>
    <w:rsid w:val="002205D9"/>
    <w:rsid w:val="00223862"/>
    <w:rsid w:val="00224F35"/>
    <w:rsid w:val="00227A62"/>
    <w:rsid w:val="002315F1"/>
    <w:rsid w:val="00235E79"/>
    <w:rsid w:val="00245A76"/>
    <w:rsid w:val="002528CB"/>
    <w:rsid w:val="002531EE"/>
    <w:rsid w:val="00274209"/>
    <w:rsid w:val="0027685F"/>
    <w:rsid w:val="00285B13"/>
    <w:rsid w:val="002861BB"/>
    <w:rsid w:val="002868D8"/>
    <w:rsid w:val="0029015D"/>
    <w:rsid w:val="002A56CF"/>
    <w:rsid w:val="002A580C"/>
    <w:rsid w:val="002A5A74"/>
    <w:rsid w:val="002A701B"/>
    <w:rsid w:val="002C2224"/>
    <w:rsid w:val="002C2654"/>
    <w:rsid w:val="002D5336"/>
    <w:rsid w:val="002D6809"/>
    <w:rsid w:val="002E0103"/>
    <w:rsid w:val="002F1B2A"/>
    <w:rsid w:val="003061B4"/>
    <w:rsid w:val="00306530"/>
    <w:rsid w:val="00312ADD"/>
    <w:rsid w:val="003140C5"/>
    <w:rsid w:val="003158CE"/>
    <w:rsid w:val="003204C1"/>
    <w:rsid w:val="003250DC"/>
    <w:rsid w:val="00330C9E"/>
    <w:rsid w:val="0034101F"/>
    <w:rsid w:val="00356055"/>
    <w:rsid w:val="0036316E"/>
    <w:rsid w:val="00363527"/>
    <w:rsid w:val="0036363C"/>
    <w:rsid w:val="00363960"/>
    <w:rsid w:val="00372AF0"/>
    <w:rsid w:val="0038623F"/>
    <w:rsid w:val="0039189B"/>
    <w:rsid w:val="003958FA"/>
    <w:rsid w:val="00396118"/>
    <w:rsid w:val="003A0919"/>
    <w:rsid w:val="003A6768"/>
    <w:rsid w:val="003C33C7"/>
    <w:rsid w:val="003E0E52"/>
    <w:rsid w:val="003E1FB8"/>
    <w:rsid w:val="003E5D37"/>
    <w:rsid w:val="003E6E0C"/>
    <w:rsid w:val="0040502B"/>
    <w:rsid w:val="00406233"/>
    <w:rsid w:val="00407F1E"/>
    <w:rsid w:val="00413131"/>
    <w:rsid w:val="00422F11"/>
    <w:rsid w:val="004330CB"/>
    <w:rsid w:val="00436362"/>
    <w:rsid w:val="0044288E"/>
    <w:rsid w:val="004455EE"/>
    <w:rsid w:val="00447E3F"/>
    <w:rsid w:val="0045466F"/>
    <w:rsid w:val="004576B4"/>
    <w:rsid w:val="00460592"/>
    <w:rsid w:val="00467C43"/>
    <w:rsid w:val="004704A8"/>
    <w:rsid w:val="00473AA6"/>
    <w:rsid w:val="00474F7C"/>
    <w:rsid w:val="004770BD"/>
    <w:rsid w:val="0048468F"/>
    <w:rsid w:val="00493075"/>
    <w:rsid w:val="0049428B"/>
    <w:rsid w:val="0049500A"/>
    <w:rsid w:val="0049631A"/>
    <w:rsid w:val="004A0C4C"/>
    <w:rsid w:val="004B152B"/>
    <w:rsid w:val="004B3BE5"/>
    <w:rsid w:val="004B4520"/>
    <w:rsid w:val="004B7D17"/>
    <w:rsid w:val="004C0435"/>
    <w:rsid w:val="004C1284"/>
    <w:rsid w:val="004C78F8"/>
    <w:rsid w:val="004D2E9A"/>
    <w:rsid w:val="004D3B9C"/>
    <w:rsid w:val="004D4059"/>
    <w:rsid w:val="004D5DEA"/>
    <w:rsid w:val="004E36C6"/>
    <w:rsid w:val="004E532F"/>
    <w:rsid w:val="004E5AE6"/>
    <w:rsid w:val="004F6229"/>
    <w:rsid w:val="004F6982"/>
    <w:rsid w:val="00505B82"/>
    <w:rsid w:val="0051387E"/>
    <w:rsid w:val="00514A63"/>
    <w:rsid w:val="00514D0E"/>
    <w:rsid w:val="00516291"/>
    <w:rsid w:val="00517434"/>
    <w:rsid w:val="00521E95"/>
    <w:rsid w:val="0054375F"/>
    <w:rsid w:val="005468A2"/>
    <w:rsid w:val="00564AE1"/>
    <w:rsid w:val="0056619C"/>
    <w:rsid w:val="00567595"/>
    <w:rsid w:val="00577BF9"/>
    <w:rsid w:val="00581009"/>
    <w:rsid w:val="00583121"/>
    <w:rsid w:val="005833E2"/>
    <w:rsid w:val="0058358E"/>
    <w:rsid w:val="005870CB"/>
    <w:rsid w:val="005D03C4"/>
    <w:rsid w:val="005D7FA0"/>
    <w:rsid w:val="005E1014"/>
    <w:rsid w:val="005E1106"/>
    <w:rsid w:val="005E609F"/>
    <w:rsid w:val="005F0879"/>
    <w:rsid w:val="005F6FE9"/>
    <w:rsid w:val="00602AAC"/>
    <w:rsid w:val="00602C1F"/>
    <w:rsid w:val="00605DB7"/>
    <w:rsid w:val="006133C4"/>
    <w:rsid w:val="006154F7"/>
    <w:rsid w:val="00615DA2"/>
    <w:rsid w:val="006238DA"/>
    <w:rsid w:val="00627560"/>
    <w:rsid w:val="00632BAF"/>
    <w:rsid w:val="006361DF"/>
    <w:rsid w:val="00643617"/>
    <w:rsid w:val="0064797F"/>
    <w:rsid w:val="00650EBF"/>
    <w:rsid w:val="0065424F"/>
    <w:rsid w:val="00655631"/>
    <w:rsid w:val="00665852"/>
    <w:rsid w:val="00680701"/>
    <w:rsid w:val="00681700"/>
    <w:rsid w:val="00682301"/>
    <w:rsid w:val="006823D9"/>
    <w:rsid w:val="00682EE1"/>
    <w:rsid w:val="00684449"/>
    <w:rsid w:val="00684DC1"/>
    <w:rsid w:val="0069005F"/>
    <w:rsid w:val="006A2F2B"/>
    <w:rsid w:val="006A712E"/>
    <w:rsid w:val="006D2C8C"/>
    <w:rsid w:val="006D42D3"/>
    <w:rsid w:val="006D6A3A"/>
    <w:rsid w:val="006E5A8A"/>
    <w:rsid w:val="006F1F56"/>
    <w:rsid w:val="00700AF7"/>
    <w:rsid w:val="00706D1E"/>
    <w:rsid w:val="00712B0C"/>
    <w:rsid w:val="00717838"/>
    <w:rsid w:val="00752E39"/>
    <w:rsid w:val="00775FF4"/>
    <w:rsid w:val="00781543"/>
    <w:rsid w:val="0078600D"/>
    <w:rsid w:val="00792AFF"/>
    <w:rsid w:val="007967AB"/>
    <w:rsid w:val="007A4690"/>
    <w:rsid w:val="007A5C22"/>
    <w:rsid w:val="007A72D5"/>
    <w:rsid w:val="007B1E4A"/>
    <w:rsid w:val="007B5F62"/>
    <w:rsid w:val="007B70B0"/>
    <w:rsid w:val="007C0F75"/>
    <w:rsid w:val="007C757F"/>
    <w:rsid w:val="007D4564"/>
    <w:rsid w:val="007D6F57"/>
    <w:rsid w:val="007D75D2"/>
    <w:rsid w:val="007E50F2"/>
    <w:rsid w:val="007F0E38"/>
    <w:rsid w:val="007F7216"/>
    <w:rsid w:val="007F756C"/>
    <w:rsid w:val="00801584"/>
    <w:rsid w:val="00804BE9"/>
    <w:rsid w:val="00806392"/>
    <w:rsid w:val="008104E0"/>
    <w:rsid w:val="0081156B"/>
    <w:rsid w:val="00822A72"/>
    <w:rsid w:val="00825F78"/>
    <w:rsid w:val="00831DA6"/>
    <w:rsid w:val="0084392B"/>
    <w:rsid w:val="008444C6"/>
    <w:rsid w:val="00846EA5"/>
    <w:rsid w:val="008575A4"/>
    <w:rsid w:val="00876C09"/>
    <w:rsid w:val="0088025B"/>
    <w:rsid w:val="008838E7"/>
    <w:rsid w:val="00884C68"/>
    <w:rsid w:val="0089159E"/>
    <w:rsid w:val="00895144"/>
    <w:rsid w:val="00897A60"/>
    <w:rsid w:val="008A0466"/>
    <w:rsid w:val="008A51CD"/>
    <w:rsid w:val="008B04F7"/>
    <w:rsid w:val="008B23EA"/>
    <w:rsid w:val="008B57B1"/>
    <w:rsid w:val="008B6E1B"/>
    <w:rsid w:val="008C1AFF"/>
    <w:rsid w:val="008E246A"/>
    <w:rsid w:val="008E4FB0"/>
    <w:rsid w:val="008F0B75"/>
    <w:rsid w:val="008F5104"/>
    <w:rsid w:val="008F6C2D"/>
    <w:rsid w:val="009101BB"/>
    <w:rsid w:val="009128AE"/>
    <w:rsid w:val="009147BC"/>
    <w:rsid w:val="00915DC7"/>
    <w:rsid w:val="00921011"/>
    <w:rsid w:val="00925620"/>
    <w:rsid w:val="00927BC3"/>
    <w:rsid w:val="0093341F"/>
    <w:rsid w:val="0093534F"/>
    <w:rsid w:val="0094268F"/>
    <w:rsid w:val="00952396"/>
    <w:rsid w:val="009537AC"/>
    <w:rsid w:val="00954FC1"/>
    <w:rsid w:val="00960E3D"/>
    <w:rsid w:val="00971946"/>
    <w:rsid w:val="0097471B"/>
    <w:rsid w:val="0097737F"/>
    <w:rsid w:val="00990AC4"/>
    <w:rsid w:val="009B2844"/>
    <w:rsid w:val="009B29EB"/>
    <w:rsid w:val="009C015A"/>
    <w:rsid w:val="009C34DF"/>
    <w:rsid w:val="009C41BE"/>
    <w:rsid w:val="009C4A53"/>
    <w:rsid w:val="009C5178"/>
    <w:rsid w:val="009C574C"/>
    <w:rsid w:val="009D2A2B"/>
    <w:rsid w:val="009D5923"/>
    <w:rsid w:val="009E5F03"/>
    <w:rsid w:val="009F31AC"/>
    <w:rsid w:val="009F4D05"/>
    <w:rsid w:val="009F6EEA"/>
    <w:rsid w:val="00A10611"/>
    <w:rsid w:val="00A177D3"/>
    <w:rsid w:val="00A245B9"/>
    <w:rsid w:val="00A30DA4"/>
    <w:rsid w:val="00A311C6"/>
    <w:rsid w:val="00A32D08"/>
    <w:rsid w:val="00A55978"/>
    <w:rsid w:val="00A570B6"/>
    <w:rsid w:val="00A579DC"/>
    <w:rsid w:val="00A616E8"/>
    <w:rsid w:val="00A64361"/>
    <w:rsid w:val="00A66ED5"/>
    <w:rsid w:val="00A74D10"/>
    <w:rsid w:val="00A80989"/>
    <w:rsid w:val="00A94AE5"/>
    <w:rsid w:val="00AA182A"/>
    <w:rsid w:val="00AB3222"/>
    <w:rsid w:val="00AB4F46"/>
    <w:rsid w:val="00AB6848"/>
    <w:rsid w:val="00AC55C5"/>
    <w:rsid w:val="00AD1743"/>
    <w:rsid w:val="00AD534F"/>
    <w:rsid w:val="00AE1678"/>
    <w:rsid w:val="00AE7D86"/>
    <w:rsid w:val="00AF0E78"/>
    <w:rsid w:val="00AF0E99"/>
    <w:rsid w:val="00B0016A"/>
    <w:rsid w:val="00B041CB"/>
    <w:rsid w:val="00B06B01"/>
    <w:rsid w:val="00B11049"/>
    <w:rsid w:val="00B14590"/>
    <w:rsid w:val="00B218AE"/>
    <w:rsid w:val="00B34C8B"/>
    <w:rsid w:val="00B41425"/>
    <w:rsid w:val="00B41D32"/>
    <w:rsid w:val="00B43619"/>
    <w:rsid w:val="00B45E86"/>
    <w:rsid w:val="00B46954"/>
    <w:rsid w:val="00B473B9"/>
    <w:rsid w:val="00B521AB"/>
    <w:rsid w:val="00B55588"/>
    <w:rsid w:val="00B57410"/>
    <w:rsid w:val="00B62DC4"/>
    <w:rsid w:val="00B911BC"/>
    <w:rsid w:val="00B93035"/>
    <w:rsid w:val="00BA6E1D"/>
    <w:rsid w:val="00BB7A42"/>
    <w:rsid w:val="00BD3540"/>
    <w:rsid w:val="00BD5D3E"/>
    <w:rsid w:val="00BE3C4F"/>
    <w:rsid w:val="00BF272B"/>
    <w:rsid w:val="00C14933"/>
    <w:rsid w:val="00C14D70"/>
    <w:rsid w:val="00C15F55"/>
    <w:rsid w:val="00C23C81"/>
    <w:rsid w:val="00C26784"/>
    <w:rsid w:val="00C30F5F"/>
    <w:rsid w:val="00C34FDA"/>
    <w:rsid w:val="00C505B8"/>
    <w:rsid w:val="00C518EF"/>
    <w:rsid w:val="00C63F60"/>
    <w:rsid w:val="00C906FA"/>
    <w:rsid w:val="00CA730B"/>
    <w:rsid w:val="00CB622C"/>
    <w:rsid w:val="00CB7B7B"/>
    <w:rsid w:val="00CC7538"/>
    <w:rsid w:val="00CD233C"/>
    <w:rsid w:val="00CE0CB7"/>
    <w:rsid w:val="00D02A04"/>
    <w:rsid w:val="00D078B2"/>
    <w:rsid w:val="00D22BBF"/>
    <w:rsid w:val="00D2714B"/>
    <w:rsid w:val="00D27F05"/>
    <w:rsid w:val="00D30ECA"/>
    <w:rsid w:val="00D35E22"/>
    <w:rsid w:val="00D36172"/>
    <w:rsid w:val="00D60D3D"/>
    <w:rsid w:val="00D618B4"/>
    <w:rsid w:val="00D63373"/>
    <w:rsid w:val="00D65F8B"/>
    <w:rsid w:val="00D6605D"/>
    <w:rsid w:val="00D67533"/>
    <w:rsid w:val="00D71532"/>
    <w:rsid w:val="00D715FB"/>
    <w:rsid w:val="00D87CA1"/>
    <w:rsid w:val="00D93860"/>
    <w:rsid w:val="00D947A4"/>
    <w:rsid w:val="00D949BB"/>
    <w:rsid w:val="00D955B6"/>
    <w:rsid w:val="00DB6BB9"/>
    <w:rsid w:val="00DC0888"/>
    <w:rsid w:val="00DC0D83"/>
    <w:rsid w:val="00DC366A"/>
    <w:rsid w:val="00DF484E"/>
    <w:rsid w:val="00DF5388"/>
    <w:rsid w:val="00E00622"/>
    <w:rsid w:val="00E55688"/>
    <w:rsid w:val="00E56E40"/>
    <w:rsid w:val="00E57A74"/>
    <w:rsid w:val="00E65D77"/>
    <w:rsid w:val="00E74674"/>
    <w:rsid w:val="00E8484F"/>
    <w:rsid w:val="00E95219"/>
    <w:rsid w:val="00E954BD"/>
    <w:rsid w:val="00EA25AD"/>
    <w:rsid w:val="00EB1484"/>
    <w:rsid w:val="00EB1871"/>
    <w:rsid w:val="00EB44F8"/>
    <w:rsid w:val="00EB4E75"/>
    <w:rsid w:val="00EB78FA"/>
    <w:rsid w:val="00EC2400"/>
    <w:rsid w:val="00EC2CE7"/>
    <w:rsid w:val="00EC7734"/>
    <w:rsid w:val="00ED2EAE"/>
    <w:rsid w:val="00ED30FB"/>
    <w:rsid w:val="00ED4A77"/>
    <w:rsid w:val="00ED77DB"/>
    <w:rsid w:val="00EE183E"/>
    <w:rsid w:val="00EF15FA"/>
    <w:rsid w:val="00EF1954"/>
    <w:rsid w:val="00F0004A"/>
    <w:rsid w:val="00F072EE"/>
    <w:rsid w:val="00F16001"/>
    <w:rsid w:val="00F201F3"/>
    <w:rsid w:val="00F205A2"/>
    <w:rsid w:val="00F34E74"/>
    <w:rsid w:val="00F419A1"/>
    <w:rsid w:val="00F43943"/>
    <w:rsid w:val="00F45DD5"/>
    <w:rsid w:val="00F50474"/>
    <w:rsid w:val="00F504A3"/>
    <w:rsid w:val="00F51993"/>
    <w:rsid w:val="00F5313F"/>
    <w:rsid w:val="00F5379D"/>
    <w:rsid w:val="00F53F01"/>
    <w:rsid w:val="00F54C3D"/>
    <w:rsid w:val="00F54E73"/>
    <w:rsid w:val="00F55696"/>
    <w:rsid w:val="00F556DC"/>
    <w:rsid w:val="00F61DE5"/>
    <w:rsid w:val="00F6216A"/>
    <w:rsid w:val="00F62D13"/>
    <w:rsid w:val="00F64B3E"/>
    <w:rsid w:val="00F772C3"/>
    <w:rsid w:val="00F77761"/>
    <w:rsid w:val="00F8056F"/>
    <w:rsid w:val="00F81340"/>
    <w:rsid w:val="00FA6478"/>
    <w:rsid w:val="00FB0C4E"/>
    <w:rsid w:val="00FC0519"/>
    <w:rsid w:val="00FD2DF2"/>
    <w:rsid w:val="00FD64B1"/>
    <w:rsid w:val="00FF3FEF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24FA"/>
  <w15:chartTrackingRefBased/>
  <w15:docId w15:val="{E5B7E342-1AA0-45B3-8AE4-0EBB443E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5A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B68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E56E40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E40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unhideWhenUsed/>
    <w:rsid w:val="003C33C7"/>
    <w:pPr>
      <w:spacing w:after="324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0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701B"/>
    <w:rPr>
      <w:rFonts w:ascii="Segoe UI" w:eastAsia="Times New Roman" w:hAnsi="Segoe UI" w:cs="Segoe UI"/>
      <w:sz w:val="18"/>
      <w:szCs w:val="18"/>
    </w:rPr>
  </w:style>
  <w:style w:type="paragraph" w:customStyle="1" w:styleId="Sraopastraipa1">
    <w:name w:val="Sąrašo pastraipa1"/>
    <w:basedOn w:val="prastasis"/>
    <w:rsid w:val="00514A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235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556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55631"/>
    <w:rPr>
      <w:color w:val="605E5C"/>
      <w:shd w:val="clear" w:color="auto" w:fill="E1DFDD"/>
    </w:rPr>
  </w:style>
  <w:style w:type="paragraph" w:styleId="Turinys1">
    <w:name w:val="toc 1"/>
    <w:basedOn w:val="prastasis"/>
    <w:next w:val="prastasis"/>
    <w:autoRedefine/>
    <w:uiPriority w:val="39"/>
    <w:unhideWhenUsed/>
    <w:rsid w:val="00E954BD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vadinimaimazosiomis">
    <w:name w:val="pavadinimai mazosiomis"/>
    <w:basedOn w:val="prastasis"/>
    <w:qFormat/>
    <w:rsid w:val="00E954BD"/>
    <w:pPr>
      <w:jc w:val="center"/>
    </w:pPr>
    <w:rPr>
      <w:b/>
    </w:rPr>
  </w:style>
  <w:style w:type="character" w:customStyle="1" w:styleId="apple-converted-space">
    <w:name w:val="apple-converted-space"/>
    <w:basedOn w:val="Numatytasispastraiposriftas"/>
    <w:rsid w:val="003140C5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5A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5313F"/>
    <w:rPr>
      <w:rFonts w:ascii="Calibri" w:eastAsiaTheme="minorHAns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5313F"/>
    <w:rPr>
      <w:rFonts w:ascii="Calibri" w:hAnsi="Calibri" w:cs="Calibri"/>
    </w:rPr>
  </w:style>
  <w:style w:type="character" w:customStyle="1" w:styleId="person-title">
    <w:name w:val="person-title"/>
    <w:basedOn w:val="Numatytasispastraiposriftas"/>
    <w:rsid w:val="00474F7C"/>
  </w:style>
  <w:style w:type="character" w:customStyle="1" w:styleId="x193iq5w">
    <w:name w:val="x193iq5w"/>
    <w:basedOn w:val="Numatytasispastraiposriftas"/>
    <w:rsid w:val="00B93035"/>
  </w:style>
  <w:style w:type="character" w:customStyle="1" w:styleId="fontstyle01">
    <w:name w:val="fontstyle01"/>
    <w:basedOn w:val="Numatytasispastraiposriftas"/>
    <w:rsid w:val="00B9303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8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9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0494">
          <w:marLeft w:val="90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441">
          <w:marLeft w:val="72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16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53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20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960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6635">
          <w:marLeft w:val="72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3882">
          <w:marLeft w:val="90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452">
          <w:marLeft w:val="90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4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8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0459">
          <w:marLeft w:val="108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65">
          <w:marLeft w:val="108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6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1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225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731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279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D5BF-BE65-4C24-8B88-1182381A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3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Ceinoriūtė</dc:creator>
  <cp:keywords/>
  <dc:description/>
  <cp:lastModifiedBy>Tomas Vitkauskas</cp:lastModifiedBy>
  <cp:revision>70</cp:revision>
  <cp:lastPrinted>2022-09-22T07:56:00Z</cp:lastPrinted>
  <dcterms:created xsi:type="dcterms:W3CDTF">2024-06-14T07:33:00Z</dcterms:created>
  <dcterms:modified xsi:type="dcterms:W3CDTF">2024-12-19T11:35:00Z</dcterms:modified>
</cp:coreProperties>
</file>