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23039AF9" w:rsidR="00A20EF3" w:rsidRDefault="00B124CC" w:rsidP="00FE67F4">
      <w:pPr>
        <w:pStyle w:val="Pavadinimas"/>
        <w:rPr>
          <w:szCs w:val="28"/>
        </w:rPr>
      </w:pPr>
      <w:r w:rsidRPr="00B124CC">
        <w:rPr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9F00" wp14:editId="0658CA49">
                <wp:simplePos x="0" y="0"/>
                <wp:positionH relativeFrom="column">
                  <wp:posOffset>4896802</wp:posOffset>
                </wp:positionH>
                <wp:positionV relativeFrom="paragraph">
                  <wp:posOffset>-1549399</wp:posOffset>
                </wp:positionV>
                <wp:extent cx="152717" cy="57150"/>
                <wp:effectExtent l="0" t="0" r="0" b="0"/>
                <wp:wrapNone/>
                <wp:docPr id="2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38D76" w14:textId="77777777" w:rsidR="00B124CC" w:rsidRDefault="00B124CC" w:rsidP="00B124CC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9F00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385.55pt;margin-top:-122pt;width:12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K+7gEAAMcDAAAOAAAAZHJzL2Uyb0RvYy54bWysU9uO0zAQfUfiHyy/0zRVSyFqulp2tQhp&#10;YZEWPsBx7MbC8Zix26R8PWOn2y3LG+Jl5LnkzJwzk83V2Ft2UBgMuJqXszlnyklojdvV/Pu3uzfv&#10;OAtRuFZYcKrmRxX41fb1q83gK7WADmyrkBGIC9Xga97F6KuiCLJTvQgz8MpRUgP2IpKLu6JFMRB6&#10;b4vFfP62GABbjyBVCBS9nZJ8m/G1VjI+aB1UZLbmNFvMFrNtki22G1HtUPjOyNMY4h+m6IVx1PQM&#10;dSuiYHs0f0H1RiIE0HEmoS9AayNV5kBsyvkLNo+d8CpzIXGCP8sU/h+s/HJ49F+RxfEDjLTATCL4&#10;e5A/AnNw0wm3U9eIMHRKtNS4TJIVgw/V6dMkdahCAmmGz9DSksU+QgYaNfZJFeLJCJ0WcDyLrsbI&#10;ZGq5WqzLNWeSUqt1uco7KUT19K3HED8q6Fl61BxppRlbHO5DTLOI6qkktXJwZ6zNa7XujwAVpkie&#10;PY07DR7HZqTqxKGB9kgsEKYroauOD2S0haHm0hrPWQf462Us1dFCKMPZQJdU8/BzL1BxZj85Uux9&#10;uVym08vOcrVekIOXmeYyI5wkqJpHzqbnTZzOde/R7DrqNO3IwTWprE2W4Hn6Ez+6lqzM6bLTOV76&#10;uer5/9v+BgAA//8DAFBLAwQUAAYACAAAACEAfCwfx98AAAANAQAADwAAAGRycy9kb3ducmV2Lnht&#10;bEyPy07DMBBF90j8gzVI7Fo7JSE0xKkQiC2o5SGxc+NpEhGPo9htwt8zXcFy7hzdR7mZXS9OOIbO&#10;k4ZkqUAg1d521Gh4f3te3IEI0ZA1vSfU8IMBNtXlRWkK6yfa4mkXG8EmFAqjoY1xKKQMdYvOhKUf&#10;kPh38KMzkc+xkXY0E5u7Xq6UupXOdMQJrRnwscX6e3d0Gj5eDl+fqXptnlw2TH5Wktxaan19NT/c&#10;g4g4xz8YzvW5OlTcae+PZIPoNeR5kjCqYbFKU17FSL7OWNqfpZtMgaxK+X9F9QsAAP//AwBQSwEC&#10;LQAUAAYACAAAACEAtoM4kv4AAADhAQAAEwAAAAAAAAAAAAAAAAAAAAAAW0NvbnRlbnRfVHlwZXNd&#10;LnhtbFBLAQItABQABgAIAAAAIQA4/SH/1gAAAJQBAAALAAAAAAAAAAAAAAAAAC8BAABfcmVscy8u&#10;cmVsc1BLAQItABQABgAIAAAAIQBiCyK+7gEAAMcDAAAOAAAAAAAAAAAAAAAAAC4CAABkcnMvZTJv&#10;RG9jLnhtbFBLAQItABQABgAIAAAAIQB8LB/H3wAAAA0BAAAPAAAAAAAAAAAAAAAAAEgEAABkcnMv&#10;ZG93bnJldi54bWxQSwUGAAAAAAQABADzAAAAVAUAAAAA&#10;" filled="f" stroked="f">
                <v:textbox>
                  <w:txbxContent>
                    <w:p w14:paraId="2E938D76" w14:textId="77777777" w:rsidR="00B124CC" w:rsidRDefault="00B124CC" w:rsidP="00B124CC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3A2D">
        <w:rPr>
          <w:szCs w:val="28"/>
        </w:rPr>
        <w:t>7</w:t>
      </w:r>
      <w:r w:rsidR="00A20EF3" w:rsidRPr="008B4F36">
        <w:rPr>
          <w:szCs w:val="28"/>
        </w:rPr>
        <w:t xml:space="preserve"> POSĖDIS</w:t>
      </w:r>
    </w:p>
    <w:p w14:paraId="5ECDCD94" w14:textId="77777777" w:rsidR="00AD1BB9" w:rsidRDefault="00AD1BB9" w:rsidP="00FE67F4">
      <w:pPr>
        <w:pStyle w:val="Pavadinimas"/>
        <w:rPr>
          <w:szCs w:val="28"/>
        </w:rPr>
      </w:pPr>
    </w:p>
    <w:p w14:paraId="018FC86F" w14:textId="77777777" w:rsidR="005644CC" w:rsidRDefault="005644CC" w:rsidP="005644CC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6BC9EED3" w14:textId="77777777" w:rsidR="00987418" w:rsidRPr="00987418" w:rsidRDefault="00987418" w:rsidP="0098741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87418">
        <w:rPr>
          <w:rFonts w:ascii="Times New Roman" w:hAnsi="Times New Roman"/>
          <w:b/>
          <w:bCs/>
          <w:sz w:val="24"/>
          <w:szCs w:val="24"/>
        </w:rPr>
        <w:t xml:space="preserve">DĖL KAUNO RAJONO SAVIVALDYBĖS TARYBOS 2023 M. BIRŽELIO 29 D. SPRENDIMO NR. TS-306 „DĖL KAUNO RAJONO SAVIVALDYBĖS BENDRUOMENĖS SVEIKATOS TARYBOS SUDARYMO“ PAKEITIMO </w:t>
      </w:r>
    </w:p>
    <w:p w14:paraId="4D227CB1" w14:textId="77777777" w:rsidR="00EB354B" w:rsidRDefault="00EB354B" w:rsidP="0098741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A08992" w14:textId="48ADC337" w:rsidR="005A3A2D" w:rsidRPr="00F13AD1" w:rsidRDefault="005A3A2D" w:rsidP="005A3A2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2024 m. rugpjūčio 22 d. Nr. TS-</w:t>
      </w:r>
      <w:r w:rsidR="00821117">
        <w:rPr>
          <w:rFonts w:ascii="Times New Roman" w:hAnsi="Times New Roman"/>
          <w:sz w:val="24"/>
          <w:szCs w:val="24"/>
        </w:rPr>
        <w:t>329</w:t>
      </w:r>
    </w:p>
    <w:p w14:paraId="24CA831A" w14:textId="77777777" w:rsidR="005A3A2D" w:rsidRPr="00F13AD1" w:rsidRDefault="005A3A2D" w:rsidP="005A3A2D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14:paraId="7AD8D071" w14:textId="77777777" w:rsidR="005644CC" w:rsidRDefault="005644CC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701B8C" w14:textId="77777777" w:rsidR="00665A66" w:rsidRDefault="00665A66" w:rsidP="00A825A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15F35A" w14:textId="77777777" w:rsidR="00987418" w:rsidRPr="00987418" w:rsidRDefault="00987418" w:rsidP="00987418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987418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 straipsnio </w:t>
      </w:r>
      <w:r w:rsidRPr="00987418">
        <w:rPr>
          <w:rFonts w:ascii="Times New Roman" w:hAnsi="Times New Roman"/>
          <w:color w:val="000000"/>
          <w:sz w:val="24"/>
          <w:szCs w:val="24"/>
        </w:rPr>
        <w:br/>
        <w:t>2 dalies 4 punktu</w:t>
      </w:r>
      <w:r w:rsidRPr="00987418">
        <w:rPr>
          <w:rFonts w:ascii="Times New Roman" w:hAnsi="Times New Roman"/>
          <w:sz w:val="24"/>
          <w:szCs w:val="24"/>
          <w:lang w:eastAsia="x-none"/>
        </w:rPr>
        <w:t xml:space="preserve">, atsižvelgdama į Kauno rajono savivaldybės administracijos direktoriaus 2024 m. rugpjūčio 5 d. įsakymą Nr. ĮS-1466 „Dėl Kauno rajono savivaldybės administracijos direktoriaus 2023 m. birželio 13 d. įsakymo Nr. ĮS-1764 „Dėl Kauno rajono savivaldybės administracijos atstovų delegavimo į Kauno rajono savivaldybės bendruomenės sveikatos tarybos sudėtį“ pakeitimo“, </w:t>
      </w:r>
      <w:r w:rsidRPr="00987418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987418">
        <w:rPr>
          <w:rFonts w:ascii="Times New Roman" w:hAnsi="Times New Roman"/>
          <w:spacing w:val="50"/>
          <w:sz w:val="24"/>
          <w:szCs w:val="24"/>
        </w:rPr>
        <w:t>nusprendžia</w:t>
      </w:r>
      <w:r w:rsidRPr="00987418">
        <w:rPr>
          <w:rFonts w:ascii="Times New Roman" w:hAnsi="Times New Roman"/>
          <w:sz w:val="24"/>
          <w:szCs w:val="24"/>
        </w:rPr>
        <w:t>:</w:t>
      </w:r>
    </w:p>
    <w:p w14:paraId="2325AFBE" w14:textId="77777777" w:rsidR="00987418" w:rsidRPr="00987418" w:rsidRDefault="00987418" w:rsidP="00987418">
      <w:pPr>
        <w:tabs>
          <w:tab w:val="left" w:pos="0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87418">
        <w:rPr>
          <w:rFonts w:ascii="Times New Roman" w:hAnsi="Times New Roman"/>
          <w:sz w:val="24"/>
          <w:szCs w:val="24"/>
        </w:rPr>
        <w:t xml:space="preserve">Pakeisti Kauno rajono savivaldybės tarybos 2023 m. birželio 29 d. sprendimą </w:t>
      </w:r>
      <w:r w:rsidRPr="00987418">
        <w:rPr>
          <w:rFonts w:ascii="Times New Roman" w:hAnsi="Times New Roman"/>
          <w:sz w:val="24"/>
          <w:szCs w:val="24"/>
        </w:rPr>
        <w:br/>
        <w:t>Nr. TS-306 „Dėl Kauno rajono savivaldybės bendruomenės sveikatos tarybos sudarymo“:</w:t>
      </w:r>
    </w:p>
    <w:p w14:paraId="77D3E303" w14:textId="77777777" w:rsidR="00987418" w:rsidRPr="00987418" w:rsidRDefault="00987418" w:rsidP="00987418">
      <w:pPr>
        <w:numPr>
          <w:ilvl w:val="0"/>
          <w:numId w:val="34"/>
        </w:numPr>
        <w:tabs>
          <w:tab w:val="left" w:pos="0"/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87418">
        <w:rPr>
          <w:rFonts w:ascii="Times New Roman" w:hAnsi="Times New Roman"/>
          <w:sz w:val="24"/>
          <w:szCs w:val="24"/>
        </w:rPr>
        <w:t>Pakeisti 1.4 papunktį ir jį išdėstyti taip:</w:t>
      </w:r>
    </w:p>
    <w:p w14:paraId="16B8E5E0" w14:textId="77777777" w:rsidR="00987418" w:rsidRPr="00987418" w:rsidRDefault="00987418" w:rsidP="00987418">
      <w:pPr>
        <w:tabs>
          <w:tab w:val="left" w:pos="0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987418">
        <w:rPr>
          <w:rFonts w:ascii="Times New Roman" w:hAnsi="Times New Roman"/>
          <w:sz w:val="24"/>
          <w:szCs w:val="24"/>
        </w:rPr>
        <w:t xml:space="preserve">„1.4. </w:t>
      </w:r>
      <w:r w:rsidRPr="00987418">
        <w:rPr>
          <w:rFonts w:ascii="Times New Roman" w:hAnsi="Times New Roman"/>
          <w:sz w:val="24"/>
          <w:szCs w:val="24"/>
          <w:lang w:eastAsia="en-US"/>
        </w:rPr>
        <w:t>Gabrielė Petraitė, Gyventojų aptarnavimo ir dokumentų valdymo skyriaus Sveikatos reikalų koordinatorė (patarėja).“</w:t>
      </w:r>
    </w:p>
    <w:p w14:paraId="4E57788C" w14:textId="77777777" w:rsidR="00987418" w:rsidRPr="00987418" w:rsidRDefault="00987418" w:rsidP="00987418">
      <w:pPr>
        <w:numPr>
          <w:ilvl w:val="0"/>
          <w:numId w:val="34"/>
        </w:numPr>
        <w:tabs>
          <w:tab w:val="left" w:pos="0"/>
          <w:tab w:val="left" w:pos="1134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7418">
        <w:rPr>
          <w:rFonts w:ascii="Times New Roman" w:hAnsi="Times New Roman"/>
          <w:sz w:val="24"/>
          <w:szCs w:val="24"/>
        </w:rPr>
        <w:t>Pakeisti 1.8 papunktį ir jį išdėstyti taip:</w:t>
      </w:r>
    </w:p>
    <w:p w14:paraId="0CB87937" w14:textId="77777777" w:rsidR="00987418" w:rsidRPr="00987418" w:rsidRDefault="00987418" w:rsidP="00987418">
      <w:pPr>
        <w:tabs>
          <w:tab w:val="left" w:pos="0"/>
          <w:tab w:val="left" w:pos="1134"/>
        </w:tabs>
        <w:spacing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87418">
        <w:rPr>
          <w:rFonts w:ascii="Times New Roman" w:hAnsi="Times New Roman"/>
          <w:sz w:val="24"/>
          <w:szCs w:val="24"/>
          <w:lang w:eastAsia="en-US"/>
        </w:rPr>
        <w:t>„1.8. Tomas Didžiulis, Administracijos direktoriaus pavaduotojas.“</w:t>
      </w:r>
    </w:p>
    <w:p w14:paraId="1C0EEB1B" w14:textId="77777777" w:rsidR="00987418" w:rsidRPr="00987418" w:rsidRDefault="00987418" w:rsidP="00987418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87418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 Mickevičiaus g. 8A, LT-44312 Kaunas) Lietuvos Respublikos administracinių bylų teisenos įstatymo nustatyta tvarka per vieną mėnesį nuo jo paskelbimo arba įteikimo suinteresuotam asmeniui dienos. </w:t>
      </w:r>
    </w:p>
    <w:p w14:paraId="035E2029" w14:textId="77777777" w:rsidR="00987418" w:rsidRPr="00987418" w:rsidRDefault="00987418" w:rsidP="009874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0484F5" w14:textId="77777777" w:rsidR="00987418" w:rsidRPr="00987418" w:rsidRDefault="00987418" w:rsidP="0098741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6D9075" w14:textId="375D07ED" w:rsidR="00987418" w:rsidRPr="00987418" w:rsidRDefault="00987418" w:rsidP="00821117">
      <w:pPr>
        <w:tabs>
          <w:tab w:val="left" w:pos="723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7418">
        <w:rPr>
          <w:rFonts w:ascii="Times New Roman" w:hAnsi="Times New Roman"/>
          <w:sz w:val="24"/>
          <w:szCs w:val="24"/>
        </w:rPr>
        <w:t>Savivaldybės meras</w:t>
      </w:r>
      <w:r w:rsidR="00821117">
        <w:rPr>
          <w:rFonts w:ascii="Times New Roman" w:hAnsi="Times New Roman"/>
          <w:sz w:val="24"/>
          <w:szCs w:val="24"/>
        </w:rPr>
        <w:tab/>
        <w:t>Valerijus Makūnas</w:t>
      </w:r>
    </w:p>
    <w:p w14:paraId="59BADD87" w14:textId="77777777" w:rsidR="00987418" w:rsidRDefault="00987418" w:rsidP="0098741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987418" w:rsidSect="00593C3B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A0371" w14:textId="77777777" w:rsidR="00E55572" w:rsidRDefault="00E55572">
      <w:r>
        <w:separator/>
      </w:r>
    </w:p>
  </w:endnote>
  <w:endnote w:type="continuationSeparator" w:id="0">
    <w:p w14:paraId="73C17AE6" w14:textId="77777777" w:rsidR="00E55572" w:rsidRDefault="00E5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7CD0" w14:textId="77777777" w:rsidR="00E55572" w:rsidRDefault="00E55572">
      <w:r>
        <w:separator/>
      </w:r>
    </w:p>
  </w:footnote>
  <w:footnote w:type="continuationSeparator" w:id="0">
    <w:p w14:paraId="701CDCF6" w14:textId="77777777" w:rsidR="00E55572" w:rsidRDefault="00E5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7C70E4A"/>
    <w:multiLevelType w:val="multilevel"/>
    <w:tmpl w:val="E52671AA"/>
    <w:lvl w:ilvl="0">
      <w:start w:val="1"/>
      <w:numFmt w:val="decimal"/>
      <w:lvlText w:val="%1."/>
      <w:lvlJc w:val="left"/>
      <w:pPr>
        <w:ind w:left="1260" w:hanging="360"/>
      </w:pPr>
      <w:rPr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2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color w:val="auto"/>
      </w:rPr>
    </w:lvl>
  </w:abstractNum>
  <w:abstractNum w:abstractNumId="4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5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B311F5"/>
    <w:multiLevelType w:val="multilevel"/>
    <w:tmpl w:val="0FD83942"/>
    <w:lvl w:ilvl="0">
      <w:start w:val="2"/>
      <w:numFmt w:val="decimal"/>
      <w:lvlText w:val="%1."/>
      <w:lvlJc w:val="left"/>
      <w:pPr>
        <w:ind w:left="2659" w:hanging="390"/>
      </w:pPr>
    </w:lvl>
    <w:lvl w:ilvl="1">
      <w:start w:val="1"/>
      <w:numFmt w:val="decimal"/>
      <w:lvlText w:val="%1.%2."/>
      <w:lvlJc w:val="left"/>
      <w:pPr>
        <w:ind w:left="6533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1AE21400"/>
    <w:multiLevelType w:val="hybridMultilevel"/>
    <w:tmpl w:val="650040E0"/>
    <w:lvl w:ilvl="0" w:tplc="4B9031B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0" w15:restartNumberingAfterBreak="0">
    <w:nsid w:val="20F76087"/>
    <w:multiLevelType w:val="multilevel"/>
    <w:tmpl w:val="EFC863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12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2440625"/>
    <w:multiLevelType w:val="multilevel"/>
    <w:tmpl w:val="AA0C3E38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b w:val="0"/>
        <w:bCs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455" w:firstLine="68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0" w:firstLine="680"/>
      </w:p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0" w:firstLine="6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0" w15:restartNumberingAfterBreak="0">
    <w:nsid w:val="4F843BC6"/>
    <w:multiLevelType w:val="multilevel"/>
    <w:tmpl w:val="821E5C4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/>
      </w:rPr>
    </w:lvl>
  </w:abstractNum>
  <w:abstractNum w:abstractNumId="21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3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364E1"/>
    <w:multiLevelType w:val="multilevel"/>
    <w:tmpl w:val="A7E2289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65" w:hanging="54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5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F01185"/>
    <w:multiLevelType w:val="hybridMultilevel"/>
    <w:tmpl w:val="821C08FE"/>
    <w:lvl w:ilvl="0" w:tplc="42343292">
      <w:start w:val="1"/>
      <w:numFmt w:val="decimal"/>
      <w:lvlText w:val="%1."/>
      <w:lvlJc w:val="left"/>
      <w:pPr>
        <w:ind w:left="2062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2102CC0"/>
    <w:multiLevelType w:val="multilevel"/>
    <w:tmpl w:val="057A9D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color w:val="00B05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0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45522A2"/>
    <w:multiLevelType w:val="multilevel"/>
    <w:tmpl w:val="0F9E7D2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553" w:hanging="72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08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32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2"/>
  </w:num>
  <w:num w:numId="2" w16cid:durableId="1216315163">
    <w:abstractNumId w:val="18"/>
  </w:num>
  <w:num w:numId="3" w16cid:durableId="1174538025">
    <w:abstractNumId w:val="8"/>
  </w:num>
  <w:num w:numId="4" w16cid:durableId="1829444034">
    <w:abstractNumId w:val="21"/>
  </w:num>
  <w:num w:numId="5" w16cid:durableId="201986056">
    <w:abstractNumId w:val="15"/>
  </w:num>
  <w:num w:numId="6" w16cid:durableId="11845156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3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7"/>
  </w:num>
  <w:num w:numId="13" w16cid:durableId="1833179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26"/>
  </w:num>
  <w:num w:numId="15" w16cid:durableId="186793658">
    <w:abstractNumId w:val="25"/>
  </w:num>
  <w:num w:numId="16" w16cid:durableId="1977373412">
    <w:abstractNumId w:val="27"/>
  </w:num>
  <w:num w:numId="17" w16cid:durableId="1525093881">
    <w:abstractNumId w:val="32"/>
  </w:num>
  <w:num w:numId="18" w16cid:durableId="1300381538">
    <w:abstractNumId w:val="12"/>
  </w:num>
  <w:num w:numId="19" w16cid:durableId="1574702256">
    <w:abstractNumId w:val="19"/>
  </w:num>
  <w:num w:numId="20" w16cid:durableId="990212336">
    <w:abstractNumId w:val="11"/>
  </w:num>
  <w:num w:numId="21" w16cid:durableId="1473256601">
    <w:abstractNumId w:val="4"/>
  </w:num>
  <w:num w:numId="22" w16cid:durableId="1545748219">
    <w:abstractNumId w:val="23"/>
  </w:num>
  <w:num w:numId="23" w16cid:durableId="1688946622">
    <w:abstractNumId w:val="1"/>
  </w:num>
  <w:num w:numId="24" w16cid:durableId="7371400">
    <w:abstractNumId w:val="10"/>
  </w:num>
  <w:num w:numId="25" w16cid:durableId="882789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5051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07890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3869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76088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0521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092163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685032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319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3163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16B0D"/>
    <w:rsid w:val="00020913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3F60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387C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4219"/>
    <w:rsid w:val="001B68AE"/>
    <w:rsid w:val="001B7086"/>
    <w:rsid w:val="001C15DD"/>
    <w:rsid w:val="001C1AC4"/>
    <w:rsid w:val="001C3666"/>
    <w:rsid w:val="001C3BC3"/>
    <w:rsid w:val="001C4E8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8C8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73C99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21C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0697D"/>
    <w:rsid w:val="00311218"/>
    <w:rsid w:val="00311495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5C4A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1AA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64A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3B2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44CC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3C3B"/>
    <w:rsid w:val="00594FD6"/>
    <w:rsid w:val="0059601C"/>
    <w:rsid w:val="005969DB"/>
    <w:rsid w:val="005972AA"/>
    <w:rsid w:val="0059766E"/>
    <w:rsid w:val="0059798D"/>
    <w:rsid w:val="005A036D"/>
    <w:rsid w:val="005A3A2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927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355C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24CD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5A66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0564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06EB"/>
    <w:rsid w:val="00771630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1117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528B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005E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418"/>
    <w:rsid w:val="00987A07"/>
    <w:rsid w:val="00987A9B"/>
    <w:rsid w:val="00987C6B"/>
    <w:rsid w:val="00991FCF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2037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8D9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25AA"/>
    <w:rsid w:val="00A83023"/>
    <w:rsid w:val="00A83131"/>
    <w:rsid w:val="00A83627"/>
    <w:rsid w:val="00A8631E"/>
    <w:rsid w:val="00A87D73"/>
    <w:rsid w:val="00A87D9F"/>
    <w:rsid w:val="00A91372"/>
    <w:rsid w:val="00A91E1B"/>
    <w:rsid w:val="00A922FA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24CC"/>
    <w:rsid w:val="00B14201"/>
    <w:rsid w:val="00B15CBE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1FC8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D12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608"/>
    <w:rsid w:val="00C21BCE"/>
    <w:rsid w:val="00C22804"/>
    <w:rsid w:val="00C24A2B"/>
    <w:rsid w:val="00C24B49"/>
    <w:rsid w:val="00C274E8"/>
    <w:rsid w:val="00C278C9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1DD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4E6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12F9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3045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5572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255F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330F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54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3AD1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453C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019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Indrė Mozūraitienė</cp:lastModifiedBy>
  <cp:revision>2</cp:revision>
  <cp:lastPrinted>2020-02-28T08:12:00Z</cp:lastPrinted>
  <dcterms:created xsi:type="dcterms:W3CDTF">2024-08-20T05:54:00Z</dcterms:created>
  <dcterms:modified xsi:type="dcterms:W3CDTF">2024-08-20T05:54:00Z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