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70C7" w14:textId="6CCE20A2" w:rsidR="00582A61" w:rsidRDefault="00582A61" w:rsidP="001C1A37">
      <w:pPr>
        <w:ind w:firstLine="5812"/>
        <w:rPr>
          <w:rFonts w:eastAsia="NSimSun" w:cs="Arial"/>
          <w:kern w:val="2"/>
          <w:szCs w:val="24"/>
          <w:lang w:eastAsia="zh-CN" w:bidi="hi-IN"/>
        </w:rPr>
      </w:pPr>
      <w:r>
        <w:rPr>
          <w:rFonts w:eastAsia="NSimSun" w:cs="Arial"/>
          <w:kern w:val="2"/>
          <w:szCs w:val="24"/>
          <w:lang w:eastAsia="zh-CN" w:bidi="hi-IN"/>
        </w:rPr>
        <w:t>PATVIRTINTA</w:t>
      </w:r>
    </w:p>
    <w:p w14:paraId="02624848" w14:textId="11AB0F34" w:rsidR="00582A61" w:rsidRDefault="001C1A37" w:rsidP="001C1A37">
      <w:pPr>
        <w:ind w:firstLine="5812"/>
        <w:rPr>
          <w:rFonts w:eastAsia="NSimSun" w:cs="Arial"/>
          <w:kern w:val="2"/>
          <w:szCs w:val="24"/>
          <w:lang w:eastAsia="zh-CN" w:bidi="hi-IN"/>
        </w:rPr>
      </w:pPr>
      <w:r>
        <w:rPr>
          <w:rFonts w:eastAsia="NSimSun" w:cs="Arial"/>
          <w:kern w:val="2"/>
          <w:szCs w:val="24"/>
          <w:lang w:eastAsia="zh-CN" w:bidi="hi-IN"/>
        </w:rPr>
        <w:t>Kauno</w:t>
      </w:r>
      <w:r w:rsidR="00582A61">
        <w:rPr>
          <w:rFonts w:eastAsia="NSimSun" w:cs="Arial"/>
          <w:kern w:val="2"/>
          <w:szCs w:val="24"/>
          <w:lang w:eastAsia="zh-CN" w:bidi="hi-IN"/>
        </w:rPr>
        <w:t xml:space="preserve"> rajono savivaldybės</w:t>
      </w:r>
    </w:p>
    <w:p w14:paraId="0F7B984C" w14:textId="31B3CDCE" w:rsidR="00582A61" w:rsidRDefault="00582A61" w:rsidP="001C1A37">
      <w:pPr>
        <w:ind w:firstLine="5812"/>
        <w:rPr>
          <w:rFonts w:eastAsia="NSimSun" w:cs="Arial"/>
          <w:kern w:val="2"/>
          <w:szCs w:val="24"/>
          <w:lang w:eastAsia="zh-CN" w:bidi="hi-IN"/>
        </w:rPr>
      </w:pPr>
      <w:r>
        <w:rPr>
          <w:rFonts w:eastAsia="NSimSun" w:cs="Arial"/>
          <w:kern w:val="2"/>
          <w:szCs w:val="24"/>
          <w:lang w:eastAsia="zh-CN" w:bidi="hi-IN"/>
        </w:rPr>
        <w:t xml:space="preserve">administracijos direktoriaus </w:t>
      </w:r>
    </w:p>
    <w:p w14:paraId="2B375E4F" w14:textId="06C88F83" w:rsidR="001C1A37" w:rsidRDefault="00CA3D4B" w:rsidP="00CA3D4B">
      <w:pPr>
        <w:rPr>
          <w:rFonts w:eastAsia="NSimSun" w:cs="Arial"/>
          <w:kern w:val="2"/>
          <w:szCs w:val="24"/>
          <w:lang w:eastAsia="zh-CN" w:bidi="hi-IN"/>
        </w:rPr>
      </w:pPr>
      <w:r>
        <w:rPr>
          <w:rFonts w:eastAsia="NSimSun" w:cs="Arial"/>
          <w:kern w:val="2"/>
          <w:szCs w:val="24"/>
          <w:lang w:eastAsia="zh-CN" w:bidi="hi-IN"/>
        </w:rPr>
        <w:t xml:space="preserve">                                                                                        </w:t>
      </w:r>
      <w:r w:rsidR="00366957">
        <w:rPr>
          <w:rFonts w:eastAsia="NSimSun" w:cs="Arial"/>
          <w:kern w:val="2"/>
          <w:szCs w:val="24"/>
          <w:lang w:eastAsia="zh-CN" w:bidi="hi-IN"/>
        </w:rPr>
        <w:t xml:space="preserve"> </w:t>
      </w:r>
      <w:r w:rsidR="002E0BA4">
        <w:rPr>
          <w:rFonts w:eastAsia="NSimSun" w:cs="Arial"/>
          <w:kern w:val="2"/>
          <w:szCs w:val="24"/>
          <w:lang w:eastAsia="zh-CN" w:bidi="hi-IN"/>
        </w:rPr>
        <w:t xml:space="preserve">    </w:t>
      </w:r>
      <w:r w:rsidR="001953DE">
        <w:rPr>
          <w:rFonts w:eastAsia="NSimSun" w:cs="Arial"/>
          <w:kern w:val="2"/>
          <w:szCs w:val="24"/>
          <w:lang w:eastAsia="zh-CN" w:bidi="hi-IN"/>
        </w:rPr>
        <w:t xml:space="preserve">    </w:t>
      </w:r>
      <w:r w:rsidR="00582A61">
        <w:rPr>
          <w:rFonts w:eastAsia="NSimSun" w:cs="Arial"/>
          <w:kern w:val="2"/>
          <w:szCs w:val="24"/>
          <w:lang w:eastAsia="zh-CN" w:bidi="hi-IN"/>
        </w:rPr>
        <w:t>202</w:t>
      </w:r>
      <w:r w:rsidR="002E0BA4">
        <w:rPr>
          <w:rFonts w:eastAsia="NSimSun" w:cs="Arial"/>
          <w:kern w:val="2"/>
          <w:szCs w:val="24"/>
          <w:lang w:eastAsia="zh-CN" w:bidi="hi-IN"/>
        </w:rPr>
        <w:t>5</w:t>
      </w:r>
      <w:r w:rsidR="00582A61">
        <w:rPr>
          <w:rFonts w:eastAsia="NSimSun" w:cs="Arial"/>
          <w:kern w:val="2"/>
          <w:szCs w:val="24"/>
          <w:lang w:eastAsia="zh-CN" w:bidi="hi-IN"/>
        </w:rPr>
        <w:t xml:space="preserve"> m.</w:t>
      </w:r>
      <w:r w:rsidR="00F81F39">
        <w:rPr>
          <w:rFonts w:eastAsia="NSimSun" w:cs="Arial"/>
          <w:kern w:val="2"/>
          <w:szCs w:val="24"/>
          <w:lang w:eastAsia="zh-CN" w:bidi="hi-IN"/>
        </w:rPr>
        <w:t xml:space="preserve"> </w:t>
      </w:r>
      <w:r w:rsidR="002E0BA4">
        <w:rPr>
          <w:rFonts w:eastAsia="NSimSun" w:cs="Arial"/>
          <w:kern w:val="2"/>
          <w:szCs w:val="24"/>
          <w:lang w:eastAsia="zh-CN" w:bidi="hi-IN"/>
        </w:rPr>
        <w:t xml:space="preserve">kovo </w:t>
      </w:r>
      <w:r w:rsidR="00B05D0F">
        <w:rPr>
          <w:rFonts w:eastAsia="NSimSun" w:cs="Arial"/>
          <w:kern w:val="2"/>
          <w:szCs w:val="24"/>
          <w:lang w:eastAsia="zh-CN" w:bidi="hi-IN"/>
        </w:rPr>
        <w:t xml:space="preserve">21 </w:t>
      </w:r>
      <w:r w:rsidR="00582A61">
        <w:rPr>
          <w:rFonts w:eastAsia="NSimSun" w:cs="Arial"/>
          <w:kern w:val="2"/>
          <w:szCs w:val="24"/>
          <w:lang w:eastAsia="zh-CN" w:bidi="hi-IN"/>
        </w:rPr>
        <w:t xml:space="preserve">d. įsakymu Nr. </w:t>
      </w:r>
      <w:r w:rsidR="00F32ECE">
        <w:rPr>
          <w:rFonts w:eastAsia="NSimSun" w:cs="Arial"/>
          <w:kern w:val="2"/>
          <w:szCs w:val="24"/>
          <w:lang w:eastAsia="zh-CN" w:bidi="hi-IN"/>
        </w:rPr>
        <w:t>ĮS-</w:t>
      </w:r>
      <w:r w:rsidR="00B05D0F">
        <w:rPr>
          <w:rFonts w:eastAsia="NSimSun" w:cs="Arial"/>
          <w:kern w:val="2"/>
          <w:szCs w:val="24"/>
          <w:lang w:eastAsia="zh-CN" w:bidi="hi-IN"/>
        </w:rPr>
        <w:t>608</w:t>
      </w:r>
    </w:p>
    <w:p w14:paraId="581AA988" w14:textId="77777777" w:rsidR="009E2531" w:rsidRDefault="009E2531">
      <w:pPr>
        <w:jc w:val="center"/>
        <w:rPr>
          <w:rFonts w:eastAsia="NSimSun" w:cs="Arial"/>
          <w:kern w:val="2"/>
          <w:szCs w:val="24"/>
          <w:lang w:eastAsia="zh-CN" w:bidi="hi-IN"/>
        </w:rPr>
      </w:pPr>
    </w:p>
    <w:p w14:paraId="7A001D4B" w14:textId="0B43E084" w:rsidR="00AE1D5E" w:rsidRDefault="00582A61" w:rsidP="00AE1D5E">
      <w:pPr>
        <w:ind w:firstLine="62"/>
        <w:jc w:val="center"/>
        <w:rPr>
          <w:rFonts w:eastAsia="NSimSun" w:cs="Arial"/>
          <w:b/>
          <w:bCs/>
          <w:kern w:val="2"/>
          <w:szCs w:val="24"/>
          <w:lang w:eastAsia="zh-CN" w:bidi="hi-IN"/>
        </w:rPr>
      </w:pPr>
      <w:r>
        <w:rPr>
          <w:rFonts w:eastAsia="NSimSun" w:cs="Arial"/>
          <w:b/>
          <w:bCs/>
          <w:kern w:val="2"/>
          <w:szCs w:val="24"/>
          <w:lang w:eastAsia="zh-CN" w:bidi="hi-IN"/>
        </w:rPr>
        <w:t>SMURTO IR PRIEKABIAVIMO</w:t>
      </w:r>
      <w:r w:rsidR="00DA130E">
        <w:rPr>
          <w:rFonts w:eastAsia="NSimSun" w:cs="Arial"/>
          <w:b/>
          <w:bCs/>
          <w:kern w:val="2"/>
          <w:szCs w:val="24"/>
          <w:lang w:eastAsia="zh-CN" w:bidi="hi-IN"/>
        </w:rPr>
        <w:t xml:space="preserve"> </w:t>
      </w:r>
      <w:r>
        <w:rPr>
          <w:rFonts w:eastAsia="NSimSun" w:cs="Arial"/>
          <w:b/>
          <w:bCs/>
          <w:kern w:val="2"/>
          <w:szCs w:val="24"/>
          <w:lang w:eastAsia="zh-CN" w:bidi="hi-IN"/>
        </w:rPr>
        <w:t xml:space="preserve">PREVENCIJOS </w:t>
      </w:r>
      <w:r w:rsidR="00AE1D5E">
        <w:rPr>
          <w:rFonts w:eastAsia="NSimSun" w:cs="Arial"/>
          <w:b/>
          <w:bCs/>
          <w:kern w:val="2"/>
          <w:szCs w:val="24"/>
          <w:lang w:eastAsia="zh-CN" w:bidi="hi-IN"/>
        </w:rPr>
        <w:t>POLITIKA</w:t>
      </w:r>
    </w:p>
    <w:p w14:paraId="5C3BA39D" w14:textId="3F8C9990" w:rsidR="00AE1D5E" w:rsidRPr="00AE1D5E" w:rsidRDefault="00AE1D5E" w:rsidP="00AE1D5E">
      <w:pPr>
        <w:ind w:firstLine="62"/>
        <w:jc w:val="center"/>
        <w:rPr>
          <w:rFonts w:eastAsia="NSimSun" w:cs="Arial"/>
          <w:b/>
          <w:bCs/>
          <w:kern w:val="2"/>
          <w:szCs w:val="24"/>
          <w:lang w:eastAsia="zh-CN" w:bidi="hi-IN"/>
        </w:rPr>
      </w:pPr>
      <w:r>
        <w:rPr>
          <w:rFonts w:eastAsia="NSimSun" w:cs="Arial"/>
          <w:b/>
          <w:bCs/>
          <w:kern w:val="2"/>
          <w:szCs w:val="24"/>
          <w:lang w:eastAsia="zh-CN" w:bidi="hi-IN"/>
        </w:rPr>
        <w:t>KAUNO RAJONO SAVIVALDYBĖS ADMINISTRACIJOJE</w:t>
      </w:r>
    </w:p>
    <w:p w14:paraId="5BC5F2B5" w14:textId="77777777" w:rsidR="009E2531" w:rsidRDefault="009E2531">
      <w:pPr>
        <w:jc w:val="both"/>
        <w:rPr>
          <w:rFonts w:eastAsia="NSimSun" w:cs="Arial"/>
          <w:b/>
          <w:bCs/>
          <w:kern w:val="2"/>
          <w:szCs w:val="24"/>
          <w:lang w:eastAsia="zh-CN" w:bidi="hi-IN"/>
        </w:rPr>
      </w:pPr>
    </w:p>
    <w:p w14:paraId="53FCECE2" w14:textId="77777777" w:rsidR="009E2531" w:rsidRDefault="00582A61">
      <w:pPr>
        <w:ind w:firstLine="62"/>
        <w:jc w:val="center"/>
        <w:rPr>
          <w:rFonts w:eastAsia="NSimSun" w:cs="Arial"/>
          <w:kern w:val="2"/>
          <w:szCs w:val="24"/>
          <w:lang w:eastAsia="zh-CN" w:bidi="hi-IN"/>
        </w:rPr>
      </w:pPr>
      <w:r>
        <w:rPr>
          <w:rFonts w:eastAsia="NSimSun" w:cs="Arial"/>
          <w:b/>
          <w:kern w:val="2"/>
          <w:szCs w:val="24"/>
          <w:lang w:eastAsia="zh-CN" w:bidi="hi-IN"/>
        </w:rPr>
        <w:t>I SKYRIUS</w:t>
      </w:r>
    </w:p>
    <w:p w14:paraId="29187FDB" w14:textId="77777777" w:rsidR="009E2531" w:rsidRDefault="00582A61">
      <w:pPr>
        <w:ind w:firstLine="62"/>
        <w:jc w:val="center"/>
        <w:rPr>
          <w:rFonts w:eastAsia="NSimSun" w:cs="Arial"/>
          <w:kern w:val="2"/>
          <w:szCs w:val="24"/>
          <w:lang w:eastAsia="zh-CN" w:bidi="hi-IN"/>
        </w:rPr>
      </w:pPr>
      <w:r>
        <w:rPr>
          <w:rFonts w:eastAsia="NSimSun" w:cs="Arial"/>
          <w:b/>
          <w:kern w:val="2"/>
          <w:szCs w:val="24"/>
          <w:lang w:eastAsia="zh-CN" w:bidi="hi-IN"/>
        </w:rPr>
        <w:t xml:space="preserve">BENDROSIOS NUOSTATOS </w:t>
      </w:r>
    </w:p>
    <w:p w14:paraId="2BEDC1A9" w14:textId="77777777" w:rsidR="009E2531" w:rsidRDefault="009E2531">
      <w:pPr>
        <w:jc w:val="both"/>
        <w:rPr>
          <w:rFonts w:eastAsia="NSimSun" w:cs="Arial"/>
          <w:kern w:val="2"/>
          <w:szCs w:val="24"/>
          <w:lang w:eastAsia="zh-CN" w:bidi="hi-IN"/>
        </w:rPr>
      </w:pPr>
    </w:p>
    <w:p w14:paraId="0F05156D" w14:textId="603128F7" w:rsidR="003870C1" w:rsidRPr="001C1A37" w:rsidRDefault="00AE1D5E" w:rsidP="00CB4B87">
      <w:pPr>
        <w:pStyle w:val="Sraopastraipa"/>
        <w:numPr>
          <w:ilvl w:val="0"/>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Pr>
          <w:rFonts w:eastAsia="NSimSun" w:cs="Arial"/>
          <w:kern w:val="2"/>
          <w:szCs w:val="24"/>
          <w:lang w:eastAsia="zh-CN" w:bidi="hi-IN"/>
        </w:rPr>
        <w:t xml:space="preserve">Smurto ir priekabiavimo prevencijos politika </w:t>
      </w:r>
      <w:r w:rsidR="00953D1B">
        <w:rPr>
          <w:rFonts w:eastAsia="NSimSun" w:cs="Arial"/>
          <w:kern w:val="2"/>
          <w:szCs w:val="24"/>
          <w:lang w:eastAsia="zh-CN" w:bidi="hi-IN"/>
        </w:rPr>
        <w:t>Kauno rajono savivaldybės administracijo</w:t>
      </w:r>
      <w:r>
        <w:rPr>
          <w:rFonts w:eastAsia="NSimSun" w:cs="Arial"/>
          <w:kern w:val="2"/>
          <w:szCs w:val="24"/>
          <w:lang w:eastAsia="zh-CN" w:bidi="hi-IN"/>
        </w:rPr>
        <w:t xml:space="preserve">je (toliau – Politika) </w:t>
      </w:r>
      <w:r w:rsidR="00582A61" w:rsidRPr="001C1A37">
        <w:rPr>
          <w:rFonts w:eastAsia="NSimSun" w:cs="Arial"/>
          <w:kern w:val="2"/>
          <w:szCs w:val="24"/>
          <w:lang w:eastAsia="zh-CN" w:bidi="hi-IN"/>
        </w:rPr>
        <w:t xml:space="preserve">nustato smurto ir priekabiavimo atpažinimo būdus, galimas smurto ir priekabiavimo formas, supažindinimo su smurto ir priekabiavimo prevencijos priemonėmis tvarką, pranešimų apie smurtą ir priekabiavimą teikimo ir nagrinėjimo tvarką, apie smurtą ir priekabiavimą pranešusių asmenų ir nukentėjusių asmenų apsaugos priemones ir jiems teikiamą pagalbą, darbuotojų elgesio (darbo etikos) taisykles ir kitą informacija, susijusią su smurto ir priekabiavimo prevencija. </w:t>
      </w:r>
    </w:p>
    <w:p w14:paraId="2577E8CF" w14:textId="1D831057" w:rsidR="006F4364" w:rsidRDefault="00AE1D5E" w:rsidP="00CB4B87">
      <w:pPr>
        <w:pStyle w:val="Sraopastraipa"/>
        <w:numPr>
          <w:ilvl w:val="0"/>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Pr>
          <w:rFonts w:eastAsia="NSimSun" w:cs="Arial"/>
          <w:kern w:val="2"/>
          <w:szCs w:val="24"/>
          <w:lang w:eastAsia="zh-CN" w:bidi="hi-IN"/>
        </w:rPr>
        <w:t>Politikos</w:t>
      </w:r>
      <w:r w:rsidR="0052457F">
        <w:rPr>
          <w:rFonts w:eastAsia="NSimSun" w:cs="Arial"/>
          <w:kern w:val="2"/>
          <w:szCs w:val="24"/>
          <w:lang w:eastAsia="zh-CN" w:bidi="hi-IN"/>
        </w:rPr>
        <w:t xml:space="preserve"> </w:t>
      </w:r>
      <w:r w:rsidR="003870C1">
        <w:rPr>
          <w:rFonts w:eastAsia="NSimSun" w:cs="Arial"/>
          <w:kern w:val="2"/>
          <w:szCs w:val="24"/>
          <w:lang w:eastAsia="zh-CN" w:bidi="hi-IN"/>
        </w:rPr>
        <w:t xml:space="preserve">tikslas – atpažinti smurto ar priekabiavimo atvejus ir sudaryti galimybę kreiptis pagalbos </w:t>
      </w:r>
      <w:r>
        <w:rPr>
          <w:rFonts w:eastAsia="NSimSun" w:cs="Arial"/>
          <w:kern w:val="2"/>
          <w:szCs w:val="24"/>
          <w:lang w:eastAsia="zh-CN" w:bidi="hi-IN"/>
        </w:rPr>
        <w:t>Kauno rajono savivaldybės a</w:t>
      </w:r>
      <w:r w:rsidR="003870C1">
        <w:rPr>
          <w:rFonts w:eastAsia="NSimSun" w:cs="Arial"/>
          <w:kern w:val="2"/>
          <w:szCs w:val="24"/>
          <w:lang w:eastAsia="zh-CN" w:bidi="hi-IN"/>
        </w:rPr>
        <w:t>dministracij</w:t>
      </w:r>
      <w:r w:rsidR="00DA6E25">
        <w:rPr>
          <w:rFonts w:eastAsia="NSimSun" w:cs="Arial"/>
          <w:kern w:val="2"/>
          <w:szCs w:val="24"/>
          <w:lang w:eastAsia="zh-CN" w:bidi="hi-IN"/>
        </w:rPr>
        <w:t>os</w:t>
      </w:r>
      <w:r>
        <w:rPr>
          <w:rFonts w:eastAsia="NSimSun" w:cs="Arial"/>
          <w:kern w:val="2"/>
          <w:szCs w:val="24"/>
          <w:lang w:eastAsia="zh-CN" w:bidi="hi-IN"/>
        </w:rPr>
        <w:t xml:space="preserve"> (toliau – Administracija)</w:t>
      </w:r>
      <w:r w:rsidR="003870C1">
        <w:rPr>
          <w:rFonts w:eastAsia="NSimSun" w:cs="Arial"/>
          <w:kern w:val="2"/>
          <w:szCs w:val="24"/>
          <w:lang w:eastAsia="zh-CN" w:bidi="hi-IN"/>
        </w:rPr>
        <w:t xml:space="preserve"> darbuotojui, kuris galimai patyrė smurtą ar priekabiavimą darbo aplinkoje, padėti Administracijos bendruomenei kurti ir užtikrinti sveiką, saugią, nepalankią smurtui ir priekabiavimui aplinką, ugdyti pozityvų Administracijos darbuotojų elgesį bei sukurti draugišką, saugią darbo </w:t>
      </w:r>
      <w:r w:rsidR="001C1A37">
        <w:rPr>
          <w:rFonts w:eastAsia="NSimSun" w:cs="Arial"/>
          <w:kern w:val="2"/>
          <w:szCs w:val="24"/>
          <w:lang w:eastAsia="zh-CN" w:bidi="hi-IN"/>
        </w:rPr>
        <w:t>aplinką</w:t>
      </w:r>
      <w:r w:rsidR="003870C1">
        <w:rPr>
          <w:rFonts w:eastAsia="NSimSun" w:cs="Arial"/>
          <w:kern w:val="2"/>
          <w:szCs w:val="24"/>
          <w:lang w:eastAsia="zh-CN" w:bidi="hi-IN"/>
        </w:rPr>
        <w:t>.</w:t>
      </w:r>
    </w:p>
    <w:p w14:paraId="2E582FD5" w14:textId="1B22B32C" w:rsidR="006F4364" w:rsidRDefault="00AE1D5E" w:rsidP="00CB4B87">
      <w:pPr>
        <w:pStyle w:val="Sraopastraipa"/>
        <w:numPr>
          <w:ilvl w:val="0"/>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Pr>
          <w:rFonts w:eastAsia="NSimSun" w:cs="Arial"/>
          <w:kern w:val="2"/>
          <w:szCs w:val="24"/>
          <w:lang w:eastAsia="zh-CN" w:bidi="hi-IN"/>
        </w:rPr>
        <w:t xml:space="preserve">Politika </w:t>
      </w:r>
      <w:r w:rsidR="00582A61" w:rsidRPr="006F4364">
        <w:rPr>
          <w:rFonts w:eastAsia="NSimSun" w:cs="Arial"/>
          <w:kern w:val="2"/>
          <w:szCs w:val="24"/>
          <w:lang w:eastAsia="zh-CN" w:bidi="hi-IN"/>
        </w:rPr>
        <w:t xml:space="preserve">taikoma visiems </w:t>
      </w:r>
      <w:r w:rsidR="00D8479B" w:rsidRPr="006F4364">
        <w:rPr>
          <w:rFonts w:eastAsia="NSimSun" w:cs="Arial"/>
          <w:kern w:val="2"/>
          <w:szCs w:val="24"/>
          <w:lang w:eastAsia="zh-CN" w:bidi="hi-IN"/>
        </w:rPr>
        <w:t>Administracij</w:t>
      </w:r>
      <w:r w:rsidR="001C1A37" w:rsidRPr="006F4364">
        <w:rPr>
          <w:rFonts w:eastAsia="NSimSun" w:cs="Arial"/>
          <w:kern w:val="2"/>
          <w:szCs w:val="24"/>
          <w:lang w:eastAsia="zh-CN" w:bidi="hi-IN"/>
        </w:rPr>
        <w:t>os</w:t>
      </w:r>
      <w:r w:rsidR="00582A61" w:rsidRPr="006F4364">
        <w:rPr>
          <w:rFonts w:eastAsia="NSimSun" w:cs="Arial"/>
          <w:kern w:val="2"/>
          <w:szCs w:val="24"/>
          <w:lang w:eastAsia="zh-CN" w:bidi="hi-IN"/>
        </w:rPr>
        <w:t xml:space="preserve"> valstybės tarnautojams ir darbuotojams, </w:t>
      </w:r>
      <w:r w:rsidR="001C1A37" w:rsidRPr="006F4364">
        <w:rPr>
          <w:rFonts w:eastAsia="NSimSun" w:cs="Arial"/>
          <w:kern w:val="2"/>
          <w:szCs w:val="24"/>
          <w:lang w:eastAsia="zh-CN" w:bidi="hi-IN"/>
        </w:rPr>
        <w:t>dirbantiems pagal darbo sutartis</w:t>
      </w:r>
      <w:r w:rsidR="00F32ECE" w:rsidRPr="006F4364">
        <w:rPr>
          <w:rFonts w:eastAsia="NSimSun" w:cs="Arial"/>
          <w:kern w:val="2"/>
          <w:szCs w:val="24"/>
          <w:lang w:eastAsia="zh-CN" w:bidi="hi-IN"/>
        </w:rPr>
        <w:t xml:space="preserve"> (toliau – darbuotojai)</w:t>
      </w:r>
      <w:r w:rsidR="001C1A37" w:rsidRPr="006F4364">
        <w:rPr>
          <w:rFonts w:eastAsia="NSimSun" w:cs="Arial"/>
          <w:kern w:val="2"/>
          <w:szCs w:val="24"/>
          <w:lang w:eastAsia="zh-CN" w:bidi="hi-IN"/>
        </w:rPr>
        <w:t xml:space="preserve">, </w:t>
      </w:r>
      <w:r w:rsidR="00582A61" w:rsidRPr="006F4364">
        <w:rPr>
          <w:rFonts w:eastAsia="NSimSun" w:cs="Arial"/>
          <w:kern w:val="2"/>
          <w:szCs w:val="24"/>
          <w:lang w:eastAsia="zh-CN" w:bidi="hi-IN"/>
        </w:rPr>
        <w:t xml:space="preserve">siekiant užtikrinti, kad smurto ir priekabiavimo formų įsisąmoninimas, atpažinimas, netoleravimas, draudimas bei laiku atliktas pranešimų apie smurtą ir priekabiavimą tyrimas ir atsakomybės taikymas smurtautojui leistų ne tik atgrasyti smurtautoją, bet ir prisidėtų kuriant darbuotojams emociškai palankią darbo aplinką. </w:t>
      </w:r>
    </w:p>
    <w:p w14:paraId="77F3F479" w14:textId="77777777" w:rsidR="006F4364" w:rsidRDefault="00D8479B" w:rsidP="00CB4B87">
      <w:pPr>
        <w:pStyle w:val="Sraopastraipa"/>
        <w:numPr>
          <w:ilvl w:val="0"/>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sidRPr="006F4364">
        <w:rPr>
          <w:rFonts w:eastAsia="NSimSun" w:cs="Arial"/>
          <w:kern w:val="2"/>
          <w:szCs w:val="24"/>
          <w:lang w:eastAsia="zh-CN" w:bidi="hi-IN"/>
        </w:rPr>
        <w:t>A</w:t>
      </w:r>
      <w:r w:rsidR="00582A61" w:rsidRPr="006F4364">
        <w:rPr>
          <w:rFonts w:eastAsia="NSimSun" w:cs="Arial"/>
          <w:kern w:val="2"/>
          <w:szCs w:val="24"/>
          <w:lang w:eastAsia="zh-CN" w:bidi="hi-IN"/>
        </w:rPr>
        <w:t>dministracijos darbuotojų veiksmai ir elgesys turi būti pagrįsti sąžiningumu ir etinėmis vertybėmis.</w:t>
      </w:r>
    </w:p>
    <w:p w14:paraId="3DCCE319" w14:textId="2DCE9A89" w:rsidR="006F4364" w:rsidRDefault="00AE1D5E" w:rsidP="00CB4B87">
      <w:pPr>
        <w:pStyle w:val="Sraopastraipa"/>
        <w:numPr>
          <w:ilvl w:val="0"/>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Pr>
          <w:rFonts w:eastAsia="NSimSun" w:cs="Arial"/>
          <w:kern w:val="2"/>
          <w:szCs w:val="24"/>
          <w:lang w:eastAsia="zh-CN" w:bidi="hi-IN"/>
        </w:rPr>
        <w:t xml:space="preserve">Politika </w:t>
      </w:r>
      <w:r w:rsidR="00582A61" w:rsidRPr="006F4364">
        <w:rPr>
          <w:rFonts w:eastAsia="NSimSun" w:cs="Arial"/>
          <w:kern w:val="2"/>
          <w:szCs w:val="24"/>
          <w:lang w:eastAsia="zh-CN" w:bidi="hi-IN"/>
        </w:rPr>
        <w:t xml:space="preserve">parengta vadovaujantis Lietuvos Respublikos darbo kodekso nuostatomis, </w:t>
      </w:r>
      <w:r w:rsidR="001A17F3" w:rsidRPr="006F4364">
        <w:rPr>
          <w:rFonts w:eastAsia="NSimSun" w:cs="Arial"/>
          <w:kern w:val="2"/>
          <w:szCs w:val="24"/>
          <w:lang w:eastAsia="zh-CN" w:bidi="hi-IN"/>
        </w:rPr>
        <w:t xml:space="preserve">Lietuvos Respublikos vyriausiojo valstybinio darbo inspektoriaus patvirtintu </w:t>
      </w:r>
      <w:r w:rsidR="00582A61" w:rsidRPr="006F4364">
        <w:rPr>
          <w:rFonts w:eastAsia="NSimSun" w:cs="Arial"/>
          <w:kern w:val="2"/>
          <w:szCs w:val="24"/>
          <w:lang w:eastAsia="zh-CN" w:bidi="hi-IN"/>
        </w:rPr>
        <w:t xml:space="preserve">smurto ir priekabiavimo prevencijos </w:t>
      </w:r>
      <w:r w:rsidR="00DA130E" w:rsidRPr="006F4364">
        <w:rPr>
          <w:rFonts w:eastAsia="NSimSun" w:cs="Arial"/>
          <w:kern w:val="2"/>
          <w:szCs w:val="24"/>
          <w:lang w:eastAsia="zh-CN" w:bidi="hi-IN"/>
        </w:rPr>
        <w:t>priemonių aprašu</w:t>
      </w:r>
      <w:r w:rsidR="00D8479B" w:rsidRPr="006F4364">
        <w:rPr>
          <w:rFonts w:eastAsia="NSimSun" w:cs="Arial"/>
          <w:kern w:val="2"/>
          <w:szCs w:val="24"/>
          <w:lang w:eastAsia="zh-CN" w:bidi="hi-IN"/>
        </w:rPr>
        <w:t>.</w:t>
      </w:r>
    </w:p>
    <w:p w14:paraId="74520C05" w14:textId="44F0293F" w:rsidR="006F4364" w:rsidRDefault="00AE1D5E" w:rsidP="00CB4B87">
      <w:pPr>
        <w:pStyle w:val="Sraopastraipa"/>
        <w:numPr>
          <w:ilvl w:val="0"/>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Pr>
          <w:rFonts w:eastAsia="NSimSun" w:cs="Arial"/>
          <w:kern w:val="2"/>
          <w:szCs w:val="24"/>
          <w:lang w:eastAsia="zh-CN" w:bidi="hi-IN"/>
        </w:rPr>
        <w:t xml:space="preserve">Politikoje </w:t>
      </w:r>
      <w:r w:rsidR="000F7334" w:rsidRPr="006F4364">
        <w:rPr>
          <w:rFonts w:eastAsia="NSimSun" w:cs="Arial"/>
          <w:kern w:val="2"/>
          <w:szCs w:val="24"/>
          <w:lang w:eastAsia="zh-CN" w:bidi="hi-IN"/>
        </w:rPr>
        <w:t>vartojamos</w:t>
      </w:r>
      <w:r w:rsidR="00582A61" w:rsidRPr="006F4364">
        <w:rPr>
          <w:rFonts w:eastAsia="NSimSun" w:cs="Arial"/>
          <w:kern w:val="2"/>
          <w:szCs w:val="24"/>
          <w:lang w:eastAsia="zh-CN" w:bidi="hi-IN"/>
        </w:rPr>
        <w:t xml:space="preserve"> sąvokos: </w:t>
      </w:r>
    </w:p>
    <w:p w14:paraId="34954A61" w14:textId="417F4F6B" w:rsidR="006F4364" w:rsidRDefault="00582A61" w:rsidP="00CB4B87">
      <w:pPr>
        <w:pStyle w:val="Sraopastraipa"/>
        <w:numPr>
          <w:ilvl w:val="1"/>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sidRPr="006F4364">
        <w:rPr>
          <w:rFonts w:eastAsia="NSimSun" w:cs="Arial"/>
          <w:b/>
          <w:kern w:val="2"/>
          <w:szCs w:val="24"/>
          <w:lang w:eastAsia="zh-CN" w:bidi="hi-IN"/>
        </w:rPr>
        <w:t xml:space="preserve">Atsakingas asmuo </w:t>
      </w:r>
      <w:r w:rsidRPr="006F4364">
        <w:rPr>
          <w:rFonts w:eastAsia="NSimSun" w:cs="Arial"/>
          <w:kern w:val="2"/>
          <w:szCs w:val="24"/>
          <w:lang w:eastAsia="zh-CN" w:bidi="hi-IN"/>
        </w:rPr>
        <w:t>–</w:t>
      </w:r>
      <w:r w:rsidR="00D8479B" w:rsidRPr="006F4364">
        <w:rPr>
          <w:rFonts w:eastAsia="NSimSun" w:cs="Arial"/>
          <w:kern w:val="2"/>
          <w:szCs w:val="24"/>
          <w:lang w:eastAsia="zh-CN" w:bidi="hi-IN"/>
        </w:rPr>
        <w:t xml:space="preserve"> </w:t>
      </w:r>
      <w:r w:rsidR="00C93C9F" w:rsidRPr="006F4364">
        <w:rPr>
          <w:rFonts w:eastAsia="NSimSun" w:cs="Arial"/>
          <w:kern w:val="2"/>
          <w:szCs w:val="24"/>
          <w:lang w:eastAsia="zh-CN" w:bidi="hi-IN"/>
        </w:rPr>
        <w:t>A</w:t>
      </w:r>
      <w:r w:rsidRPr="006F4364">
        <w:rPr>
          <w:rFonts w:eastAsia="NSimSun" w:cs="Arial"/>
          <w:kern w:val="2"/>
          <w:szCs w:val="24"/>
          <w:lang w:eastAsia="zh-CN" w:bidi="hi-IN"/>
        </w:rPr>
        <w:t>dministracijos direktoriaus įsakymu paskirtas darbuotojas, pirmasis gaunantis pranešimą dėl priekabiavimo ir</w:t>
      </w:r>
      <w:r w:rsidR="007E0B1F">
        <w:rPr>
          <w:rFonts w:eastAsia="NSimSun" w:cs="Arial"/>
          <w:kern w:val="2"/>
          <w:szCs w:val="24"/>
          <w:lang w:eastAsia="zh-CN" w:bidi="hi-IN"/>
        </w:rPr>
        <w:t xml:space="preserve"> (</w:t>
      </w:r>
      <w:r w:rsidR="008F635C" w:rsidRPr="006F4364">
        <w:rPr>
          <w:rFonts w:eastAsia="NSimSun" w:cs="Arial"/>
          <w:kern w:val="2"/>
          <w:szCs w:val="24"/>
          <w:lang w:eastAsia="zh-CN" w:bidi="hi-IN"/>
        </w:rPr>
        <w:t>ar</w:t>
      </w:r>
      <w:r w:rsidR="007E0B1F">
        <w:rPr>
          <w:rFonts w:eastAsia="NSimSun" w:cs="Arial"/>
          <w:kern w:val="2"/>
          <w:szCs w:val="24"/>
          <w:lang w:eastAsia="zh-CN" w:bidi="hi-IN"/>
        </w:rPr>
        <w:t>)</w:t>
      </w:r>
      <w:r w:rsidR="008F635C" w:rsidRPr="006F4364">
        <w:rPr>
          <w:rFonts w:eastAsia="NSimSun" w:cs="Arial"/>
          <w:kern w:val="2"/>
          <w:szCs w:val="24"/>
          <w:lang w:eastAsia="zh-CN" w:bidi="hi-IN"/>
        </w:rPr>
        <w:t xml:space="preserve"> </w:t>
      </w:r>
      <w:r w:rsidRPr="006F4364">
        <w:rPr>
          <w:rFonts w:eastAsia="NSimSun" w:cs="Arial"/>
          <w:kern w:val="2"/>
          <w:szCs w:val="24"/>
          <w:lang w:eastAsia="zh-CN" w:bidi="hi-IN"/>
        </w:rPr>
        <w:t>smurto darbe ir informuojantis  Administracijos direktorių</w:t>
      </w:r>
      <w:r w:rsidR="008702DC">
        <w:rPr>
          <w:rFonts w:eastAsia="NSimSun" w:cs="Arial"/>
          <w:kern w:val="2"/>
          <w:szCs w:val="24"/>
          <w:lang w:eastAsia="zh-CN" w:bidi="hi-IN"/>
        </w:rPr>
        <w:t xml:space="preserve"> (toliau – atsakingas darbuotojas)</w:t>
      </w:r>
      <w:r w:rsidRPr="006F4364">
        <w:rPr>
          <w:rFonts w:eastAsia="NSimSun" w:cs="Arial"/>
          <w:kern w:val="2"/>
          <w:szCs w:val="24"/>
          <w:lang w:eastAsia="zh-CN" w:bidi="hi-IN"/>
        </w:rPr>
        <w:t xml:space="preserve">. </w:t>
      </w:r>
    </w:p>
    <w:p w14:paraId="02BD92FD" w14:textId="1ED2A4F5" w:rsidR="006F4364" w:rsidRDefault="00582A61" w:rsidP="00CB4B87">
      <w:pPr>
        <w:pStyle w:val="Sraopastraipa"/>
        <w:numPr>
          <w:ilvl w:val="1"/>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sidRPr="006F4364">
        <w:rPr>
          <w:rFonts w:eastAsia="NSimSun" w:cs="Arial"/>
          <w:b/>
          <w:kern w:val="2"/>
          <w:szCs w:val="24"/>
          <w:lang w:eastAsia="zh-CN" w:bidi="hi-IN"/>
        </w:rPr>
        <w:lastRenderedPageBreak/>
        <w:t xml:space="preserve">Komisija </w:t>
      </w:r>
      <w:r w:rsidRPr="006F4364">
        <w:rPr>
          <w:rFonts w:eastAsia="NSimSun" w:cs="Arial"/>
          <w:kern w:val="2"/>
          <w:szCs w:val="24"/>
          <w:lang w:eastAsia="zh-CN" w:bidi="hi-IN"/>
        </w:rPr>
        <w:t xml:space="preserve">– Administracijos direktoriaus įsakymu sudaryta komisija smurto ir </w:t>
      </w:r>
      <w:r w:rsidR="007E0B1F">
        <w:rPr>
          <w:rFonts w:eastAsia="NSimSun" w:cs="Arial"/>
          <w:kern w:val="2"/>
          <w:szCs w:val="24"/>
          <w:lang w:eastAsia="zh-CN" w:bidi="hi-IN"/>
        </w:rPr>
        <w:t xml:space="preserve">(ar) </w:t>
      </w:r>
      <w:r w:rsidRPr="006F4364">
        <w:rPr>
          <w:rFonts w:eastAsia="NSimSun" w:cs="Arial"/>
          <w:kern w:val="2"/>
          <w:szCs w:val="24"/>
          <w:lang w:eastAsia="zh-CN" w:bidi="hi-IN"/>
        </w:rPr>
        <w:t xml:space="preserve">priekabiavimo atvejui darbe tirti. </w:t>
      </w:r>
    </w:p>
    <w:p w14:paraId="140EBCD7" w14:textId="44216937" w:rsidR="006F4364" w:rsidRDefault="00582A61" w:rsidP="00CB4B87">
      <w:pPr>
        <w:pStyle w:val="Sraopastraipa"/>
        <w:numPr>
          <w:ilvl w:val="1"/>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sidRPr="006F4364">
        <w:rPr>
          <w:rFonts w:eastAsia="NSimSun" w:cs="Arial"/>
          <w:b/>
          <w:kern w:val="2"/>
          <w:szCs w:val="24"/>
          <w:lang w:eastAsia="zh-CN" w:bidi="hi-IN"/>
        </w:rPr>
        <w:t xml:space="preserve">Nukentėjusysis </w:t>
      </w:r>
      <w:r w:rsidRPr="006F4364">
        <w:rPr>
          <w:rFonts w:eastAsia="NSimSun" w:cs="Arial"/>
          <w:kern w:val="2"/>
          <w:szCs w:val="24"/>
          <w:lang w:eastAsia="zh-CN" w:bidi="hi-IN"/>
        </w:rPr>
        <w:t>–</w:t>
      </w:r>
      <w:r w:rsidR="008702DC">
        <w:rPr>
          <w:rFonts w:eastAsia="NSimSun" w:cs="Arial"/>
          <w:kern w:val="2"/>
          <w:szCs w:val="24"/>
          <w:lang w:eastAsia="zh-CN" w:bidi="hi-IN"/>
        </w:rPr>
        <w:t xml:space="preserve"> </w:t>
      </w:r>
      <w:r w:rsidRPr="006F4364">
        <w:rPr>
          <w:rFonts w:eastAsia="NSimSun" w:cs="Arial"/>
          <w:kern w:val="2"/>
          <w:szCs w:val="24"/>
          <w:lang w:eastAsia="zh-CN" w:bidi="hi-IN"/>
        </w:rPr>
        <w:t>darbuotojas</w:t>
      </w:r>
      <w:r w:rsidR="00962322" w:rsidRPr="006F4364">
        <w:rPr>
          <w:rFonts w:eastAsia="NSimSun" w:cs="Arial"/>
          <w:kern w:val="2"/>
          <w:szCs w:val="24"/>
          <w:lang w:eastAsia="zh-CN" w:bidi="hi-IN"/>
        </w:rPr>
        <w:t>,</w:t>
      </w:r>
      <w:r w:rsidR="000F7334" w:rsidRPr="006F4364">
        <w:rPr>
          <w:rFonts w:eastAsia="NSimSun" w:cs="Arial"/>
          <w:kern w:val="2"/>
          <w:szCs w:val="24"/>
          <w:lang w:eastAsia="zh-CN" w:bidi="hi-IN"/>
        </w:rPr>
        <w:t xml:space="preserve"> </w:t>
      </w:r>
      <w:r w:rsidRPr="006F4364">
        <w:rPr>
          <w:rFonts w:eastAsia="NSimSun" w:cs="Arial"/>
          <w:kern w:val="2"/>
          <w:szCs w:val="24"/>
          <w:lang w:eastAsia="zh-CN" w:bidi="hi-IN"/>
        </w:rPr>
        <w:t>prie kurio priekabiavo ir</w:t>
      </w:r>
      <w:r w:rsidR="007E0B1F">
        <w:rPr>
          <w:rFonts w:eastAsia="NSimSun" w:cs="Arial"/>
          <w:kern w:val="2"/>
          <w:szCs w:val="24"/>
          <w:lang w:eastAsia="zh-CN" w:bidi="hi-IN"/>
        </w:rPr>
        <w:t xml:space="preserve"> (</w:t>
      </w:r>
      <w:r w:rsidR="004358FB">
        <w:rPr>
          <w:rFonts w:eastAsia="NSimSun" w:cs="Arial"/>
          <w:kern w:val="2"/>
          <w:szCs w:val="24"/>
          <w:lang w:eastAsia="zh-CN" w:bidi="hi-IN"/>
        </w:rPr>
        <w:t>ar</w:t>
      </w:r>
      <w:r w:rsidR="007E0B1F">
        <w:rPr>
          <w:rFonts w:eastAsia="NSimSun" w:cs="Arial"/>
          <w:kern w:val="2"/>
          <w:szCs w:val="24"/>
          <w:lang w:eastAsia="zh-CN" w:bidi="hi-IN"/>
        </w:rPr>
        <w:t>)</w:t>
      </w:r>
      <w:r w:rsidRPr="006F4364">
        <w:rPr>
          <w:rFonts w:eastAsia="NSimSun" w:cs="Arial"/>
          <w:kern w:val="2"/>
          <w:szCs w:val="24"/>
          <w:lang w:eastAsia="zh-CN" w:bidi="hi-IN"/>
        </w:rPr>
        <w:t xml:space="preserve"> prieš kurį buvo panaudotas smurtas.</w:t>
      </w:r>
    </w:p>
    <w:p w14:paraId="453A55AC" w14:textId="32B1004C" w:rsidR="009E2531" w:rsidRDefault="00582A61" w:rsidP="00CB4B87">
      <w:pPr>
        <w:pStyle w:val="Sraopastraipa"/>
        <w:numPr>
          <w:ilvl w:val="1"/>
          <w:numId w:val="1"/>
        </w:numPr>
        <w:tabs>
          <w:tab w:val="left" w:pos="565"/>
          <w:tab w:val="left" w:pos="1134"/>
        </w:tabs>
        <w:spacing w:line="360" w:lineRule="auto"/>
        <w:ind w:left="0" w:firstLine="851"/>
        <w:contextualSpacing w:val="0"/>
        <w:jc w:val="both"/>
        <w:rPr>
          <w:rFonts w:eastAsia="NSimSun" w:cs="Arial"/>
          <w:kern w:val="2"/>
          <w:szCs w:val="24"/>
          <w:lang w:eastAsia="zh-CN" w:bidi="hi-IN"/>
        </w:rPr>
      </w:pPr>
      <w:r w:rsidRPr="006F4364">
        <w:rPr>
          <w:rFonts w:eastAsia="NSimSun" w:cs="Arial"/>
          <w:b/>
          <w:kern w:val="2"/>
          <w:szCs w:val="24"/>
          <w:lang w:eastAsia="zh-CN" w:bidi="hi-IN"/>
        </w:rPr>
        <w:t xml:space="preserve">Pranešimas </w:t>
      </w:r>
      <w:r w:rsidRPr="006F4364">
        <w:rPr>
          <w:rFonts w:eastAsia="NSimSun" w:cs="Arial"/>
          <w:kern w:val="2"/>
          <w:szCs w:val="24"/>
          <w:lang w:eastAsia="zh-CN" w:bidi="hi-IN"/>
        </w:rPr>
        <w:t>– žodinis arba rašytinis informacijos pateikimas apie smurtą ir</w:t>
      </w:r>
      <w:r w:rsidR="007E0B1F">
        <w:rPr>
          <w:rFonts w:eastAsia="NSimSun" w:cs="Arial"/>
          <w:kern w:val="2"/>
          <w:szCs w:val="24"/>
          <w:lang w:eastAsia="zh-CN" w:bidi="hi-IN"/>
        </w:rPr>
        <w:t xml:space="preserve"> (ar)</w:t>
      </w:r>
      <w:r w:rsidRPr="006F4364">
        <w:rPr>
          <w:rFonts w:eastAsia="NSimSun" w:cs="Arial"/>
          <w:kern w:val="2"/>
          <w:szCs w:val="24"/>
          <w:lang w:eastAsia="zh-CN" w:bidi="hi-IN"/>
        </w:rPr>
        <w:t xml:space="preserve"> priekabiavimą darbe</w:t>
      </w:r>
      <w:r w:rsidR="00EE5E43">
        <w:rPr>
          <w:rFonts w:eastAsia="NSimSun" w:cs="Arial"/>
          <w:kern w:val="2"/>
          <w:szCs w:val="24"/>
          <w:lang w:eastAsia="zh-CN" w:bidi="hi-IN"/>
        </w:rPr>
        <w:t>.</w:t>
      </w:r>
    </w:p>
    <w:p w14:paraId="20A20C3B" w14:textId="7C9E597A" w:rsidR="008702DC" w:rsidRDefault="008702DC" w:rsidP="00CB4B87">
      <w:pPr>
        <w:pStyle w:val="Sraopastraipa"/>
        <w:numPr>
          <w:ilvl w:val="1"/>
          <w:numId w:val="1"/>
        </w:numPr>
        <w:tabs>
          <w:tab w:val="left" w:pos="565"/>
          <w:tab w:val="left" w:pos="1134"/>
        </w:tabs>
        <w:spacing w:line="360" w:lineRule="auto"/>
        <w:ind w:left="0" w:firstLine="851"/>
        <w:jc w:val="both"/>
        <w:rPr>
          <w:rFonts w:eastAsia="NSimSun" w:cs="Arial"/>
          <w:kern w:val="2"/>
          <w:szCs w:val="24"/>
          <w:lang w:eastAsia="zh-CN" w:bidi="hi-IN"/>
        </w:rPr>
      </w:pPr>
      <w:r w:rsidRPr="008702DC">
        <w:rPr>
          <w:rFonts w:eastAsia="NSimSun" w:cs="Arial"/>
          <w:b/>
          <w:bCs/>
          <w:kern w:val="2"/>
          <w:szCs w:val="24"/>
          <w:lang w:eastAsia="zh-CN" w:bidi="hi-IN"/>
        </w:rPr>
        <w:t>Grėsmė</w:t>
      </w:r>
      <w:r w:rsidRPr="008702DC">
        <w:rPr>
          <w:rFonts w:eastAsia="NSimSun" w:cs="Arial"/>
          <w:kern w:val="2"/>
          <w:szCs w:val="24"/>
          <w:lang w:eastAsia="zh-CN" w:bidi="hi-IN"/>
        </w:rPr>
        <w:t xml:space="preserve"> – gresianti padėtis, pavojus, įskaitant įvairius grėsmingus įvykius, kaip reali tikimybė, kad toks bus. Grėsmė (-s) gali būti akivaizdi (-</w:t>
      </w:r>
      <w:proofErr w:type="spellStart"/>
      <w:r w:rsidRPr="008702DC">
        <w:rPr>
          <w:rFonts w:eastAsia="NSimSun" w:cs="Arial"/>
          <w:kern w:val="2"/>
          <w:szCs w:val="24"/>
          <w:lang w:eastAsia="zh-CN" w:bidi="hi-IN"/>
        </w:rPr>
        <w:t>ios</w:t>
      </w:r>
      <w:proofErr w:type="spellEnd"/>
      <w:r w:rsidRPr="008702DC">
        <w:rPr>
          <w:rFonts w:eastAsia="NSimSun" w:cs="Arial"/>
          <w:kern w:val="2"/>
          <w:szCs w:val="24"/>
          <w:lang w:eastAsia="zh-CN" w:bidi="hi-IN"/>
        </w:rPr>
        <w:t>) ir neakivaizdi (-</w:t>
      </w:r>
      <w:proofErr w:type="spellStart"/>
      <w:r w:rsidRPr="008702DC">
        <w:rPr>
          <w:rFonts w:eastAsia="NSimSun" w:cs="Arial"/>
          <w:kern w:val="2"/>
          <w:szCs w:val="24"/>
          <w:lang w:eastAsia="zh-CN" w:bidi="hi-IN"/>
        </w:rPr>
        <w:t>ios</w:t>
      </w:r>
      <w:proofErr w:type="spellEnd"/>
      <w:r w:rsidRPr="008702DC">
        <w:rPr>
          <w:rFonts w:eastAsia="NSimSun" w:cs="Arial"/>
          <w:kern w:val="2"/>
          <w:szCs w:val="24"/>
          <w:lang w:eastAsia="zh-CN" w:bidi="hi-IN"/>
        </w:rPr>
        <w:t>), pagrindinis elementas yra grėsmės pasekmės (įvairaus pobūdžio smurtas, taikomos bausmės, ignoravimas, izoliavimas, priekabiavimas, engimas, patyčios ir t</w:t>
      </w:r>
      <w:r w:rsidR="007E0B1F">
        <w:rPr>
          <w:rFonts w:eastAsia="NSimSun" w:cs="Arial"/>
          <w:kern w:val="2"/>
          <w:szCs w:val="24"/>
          <w:lang w:eastAsia="zh-CN" w:bidi="hi-IN"/>
        </w:rPr>
        <w:t>aip</w:t>
      </w:r>
      <w:r w:rsidRPr="008702DC">
        <w:rPr>
          <w:rFonts w:eastAsia="NSimSun" w:cs="Arial"/>
          <w:kern w:val="2"/>
          <w:szCs w:val="24"/>
          <w:lang w:eastAsia="zh-CN" w:bidi="hi-IN"/>
        </w:rPr>
        <w:t xml:space="preserve"> t</w:t>
      </w:r>
      <w:r w:rsidR="007E0B1F">
        <w:rPr>
          <w:rFonts w:eastAsia="NSimSun" w:cs="Arial"/>
          <w:kern w:val="2"/>
          <w:szCs w:val="24"/>
          <w:lang w:eastAsia="zh-CN" w:bidi="hi-IN"/>
        </w:rPr>
        <w:t>oliau</w:t>
      </w:r>
      <w:r w:rsidRPr="008702DC">
        <w:rPr>
          <w:rFonts w:eastAsia="NSimSun" w:cs="Arial"/>
          <w:kern w:val="2"/>
          <w:szCs w:val="24"/>
          <w:lang w:eastAsia="zh-CN" w:bidi="hi-IN"/>
        </w:rPr>
        <w:t>). Grėsme laikytinas darbuotojo persekiojimas darbo metu ir (ar) po darbo valandų arba pašiepiančio vaizdo įrašo, elektroninių susirašinėjimų platinimas vidiniame tinkle, kai dėl šių grėsmių gali kilti realus smurto ir (ar) priekabiavimo pavojus konkrečiam darbuotojui. Neakivaizdžios grėsmės pavyzdžiu laikytina situacija, kai nesprendžiamas (-i) konfliktas (-ai) gali tapti netinkamo elgesio darbe priežastimi, neigiamai veikti emocinę darbo aplinką ir darbo produktyvumą, ir dėl to ateityje, emocinei įtampai gerokai išaugus, gali kilti realaus smurto ir (ar) priekabiavimo pavojus ir kitos situacijos, kurios gali padidinti darbuotojo pažeidžiamumą.</w:t>
      </w:r>
    </w:p>
    <w:p w14:paraId="144D248D" w14:textId="0BC882FE" w:rsidR="008702DC" w:rsidRDefault="008702DC" w:rsidP="00CB4B87">
      <w:pPr>
        <w:pStyle w:val="Sraopastraipa"/>
        <w:numPr>
          <w:ilvl w:val="1"/>
          <w:numId w:val="1"/>
        </w:numPr>
        <w:tabs>
          <w:tab w:val="left" w:pos="565"/>
          <w:tab w:val="left" w:pos="1134"/>
        </w:tabs>
        <w:spacing w:line="360" w:lineRule="auto"/>
        <w:ind w:left="0" w:firstLine="851"/>
        <w:jc w:val="both"/>
        <w:rPr>
          <w:rFonts w:eastAsia="NSimSun" w:cs="Arial"/>
          <w:kern w:val="2"/>
          <w:szCs w:val="24"/>
          <w:lang w:eastAsia="zh-CN" w:bidi="hi-IN"/>
        </w:rPr>
      </w:pPr>
      <w:r w:rsidRPr="008702DC">
        <w:rPr>
          <w:rFonts w:eastAsia="NSimSun" w:cs="Arial"/>
          <w:b/>
          <w:bCs/>
          <w:kern w:val="2"/>
          <w:szCs w:val="24"/>
          <w:lang w:eastAsia="zh-CN" w:bidi="hi-IN"/>
        </w:rPr>
        <w:t>Smurtas ir priekabiavimas</w:t>
      </w:r>
      <w:r w:rsidRPr="008702DC">
        <w:rPr>
          <w:rFonts w:eastAsia="NSimSun" w:cs="Arial"/>
          <w:kern w:val="2"/>
          <w:szCs w:val="24"/>
          <w:lang w:eastAsia="zh-CN" w:bidi="hi-IN"/>
        </w:rPr>
        <w:t xml:space="preserve"> – vieno ar kelių asmenų nepriimtinas elgesys, galintis pasireikšti įvairiomis formomis, kurių vienos nustatomos lengviau negu kitos, tai elgesys, kai vienas ar daugiau darbuotojų siekia įžeisti arba įžeidžia kito darbuotojo ar darbuotojų orumą, siekia daryti arba daro neigiamą įtaką jo emocinei sveikatai ir (ar) siekia sukurti arba sukuria priešišką darbo aplinką. Priekabiavimas yra tęstinis procesas, t</w:t>
      </w:r>
      <w:r w:rsidR="00B42BD6">
        <w:rPr>
          <w:rFonts w:eastAsia="NSimSun" w:cs="Arial"/>
          <w:kern w:val="2"/>
          <w:szCs w:val="24"/>
          <w:lang w:eastAsia="zh-CN" w:bidi="hi-IN"/>
        </w:rPr>
        <w:t xml:space="preserve">ai yra </w:t>
      </w:r>
      <w:r w:rsidRPr="008702DC">
        <w:rPr>
          <w:rFonts w:eastAsia="NSimSun" w:cs="Arial"/>
          <w:kern w:val="2"/>
          <w:szCs w:val="24"/>
          <w:lang w:eastAsia="zh-CN" w:bidi="hi-IN"/>
        </w:rPr>
        <w:t>– pasikartojantis nepriimtinas elgesys, o smurtas dažniausiai būna vienkartinis, staigus (ūmus) netinkamo elgesio proveržis. Smurtas ir priekabiavimas – tai darbuotojo teisių pažeidimas, darantis žalą tiek asmeniui, tiek visai Administracijai.</w:t>
      </w:r>
    </w:p>
    <w:p w14:paraId="7BEE220A" w14:textId="77777777" w:rsidR="008702DC" w:rsidRDefault="008702DC" w:rsidP="00CB4B87">
      <w:pPr>
        <w:pStyle w:val="Sraopastraipa"/>
        <w:numPr>
          <w:ilvl w:val="1"/>
          <w:numId w:val="1"/>
        </w:numPr>
        <w:tabs>
          <w:tab w:val="left" w:pos="565"/>
          <w:tab w:val="left" w:pos="1134"/>
        </w:tabs>
        <w:spacing w:line="360" w:lineRule="auto"/>
        <w:ind w:left="0" w:firstLine="851"/>
        <w:jc w:val="both"/>
        <w:rPr>
          <w:rFonts w:eastAsia="NSimSun" w:cs="Arial"/>
          <w:kern w:val="2"/>
          <w:szCs w:val="24"/>
          <w:lang w:eastAsia="zh-CN" w:bidi="hi-IN"/>
        </w:rPr>
      </w:pPr>
      <w:r w:rsidRPr="008702DC">
        <w:rPr>
          <w:rFonts w:eastAsia="NSimSun" w:cs="Arial"/>
          <w:b/>
          <w:bCs/>
          <w:kern w:val="2"/>
          <w:szCs w:val="24"/>
          <w:lang w:eastAsia="zh-CN" w:bidi="hi-IN"/>
        </w:rPr>
        <w:t>Smurtu</w:t>
      </w:r>
      <w:r w:rsidRPr="008702DC">
        <w:rPr>
          <w:rFonts w:eastAsia="NSimSun" w:cs="Arial"/>
          <w:kern w:val="2"/>
          <w:szCs w:val="24"/>
          <w:lang w:eastAsia="zh-CN" w:bidi="hi-IN"/>
        </w:rPr>
        <w:t xml:space="preserve"> laikomas asmens (-ų) veikimu ar neveikimu kitam (-</w:t>
      </w:r>
      <w:proofErr w:type="spellStart"/>
      <w:r w:rsidRPr="008702DC">
        <w:rPr>
          <w:rFonts w:eastAsia="NSimSun" w:cs="Arial"/>
          <w:kern w:val="2"/>
          <w:szCs w:val="24"/>
          <w:lang w:eastAsia="zh-CN" w:bidi="hi-IN"/>
        </w:rPr>
        <w:t>iems</w:t>
      </w:r>
      <w:proofErr w:type="spellEnd"/>
      <w:r w:rsidRPr="008702DC">
        <w:rPr>
          <w:rFonts w:eastAsia="NSimSun" w:cs="Arial"/>
          <w:kern w:val="2"/>
          <w:szCs w:val="24"/>
          <w:lang w:eastAsia="zh-CN" w:bidi="hi-IN"/>
        </w:rPr>
        <w:t>) asmeniui (-ims) padaromas tyčinis fizinis, psichinis, seksualinis, ekonominis poveikis, susijęs su darbu, dėl kurio darbuotojas patiria arba gali patirti neturtinę ar turtinę žalą.</w:t>
      </w:r>
    </w:p>
    <w:p w14:paraId="21068E9E" w14:textId="77777777" w:rsidR="008702DC" w:rsidRDefault="008702DC" w:rsidP="00CB4B87">
      <w:pPr>
        <w:pStyle w:val="Sraopastraipa"/>
        <w:numPr>
          <w:ilvl w:val="1"/>
          <w:numId w:val="1"/>
        </w:numPr>
        <w:tabs>
          <w:tab w:val="left" w:pos="565"/>
          <w:tab w:val="left" w:pos="1134"/>
        </w:tabs>
        <w:spacing w:line="360" w:lineRule="auto"/>
        <w:ind w:left="0" w:firstLine="851"/>
        <w:jc w:val="both"/>
        <w:rPr>
          <w:rFonts w:eastAsia="NSimSun" w:cs="Arial"/>
          <w:kern w:val="2"/>
          <w:szCs w:val="24"/>
          <w:lang w:eastAsia="zh-CN" w:bidi="hi-IN"/>
        </w:rPr>
      </w:pPr>
      <w:r w:rsidRPr="008702DC">
        <w:rPr>
          <w:rFonts w:eastAsia="NSimSun" w:cs="Arial"/>
          <w:b/>
          <w:bCs/>
          <w:kern w:val="2"/>
          <w:szCs w:val="24"/>
          <w:lang w:eastAsia="zh-CN" w:bidi="hi-IN"/>
        </w:rPr>
        <w:t>Priekabiavimas</w:t>
      </w:r>
      <w:r w:rsidRPr="008702DC">
        <w:rPr>
          <w:rFonts w:eastAsia="NSimSun" w:cs="Arial"/>
          <w:kern w:val="2"/>
          <w:szCs w:val="24"/>
          <w:lang w:eastAsia="zh-CN" w:bidi="hi-IN"/>
        </w:rPr>
        <w:t xml:space="preserve"> – nepageidaujamas elgesys, kai 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 Priekabiavimas gali pasireikšti žodžiu ir raštu, rečiau – fiziniais veiksmais. Priekabiavimo metu gali būti taikomi įžeidūs komentarai, pajuokimas, žeminimas, be pagrindo nesidalijama svarbia </w:t>
      </w:r>
      <w:r w:rsidRPr="008702DC">
        <w:rPr>
          <w:rFonts w:eastAsia="NSimSun" w:cs="Arial"/>
          <w:kern w:val="2"/>
          <w:szCs w:val="24"/>
          <w:lang w:eastAsia="zh-CN" w:bidi="hi-IN"/>
        </w:rPr>
        <w:lastRenderedPageBreak/>
        <w:t>informacija, asmuo atribojamas nuo kitų kolegų, susitikimų arba pasitarimų, ignoruojamas, jam skiriamos su darbinėmis funkcijomis nesusijusios užduotys ir pan.</w:t>
      </w:r>
    </w:p>
    <w:p w14:paraId="12F686AD" w14:textId="77777777" w:rsidR="008702DC" w:rsidRDefault="008702DC" w:rsidP="00CB4B87">
      <w:pPr>
        <w:pStyle w:val="Sraopastraipa"/>
        <w:numPr>
          <w:ilvl w:val="1"/>
          <w:numId w:val="1"/>
        </w:numPr>
        <w:tabs>
          <w:tab w:val="left" w:pos="565"/>
          <w:tab w:val="left" w:pos="1134"/>
        </w:tabs>
        <w:spacing w:line="360" w:lineRule="auto"/>
        <w:ind w:left="0" w:firstLine="851"/>
        <w:jc w:val="both"/>
        <w:rPr>
          <w:rFonts w:eastAsia="NSimSun" w:cs="Arial"/>
          <w:kern w:val="2"/>
          <w:szCs w:val="24"/>
          <w:lang w:eastAsia="zh-CN" w:bidi="hi-IN"/>
        </w:rPr>
      </w:pPr>
      <w:r w:rsidRPr="008702DC">
        <w:rPr>
          <w:rFonts w:eastAsia="NSimSun" w:cs="Arial"/>
          <w:b/>
          <w:bCs/>
          <w:kern w:val="2"/>
          <w:szCs w:val="24"/>
          <w:lang w:eastAsia="zh-CN" w:bidi="hi-IN"/>
        </w:rPr>
        <w:t>Seksualinis priekabiavimas</w:t>
      </w:r>
      <w:r w:rsidRPr="008702DC">
        <w:rPr>
          <w:rFonts w:eastAsia="NSimSun" w:cs="Arial"/>
          <w:kern w:val="2"/>
          <w:szCs w:val="24"/>
          <w:lang w:eastAsia="zh-CN" w:bidi="hi-IN"/>
        </w:rPr>
        <w:t xml:space="preserve"> – nepageidaujamas užgaulus, žodžiu, raštu ar fiziniu veiksmu išreikštas seksualinio pobūdžio elgesys su darbuotoju, turint tikslą pakenkti asmens orumui, ypač sukuriant bauginančią, priešišką, žeminančią ar įžeidžiančią aplinką.</w:t>
      </w:r>
    </w:p>
    <w:p w14:paraId="2ED775EF" w14:textId="7AB194FB" w:rsidR="008702DC" w:rsidRPr="008702DC" w:rsidRDefault="008702DC" w:rsidP="00CB4B87">
      <w:pPr>
        <w:pStyle w:val="Sraopastraipa"/>
        <w:numPr>
          <w:ilvl w:val="1"/>
          <w:numId w:val="1"/>
        </w:numPr>
        <w:tabs>
          <w:tab w:val="left" w:pos="565"/>
          <w:tab w:val="left" w:pos="1134"/>
        </w:tabs>
        <w:spacing w:line="360" w:lineRule="auto"/>
        <w:ind w:left="0" w:firstLine="851"/>
        <w:jc w:val="both"/>
        <w:rPr>
          <w:rFonts w:eastAsia="NSimSun" w:cs="Arial"/>
          <w:kern w:val="2"/>
          <w:szCs w:val="24"/>
          <w:lang w:eastAsia="zh-CN" w:bidi="hi-IN"/>
        </w:rPr>
      </w:pPr>
      <w:r w:rsidRPr="008702DC">
        <w:rPr>
          <w:rFonts w:eastAsia="NSimSun" w:cs="Arial"/>
          <w:b/>
          <w:bCs/>
          <w:kern w:val="2"/>
          <w:szCs w:val="24"/>
          <w:lang w:eastAsia="zh-CN" w:bidi="hi-IN"/>
        </w:rPr>
        <w:t>Psichologinė prievarta</w:t>
      </w:r>
      <w:r w:rsidRPr="008702DC">
        <w:rPr>
          <w:rFonts w:eastAsia="NSimSun" w:cs="Arial"/>
          <w:kern w:val="2"/>
          <w:szCs w:val="24"/>
          <w:lang w:eastAsia="zh-CN" w:bidi="hi-IN"/>
        </w:rPr>
        <w:t xml:space="preserve"> – tai bet koks nepageidautinas veiksmas, įskaitant įkalinimą, izoliavimą, žodinį įžeidimą, pažeminimą, gąsdinimą, psichologinę agresiją, grasinimą panaudoti fizinę jėgą, arba kitą elgesį, kuris gali menkinti tapatumo, orumo ir savivertės jausmą, taip pat gali pakenkti fizinei, psichinei, dvasinei, moralinei ar socialinei darbuotojo sveikatai, saugai ir gerovei</w:t>
      </w:r>
      <w:r w:rsidR="00286082">
        <w:rPr>
          <w:rFonts w:eastAsia="NSimSun" w:cs="Arial"/>
          <w:kern w:val="2"/>
          <w:szCs w:val="24"/>
          <w:lang w:eastAsia="zh-CN" w:bidi="hi-IN"/>
        </w:rPr>
        <w:t>.</w:t>
      </w:r>
    </w:p>
    <w:p w14:paraId="69F590E8" w14:textId="77777777" w:rsidR="009E2531" w:rsidRDefault="009E2531" w:rsidP="00CB4B87">
      <w:pPr>
        <w:spacing w:line="360" w:lineRule="auto"/>
        <w:ind w:firstLine="720"/>
        <w:jc w:val="both"/>
        <w:rPr>
          <w:rFonts w:eastAsia="NSimSun" w:cs="Arial"/>
          <w:kern w:val="2"/>
          <w:szCs w:val="24"/>
          <w:lang w:eastAsia="zh-CN" w:bidi="hi-IN"/>
        </w:rPr>
      </w:pPr>
    </w:p>
    <w:p w14:paraId="0CC503EE" w14:textId="5CEDFEC1" w:rsidR="009E2531" w:rsidRDefault="00582A61" w:rsidP="00D3218A">
      <w:pPr>
        <w:jc w:val="center"/>
        <w:rPr>
          <w:rFonts w:eastAsia="NSimSun" w:cs="Arial"/>
          <w:kern w:val="2"/>
          <w:szCs w:val="24"/>
          <w:lang w:eastAsia="zh-CN" w:bidi="hi-IN"/>
        </w:rPr>
      </w:pPr>
      <w:r>
        <w:rPr>
          <w:rFonts w:eastAsia="NSimSun" w:cs="Arial"/>
          <w:b/>
          <w:kern w:val="2"/>
          <w:szCs w:val="24"/>
          <w:lang w:eastAsia="zh-CN" w:bidi="hi-IN"/>
        </w:rPr>
        <w:t xml:space="preserve">II SKYRIUS </w:t>
      </w:r>
    </w:p>
    <w:p w14:paraId="7D34674C" w14:textId="004EB783" w:rsidR="009E2531" w:rsidRDefault="00582A61" w:rsidP="00D3218A">
      <w:pPr>
        <w:jc w:val="center"/>
        <w:rPr>
          <w:rFonts w:eastAsia="NSimSun" w:cs="Arial"/>
          <w:kern w:val="2"/>
          <w:szCs w:val="24"/>
          <w:lang w:eastAsia="zh-CN" w:bidi="hi-IN"/>
        </w:rPr>
      </w:pPr>
      <w:r>
        <w:rPr>
          <w:rFonts w:eastAsia="NSimSun" w:cs="Arial"/>
          <w:b/>
          <w:kern w:val="2"/>
          <w:szCs w:val="24"/>
          <w:lang w:eastAsia="zh-CN" w:bidi="hi-IN"/>
        </w:rPr>
        <w:t xml:space="preserve">SMURTO IR PRIEKABIAVIMO </w:t>
      </w:r>
      <w:r w:rsidR="00FE49E9">
        <w:rPr>
          <w:rFonts w:eastAsia="NSimSun" w:cs="Arial"/>
          <w:b/>
          <w:kern w:val="2"/>
          <w:szCs w:val="24"/>
          <w:lang w:eastAsia="zh-CN" w:bidi="hi-IN"/>
        </w:rPr>
        <w:t xml:space="preserve">DARBE </w:t>
      </w:r>
      <w:r>
        <w:rPr>
          <w:rFonts w:eastAsia="NSimSun" w:cs="Arial"/>
          <w:b/>
          <w:kern w:val="2"/>
          <w:szCs w:val="24"/>
          <w:lang w:eastAsia="zh-CN" w:bidi="hi-IN"/>
        </w:rPr>
        <w:t xml:space="preserve">ATPAŽINIMAS </w:t>
      </w:r>
    </w:p>
    <w:p w14:paraId="5E6BC465" w14:textId="77777777" w:rsidR="009E2531" w:rsidRDefault="009E2531" w:rsidP="00CB4B87">
      <w:pPr>
        <w:spacing w:line="360" w:lineRule="auto"/>
        <w:jc w:val="both"/>
        <w:rPr>
          <w:rFonts w:eastAsia="NSimSun" w:cs="Arial"/>
          <w:b/>
          <w:kern w:val="2"/>
          <w:szCs w:val="24"/>
          <w:lang w:eastAsia="zh-CN" w:bidi="hi-IN"/>
        </w:rPr>
      </w:pPr>
    </w:p>
    <w:p w14:paraId="5FAC9E13" w14:textId="0F9EB408" w:rsidR="00B2517A" w:rsidRDefault="002257AD"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B2517A">
        <w:rPr>
          <w:rFonts w:eastAsia="NSimSun" w:cs="Arial"/>
          <w:kern w:val="2"/>
          <w:szCs w:val="24"/>
          <w:lang w:eastAsia="zh-CN" w:bidi="hi-IN"/>
        </w:rPr>
        <w:t>A</w:t>
      </w:r>
      <w:r w:rsidR="00582A61" w:rsidRPr="00B2517A">
        <w:rPr>
          <w:rFonts w:eastAsia="NSimSun" w:cs="Arial"/>
          <w:kern w:val="2"/>
          <w:szCs w:val="24"/>
          <w:lang w:eastAsia="zh-CN" w:bidi="hi-IN"/>
        </w:rPr>
        <w:t xml:space="preserve">dministracijoje </w:t>
      </w:r>
      <w:r w:rsidR="005E2A56" w:rsidRPr="00B2517A">
        <w:rPr>
          <w:rFonts w:eastAsia="NSimSun" w:cs="Arial"/>
          <w:kern w:val="2"/>
          <w:szCs w:val="24"/>
          <w:lang w:eastAsia="zh-CN" w:bidi="hi-IN"/>
        </w:rPr>
        <w:t xml:space="preserve">privalu </w:t>
      </w:r>
      <w:r w:rsidR="00582A61" w:rsidRPr="00B2517A">
        <w:rPr>
          <w:rFonts w:eastAsia="NSimSun" w:cs="Arial"/>
          <w:kern w:val="2"/>
          <w:szCs w:val="24"/>
          <w:lang w:eastAsia="zh-CN" w:bidi="hi-IN"/>
        </w:rPr>
        <w:t>gerb</w:t>
      </w:r>
      <w:r w:rsidR="005E2A56" w:rsidRPr="00B2517A">
        <w:rPr>
          <w:rFonts w:eastAsia="NSimSun" w:cs="Arial"/>
          <w:kern w:val="2"/>
          <w:szCs w:val="24"/>
          <w:lang w:eastAsia="zh-CN" w:bidi="hi-IN"/>
        </w:rPr>
        <w:t>ti</w:t>
      </w:r>
      <w:r w:rsidR="00582A61" w:rsidRPr="00B2517A">
        <w:rPr>
          <w:rFonts w:eastAsia="NSimSun" w:cs="Arial"/>
          <w:kern w:val="2"/>
          <w:szCs w:val="24"/>
          <w:lang w:eastAsia="zh-CN" w:bidi="hi-IN"/>
        </w:rPr>
        <w:t xml:space="preserve"> kito asmens orum</w:t>
      </w:r>
      <w:r w:rsidR="005E2A56" w:rsidRPr="00B2517A">
        <w:rPr>
          <w:rFonts w:eastAsia="NSimSun" w:cs="Arial"/>
          <w:kern w:val="2"/>
          <w:szCs w:val="24"/>
          <w:lang w:eastAsia="zh-CN" w:bidi="hi-IN"/>
        </w:rPr>
        <w:t>ą</w:t>
      </w:r>
      <w:r w:rsidR="00582A61" w:rsidRPr="00B2517A">
        <w:rPr>
          <w:rFonts w:eastAsia="NSimSun" w:cs="Arial"/>
          <w:kern w:val="2"/>
          <w:szCs w:val="24"/>
          <w:lang w:eastAsia="zh-CN" w:bidi="hi-IN"/>
        </w:rPr>
        <w:t>, mandagiai ir pagarbiai bendrau</w:t>
      </w:r>
      <w:r w:rsidR="005E2A56" w:rsidRPr="00B2517A">
        <w:rPr>
          <w:rFonts w:eastAsia="NSimSun" w:cs="Arial"/>
          <w:kern w:val="2"/>
          <w:szCs w:val="24"/>
          <w:lang w:eastAsia="zh-CN" w:bidi="hi-IN"/>
        </w:rPr>
        <w:t>ti</w:t>
      </w:r>
      <w:r w:rsidR="00582A61" w:rsidRPr="00B2517A">
        <w:rPr>
          <w:rFonts w:eastAsia="NSimSun" w:cs="Arial"/>
          <w:kern w:val="2"/>
          <w:szCs w:val="24"/>
          <w:lang w:eastAsia="zh-CN" w:bidi="hi-IN"/>
        </w:rPr>
        <w:t>, darbuotojų elgesiu užtikrin</w:t>
      </w:r>
      <w:r w:rsidR="005E2A56" w:rsidRPr="00B2517A">
        <w:rPr>
          <w:rFonts w:eastAsia="NSimSun" w:cs="Arial"/>
          <w:kern w:val="2"/>
          <w:szCs w:val="24"/>
          <w:lang w:eastAsia="zh-CN" w:bidi="hi-IN"/>
        </w:rPr>
        <w:t>ti</w:t>
      </w:r>
      <w:r w:rsidR="00582A61" w:rsidRPr="00B2517A">
        <w:rPr>
          <w:rFonts w:eastAsia="NSimSun" w:cs="Arial"/>
          <w:kern w:val="2"/>
          <w:szCs w:val="24"/>
          <w:lang w:eastAsia="zh-CN" w:bidi="hi-IN"/>
        </w:rPr>
        <w:t xml:space="preserve"> darbo aplink</w:t>
      </w:r>
      <w:r w:rsidR="005E2A56" w:rsidRPr="00B2517A">
        <w:rPr>
          <w:rFonts w:eastAsia="NSimSun" w:cs="Arial"/>
          <w:kern w:val="2"/>
          <w:szCs w:val="24"/>
          <w:lang w:eastAsia="zh-CN" w:bidi="hi-IN"/>
        </w:rPr>
        <w:t>ą</w:t>
      </w:r>
      <w:r w:rsidR="00582A61" w:rsidRPr="00B2517A">
        <w:rPr>
          <w:rFonts w:eastAsia="NSimSun" w:cs="Arial"/>
          <w:kern w:val="2"/>
          <w:szCs w:val="24"/>
          <w:lang w:eastAsia="zh-CN" w:bidi="hi-IN"/>
        </w:rPr>
        <w:t xml:space="preserve">, kurioje kitas </w:t>
      </w:r>
      <w:r w:rsidR="00627CF3" w:rsidRPr="00B2517A">
        <w:rPr>
          <w:rFonts w:eastAsia="NSimSun" w:cs="Arial"/>
          <w:kern w:val="2"/>
          <w:szCs w:val="24"/>
          <w:lang w:eastAsia="zh-CN" w:bidi="hi-IN"/>
        </w:rPr>
        <w:t>darbuotojas</w:t>
      </w:r>
      <w:r w:rsidR="00582A61" w:rsidRPr="00B2517A">
        <w:rPr>
          <w:rFonts w:eastAsia="NSimSun" w:cs="Arial"/>
          <w:kern w:val="2"/>
          <w:szCs w:val="24"/>
          <w:lang w:eastAsia="zh-CN" w:bidi="hi-IN"/>
        </w:rPr>
        <w:t xml:space="preserve"> nepatirtų priešiškų, neetiškų, žeminančių, agresyvių, užgaulių</w:t>
      </w:r>
      <w:r w:rsidR="005E2A56" w:rsidRPr="00B2517A">
        <w:rPr>
          <w:rFonts w:eastAsia="NSimSun" w:cs="Arial"/>
          <w:kern w:val="2"/>
          <w:szCs w:val="24"/>
          <w:lang w:eastAsia="zh-CN" w:bidi="hi-IN"/>
        </w:rPr>
        <w:t xml:space="preserve"> ar</w:t>
      </w:r>
      <w:r w:rsidR="00582A61" w:rsidRPr="00B2517A">
        <w:rPr>
          <w:rFonts w:eastAsia="NSimSun" w:cs="Arial"/>
          <w:kern w:val="2"/>
          <w:szCs w:val="24"/>
          <w:lang w:eastAsia="zh-CN" w:bidi="hi-IN"/>
        </w:rPr>
        <w:t xml:space="preserve"> įžeidžiančių veiksmų.</w:t>
      </w:r>
      <w:r w:rsidR="00226454">
        <w:rPr>
          <w:rFonts w:eastAsia="NSimSun" w:cs="Arial"/>
          <w:kern w:val="2"/>
          <w:szCs w:val="24"/>
          <w:lang w:eastAsia="zh-CN" w:bidi="hi-IN"/>
        </w:rPr>
        <w:t xml:space="preserve"> </w:t>
      </w:r>
    </w:p>
    <w:p w14:paraId="215F2F12" w14:textId="3B60DD07" w:rsidR="00B2517A" w:rsidRDefault="005E2A56"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B2517A">
        <w:rPr>
          <w:rFonts w:eastAsia="NSimSun" w:cs="Arial"/>
          <w:kern w:val="2"/>
          <w:szCs w:val="24"/>
          <w:lang w:eastAsia="zh-CN" w:bidi="hi-IN"/>
        </w:rPr>
        <w:t xml:space="preserve">Administracijoje netoleruotinas bet koks smurtas ir priekabiavimas, nukreiptas asmens prieš </w:t>
      </w:r>
      <w:r w:rsidR="00085BCF">
        <w:rPr>
          <w:rFonts w:eastAsia="NSimSun" w:cs="Arial"/>
          <w:kern w:val="2"/>
          <w:szCs w:val="24"/>
          <w:lang w:eastAsia="zh-CN" w:bidi="hi-IN"/>
        </w:rPr>
        <w:t xml:space="preserve">darbuotoją ar darbuotojų grupę. </w:t>
      </w:r>
    </w:p>
    <w:p w14:paraId="4F13AB74" w14:textId="77777777" w:rsidR="002E6AB4" w:rsidRDefault="006F4364"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B2517A">
        <w:rPr>
          <w:rFonts w:eastAsia="NSimSun" w:cs="Arial"/>
          <w:kern w:val="2"/>
          <w:szCs w:val="24"/>
          <w:lang w:eastAsia="zh-CN" w:bidi="hi-IN"/>
        </w:rPr>
        <w:t>Pagrindinis skiriamasis smurto ir priekabiavimo požymis – prievartą taikančio asmens siekimas psichologiškai dominuoti. Smurtas atpažįstamas pagal kelis požymius: pasikartojimą, trukmę, stiprėjimą, piktnaudžiavimą valdžia ir tyčinį elgesį, o atsiskleidžia per organizacines priemones, socialinę darbuotojo ar jų grupės izoliaciją, priekabiavimo veiksmus, kuriais kėsinamasi į asmens privačią erdvę, verbalinę agresiją, gąsdinimą ar net fizinę prievartą, ar gandus apie asmenį. Smurtas ir priekabiavimas gali pasireikšti tiek vadovui taikant jį prieš pavaldinį, tiek ir atvirkščiai.</w:t>
      </w:r>
    </w:p>
    <w:p w14:paraId="4D0D311B" w14:textId="77777777" w:rsidR="002E6AB4" w:rsidRDefault="006F4364"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Smurtas ir priekabiavimas atitinka šiuos požymius:</w:t>
      </w:r>
    </w:p>
    <w:p w14:paraId="584A72C7" w14:textId="77777777"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siekiama padaryti / daromas / gali būti padarytas fizinis, psichologinis, seksualinis ar ekonominis poveikis, ir / arba</w:t>
      </w:r>
    </w:p>
    <w:p w14:paraId="1D7CB26C" w14:textId="6CB165D1" w:rsidR="002E6AB4" w:rsidRDefault="001135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Pr>
          <w:rFonts w:eastAsia="NSimSun" w:cs="Arial"/>
          <w:kern w:val="2"/>
          <w:szCs w:val="24"/>
          <w:lang w:eastAsia="zh-CN" w:bidi="hi-IN"/>
        </w:rPr>
        <w:t>į</w:t>
      </w:r>
      <w:r w:rsidR="006F4364" w:rsidRPr="002E6AB4">
        <w:rPr>
          <w:rFonts w:eastAsia="NSimSun" w:cs="Arial"/>
          <w:kern w:val="2"/>
          <w:szCs w:val="24"/>
          <w:lang w:eastAsia="zh-CN" w:bidi="hi-IN"/>
        </w:rPr>
        <w:t>žeidžiamas asmens orumas, ir / arba</w:t>
      </w:r>
    </w:p>
    <w:p w14:paraId="41547E28" w14:textId="77777777"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sukuriama bauginanti, priešiška, žeminanti ar įžeidžianti aplinka, ir / arba</w:t>
      </w:r>
    </w:p>
    <w:p w14:paraId="4BF7FFE2" w14:textId="77777777"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atsirado arba gali atsirasti fizinė, turtinė ir / ar neturtinė žala.</w:t>
      </w:r>
    </w:p>
    <w:p w14:paraId="2AFC76B7" w14:textId="77777777" w:rsidR="002E6AB4" w:rsidRDefault="006F4364"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Smurtas ir priekabiavimas gali pasireikšti (nebaigtinis sąrašas):</w:t>
      </w:r>
    </w:p>
    <w:p w14:paraId="72BE5D3D" w14:textId="20EC4D13"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tiesioginiais arba netiesioginiais grasinimais ar kaltinimais, siekiant sukelti emocinį ar fizinį skausmą, ar praradimą (p</w:t>
      </w:r>
      <w:r w:rsidR="00465F32">
        <w:rPr>
          <w:rFonts w:eastAsia="NSimSun" w:cs="Arial"/>
          <w:kern w:val="2"/>
          <w:szCs w:val="24"/>
          <w:lang w:eastAsia="zh-CN" w:bidi="hi-IN"/>
        </w:rPr>
        <w:t xml:space="preserve">avyzdžiui, </w:t>
      </w:r>
      <w:r w:rsidRPr="002E6AB4">
        <w:rPr>
          <w:rFonts w:eastAsia="NSimSun" w:cs="Arial"/>
          <w:kern w:val="2"/>
          <w:szCs w:val="24"/>
          <w:lang w:eastAsia="zh-CN" w:bidi="hi-IN"/>
        </w:rPr>
        <w:t>grasinimai atleisti iš darbo, bloginti darbo sąlygas ir k</w:t>
      </w:r>
      <w:r w:rsidR="00465F32">
        <w:rPr>
          <w:rFonts w:eastAsia="NSimSun" w:cs="Arial"/>
          <w:kern w:val="2"/>
          <w:szCs w:val="24"/>
          <w:lang w:eastAsia="zh-CN" w:bidi="hi-IN"/>
        </w:rPr>
        <w:t>i</w:t>
      </w:r>
      <w:r w:rsidRPr="002E6AB4">
        <w:rPr>
          <w:rFonts w:eastAsia="NSimSun" w:cs="Arial"/>
          <w:kern w:val="2"/>
          <w:szCs w:val="24"/>
          <w:lang w:eastAsia="zh-CN" w:bidi="hi-IN"/>
        </w:rPr>
        <w:t>t</w:t>
      </w:r>
      <w:r w:rsidR="00465F32">
        <w:rPr>
          <w:rFonts w:eastAsia="NSimSun" w:cs="Arial"/>
          <w:kern w:val="2"/>
          <w:szCs w:val="24"/>
          <w:lang w:eastAsia="zh-CN" w:bidi="hi-IN"/>
        </w:rPr>
        <w:t>a</w:t>
      </w:r>
      <w:r w:rsidRPr="002E6AB4">
        <w:rPr>
          <w:rFonts w:eastAsia="NSimSun" w:cs="Arial"/>
          <w:kern w:val="2"/>
          <w:szCs w:val="24"/>
          <w:lang w:eastAsia="zh-CN" w:bidi="hi-IN"/>
        </w:rPr>
        <w:t>);</w:t>
      </w:r>
    </w:p>
    <w:p w14:paraId="26690539" w14:textId="3FB9B05A"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lastRenderedPageBreak/>
        <w:t>pasiekimų nuvertinimu (p</w:t>
      </w:r>
      <w:r w:rsidR="00416024">
        <w:rPr>
          <w:rFonts w:eastAsia="NSimSun" w:cs="Arial"/>
          <w:kern w:val="2"/>
          <w:szCs w:val="24"/>
          <w:lang w:eastAsia="zh-CN" w:bidi="hi-IN"/>
        </w:rPr>
        <w:t xml:space="preserve">avyzdžiui, </w:t>
      </w:r>
      <w:r w:rsidRPr="002E6AB4">
        <w:rPr>
          <w:rFonts w:eastAsia="NSimSun" w:cs="Arial"/>
          <w:kern w:val="2"/>
          <w:szCs w:val="24"/>
          <w:lang w:eastAsia="zh-CN" w:bidi="hi-IN"/>
        </w:rPr>
        <w:t xml:space="preserve">nepagrįsta kritika </w:t>
      </w:r>
      <w:r w:rsidR="00416024">
        <w:rPr>
          <w:rFonts w:eastAsia="NSimSun" w:cs="Arial"/>
          <w:kern w:val="2"/>
          <w:szCs w:val="24"/>
          <w:lang w:eastAsia="zh-CN" w:bidi="hi-IN"/>
        </w:rPr>
        <w:t>d</w:t>
      </w:r>
      <w:r w:rsidRPr="002E6AB4">
        <w:rPr>
          <w:rFonts w:eastAsia="NSimSun" w:cs="Arial"/>
          <w:kern w:val="2"/>
          <w:szCs w:val="24"/>
          <w:lang w:eastAsia="zh-CN" w:bidi="hi-IN"/>
        </w:rPr>
        <w:t>arbuotojui dėl atliktų užduočių, siekiant jį žeminti, įžeisti ir k</w:t>
      </w:r>
      <w:r w:rsidR="00416024">
        <w:rPr>
          <w:rFonts w:eastAsia="NSimSun" w:cs="Arial"/>
          <w:kern w:val="2"/>
          <w:szCs w:val="24"/>
          <w:lang w:eastAsia="zh-CN" w:bidi="hi-IN"/>
        </w:rPr>
        <w:t>ita</w:t>
      </w:r>
      <w:r w:rsidRPr="002E6AB4">
        <w:rPr>
          <w:rFonts w:eastAsia="NSimSun" w:cs="Arial"/>
          <w:kern w:val="2"/>
          <w:szCs w:val="24"/>
          <w:lang w:eastAsia="zh-CN" w:bidi="hi-IN"/>
        </w:rPr>
        <w:t>);</w:t>
      </w:r>
    </w:p>
    <w:p w14:paraId="207853A3" w14:textId="77777777"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fiziniu / psichologiniu ir / ar seksualiniu išnaudojimu;</w:t>
      </w:r>
    </w:p>
    <w:p w14:paraId="4FDCF319" w14:textId="77777777"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neetišku elgesiu;</w:t>
      </w:r>
    </w:p>
    <w:p w14:paraId="283B0CE4" w14:textId="77777777"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nepagarbiu elgesiu kitų asmenų atžvilgiu;</w:t>
      </w:r>
    </w:p>
    <w:p w14:paraId="303EEBB7" w14:textId="77777777"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grasinimais;</w:t>
      </w:r>
    </w:p>
    <w:p w14:paraId="50C9E348" w14:textId="6FBB83BA"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šmeižtu (p</w:t>
      </w:r>
      <w:r w:rsidR="00832829">
        <w:rPr>
          <w:rFonts w:eastAsia="NSimSun" w:cs="Arial"/>
          <w:kern w:val="2"/>
          <w:szCs w:val="24"/>
          <w:lang w:eastAsia="zh-CN" w:bidi="hi-IN"/>
        </w:rPr>
        <w:t xml:space="preserve">avyzdžiui, </w:t>
      </w:r>
      <w:r w:rsidRPr="002E6AB4">
        <w:rPr>
          <w:rFonts w:eastAsia="NSimSun" w:cs="Arial"/>
          <w:kern w:val="2"/>
          <w:szCs w:val="24"/>
          <w:lang w:eastAsia="zh-CN" w:bidi="hi-IN"/>
        </w:rPr>
        <w:t>tikrovės neatitinkančios informacijos, galinčios padaryti žalos asmens garbei ir orumui, paskleidimas</w:t>
      </w:r>
      <w:r w:rsidR="00F002F1">
        <w:rPr>
          <w:rFonts w:eastAsia="NSimSun" w:cs="Arial"/>
          <w:kern w:val="2"/>
          <w:szCs w:val="24"/>
          <w:lang w:eastAsia="zh-CN" w:bidi="hi-IN"/>
        </w:rPr>
        <w:t xml:space="preserve"> ir </w:t>
      </w:r>
      <w:r w:rsidRPr="002E6AB4">
        <w:rPr>
          <w:rFonts w:eastAsia="NSimSun" w:cs="Arial"/>
          <w:kern w:val="2"/>
          <w:szCs w:val="24"/>
          <w:lang w:eastAsia="zh-CN" w:bidi="hi-IN"/>
        </w:rPr>
        <w:t>k</w:t>
      </w:r>
      <w:r w:rsidR="00F002F1">
        <w:rPr>
          <w:rFonts w:eastAsia="NSimSun" w:cs="Arial"/>
          <w:kern w:val="2"/>
          <w:szCs w:val="24"/>
          <w:lang w:eastAsia="zh-CN" w:bidi="hi-IN"/>
        </w:rPr>
        <w:t>ita</w:t>
      </w:r>
      <w:r w:rsidRPr="002E6AB4">
        <w:rPr>
          <w:rFonts w:eastAsia="NSimSun" w:cs="Arial"/>
          <w:kern w:val="2"/>
          <w:szCs w:val="24"/>
          <w:lang w:eastAsia="zh-CN" w:bidi="hi-IN"/>
        </w:rPr>
        <w:t>);</w:t>
      </w:r>
    </w:p>
    <w:p w14:paraId="2EEC1AE6" w14:textId="528D0ABD"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pasikartojančiomis, nepagrįstomis neigiamomis pastabomis (p</w:t>
      </w:r>
      <w:r w:rsidR="003C74C5">
        <w:rPr>
          <w:rFonts w:eastAsia="NSimSun" w:cs="Arial"/>
          <w:kern w:val="2"/>
          <w:szCs w:val="24"/>
          <w:lang w:eastAsia="zh-CN" w:bidi="hi-IN"/>
        </w:rPr>
        <w:t xml:space="preserve">avyzdžiui, </w:t>
      </w:r>
      <w:r w:rsidRPr="002E6AB4">
        <w:rPr>
          <w:rFonts w:eastAsia="NSimSun" w:cs="Arial"/>
          <w:kern w:val="2"/>
          <w:szCs w:val="24"/>
          <w:lang w:eastAsia="zh-CN" w:bidi="hi-IN"/>
        </w:rPr>
        <w:t>nemalonūs skirtingo turinio komentarai ir k</w:t>
      </w:r>
      <w:r w:rsidR="003C74C5">
        <w:rPr>
          <w:rFonts w:eastAsia="NSimSun" w:cs="Arial"/>
          <w:kern w:val="2"/>
          <w:szCs w:val="24"/>
          <w:lang w:eastAsia="zh-CN" w:bidi="hi-IN"/>
        </w:rPr>
        <w:t>ita</w:t>
      </w:r>
      <w:r w:rsidRPr="002E6AB4">
        <w:rPr>
          <w:rFonts w:eastAsia="NSimSun" w:cs="Arial"/>
          <w:kern w:val="2"/>
          <w:szCs w:val="24"/>
          <w:lang w:eastAsia="zh-CN" w:bidi="hi-IN"/>
        </w:rPr>
        <w:t>);</w:t>
      </w:r>
    </w:p>
    <w:p w14:paraId="1E98194C" w14:textId="11F626D3"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ignoravimu (p</w:t>
      </w:r>
      <w:r w:rsidR="00C3371E">
        <w:rPr>
          <w:rFonts w:eastAsia="NSimSun" w:cs="Arial"/>
          <w:kern w:val="2"/>
          <w:szCs w:val="24"/>
          <w:lang w:eastAsia="zh-CN" w:bidi="hi-IN"/>
        </w:rPr>
        <w:t xml:space="preserve">avyzdžiui, </w:t>
      </w:r>
      <w:r w:rsidRPr="002E6AB4">
        <w:rPr>
          <w:rFonts w:eastAsia="NSimSun" w:cs="Arial"/>
          <w:kern w:val="2"/>
          <w:szCs w:val="24"/>
          <w:lang w:eastAsia="zh-CN" w:bidi="hi-IN"/>
        </w:rPr>
        <w:t>izoliavimas, atribojimas nuo kolektyvo ir bendrų veiklų, nesidalin</w:t>
      </w:r>
      <w:r w:rsidR="00113564">
        <w:rPr>
          <w:rFonts w:eastAsia="NSimSun" w:cs="Arial"/>
          <w:kern w:val="2"/>
          <w:szCs w:val="24"/>
          <w:lang w:eastAsia="zh-CN" w:bidi="hi-IN"/>
        </w:rPr>
        <w:t>a reikalinga tiesioginėms darbo pareigoms vykdyti informacija</w:t>
      </w:r>
      <w:r w:rsidRPr="002E6AB4">
        <w:rPr>
          <w:rFonts w:eastAsia="NSimSun" w:cs="Arial"/>
          <w:kern w:val="2"/>
          <w:szCs w:val="24"/>
          <w:lang w:eastAsia="zh-CN" w:bidi="hi-IN"/>
        </w:rPr>
        <w:t>, k</w:t>
      </w:r>
      <w:r w:rsidR="00C3371E">
        <w:rPr>
          <w:rFonts w:eastAsia="NSimSun" w:cs="Arial"/>
          <w:kern w:val="2"/>
          <w:szCs w:val="24"/>
          <w:lang w:eastAsia="zh-CN" w:bidi="hi-IN"/>
        </w:rPr>
        <w:t>ita</w:t>
      </w:r>
      <w:r w:rsidRPr="002E6AB4">
        <w:rPr>
          <w:rFonts w:eastAsia="NSimSun" w:cs="Arial"/>
          <w:kern w:val="2"/>
          <w:szCs w:val="24"/>
          <w:lang w:eastAsia="zh-CN" w:bidi="hi-IN"/>
        </w:rPr>
        <w:t>);</w:t>
      </w:r>
    </w:p>
    <w:p w14:paraId="6DCA6953" w14:textId="639CADB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39725F">
        <w:rPr>
          <w:rFonts w:eastAsia="NSimSun" w:cs="Arial"/>
          <w:kern w:val="2"/>
          <w:szCs w:val="24"/>
          <w:lang w:eastAsia="zh-CN" w:bidi="hi-IN"/>
        </w:rPr>
        <w:t>manipuliavimu (p</w:t>
      </w:r>
      <w:r w:rsidR="00BD78E5">
        <w:rPr>
          <w:rFonts w:eastAsia="NSimSun" w:cs="Arial"/>
          <w:kern w:val="2"/>
          <w:szCs w:val="24"/>
          <w:lang w:eastAsia="zh-CN" w:bidi="hi-IN"/>
        </w:rPr>
        <w:t xml:space="preserve">avyzdžiui, </w:t>
      </w:r>
      <w:r w:rsidRPr="0039725F">
        <w:rPr>
          <w:rFonts w:eastAsia="NSimSun" w:cs="Arial"/>
          <w:kern w:val="2"/>
          <w:szCs w:val="24"/>
          <w:lang w:eastAsia="zh-CN" w:bidi="hi-IN"/>
        </w:rPr>
        <w:t xml:space="preserve">atvejai, kai </w:t>
      </w:r>
      <w:r w:rsidR="00BD78E5">
        <w:rPr>
          <w:rFonts w:eastAsia="NSimSun" w:cs="Arial"/>
          <w:kern w:val="2"/>
          <w:szCs w:val="24"/>
          <w:lang w:eastAsia="zh-CN" w:bidi="hi-IN"/>
        </w:rPr>
        <w:t>d</w:t>
      </w:r>
      <w:r w:rsidRPr="0039725F">
        <w:rPr>
          <w:rFonts w:eastAsia="NSimSun" w:cs="Arial"/>
          <w:kern w:val="2"/>
          <w:szCs w:val="24"/>
          <w:lang w:eastAsia="zh-CN" w:bidi="hi-IN"/>
        </w:rPr>
        <w:t>arbuotojui nustatomas neadekvatus darbo krūvis, manipuliavimas darbo</w:t>
      </w:r>
      <w:r w:rsidRPr="002E6AB4">
        <w:rPr>
          <w:rFonts w:eastAsia="NSimSun" w:cs="Arial"/>
          <w:kern w:val="2"/>
          <w:szCs w:val="24"/>
          <w:lang w:eastAsia="zh-CN" w:bidi="hi-IN"/>
        </w:rPr>
        <w:t xml:space="preserve"> užmokesčiu, keliami neįgyvendinami reikalavimai ir </w:t>
      </w:r>
      <w:r w:rsidR="00A8377F">
        <w:rPr>
          <w:rFonts w:eastAsia="NSimSun" w:cs="Arial"/>
          <w:kern w:val="2"/>
          <w:szCs w:val="24"/>
          <w:lang w:eastAsia="zh-CN" w:bidi="hi-IN"/>
        </w:rPr>
        <w:t>kita</w:t>
      </w:r>
      <w:r w:rsidRPr="002E6AB4">
        <w:rPr>
          <w:rFonts w:eastAsia="NSimSun" w:cs="Arial"/>
          <w:kern w:val="2"/>
          <w:szCs w:val="24"/>
          <w:lang w:eastAsia="zh-CN" w:bidi="hi-IN"/>
        </w:rPr>
        <w:t>);</w:t>
      </w:r>
    </w:p>
    <w:p w14:paraId="0627CFF6" w14:textId="5D1FC998"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nepagrįsta kritika (p</w:t>
      </w:r>
      <w:r w:rsidR="00B57B9A">
        <w:rPr>
          <w:rFonts w:eastAsia="NSimSun" w:cs="Arial"/>
          <w:kern w:val="2"/>
          <w:szCs w:val="24"/>
          <w:lang w:eastAsia="zh-CN" w:bidi="hi-IN"/>
        </w:rPr>
        <w:t xml:space="preserve">avyzdžiui, </w:t>
      </w:r>
      <w:r w:rsidRPr="002E6AB4">
        <w:rPr>
          <w:rFonts w:eastAsia="NSimSun" w:cs="Arial"/>
          <w:kern w:val="2"/>
          <w:szCs w:val="24"/>
          <w:lang w:eastAsia="zh-CN" w:bidi="hi-IN"/>
        </w:rPr>
        <w:t xml:space="preserve">destruktyvi kritika </w:t>
      </w:r>
      <w:r w:rsidR="00B57B9A">
        <w:rPr>
          <w:rFonts w:eastAsia="NSimSun" w:cs="Arial"/>
          <w:kern w:val="2"/>
          <w:szCs w:val="24"/>
          <w:lang w:eastAsia="zh-CN" w:bidi="hi-IN"/>
        </w:rPr>
        <w:t>d</w:t>
      </w:r>
      <w:r w:rsidRPr="002E6AB4">
        <w:rPr>
          <w:rFonts w:eastAsia="NSimSun" w:cs="Arial"/>
          <w:kern w:val="2"/>
          <w:szCs w:val="24"/>
          <w:lang w:eastAsia="zh-CN" w:bidi="hi-IN"/>
        </w:rPr>
        <w:t>arbuotojui dėl atliktų užduočių jį žeminant, siekiant įžeisti ir k</w:t>
      </w:r>
      <w:r w:rsidR="00B57B9A">
        <w:rPr>
          <w:rFonts w:eastAsia="NSimSun" w:cs="Arial"/>
          <w:kern w:val="2"/>
          <w:szCs w:val="24"/>
          <w:lang w:eastAsia="zh-CN" w:bidi="hi-IN"/>
        </w:rPr>
        <w:t>ita</w:t>
      </w:r>
      <w:r w:rsidRPr="002E6AB4">
        <w:rPr>
          <w:rFonts w:eastAsia="NSimSun" w:cs="Arial"/>
          <w:kern w:val="2"/>
          <w:szCs w:val="24"/>
          <w:lang w:eastAsia="zh-CN" w:bidi="hi-IN"/>
        </w:rPr>
        <w:t>);</w:t>
      </w:r>
    </w:p>
    <w:p w14:paraId="20779D93" w14:textId="0B8979FF"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sarkazmu (p</w:t>
      </w:r>
      <w:r w:rsidR="00B57B9A">
        <w:rPr>
          <w:rFonts w:eastAsia="NSimSun" w:cs="Arial"/>
          <w:kern w:val="2"/>
          <w:szCs w:val="24"/>
          <w:lang w:eastAsia="zh-CN" w:bidi="hi-IN"/>
        </w:rPr>
        <w:t xml:space="preserve">avyzdžiui, </w:t>
      </w:r>
      <w:r w:rsidRPr="002E6AB4">
        <w:rPr>
          <w:rFonts w:eastAsia="NSimSun" w:cs="Arial"/>
          <w:kern w:val="2"/>
          <w:szCs w:val="24"/>
          <w:lang w:eastAsia="zh-CN" w:bidi="hi-IN"/>
        </w:rPr>
        <w:t>piktas pašiepimas, kandi ironija, k</w:t>
      </w:r>
      <w:r w:rsidR="00B57B9A">
        <w:rPr>
          <w:rFonts w:eastAsia="NSimSun" w:cs="Arial"/>
          <w:kern w:val="2"/>
          <w:szCs w:val="24"/>
          <w:lang w:eastAsia="zh-CN" w:bidi="hi-IN"/>
        </w:rPr>
        <w:t>ita</w:t>
      </w:r>
      <w:r w:rsidRPr="002E6AB4">
        <w:rPr>
          <w:rFonts w:eastAsia="NSimSun" w:cs="Arial"/>
          <w:kern w:val="2"/>
          <w:szCs w:val="24"/>
          <w:lang w:eastAsia="zh-CN" w:bidi="hi-IN"/>
        </w:rPr>
        <w:t>);</w:t>
      </w:r>
    </w:p>
    <w:p w14:paraId="58C728E7" w14:textId="785F45EF" w:rsidR="002E6AB4" w:rsidRPr="006759D6"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noru išjuokti (p</w:t>
      </w:r>
      <w:r w:rsidR="00B57B9A">
        <w:rPr>
          <w:rFonts w:eastAsia="NSimSun" w:cs="Arial"/>
          <w:kern w:val="2"/>
          <w:szCs w:val="24"/>
          <w:lang w:eastAsia="zh-CN" w:bidi="hi-IN"/>
        </w:rPr>
        <w:t>avyzdžiui, d</w:t>
      </w:r>
      <w:r w:rsidRPr="002E6AB4">
        <w:rPr>
          <w:rFonts w:eastAsia="NSimSun" w:cs="Arial"/>
          <w:kern w:val="2"/>
          <w:szCs w:val="24"/>
          <w:lang w:eastAsia="zh-CN" w:bidi="hi-IN"/>
        </w:rPr>
        <w:t xml:space="preserve">arbuotojo ar </w:t>
      </w:r>
      <w:r w:rsidR="00B57B9A">
        <w:rPr>
          <w:rFonts w:eastAsia="NSimSun" w:cs="Arial"/>
          <w:kern w:val="2"/>
          <w:szCs w:val="24"/>
          <w:lang w:eastAsia="zh-CN" w:bidi="hi-IN"/>
        </w:rPr>
        <w:t>d</w:t>
      </w:r>
      <w:r w:rsidRPr="002E6AB4">
        <w:rPr>
          <w:rFonts w:eastAsia="NSimSun" w:cs="Arial"/>
          <w:kern w:val="2"/>
          <w:szCs w:val="24"/>
          <w:lang w:eastAsia="zh-CN" w:bidi="hi-IN"/>
        </w:rPr>
        <w:t xml:space="preserve">arbuotojų grupės elgesys, kai kolektyvo pajuokai yra pateikiamos asmeninės ir profesinės kito asmens savybės, laidomos pašaipios pastabos apie </w:t>
      </w:r>
      <w:r w:rsidR="00B57B9A">
        <w:rPr>
          <w:rFonts w:eastAsia="NSimSun" w:cs="Arial"/>
          <w:kern w:val="2"/>
          <w:szCs w:val="24"/>
          <w:lang w:eastAsia="zh-CN" w:bidi="hi-IN"/>
        </w:rPr>
        <w:t>d</w:t>
      </w:r>
      <w:r w:rsidRPr="002E6AB4">
        <w:rPr>
          <w:rFonts w:eastAsia="NSimSun" w:cs="Arial"/>
          <w:kern w:val="2"/>
          <w:szCs w:val="24"/>
          <w:lang w:eastAsia="zh-CN" w:bidi="hi-IN"/>
        </w:rPr>
        <w:t xml:space="preserve">arbuotoją ar asociatyvūs juokai, sukuriama priešiška ir neetiška aplinka, kurioje </w:t>
      </w:r>
      <w:r w:rsidR="00B57B9A">
        <w:rPr>
          <w:rFonts w:eastAsia="NSimSun" w:cs="Arial"/>
          <w:kern w:val="2"/>
          <w:szCs w:val="24"/>
          <w:lang w:eastAsia="zh-CN" w:bidi="hi-IN"/>
        </w:rPr>
        <w:t>d</w:t>
      </w:r>
      <w:r w:rsidRPr="002E6AB4">
        <w:rPr>
          <w:rFonts w:eastAsia="NSimSun" w:cs="Arial"/>
          <w:kern w:val="2"/>
          <w:szCs w:val="24"/>
          <w:lang w:eastAsia="zh-CN" w:bidi="hi-IN"/>
        </w:rPr>
        <w:t>arbuotojas jaučiasi užgauli</w:t>
      </w:r>
      <w:r w:rsidRPr="006759D6">
        <w:rPr>
          <w:rFonts w:eastAsia="NSimSun" w:cs="Arial"/>
          <w:kern w:val="2"/>
          <w:szCs w:val="24"/>
          <w:lang w:eastAsia="zh-CN" w:bidi="hi-IN"/>
        </w:rPr>
        <w:t>ojamas, žeminamas ir pan</w:t>
      </w:r>
      <w:r w:rsidR="00B57B9A" w:rsidRPr="006759D6">
        <w:rPr>
          <w:rFonts w:eastAsia="NSimSun" w:cs="Arial"/>
          <w:kern w:val="2"/>
          <w:szCs w:val="24"/>
          <w:lang w:eastAsia="zh-CN" w:bidi="hi-IN"/>
        </w:rPr>
        <w:t>ašiai</w:t>
      </w:r>
      <w:r w:rsidRPr="006759D6">
        <w:rPr>
          <w:rFonts w:eastAsia="NSimSun" w:cs="Arial"/>
          <w:kern w:val="2"/>
          <w:szCs w:val="24"/>
          <w:lang w:eastAsia="zh-CN" w:bidi="hi-IN"/>
        </w:rPr>
        <w:t>);</w:t>
      </w:r>
    </w:p>
    <w:p w14:paraId="2490FE71" w14:textId="21F491ED"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6759D6">
        <w:rPr>
          <w:rFonts w:eastAsia="NSimSun" w:cs="Arial"/>
          <w:kern w:val="2"/>
          <w:szCs w:val="24"/>
          <w:lang w:eastAsia="zh-CN" w:bidi="hi-IN"/>
        </w:rPr>
        <w:t>riksmais (p</w:t>
      </w:r>
      <w:r w:rsidR="006759D6" w:rsidRPr="006759D6">
        <w:rPr>
          <w:rFonts w:eastAsia="NSimSun" w:cs="Arial"/>
          <w:kern w:val="2"/>
          <w:szCs w:val="24"/>
          <w:lang w:eastAsia="zh-CN" w:bidi="hi-IN"/>
        </w:rPr>
        <w:t xml:space="preserve">avyzdžiui, </w:t>
      </w:r>
      <w:r w:rsidRPr="006759D6">
        <w:rPr>
          <w:rFonts w:eastAsia="NSimSun" w:cs="Arial"/>
          <w:kern w:val="2"/>
          <w:szCs w:val="24"/>
          <w:lang w:eastAsia="zh-CN" w:bidi="hi-IN"/>
        </w:rPr>
        <w:t>bendravimas</w:t>
      </w:r>
      <w:r w:rsidRPr="002E6AB4">
        <w:rPr>
          <w:rFonts w:eastAsia="NSimSun" w:cs="Arial"/>
          <w:kern w:val="2"/>
          <w:szCs w:val="24"/>
          <w:lang w:eastAsia="zh-CN" w:bidi="hi-IN"/>
        </w:rPr>
        <w:t xml:space="preserve"> pakeltu tonu, nevaldomos emocijos, k</w:t>
      </w:r>
      <w:r w:rsidR="006759D6">
        <w:rPr>
          <w:rFonts w:eastAsia="NSimSun" w:cs="Arial"/>
          <w:kern w:val="2"/>
          <w:szCs w:val="24"/>
          <w:lang w:eastAsia="zh-CN" w:bidi="hi-IN"/>
        </w:rPr>
        <w:t>ita</w:t>
      </w:r>
      <w:r w:rsidRPr="002E6AB4">
        <w:rPr>
          <w:rFonts w:eastAsia="NSimSun" w:cs="Arial"/>
          <w:kern w:val="2"/>
          <w:szCs w:val="24"/>
          <w:lang w:eastAsia="zh-CN" w:bidi="hi-IN"/>
        </w:rPr>
        <w:t>);</w:t>
      </w:r>
    </w:p>
    <w:p w14:paraId="1B90B07B" w14:textId="03C36AE0"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viešu žeminimu (p</w:t>
      </w:r>
      <w:r w:rsidR="00A04E75">
        <w:rPr>
          <w:rFonts w:eastAsia="NSimSun" w:cs="Arial"/>
          <w:kern w:val="2"/>
          <w:szCs w:val="24"/>
          <w:lang w:eastAsia="zh-CN" w:bidi="hi-IN"/>
        </w:rPr>
        <w:t xml:space="preserve">avyzdžiui, </w:t>
      </w:r>
      <w:r w:rsidRPr="002E6AB4">
        <w:rPr>
          <w:rFonts w:eastAsia="NSimSun" w:cs="Arial"/>
          <w:kern w:val="2"/>
          <w:szCs w:val="24"/>
          <w:lang w:eastAsia="zh-CN" w:bidi="hi-IN"/>
        </w:rPr>
        <w:t xml:space="preserve">žeminantys komentarai, juokai, pokštai darbuotojo atžvilgiu, </w:t>
      </w:r>
      <w:r w:rsidR="00A04E75">
        <w:rPr>
          <w:rFonts w:eastAsia="NSimSun" w:cs="Arial"/>
          <w:kern w:val="2"/>
          <w:szCs w:val="24"/>
          <w:lang w:eastAsia="zh-CN" w:bidi="hi-IN"/>
        </w:rPr>
        <w:t>d</w:t>
      </w:r>
      <w:r w:rsidRPr="002E6AB4">
        <w:rPr>
          <w:rFonts w:eastAsia="NSimSun" w:cs="Arial"/>
          <w:kern w:val="2"/>
          <w:szCs w:val="24"/>
          <w:lang w:eastAsia="zh-CN" w:bidi="hi-IN"/>
        </w:rPr>
        <w:t>arbuotojo sumenkinimas, panieka, neapykantos kalba ir k</w:t>
      </w:r>
      <w:r w:rsidR="00A04E75">
        <w:rPr>
          <w:rFonts w:eastAsia="NSimSun" w:cs="Arial"/>
          <w:kern w:val="2"/>
          <w:szCs w:val="24"/>
          <w:lang w:eastAsia="zh-CN" w:bidi="hi-IN"/>
        </w:rPr>
        <w:t>ita</w:t>
      </w:r>
      <w:r w:rsidRPr="002E6AB4">
        <w:rPr>
          <w:rFonts w:eastAsia="NSimSun" w:cs="Arial"/>
          <w:kern w:val="2"/>
          <w:szCs w:val="24"/>
          <w:lang w:eastAsia="zh-CN" w:bidi="hi-IN"/>
        </w:rPr>
        <w:t>);</w:t>
      </w:r>
    </w:p>
    <w:p w14:paraId="39D09178" w14:textId="7CA14E98"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fizine prievarta – tyčinis ir nepageidautinas veiksmas (p</w:t>
      </w:r>
      <w:r w:rsidR="00A04E75">
        <w:rPr>
          <w:rFonts w:eastAsia="NSimSun" w:cs="Arial"/>
          <w:kern w:val="2"/>
          <w:szCs w:val="24"/>
          <w:lang w:eastAsia="zh-CN" w:bidi="hi-IN"/>
        </w:rPr>
        <w:t xml:space="preserve">avyzdžiui, </w:t>
      </w:r>
      <w:r w:rsidRPr="002E6AB4">
        <w:rPr>
          <w:rFonts w:eastAsia="NSimSun" w:cs="Arial"/>
          <w:kern w:val="2"/>
          <w:szCs w:val="24"/>
          <w:lang w:eastAsia="zh-CN" w:bidi="hi-IN"/>
        </w:rPr>
        <w:t xml:space="preserve">kumščiavimas, mušimas, spyrimas </w:t>
      </w:r>
      <w:r w:rsidR="00A04E75">
        <w:rPr>
          <w:rFonts w:eastAsia="NSimSun" w:cs="Arial"/>
          <w:kern w:val="2"/>
          <w:szCs w:val="24"/>
          <w:lang w:eastAsia="zh-CN" w:bidi="hi-IN"/>
        </w:rPr>
        <w:t xml:space="preserve">ir panašiai, </w:t>
      </w:r>
      <w:r w:rsidRPr="002E6AB4">
        <w:rPr>
          <w:rFonts w:eastAsia="NSimSun" w:cs="Arial"/>
          <w:kern w:val="2"/>
          <w:szCs w:val="24"/>
          <w:lang w:eastAsia="zh-CN" w:bidi="hi-IN"/>
        </w:rPr>
        <w:t>dėl kurio patiriama trauma arba sužalojimas);</w:t>
      </w:r>
    </w:p>
    <w:p w14:paraId="4E527B63" w14:textId="7777777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įkalinimu, izoliavimu, atskyrimu nuo socialinių veiklų;</w:t>
      </w:r>
    </w:p>
    <w:p w14:paraId="7C5D3DC8" w14:textId="7777777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asmeniui, prie kurio priekabiaujama, nepriimtinu ar nepageidaujamu, užgauliu, žodžiu, raštu ar fiziniu veiksmu išreikštu seksualinio pobūdžio elgesiu, kuriuo siekiama sukurti, arba kuriama asmenį, su kuriuo taip elgiamasi, bauginanti, priešiška, jam nemaloni, žeminanti ar žeidžianti aplinka;</w:t>
      </w:r>
    </w:p>
    <w:p w14:paraId="4B0BF084" w14:textId="30C94F70"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nepageidaujamu fiziniu kontaktu (p</w:t>
      </w:r>
      <w:r w:rsidR="002A1406">
        <w:rPr>
          <w:rFonts w:eastAsia="NSimSun" w:cs="Arial"/>
          <w:kern w:val="2"/>
          <w:szCs w:val="24"/>
          <w:lang w:eastAsia="zh-CN" w:bidi="hi-IN"/>
        </w:rPr>
        <w:t>avyzdžiui, p</w:t>
      </w:r>
      <w:r w:rsidRPr="002E6AB4">
        <w:rPr>
          <w:rFonts w:eastAsia="NSimSun" w:cs="Arial"/>
          <w:kern w:val="2"/>
          <w:szCs w:val="24"/>
          <w:lang w:eastAsia="zh-CN" w:bidi="hi-IN"/>
        </w:rPr>
        <w:t>lekštelėjimas, glostymas, glamonėjimas, grybštelėjimas, siekimas pabučiuoti, bučiavimas ir k</w:t>
      </w:r>
      <w:r w:rsidR="002A1406">
        <w:rPr>
          <w:rFonts w:eastAsia="NSimSun" w:cs="Arial"/>
          <w:kern w:val="2"/>
          <w:szCs w:val="24"/>
          <w:lang w:eastAsia="zh-CN" w:bidi="hi-IN"/>
        </w:rPr>
        <w:t>ita</w:t>
      </w:r>
      <w:r w:rsidRPr="002E6AB4">
        <w:rPr>
          <w:rFonts w:eastAsia="NSimSun" w:cs="Arial"/>
          <w:kern w:val="2"/>
          <w:szCs w:val="24"/>
          <w:lang w:eastAsia="zh-CN" w:bidi="hi-IN"/>
        </w:rPr>
        <w:t>) ar tokio kontakto reikalavimas;</w:t>
      </w:r>
    </w:p>
    <w:p w14:paraId="7F7478A7" w14:textId="77777777" w:rsidR="002E6AB4" w:rsidRDefault="006F4364" w:rsidP="00CB4B87">
      <w:pPr>
        <w:pStyle w:val="Sraopastraipa"/>
        <w:numPr>
          <w:ilvl w:val="1"/>
          <w:numId w:val="1"/>
        </w:numPr>
        <w:tabs>
          <w:tab w:val="left" w:pos="565"/>
          <w:tab w:val="left" w:pos="709"/>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lastRenderedPageBreak/>
        <w:t>įžeidžiančių paveikslėlių, užrašų ar kitos medžiagos demonstravimu, įžeidžiančiais gestais;</w:t>
      </w:r>
    </w:p>
    <w:p w14:paraId="46F12602" w14:textId="7777777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 xml:space="preserve">pornografinių ar </w:t>
      </w:r>
      <w:proofErr w:type="spellStart"/>
      <w:r w:rsidRPr="002E6AB4">
        <w:rPr>
          <w:rFonts w:eastAsia="NSimSun" w:cs="Arial"/>
          <w:kern w:val="2"/>
          <w:szCs w:val="24"/>
          <w:lang w:eastAsia="zh-CN" w:bidi="hi-IN"/>
        </w:rPr>
        <w:t>seksistinių</w:t>
      </w:r>
      <w:proofErr w:type="spellEnd"/>
      <w:r w:rsidRPr="002E6AB4">
        <w:rPr>
          <w:rFonts w:eastAsia="NSimSun" w:cs="Arial"/>
          <w:kern w:val="2"/>
          <w:szCs w:val="24"/>
          <w:lang w:eastAsia="zh-CN" w:bidi="hi-IN"/>
        </w:rPr>
        <w:t xml:space="preserve"> nuotraukų, paveikslėlių, tekstų demonstravimu ar siuntimu;</w:t>
      </w:r>
    </w:p>
    <w:p w14:paraId="17B14B0C" w14:textId="7777777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įkyriu siekiu bendrauti, asmens sekimas ar informacijos apie asmenį rinkimas, kai tai nesusiję su atliekamomis darbinėmis funkcijomis;</w:t>
      </w:r>
    </w:p>
    <w:p w14:paraId="1B32A53B" w14:textId="7777777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grasinimais ar kitokiu bauginančiu elgesiu, kuriuo siekiama riboti asmens apsisprendimo laisvę;</w:t>
      </w:r>
    </w:p>
    <w:p w14:paraId="4DF5F56E" w14:textId="44965725"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 xml:space="preserve">poveikiu </w:t>
      </w:r>
      <w:r w:rsidR="006D282E">
        <w:rPr>
          <w:rFonts w:eastAsia="NSimSun" w:cs="Arial"/>
          <w:kern w:val="2"/>
          <w:szCs w:val="24"/>
          <w:lang w:eastAsia="zh-CN" w:bidi="hi-IN"/>
        </w:rPr>
        <w:t>d</w:t>
      </w:r>
      <w:r w:rsidRPr="002E6AB4">
        <w:rPr>
          <w:rFonts w:eastAsia="NSimSun" w:cs="Arial"/>
          <w:kern w:val="2"/>
          <w:szCs w:val="24"/>
          <w:lang w:eastAsia="zh-CN" w:bidi="hi-IN"/>
        </w:rPr>
        <w:t>arbuotojui, siekiant tam tikro su darbo funkcijų atlikimu nesusijusio elgesio, paslaugų ar seksualinių paslaugų;</w:t>
      </w:r>
    </w:p>
    <w:p w14:paraId="0933315F" w14:textId="7777777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įžeidimais, siekiant pakirsti darbuotojo pasitikėjimą savimi, įskaitant ir viešą pažeminimą;</w:t>
      </w:r>
    </w:p>
    <w:p w14:paraId="0916A80D" w14:textId="77777777" w:rsidR="002E6AB4" w:rsidRDefault="006F4364" w:rsidP="00CB4B87">
      <w:pPr>
        <w:pStyle w:val="Sraopastraipa"/>
        <w:numPr>
          <w:ilvl w:val="1"/>
          <w:numId w:val="1"/>
        </w:numPr>
        <w:tabs>
          <w:tab w:val="left" w:pos="565"/>
          <w:tab w:val="left" w:pos="1560"/>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kitu nepriimtinu elgesiu ar jo grėsme, kuriuo siekiama padaryti fizinį, psichologinį, seksualinį ar ekonominį poveikį, ar tokiu elgesiu įžeidžiamas asmens orumas arba sukuriama bauginanti, priešiška, žeminanti ar įžeidžianti aplinka ir / ar atsirado arba gali atsirasti fizinė, turtinė ir / ar neturtinė žala.</w:t>
      </w:r>
    </w:p>
    <w:p w14:paraId="7BCD30F3" w14:textId="77777777" w:rsidR="002E6AB4" w:rsidRDefault="006F4364"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Smurtu ar priekabiavimu nėra laikoma:</w:t>
      </w:r>
    </w:p>
    <w:p w14:paraId="6D38C2FD" w14:textId="694DBF90"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 xml:space="preserve">pagrįsta konstruktyvi darbinė kritika – darbdavys turi teisę vertinti </w:t>
      </w:r>
      <w:r w:rsidR="00481831">
        <w:rPr>
          <w:rFonts w:eastAsia="NSimSun" w:cs="Arial"/>
          <w:kern w:val="2"/>
          <w:szCs w:val="24"/>
          <w:lang w:eastAsia="zh-CN" w:bidi="hi-IN"/>
        </w:rPr>
        <w:t>d</w:t>
      </w:r>
      <w:r w:rsidRPr="002E6AB4">
        <w:rPr>
          <w:rFonts w:eastAsia="NSimSun" w:cs="Arial"/>
          <w:kern w:val="2"/>
          <w:szCs w:val="24"/>
          <w:lang w:eastAsia="zh-CN" w:bidi="hi-IN"/>
        </w:rPr>
        <w:t xml:space="preserve">arbuotojo dalykines savybes, darbo rezultatus. Veiklos vertinimo </w:t>
      </w:r>
      <w:r w:rsidR="00113564">
        <w:rPr>
          <w:rFonts w:eastAsia="NSimSun" w:cs="Arial"/>
          <w:kern w:val="2"/>
          <w:szCs w:val="24"/>
          <w:lang w:eastAsia="zh-CN" w:bidi="hi-IN"/>
        </w:rPr>
        <w:t xml:space="preserve">ir kitų darbo pareigų vykdymo metu </w:t>
      </w:r>
      <w:r w:rsidR="00481831">
        <w:rPr>
          <w:rFonts w:eastAsia="NSimSun" w:cs="Arial"/>
          <w:kern w:val="2"/>
          <w:szCs w:val="24"/>
          <w:lang w:eastAsia="zh-CN" w:bidi="hi-IN"/>
        </w:rPr>
        <w:t>d</w:t>
      </w:r>
      <w:r w:rsidRPr="002E6AB4">
        <w:rPr>
          <w:rFonts w:eastAsia="NSimSun" w:cs="Arial"/>
          <w:kern w:val="2"/>
          <w:szCs w:val="24"/>
          <w:lang w:eastAsia="zh-CN" w:bidi="hi-IN"/>
        </w:rPr>
        <w:t>arbuotojui gali būti įvardijami jo atliekamo darbo trūkumai ir privalumai, išreiškiamos pastabos;</w:t>
      </w:r>
    </w:p>
    <w:p w14:paraId="6AD86715" w14:textId="5E4F8EEA"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 xml:space="preserve">reiklumas – darbdavys gali tikrinti, ar </w:t>
      </w:r>
      <w:r w:rsidR="00481831">
        <w:rPr>
          <w:rFonts w:eastAsia="NSimSun" w:cs="Arial"/>
          <w:kern w:val="2"/>
          <w:szCs w:val="24"/>
          <w:lang w:eastAsia="zh-CN" w:bidi="hi-IN"/>
        </w:rPr>
        <w:t>d</w:t>
      </w:r>
      <w:r w:rsidRPr="002E6AB4">
        <w:rPr>
          <w:rFonts w:eastAsia="NSimSun" w:cs="Arial"/>
          <w:kern w:val="2"/>
          <w:szCs w:val="24"/>
          <w:lang w:eastAsia="zh-CN" w:bidi="hi-IN"/>
        </w:rPr>
        <w:t>arbuotojas laikosi pavestų pareigų, reikalauti laikytis lokalinių teisės aktų reikalavimų (atvykti į darbą laiku ir k</w:t>
      </w:r>
      <w:r w:rsidR="00481831">
        <w:rPr>
          <w:rFonts w:eastAsia="NSimSun" w:cs="Arial"/>
          <w:kern w:val="2"/>
          <w:szCs w:val="24"/>
          <w:lang w:eastAsia="zh-CN" w:bidi="hi-IN"/>
        </w:rPr>
        <w:t>ita</w:t>
      </w:r>
      <w:r w:rsidRPr="002E6AB4">
        <w:rPr>
          <w:rFonts w:eastAsia="NSimSun" w:cs="Arial"/>
          <w:kern w:val="2"/>
          <w:szCs w:val="24"/>
          <w:lang w:eastAsia="zh-CN" w:bidi="hi-IN"/>
        </w:rPr>
        <w:t>);</w:t>
      </w:r>
    </w:p>
    <w:p w14:paraId="115B0BA2" w14:textId="5607AF30" w:rsidR="002E6AB4"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 xml:space="preserve">tarp darbdavio ir </w:t>
      </w:r>
      <w:r w:rsidR="00481831">
        <w:rPr>
          <w:rFonts w:eastAsia="NSimSun" w:cs="Arial"/>
          <w:kern w:val="2"/>
          <w:szCs w:val="24"/>
          <w:lang w:eastAsia="zh-CN" w:bidi="hi-IN"/>
        </w:rPr>
        <w:t>d</w:t>
      </w:r>
      <w:r w:rsidRPr="002E6AB4">
        <w:rPr>
          <w:rFonts w:eastAsia="NSimSun" w:cs="Arial"/>
          <w:kern w:val="2"/>
          <w:szCs w:val="24"/>
          <w:lang w:eastAsia="zh-CN" w:bidi="hi-IN"/>
        </w:rPr>
        <w:t>arbuotojo kilę nesusipratimai / diskusijos / nuomonių nesutapimai savaime negali būti vertinami kaip smurtas;</w:t>
      </w:r>
    </w:p>
    <w:p w14:paraId="036E7D94" w14:textId="68DC6235" w:rsidR="006A704D" w:rsidRDefault="006F436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E6AB4">
        <w:rPr>
          <w:rFonts w:eastAsia="NSimSun" w:cs="Arial"/>
          <w:kern w:val="2"/>
          <w:szCs w:val="24"/>
          <w:lang w:eastAsia="zh-CN" w:bidi="hi-IN"/>
        </w:rPr>
        <w:t xml:space="preserve">kiti atvejai, neatitinkantys </w:t>
      </w:r>
      <w:r w:rsidR="008A2461">
        <w:rPr>
          <w:rFonts w:eastAsia="NSimSun" w:cs="Arial"/>
          <w:kern w:val="2"/>
          <w:szCs w:val="24"/>
          <w:lang w:eastAsia="zh-CN" w:bidi="hi-IN"/>
        </w:rPr>
        <w:t xml:space="preserve">Politikos </w:t>
      </w:r>
      <w:r w:rsidRPr="00EF09E7">
        <w:rPr>
          <w:rFonts w:eastAsia="NSimSun" w:cs="Arial"/>
          <w:kern w:val="2"/>
          <w:szCs w:val="24"/>
          <w:lang w:eastAsia="zh-CN" w:bidi="hi-IN"/>
        </w:rPr>
        <w:t>reikalavimų.</w:t>
      </w:r>
    </w:p>
    <w:p w14:paraId="3FE75FFF" w14:textId="77777777" w:rsidR="006A704D" w:rsidRDefault="00582A61" w:rsidP="00CB4B87">
      <w:pPr>
        <w:pStyle w:val="Sraopastraipa"/>
        <w:numPr>
          <w:ilvl w:val="0"/>
          <w:numId w:val="1"/>
        </w:numPr>
        <w:tabs>
          <w:tab w:val="left" w:pos="565"/>
        </w:tabs>
        <w:spacing w:line="360" w:lineRule="auto"/>
        <w:ind w:left="0" w:firstLine="851"/>
        <w:contextualSpacing w:val="0"/>
        <w:jc w:val="both"/>
        <w:rPr>
          <w:rFonts w:eastAsia="NSimSun" w:cs="Arial"/>
          <w:kern w:val="2"/>
          <w:szCs w:val="24"/>
          <w:lang w:eastAsia="zh-CN" w:bidi="hi-IN"/>
        </w:rPr>
      </w:pPr>
      <w:r w:rsidRPr="006A704D">
        <w:rPr>
          <w:rFonts w:eastAsia="NSimSun" w:cs="Arial"/>
          <w:kern w:val="2"/>
          <w:szCs w:val="24"/>
          <w:lang w:eastAsia="zh-CN" w:bidi="hi-IN"/>
        </w:rPr>
        <w:t>Smurtas ir priekabiavimas draudžiamas:</w:t>
      </w:r>
    </w:p>
    <w:p w14:paraId="634EB058" w14:textId="77777777" w:rsidR="006A704D" w:rsidRDefault="00582A61" w:rsidP="00CB4B87">
      <w:pPr>
        <w:pStyle w:val="Sraopastraipa"/>
        <w:numPr>
          <w:ilvl w:val="1"/>
          <w:numId w:val="1"/>
        </w:numPr>
        <w:tabs>
          <w:tab w:val="left" w:pos="565"/>
        </w:tabs>
        <w:spacing w:line="360" w:lineRule="auto"/>
        <w:ind w:left="0" w:firstLine="851"/>
        <w:contextualSpacing w:val="0"/>
        <w:jc w:val="both"/>
        <w:rPr>
          <w:rFonts w:eastAsia="NSimSun" w:cs="Arial"/>
          <w:kern w:val="2"/>
          <w:szCs w:val="24"/>
          <w:lang w:eastAsia="zh-CN" w:bidi="hi-IN"/>
        </w:rPr>
      </w:pPr>
      <w:r w:rsidRPr="006A704D">
        <w:rPr>
          <w:rFonts w:eastAsia="NSimSun" w:cs="Arial"/>
          <w:kern w:val="2"/>
          <w:szCs w:val="24"/>
          <w:lang w:eastAsia="zh-CN" w:bidi="hi-IN"/>
        </w:rPr>
        <w:t>darbo vietose, įskaitant viešąsias ir privačias vietas, kai darbuotojas yra darbdavio žinioje ar atlieka jam pavestas pareigas;</w:t>
      </w:r>
    </w:p>
    <w:p w14:paraId="1D2BAE97" w14:textId="77777777" w:rsidR="006A704D" w:rsidRDefault="00582A61" w:rsidP="00CB4B87">
      <w:pPr>
        <w:pStyle w:val="Sraopastraipa"/>
        <w:numPr>
          <w:ilvl w:val="1"/>
          <w:numId w:val="1"/>
        </w:numPr>
        <w:tabs>
          <w:tab w:val="left" w:pos="565"/>
        </w:tabs>
        <w:spacing w:line="360" w:lineRule="auto"/>
        <w:ind w:left="0" w:firstLine="851"/>
        <w:contextualSpacing w:val="0"/>
        <w:jc w:val="both"/>
        <w:rPr>
          <w:rFonts w:eastAsia="NSimSun" w:cs="Arial"/>
          <w:kern w:val="2"/>
          <w:szCs w:val="24"/>
          <w:lang w:eastAsia="zh-CN" w:bidi="hi-IN"/>
        </w:rPr>
      </w:pPr>
      <w:r w:rsidRPr="006A704D">
        <w:rPr>
          <w:rFonts w:eastAsia="NSimSun" w:cs="Arial"/>
          <w:kern w:val="2"/>
          <w:szCs w:val="24"/>
          <w:lang w:eastAsia="zh-CN" w:bidi="hi-IN"/>
        </w:rPr>
        <w:t>pertraukų pailsėti ir pavalgyti metu arba naudojantis buities, sanitarinėmis ir higienos patalpomis;</w:t>
      </w:r>
    </w:p>
    <w:p w14:paraId="31C298C4" w14:textId="77777777" w:rsidR="006A704D" w:rsidRDefault="00582A61" w:rsidP="00CB4B87">
      <w:pPr>
        <w:pStyle w:val="Sraopastraipa"/>
        <w:numPr>
          <w:ilvl w:val="1"/>
          <w:numId w:val="1"/>
        </w:numPr>
        <w:tabs>
          <w:tab w:val="left" w:pos="565"/>
        </w:tabs>
        <w:spacing w:line="360" w:lineRule="auto"/>
        <w:ind w:left="0" w:firstLine="851"/>
        <w:contextualSpacing w:val="0"/>
        <w:jc w:val="both"/>
        <w:rPr>
          <w:rFonts w:eastAsia="NSimSun" w:cs="Arial"/>
          <w:kern w:val="2"/>
          <w:szCs w:val="24"/>
          <w:lang w:eastAsia="zh-CN" w:bidi="hi-IN"/>
        </w:rPr>
      </w:pPr>
      <w:r w:rsidRPr="006A704D">
        <w:rPr>
          <w:rFonts w:eastAsia="NSimSun" w:cs="Arial"/>
          <w:kern w:val="2"/>
          <w:szCs w:val="24"/>
          <w:lang w:eastAsia="zh-CN" w:bidi="hi-IN"/>
        </w:rPr>
        <w:t>su darbu susijusių išvykų, kelionių, mokymų, renginių ar socialinės veiklos metu;</w:t>
      </w:r>
    </w:p>
    <w:p w14:paraId="1CAB118B" w14:textId="77777777" w:rsidR="006A704D" w:rsidRDefault="00582A61" w:rsidP="00CB4B87">
      <w:pPr>
        <w:pStyle w:val="Sraopastraipa"/>
        <w:numPr>
          <w:ilvl w:val="1"/>
          <w:numId w:val="1"/>
        </w:numPr>
        <w:tabs>
          <w:tab w:val="left" w:pos="565"/>
        </w:tabs>
        <w:spacing w:line="360" w:lineRule="auto"/>
        <w:ind w:left="0" w:firstLine="851"/>
        <w:contextualSpacing w:val="0"/>
        <w:jc w:val="both"/>
        <w:rPr>
          <w:rFonts w:eastAsia="NSimSun" w:cs="Arial"/>
          <w:kern w:val="2"/>
          <w:szCs w:val="24"/>
          <w:lang w:eastAsia="zh-CN" w:bidi="hi-IN"/>
        </w:rPr>
      </w:pPr>
      <w:r w:rsidRPr="006A704D">
        <w:rPr>
          <w:rFonts w:eastAsia="NSimSun" w:cs="Arial"/>
          <w:kern w:val="2"/>
          <w:szCs w:val="24"/>
          <w:lang w:eastAsia="zh-CN" w:bidi="hi-IN"/>
        </w:rPr>
        <w:t>su darbu susijusio bendravimo, įskaitant bendravimą informacinėmis ir elektroninių ryšių technologijomis, metu;</w:t>
      </w:r>
    </w:p>
    <w:p w14:paraId="42CD4EF0" w14:textId="77777777" w:rsidR="00E96A6F" w:rsidRDefault="00582A61" w:rsidP="00CB4B87">
      <w:pPr>
        <w:pStyle w:val="Sraopastraipa"/>
        <w:numPr>
          <w:ilvl w:val="1"/>
          <w:numId w:val="1"/>
        </w:numPr>
        <w:tabs>
          <w:tab w:val="left" w:pos="565"/>
        </w:tabs>
        <w:spacing w:line="360" w:lineRule="auto"/>
        <w:ind w:left="0" w:firstLine="851"/>
        <w:contextualSpacing w:val="0"/>
        <w:jc w:val="both"/>
        <w:rPr>
          <w:rFonts w:eastAsia="NSimSun" w:cs="Arial"/>
          <w:kern w:val="2"/>
          <w:szCs w:val="24"/>
          <w:lang w:eastAsia="zh-CN" w:bidi="hi-IN"/>
        </w:rPr>
      </w:pPr>
      <w:r w:rsidRPr="006A704D">
        <w:rPr>
          <w:rFonts w:eastAsia="NSimSun" w:cs="Arial"/>
          <w:kern w:val="2"/>
          <w:szCs w:val="24"/>
          <w:lang w:eastAsia="zh-CN" w:bidi="hi-IN"/>
        </w:rPr>
        <w:t>pakeliui į darbą ar iš darbo.</w:t>
      </w:r>
    </w:p>
    <w:p w14:paraId="3B8FD5E9" w14:textId="77777777" w:rsidR="00E96A6F" w:rsidRPr="00E96A6F" w:rsidRDefault="003D5588" w:rsidP="00CB4B87">
      <w:pPr>
        <w:pStyle w:val="Sraopastraipa"/>
        <w:numPr>
          <w:ilvl w:val="0"/>
          <w:numId w:val="1"/>
        </w:numPr>
        <w:tabs>
          <w:tab w:val="left" w:pos="565"/>
        </w:tabs>
        <w:spacing w:line="360" w:lineRule="auto"/>
        <w:ind w:left="0" w:firstLine="851"/>
        <w:contextualSpacing w:val="0"/>
        <w:jc w:val="both"/>
        <w:rPr>
          <w:rFonts w:eastAsia="NSimSun" w:cs="Arial"/>
          <w:kern w:val="2"/>
          <w:szCs w:val="24"/>
          <w:lang w:eastAsia="zh-CN" w:bidi="hi-IN"/>
        </w:rPr>
      </w:pPr>
      <w:r w:rsidRPr="00E96A6F">
        <w:rPr>
          <w:rFonts w:eastAsia="NSimSun" w:cs="Arial"/>
          <w:kern w:val="2"/>
          <w:szCs w:val="24"/>
          <w:lang w:eastAsia="zh-CN" w:bidi="hi-IN"/>
        </w:rPr>
        <w:lastRenderedPageBreak/>
        <w:t>Siekiant sukurti darbo aplinką, ginančią ir saugančią darbuotojo garbę ir orumą, fizinį ar psichologinį neliečiamumą:</w:t>
      </w:r>
      <w:r w:rsidRPr="00A6711A">
        <w:t xml:space="preserve"> </w:t>
      </w:r>
    </w:p>
    <w:p w14:paraId="660AD634" w14:textId="77777777" w:rsidR="00E96A6F" w:rsidRPr="00E96A6F" w:rsidRDefault="003D5588"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t>valstybės t</w:t>
      </w:r>
      <w:r w:rsidRPr="006C1FB1">
        <w:t xml:space="preserve">arnautojai privalo laikytis veiklos etikos ir elgesio principų, įtvirtintų Lietuvos </w:t>
      </w:r>
      <w:r w:rsidRPr="003D5588">
        <w:t>Respublikos valstybės tarnybos įstatyme</w:t>
      </w:r>
      <w:r w:rsidR="00DB79A9">
        <w:t>;</w:t>
      </w:r>
    </w:p>
    <w:p w14:paraId="03ABD14D" w14:textId="04F921B4" w:rsidR="00E96A6F" w:rsidRPr="00E96A6F" w:rsidRDefault="003D5588"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t xml:space="preserve">pagal darbo sutartį dirbantys </w:t>
      </w:r>
      <w:r w:rsidRPr="003D5588">
        <w:t>darbuotojai</w:t>
      </w:r>
      <w:r w:rsidR="00DB79A9">
        <w:t xml:space="preserve"> </w:t>
      </w:r>
      <w:r w:rsidR="00DB79A9" w:rsidRPr="006C1FB1">
        <w:t>privalo laikytis</w:t>
      </w:r>
      <w:r w:rsidRPr="003D5588">
        <w:t xml:space="preserve"> Lietuvos Respublikos darbo </w:t>
      </w:r>
      <w:hyperlink r:id="rId8" w:history="1">
        <w:r w:rsidRPr="00E96A6F">
          <w:rPr>
            <w:rStyle w:val="Hipersaitas"/>
            <w:color w:val="auto"/>
            <w:u w:val="none"/>
          </w:rPr>
          <w:t>kodekso</w:t>
        </w:r>
      </w:hyperlink>
      <w:r w:rsidR="00DB79A9">
        <w:t xml:space="preserve"> nuostatų</w:t>
      </w:r>
      <w:r w:rsidRPr="003D5588">
        <w:t>,</w:t>
      </w:r>
      <w:r w:rsidR="00DB79A9">
        <w:t xml:space="preserve"> kurios nustato</w:t>
      </w:r>
      <w:r w:rsidRPr="003D5588">
        <w:t xml:space="preserve"> </w:t>
      </w:r>
      <w:r w:rsidRPr="006C1FB1">
        <w:t>prival</w:t>
      </w:r>
      <w:r w:rsidR="00DB79A9">
        <w:t>omumą</w:t>
      </w:r>
      <w:r w:rsidRPr="006C1FB1">
        <w:t xml:space="preserve"> dirbti dorai ir sąžiningai, laikytis darbo drausmės</w:t>
      </w:r>
      <w:r w:rsidR="00EE5E43">
        <w:t>;</w:t>
      </w:r>
    </w:p>
    <w:p w14:paraId="6E69197B" w14:textId="7B0B14FD" w:rsidR="00DB79A9" w:rsidRPr="00825EE3" w:rsidRDefault="00DB79A9"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t>visi darbuotojai laikosi patvirtintų</w:t>
      </w:r>
      <w:r w:rsidRPr="00825EE3">
        <w:t xml:space="preserve"> Administracijos </w:t>
      </w:r>
      <w:r w:rsidR="00710842" w:rsidRPr="00825EE3">
        <w:t xml:space="preserve">vidaus </w:t>
      </w:r>
      <w:r w:rsidRPr="00825EE3">
        <w:t>darbo tvarkos taisyklių</w:t>
      </w:r>
      <w:r w:rsidR="00871BAB" w:rsidRPr="00825EE3">
        <w:t>,</w:t>
      </w:r>
      <w:r w:rsidR="00C62200" w:rsidRPr="00825EE3">
        <w:t xml:space="preserve"> Administracijos etikos ir antikorupcinio elgesio kodekso nuostatų</w:t>
      </w:r>
      <w:r w:rsidR="00871BAB" w:rsidRPr="00825EE3">
        <w:t xml:space="preserve"> bei vadovaujasi </w:t>
      </w:r>
      <w:r w:rsidR="00825EE3" w:rsidRPr="00825EE3">
        <w:t>A</w:t>
      </w:r>
      <w:r w:rsidR="00871BAB" w:rsidRPr="00825EE3">
        <w:t xml:space="preserve">dministracijos darbuotojų elgesio taisyklių atmintine (4 priedas). </w:t>
      </w:r>
    </w:p>
    <w:p w14:paraId="54D8A29D" w14:textId="77777777" w:rsidR="00E96A6F" w:rsidRDefault="00E96A6F" w:rsidP="00CB4B87">
      <w:pPr>
        <w:tabs>
          <w:tab w:val="left" w:pos="565"/>
        </w:tabs>
        <w:spacing w:line="360" w:lineRule="auto"/>
        <w:ind w:firstLine="851"/>
        <w:jc w:val="both"/>
      </w:pPr>
    </w:p>
    <w:p w14:paraId="5E652E9D" w14:textId="5E854F76" w:rsidR="00E96A6F" w:rsidRDefault="00E96A6F" w:rsidP="00D3218A">
      <w:pPr>
        <w:tabs>
          <w:tab w:val="left" w:pos="565"/>
        </w:tabs>
        <w:ind w:firstLine="851"/>
        <w:jc w:val="center"/>
        <w:rPr>
          <w:b/>
          <w:bCs/>
        </w:rPr>
      </w:pPr>
      <w:r>
        <w:rPr>
          <w:b/>
          <w:bCs/>
        </w:rPr>
        <w:t>III SKYRIUS</w:t>
      </w:r>
    </w:p>
    <w:p w14:paraId="4C6451DF" w14:textId="31532953" w:rsidR="00E96A6F" w:rsidRDefault="00E96A6F" w:rsidP="00D3218A">
      <w:pPr>
        <w:tabs>
          <w:tab w:val="left" w:pos="565"/>
        </w:tabs>
        <w:ind w:firstLine="851"/>
        <w:jc w:val="center"/>
        <w:rPr>
          <w:b/>
          <w:bCs/>
        </w:rPr>
      </w:pPr>
      <w:r>
        <w:rPr>
          <w:b/>
          <w:bCs/>
        </w:rPr>
        <w:t>SMURTO IR PRIEKABIAVIMO PREVENCIJOS PRIEMONĖS</w:t>
      </w:r>
    </w:p>
    <w:p w14:paraId="153E88F3" w14:textId="77777777" w:rsidR="00E96A6F" w:rsidRDefault="00E96A6F" w:rsidP="00CB4B87">
      <w:pPr>
        <w:tabs>
          <w:tab w:val="left" w:pos="565"/>
        </w:tabs>
        <w:spacing w:line="360" w:lineRule="auto"/>
        <w:ind w:firstLine="851"/>
        <w:jc w:val="both"/>
        <w:rPr>
          <w:b/>
          <w:bCs/>
        </w:rPr>
      </w:pPr>
    </w:p>
    <w:p w14:paraId="770952EA" w14:textId="0A465ABF" w:rsidR="00A44EDE" w:rsidRPr="00466B46" w:rsidRDefault="00A44EDE" w:rsidP="00CB4B87">
      <w:pPr>
        <w:pStyle w:val="Sraopastraipa"/>
        <w:numPr>
          <w:ilvl w:val="0"/>
          <w:numId w:val="1"/>
        </w:numPr>
        <w:spacing w:line="360" w:lineRule="auto"/>
        <w:ind w:left="0" w:firstLine="851"/>
        <w:jc w:val="both"/>
      </w:pPr>
      <w:r w:rsidRPr="00466B46">
        <w:t>Atsakingas darbuotojas konsultuoja darbuotojus kilus konfliktui, išklauso darbuotojų nuogąstavimus ir organizuoja vidinę komunikaciją, susijusią su smurto ir priekabiavimo darbe prevencija.</w:t>
      </w:r>
      <w:r w:rsidR="004B44E9">
        <w:t xml:space="preserve"> </w:t>
      </w:r>
      <w:r w:rsidR="004B44E9" w:rsidRPr="00466B46">
        <w:t>Į atsakingą darbuotoją gali kreiptis darbuotojas</w:t>
      </w:r>
      <w:r w:rsidR="004B44E9">
        <w:t>,</w:t>
      </w:r>
      <w:r w:rsidR="004B44E9" w:rsidRPr="00466B46">
        <w:t xml:space="preserve"> susidūręs darbe su galimomis smurto ir priekabiavimo apraiškomis.</w:t>
      </w:r>
    </w:p>
    <w:p w14:paraId="79C29CFE" w14:textId="7E0C1B03" w:rsidR="00A44EDE" w:rsidRDefault="00113564" w:rsidP="00CB4B87">
      <w:pPr>
        <w:pStyle w:val="Sraopastraipa"/>
        <w:numPr>
          <w:ilvl w:val="0"/>
          <w:numId w:val="1"/>
        </w:numPr>
        <w:spacing w:line="360" w:lineRule="auto"/>
        <w:ind w:left="0" w:firstLine="851"/>
        <w:jc w:val="both"/>
      </w:pPr>
      <w:r>
        <w:t>A</w:t>
      </w:r>
      <w:r w:rsidR="00B5497D">
        <w:t xml:space="preserve">dministracijos Personalo skyriaus </w:t>
      </w:r>
      <w:r w:rsidR="001530EE">
        <w:t xml:space="preserve">darbuotojai </w:t>
      </w:r>
      <w:r w:rsidR="00A3234F">
        <w:t xml:space="preserve">prieš pradedant darbą pasirašytinai supažindina naujus darbuotojus </w:t>
      </w:r>
      <w:r w:rsidR="001530EE">
        <w:t xml:space="preserve">su </w:t>
      </w:r>
      <w:r w:rsidR="00A3234F">
        <w:t>ši</w:t>
      </w:r>
      <w:r w:rsidR="008A2461">
        <w:t>a Politika</w:t>
      </w:r>
      <w:r w:rsidR="00A3234F">
        <w:t>.</w:t>
      </w:r>
    </w:p>
    <w:p w14:paraId="226C21E2" w14:textId="7DB85982" w:rsidR="006243BF" w:rsidRDefault="00113564" w:rsidP="00CB4B87">
      <w:pPr>
        <w:pStyle w:val="Sraopastraipa"/>
        <w:numPr>
          <w:ilvl w:val="0"/>
          <w:numId w:val="1"/>
        </w:numPr>
        <w:spacing w:line="360" w:lineRule="auto"/>
        <w:ind w:left="0" w:firstLine="851"/>
        <w:jc w:val="both"/>
      </w:pPr>
      <w:r>
        <w:t>Ad</w:t>
      </w:r>
      <w:r w:rsidR="001530EE" w:rsidRPr="00CF312C">
        <w:t>ministracija reguliariai, ne rečiau</w:t>
      </w:r>
      <w:r w:rsidR="00CF312C" w:rsidRPr="00CF312C">
        <w:t xml:space="preserve"> kaip vieną kartą per 3 </w:t>
      </w:r>
      <w:r w:rsidR="001530EE" w:rsidRPr="00CF312C">
        <w:t xml:space="preserve">kalendorinius metus, organizuoja </w:t>
      </w:r>
      <w:r w:rsidR="00043A8B" w:rsidRPr="00CF312C">
        <w:t>darbuotojams mokymus apie smurto ir priekabiavimo pavojus, prevencijos priemones, darbuotojų teises ir pareigas smurto ir priekabiavimo srityje</w:t>
      </w:r>
      <w:r w:rsidR="00CF312C" w:rsidRPr="00CF312C">
        <w:t>. Mokymai privalomi visiems darbuotojams, įskaitant dirbančius nuotoliniu ir hibridiniu būdu</w:t>
      </w:r>
      <w:r w:rsidR="00F43E9D">
        <w:t>. J</w:t>
      </w:r>
      <w:r w:rsidR="00CF312C" w:rsidRPr="00CF312C">
        <w:t>eigu dėl objektyvių priežasčių (neatidėliotinų arba iš anksto suplanuotų būtinų tarnybinių funkcijų vykdymo, nedarbingumo, atostogų, komandiruotės ir panašiai) darbuotojas negali juose dalyvauti, jam turi būti sudarytos sąlygos per 5 darbo dienas nuo nurodytų aplinkybių pasibaigimo susipažinti su mokymų medžiaga. Naujai priimtiems darbuotojams turi būti sudarytos sąlygos susipažinti su mokymų medžiaga ne vėliau kaip per vieną mėnesį nuo priėmimo į darbą.</w:t>
      </w:r>
    </w:p>
    <w:p w14:paraId="0F8F3FCE" w14:textId="77777777" w:rsidR="001530EE" w:rsidRDefault="001530EE" w:rsidP="00CB4B87">
      <w:pPr>
        <w:pStyle w:val="Sraopastraipa"/>
        <w:tabs>
          <w:tab w:val="left" w:pos="565"/>
        </w:tabs>
        <w:spacing w:line="360" w:lineRule="auto"/>
        <w:ind w:left="0" w:firstLine="851"/>
        <w:jc w:val="both"/>
        <w:rPr>
          <w:rFonts w:eastAsia="NSimSun" w:cs="Arial"/>
          <w:kern w:val="2"/>
          <w:szCs w:val="24"/>
          <w:lang w:eastAsia="zh-CN" w:bidi="hi-IN"/>
        </w:rPr>
      </w:pPr>
    </w:p>
    <w:p w14:paraId="33A22814" w14:textId="77777777" w:rsidR="009E2531" w:rsidRDefault="00582A61" w:rsidP="00D3218A">
      <w:pPr>
        <w:tabs>
          <w:tab w:val="left" w:pos="565"/>
        </w:tabs>
        <w:jc w:val="center"/>
        <w:rPr>
          <w:rFonts w:eastAsia="NSimSun" w:cs="Arial"/>
          <w:kern w:val="2"/>
          <w:szCs w:val="24"/>
          <w:lang w:eastAsia="zh-CN" w:bidi="hi-IN"/>
        </w:rPr>
      </w:pPr>
      <w:r>
        <w:rPr>
          <w:rFonts w:eastAsia="NSimSun" w:cs="Arial"/>
          <w:b/>
          <w:kern w:val="2"/>
          <w:szCs w:val="24"/>
          <w:lang w:eastAsia="zh-CN" w:bidi="hi-IN"/>
        </w:rPr>
        <w:t xml:space="preserve">IV SKYRIUS </w:t>
      </w:r>
    </w:p>
    <w:p w14:paraId="6EE85929" w14:textId="77777777" w:rsidR="009E2531" w:rsidRDefault="00582A61" w:rsidP="00D3218A">
      <w:pPr>
        <w:tabs>
          <w:tab w:val="left" w:pos="565"/>
        </w:tabs>
        <w:jc w:val="center"/>
        <w:rPr>
          <w:rFonts w:eastAsia="NSimSun" w:cs="Arial"/>
          <w:kern w:val="2"/>
          <w:szCs w:val="24"/>
          <w:lang w:eastAsia="zh-CN" w:bidi="hi-IN"/>
        </w:rPr>
      </w:pPr>
      <w:r>
        <w:rPr>
          <w:rFonts w:eastAsia="NSimSun" w:cs="Arial"/>
          <w:b/>
          <w:kern w:val="2"/>
          <w:szCs w:val="24"/>
          <w:lang w:eastAsia="zh-CN" w:bidi="hi-IN"/>
        </w:rPr>
        <w:t xml:space="preserve">PRANEŠIMŲ APIE SMURTĄ IR (AR) PRIEKABIAVIMĄ TEIKIMO, JŲ REGISTRAVIMO IR NAGRINĖJIMO TVARKA </w:t>
      </w:r>
    </w:p>
    <w:p w14:paraId="62B16830" w14:textId="77777777" w:rsidR="009E2531" w:rsidRDefault="009E2531" w:rsidP="00CB4B87">
      <w:pPr>
        <w:tabs>
          <w:tab w:val="left" w:pos="565"/>
        </w:tabs>
        <w:spacing w:line="360" w:lineRule="auto"/>
        <w:jc w:val="both"/>
        <w:rPr>
          <w:rFonts w:eastAsia="NSimSun" w:cs="Arial"/>
          <w:b/>
          <w:kern w:val="2"/>
          <w:szCs w:val="24"/>
          <w:lang w:eastAsia="zh-CN" w:bidi="hi-IN"/>
        </w:rPr>
      </w:pPr>
    </w:p>
    <w:p w14:paraId="1C27D89A" w14:textId="77777777" w:rsidR="00774C1B" w:rsidRDefault="00582A61"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774C1B">
        <w:rPr>
          <w:rFonts w:eastAsia="NSimSun" w:cs="Arial"/>
          <w:kern w:val="2"/>
          <w:szCs w:val="24"/>
          <w:lang w:eastAsia="zh-CN" w:bidi="hi-IN"/>
        </w:rPr>
        <w:t>Pranešimų apie smurtą ir priekabiavimą tyrimas grindžiamas šiais pagrindiniais principais:</w:t>
      </w:r>
    </w:p>
    <w:p w14:paraId="0862811C" w14:textId="77777777" w:rsidR="00774C1B" w:rsidRDefault="00582A61"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774C1B">
        <w:rPr>
          <w:rFonts w:eastAsia="NSimSun" w:cs="Arial"/>
          <w:iCs/>
          <w:kern w:val="2"/>
          <w:szCs w:val="24"/>
          <w:lang w:eastAsia="zh-CN" w:bidi="hi-IN"/>
        </w:rPr>
        <w:lastRenderedPageBreak/>
        <w:t>betarpiškumo</w:t>
      </w:r>
      <w:r w:rsidRPr="00774C1B">
        <w:rPr>
          <w:rFonts w:eastAsia="NSimSun" w:cs="Arial"/>
          <w:i/>
          <w:kern w:val="2"/>
          <w:szCs w:val="24"/>
          <w:lang w:eastAsia="zh-CN" w:bidi="hi-IN"/>
        </w:rPr>
        <w:t xml:space="preserve"> </w:t>
      </w:r>
      <w:r w:rsidRPr="00774C1B">
        <w:rPr>
          <w:rFonts w:eastAsia="NSimSun" w:cs="Arial"/>
          <w:kern w:val="2"/>
          <w:szCs w:val="24"/>
          <w:lang w:eastAsia="zh-CN" w:bidi="hi-IN"/>
        </w:rPr>
        <w:t>– visiems su atveju susijusiems asmenims (nukentėjusiajam, skundžiamajam, liudytojui (-</w:t>
      </w:r>
      <w:proofErr w:type="spellStart"/>
      <w:r w:rsidRPr="00774C1B">
        <w:rPr>
          <w:rFonts w:eastAsia="NSimSun" w:cs="Arial"/>
          <w:kern w:val="2"/>
          <w:szCs w:val="24"/>
          <w:lang w:eastAsia="zh-CN" w:bidi="hi-IN"/>
        </w:rPr>
        <w:t>ams</w:t>
      </w:r>
      <w:proofErr w:type="spellEnd"/>
      <w:r w:rsidR="00983999" w:rsidRPr="00774C1B">
        <w:rPr>
          <w:rFonts w:eastAsia="NSimSun" w:cs="Arial"/>
          <w:kern w:val="2"/>
          <w:szCs w:val="24"/>
          <w:lang w:eastAsia="zh-CN" w:bidi="hi-IN"/>
        </w:rPr>
        <w:t>)</w:t>
      </w:r>
      <w:r w:rsidRPr="00774C1B">
        <w:rPr>
          <w:rFonts w:eastAsia="NSimSun" w:cs="Arial"/>
          <w:kern w:val="2"/>
          <w:szCs w:val="24"/>
          <w:lang w:eastAsia="zh-CN" w:bidi="hi-IN"/>
        </w:rPr>
        <w:t>) sudaromos visos galimybės pateikti paaiškinimus dėl savo veiksmų;</w:t>
      </w:r>
    </w:p>
    <w:p w14:paraId="493679A2" w14:textId="77777777" w:rsidR="00774C1B" w:rsidRDefault="00582A61"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774C1B">
        <w:rPr>
          <w:rFonts w:eastAsia="NSimSun" w:cs="Arial"/>
          <w:iCs/>
          <w:kern w:val="2"/>
          <w:szCs w:val="24"/>
          <w:lang w:eastAsia="zh-CN" w:bidi="hi-IN"/>
        </w:rPr>
        <w:t>operatyvumo</w:t>
      </w:r>
      <w:r w:rsidRPr="00774C1B">
        <w:rPr>
          <w:rFonts w:eastAsia="NSimSun" w:cs="Arial"/>
          <w:i/>
          <w:kern w:val="2"/>
          <w:szCs w:val="24"/>
          <w:lang w:eastAsia="zh-CN" w:bidi="hi-IN"/>
        </w:rPr>
        <w:t xml:space="preserve"> </w:t>
      </w:r>
      <w:r w:rsidRPr="00774C1B">
        <w:rPr>
          <w:rFonts w:eastAsia="NSimSun" w:cs="Arial"/>
          <w:kern w:val="2"/>
          <w:szCs w:val="24"/>
          <w:lang w:eastAsia="zh-CN" w:bidi="hi-IN"/>
        </w:rPr>
        <w:t>– pranešimai nagrinėjami per kiek įmanoma trumpiausią terminą</w:t>
      </w:r>
      <w:r w:rsidR="00C62200" w:rsidRPr="00774C1B">
        <w:rPr>
          <w:rFonts w:eastAsia="NSimSun" w:cs="Arial"/>
          <w:kern w:val="2"/>
          <w:szCs w:val="24"/>
          <w:lang w:eastAsia="zh-CN" w:bidi="hi-IN"/>
        </w:rPr>
        <w:t>, tačiau ne</w:t>
      </w:r>
      <w:r w:rsidR="00DE16DF" w:rsidRPr="00774C1B">
        <w:rPr>
          <w:rFonts w:eastAsia="NSimSun" w:cs="Arial"/>
          <w:kern w:val="2"/>
          <w:szCs w:val="24"/>
          <w:lang w:eastAsia="zh-CN" w:bidi="hi-IN"/>
        </w:rPr>
        <w:t xml:space="preserve"> </w:t>
      </w:r>
      <w:r w:rsidR="00C62200" w:rsidRPr="00774C1B">
        <w:rPr>
          <w:rFonts w:eastAsia="NSimSun" w:cs="Arial"/>
          <w:kern w:val="2"/>
          <w:szCs w:val="24"/>
          <w:lang w:eastAsia="zh-CN" w:bidi="hi-IN"/>
        </w:rPr>
        <w:t>ilgiau nei per vieną mėnesį nuo pranešimo</w:t>
      </w:r>
      <w:r w:rsidRPr="00774C1B">
        <w:rPr>
          <w:rFonts w:eastAsia="NSimSun" w:cs="Arial"/>
          <w:kern w:val="2"/>
          <w:szCs w:val="24"/>
          <w:lang w:eastAsia="zh-CN" w:bidi="hi-IN"/>
        </w:rPr>
        <w:t xml:space="preserve"> </w:t>
      </w:r>
      <w:r w:rsidR="00C62200" w:rsidRPr="00774C1B">
        <w:rPr>
          <w:rFonts w:eastAsia="NSimSun" w:cs="Arial"/>
          <w:kern w:val="2"/>
          <w:szCs w:val="24"/>
          <w:lang w:eastAsia="zh-CN" w:bidi="hi-IN"/>
        </w:rPr>
        <w:t>gavimo dienos;</w:t>
      </w:r>
    </w:p>
    <w:p w14:paraId="1B118F3B" w14:textId="77777777" w:rsidR="00774C1B" w:rsidRDefault="00582A61"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774C1B">
        <w:rPr>
          <w:rFonts w:eastAsia="NSimSun" w:cs="Arial"/>
          <w:iCs/>
          <w:kern w:val="2"/>
          <w:szCs w:val="24"/>
          <w:lang w:eastAsia="zh-CN" w:bidi="hi-IN"/>
        </w:rPr>
        <w:t>pagalbos nukentėjusiajam</w:t>
      </w:r>
      <w:r w:rsidRPr="00774C1B">
        <w:rPr>
          <w:rFonts w:eastAsia="NSimSun" w:cs="Arial"/>
          <w:i/>
          <w:kern w:val="2"/>
          <w:szCs w:val="24"/>
          <w:lang w:eastAsia="zh-CN" w:bidi="hi-IN"/>
        </w:rPr>
        <w:t xml:space="preserve"> </w:t>
      </w:r>
      <w:r w:rsidRPr="00774C1B">
        <w:rPr>
          <w:rFonts w:eastAsia="NSimSun" w:cs="Arial"/>
          <w:kern w:val="2"/>
          <w:szCs w:val="24"/>
          <w:lang w:eastAsia="zh-CN" w:bidi="hi-IN"/>
        </w:rPr>
        <w:t xml:space="preserve">– gavus pranešimą dėl priekabiavimo ir (arba) smurto, </w:t>
      </w:r>
      <w:r w:rsidR="00962322" w:rsidRPr="00774C1B">
        <w:rPr>
          <w:rFonts w:eastAsia="NSimSun" w:cs="Arial"/>
          <w:kern w:val="2"/>
          <w:szCs w:val="24"/>
          <w:lang w:eastAsia="zh-CN" w:bidi="hi-IN"/>
        </w:rPr>
        <w:t xml:space="preserve">pagal galimybes </w:t>
      </w:r>
      <w:r w:rsidRPr="00774C1B">
        <w:rPr>
          <w:rFonts w:eastAsia="NSimSun" w:cs="Arial"/>
          <w:kern w:val="2"/>
          <w:szCs w:val="24"/>
          <w:lang w:eastAsia="zh-CN" w:bidi="hi-IN"/>
        </w:rPr>
        <w:t>sudaromos psichologiškai saugios darbo sąlygos</w:t>
      </w:r>
      <w:r w:rsidR="00C62200" w:rsidRPr="00774C1B">
        <w:rPr>
          <w:rFonts w:eastAsia="NSimSun" w:cs="Arial"/>
          <w:kern w:val="2"/>
          <w:szCs w:val="24"/>
          <w:lang w:eastAsia="zh-CN" w:bidi="hi-IN"/>
        </w:rPr>
        <w:t>;</w:t>
      </w:r>
    </w:p>
    <w:p w14:paraId="6528BD4F" w14:textId="77777777" w:rsidR="00774C1B" w:rsidRDefault="00582A61"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774C1B">
        <w:rPr>
          <w:rFonts w:eastAsia="NSimSun" w:cs="Arial"/>
          <w:iCs/>
          <w:kern w:val="2"/>
          <w:szCs w:val="24"/>
          <w:lang w:eastAsia="zh-CN" w:bidi="hi-IN"/>
        </w:rPr>
        <w:t>objektyvumo ir nešališkumo</w:t>
      </w:r>
      <w:r w:rsidRPr="00774C1B">
        <w:rPr>
          <w:rFonts w:eastAsia="NSimSun" w:cs="Arial"/>
          <w:i/>
          <w:kern w:val="2"/>
          <w:szCs w:val="24"/>
          <w:lang w:eastAsia="zh-CN" w:bidi="hi-IN"/>
        </w:rPr>
        <w:t xml:space="preserve"> </w:t>
      </w:r>
      <w:r w:rsidRPr="00774C1B">
        <w:rPr>
          <w:rFonts w:eastAsia="NSimSun" w:cs="Arial"/>
          <w:kern w:val="2"/>
          <w:szCs w:val="24"/>
          <w:lang w:eastAsia="zh-CN" w:bidi="hi-IN"/>
        </w:rPr>
        <w:t>– tyrimas atliekamas objektyviai, neturint išankstinių nuostatų dėl aplinkybių vertinimo;</w:t>
      </w:r>
    </w:p>
    <w:p w14:paraId="77426620" w14:textId="68528AB2" w:rsidR="00560CB3" w:rsidRPr="00560CB3" w:rsidRDefault="00582A61"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774C1B">
        <w:rPr>
          <w:rFonts w:eastAsia="NSimSun" w:cs="Arial"/>
          <w:iCs/>
          <w:kern w:val="2"/>
          <w:szCs w:val="24"/>
          <w:lang w:eastAsia="zh-CN" w:bidi="hi-IN"/>
        </w:rPr>
        <w:t>nekaltumo</w:t>
      </w:r>
      <w:r w:rsidRPr="00774C1B">
        <w:rPr>
          <w:rFonts w:eastAsia="NSimSun" w:cs="Arial"/>
          <w:i/>
          <w:kern w:val="2"/>
          <w:szCs w:val="24"/>
          <w:lang w:eastAsia="zh-CN" w:bidi="hi-IN"/>
        </w:rPr>
        <w:t xml:space="preserve"> </w:t>
      </w:r>
      <w:r w:rsidRPr="00774C1B">
        <w:rPr>
          <w:rFonts w:eastAsia="NSimSun" w:cs="Arial"/>
          <w:kern w:val="2"/>
          <w:szCs w:val="24"/>
          <w:lang w:eastAsia="zh-CN" w:bidi="hi-IN"/>
        </w:rPr>
        <w:t>– skundžiamasis laikomas nekaltu, kol bus priimtas sprendimas dėl pažeidimo ar jo netinkamo elgesio.</w:t>
      </w:r>
    </w:p>
    <w:p w14:paraId="53C33FE7" w14:textId="0618FD56" w:rsidR="00774C1B" w:rsidRPr="007E0603" w:rsidRDefault="00117390"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Pr>
          <w:rFonts w:eastAsia="NSimSun" w:cs="Arial"/>
          <w:kern w:val="2"/>
          <w:szCs w:val="24"/>
          <w:lang w:eastAsia="zh-CN" w:bidi="hi-IN"/>
        </w:rPr>
        <w:t>D</w:t>
      </w:r>
      <w:r w:rsidR="00582A61" w:rsidRPr="007E0603">
        <w:rPr>
          <w:rFonts w:eastAsia="NSimSun" w:cs="Arial"/>
          <w:kern w:val="2"/>
          <w:szCs w:val="24"/>
          <w:lang w:eastAsia="zh-CN" w:bidi="hi-IN"/>
        </w:rPr>
        <w:t>arbuotojų</w:t>
      </w:r>
      <w:r w:rsidR="007D33ED" w:rsidRPr="007E0603">
        <w:rPr>
          <w:rFonts w:eastAsia="NSimSun" w:cs="Arial"/>
          <w:kern w:val="2"/>
          <w:szCs w:val="24"/>
          <w:lang w:eastAsia="zh-CN" w:bidi="hi-IN"/>
        </w:rPr>
        <w:t>,</w:t>
      </w:r>
      <w:r w:rsidR="00962322" w:rsidRPr="007E0603">
        <w:rPr>
          <w:rFonts w:eastAsia="NSimSun" w:cs="Arial"/>
          <w:kern w:val="2"/>
          <w:szCs w:val="24"/>
          <w:lang w:eastAsia="zh-CN" w:bidi="hi-IN"/>
        </w:rPr>
        <w:t xml:space="preserve"> </w:t>
      </w:r>
      <w:r w:rsidR="00582A61" w:rsidRPr="007E0603">
        <w:rPr>
          <w:rFonts w:eastAsia="NSimSun" w:cs="Arial"/>
          <w:kern w:val="2"/>
          <w:szCs w:val="24"/>
          <w:lang w:eastAsia="zh-CN" w:bidi="hi-IN"/>
        </w:rPr>
        <w:t xml:space="preserve">patyrusių arba galimai patyrusių smurtą ir priekabiavimą darbe, veiksmų schema pateikta 3 priede.  </w:t>
      </w:r>
    </w:p>
    <w:p w14:paraId="20CC4FF1" w14:textId="55412414" w:rsidR="00774C1B" w:rsidRPr="007E0603" w:rsidRDefault="00117390"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Pr>
          <w:rFonts w:eastAsia="NSimSun" w:cs="Arial"/>
          <w:kern w:val="2"/>
          <w:szCs w:val="24"/>
          <w:lang w:eastAsia="zh-CN" w:bidi="hi-IN"/>
        </w:rPr>
        <w:t>D</w:t>
      </w:r>
      <w:r w:rsidR="00582A61" w:rsidRPr="007E0603">
        <w:rPr>
          <w:rFonts w:eastAsia="NSimSun" w:cs="Arial"/>
          <w:kern w:val="2"/>
          <w:szCs w:val="24"/>
          <w:lang w:eastAsia="zh-CN" w:bidi="hi-IN"/>
        </w:rPr>
        <w:t>arbuotojas</w:t>
      </w:r>
      <w:r w:rsidR="007D33ED" w:rsidRPr="007E0603">
        <w:rPr>
          <w:rFonts w:eastAsia="NSimSun" w:cs="Arial"/>
          <w:kern w:val="2"/>
          <w:szCs w:val="24"/>
          <w:lang w:eastAsia="zh-CN" w:bidi="hi-IN"/>
        </w:rPr>
        <w:t xml:space="preserve"> </w:t>
      </w:r>
      <w:r w:rsidR="00582A61" w:rsidRPr="007E0603">
        <w:rPr>
          <w:rFonts w:eastAsia="NSimSun" w:cs="Arial"/>
          <w:kern w:val="2"/>
          <w:szCs w:val="24"/>
          <w:lang w:eastAsia="zh-CN" w:bidi="hi-IN"/>
        </w:rPr>
        <w:t>pagrįstai manant</w:t>
      </w:r>
      <w:r w:rsidR="00DB79A9" w:rsidRPr="007E0603">
        <w:rPr>
          <w:rFonts w:eastAsia="NSimSun" w:cs="Arial"/>
          <w:kern w:val="2"/>
          <w:szCs w:val="24"/>
          <w:lang w:eastAsia="zh-CN" w:bidi="hi-IN"/>
        </w:rPr>
        <w:t>i</w:t>
      </w:r>
      <w:r w:rsidR="00582A61" w:rsidRPr="007E0603">
        <w:rPr>
          <w:rFonts w:eastAsia="NSimSun" w:cs="Arial"/>
          <w:kern w:val="2"/>
          <w:szCs w:val="24"/>
          <w:lang w:eastAsia="zh-CN" w:bidi="hi-IN"/>
        </w:rPr>
        <w:t xml:space="preserve">s, kad prie jo ar kito asmens yra priekabiaujama ir (ar) naudojamas smurtas, atsakingam asmeniui </w:t>
      </w:r>
      <w:r w:rsidR="0032403A" w:rsidRPr="007E0603">
        <w:rPr>
          <w:rFonts w:eastAsia="NSimSun" w:cs="Arial"/>
          <w:kern w:val="2"/>
          <w:szCs w:val="24"/>
          <w:lang w:eastAsia="zh-CN" w:bidi="hi-IN"/>
        </w:rPr>
        <w:t>tiesiogiai</w:t>
      </w:r>
      <w:r w:rsidR="007D33ED" w:rsidRPr="007E0603">
        <w:rPr>
          <w:rFonts w:eastAsia="NSimSun" w:cs="Arial"/>
          <w:kern w:val="2"/>
          <w:szCs w:val="24"/>
          <w:lang w:eastAsia="zh-CN" w:bidi="hi-IN"/>
        </w:rPr>
        <w:t xml:space="preserve"> raštu</w:t>
      </w:r>
      <w:r w:rsidR="0032403A" w:rsidRPr="007E0603">
        <w:rPr>
          <w:rFonts w:eastAsia="NSimSun" w:cs="Arial"/>
          <w:kern w:val="2"/>
          <w:szCs w:val="24"/>
          <w:lang w:eastAsia="zh-CN" w:bidi="hi-IN"/>
        </w:rPr>
        <w:t xml:space="preserve"> </w:t>
      </w:r>
      <w:r w:rsidR="007D33ED" w:rsidRPr="007E0603">
        <w:rPr>
          <w:rFonts w:eastAsia="NSimSun" w:cs="Arial"/>
          <w:kern w:val="2"/>
          <w:szCs w:val="24"/>
          <w:lang w:eastAsia="zh-CN" w:bidi="hi-IN"/>
        </w:rPr>
        <w:t xml:space="preserve">ar </w:t>
      </w:r>
      <w:r w:rsidR="0032403A" w:rsidRPr="007E0603">
        <w:rPr>
          <w:rFonts w:eastAsia="NSimSun" w:cs="Arial"/>
          <w:kern w:val="2"/>
          <w:szCs w:val="24"/>
          <w:lang w:eastAsia="zh-CN" w:bidi="hi-IN"/>
        </w:rPr>
        <w:t xml:space="preserve">elektroniniu paštu </w:t>
      </w:r>
      <w:proofErr w:type="spellStart"/>
      <w:r w:rsidR="0032403A" w:rsidRPr="007E0603">
        <w:rPr>
          <w:rFonts w:eastAsia="NSimSun" w:cs="Arial"/>
          <w:kern w:val="2"/>
          <w:szCs w:val="24"/>
          <w:lang w:eastAsia="zh-CN" w:bidi="hi-IN"/>
        </w:rPr>
        <w:t>smurtas@krs.lt</w:t>
      </w:r>
      <w:proofErr w:type="spellEnd"/>
      <w:r w:rsidR="0032403A" w:rsidRPr="007E0603">
        <w:rPr>
          <w:rFonts w:eastAsia="NSimSun" w:cs="Arial"/>
          <w:kern w:val="2"/>
          <w:szCs w:val="24"/>
          <w:lang w:eastAsia="zh-CN" w:bidi="hi-IN"/>
        </w:rPr>
        <w:t xml:space="preserve"> </w:t>
      </w:r>
      <w:r w:rsidR="00582A61" w:rsidRPr="007E0603">
        <w:rPr>
          <w:rFonts w:eastAsia="NSimSun" w:cs="Arial"/>
          <w:kern w:val="2"/>
          <w:szCs w:val="24"/>
          <w:lang w:eastAsia="zh-CN" w:bidi="hi-IN"/>
        </w:rPr>
        <w:t>pateikia patvirtintos formos pranešimą (1 priedas).</w:t>
      </w:r>
    </w:p>
    <w:p w14:paraId="470B88BF" w14:textId="33572D8F" w:rsidR="00774C1B" w:rsidRPr="00774C1B" w:rsidRDefault="00A4350A" w:rsidP="00CB4B87">
      <w:pPr>
        <w:pStyle w:val="Sraopastraipa"/>
        <w:numPr>
          <w:ilvl w:val="0"/>
          <w:numId w:val="1"/>
        </w:numPr>
        <w:tabs>
          <w:tab w:val="left" w:pos="565"/>
        </w:tabs>
        <w:spacing w:line="360" w:lineRule="auto"/>
        <w:ind w:left="0" w:firstLine="851"/>
        <w:jc w:val="both"/>
        <w:rPr>
          <w:rFonts w:eastAsia="NSimSun" w:cs="Arial"/>
          <w:color w:val="FF0000"/>
          <w:kern w:val="2"/>
          <w:szCs w:val="24"/>
          <w:lang w:eastAsia="zh-CN" w:bidi="hi-IN"/>
        </w:rPr>
      </w:pPr>
      <w:r>
        <w:t>A</w:t>
      </w:r>
      <w:r w:rsidRPr="00774C1B">
        <w:rPr>
          <w:rFonts w:eastAsia="NSimSun" w:cs="Arial"/>
          <w:kern w:val="2"/>
          <w:szCs w:val="24"/>
          <w:lang w:eastAsia="zh-CN" w:bidi="hi-IN"/>
        </w:rPr>
        <w:t xml:space="preserve">noniminiai skundai nenagrinėjami arba / gavus anoniminį skundą, apie jį informuojamas skundžiamasis, tačiau tyrimas neatliekamas, išskyrus atvejus, kai yra pateikta skundą pagrindžiančių duomenų, </w:t>
      </w:r>
      <w:r w:rsidR="00291405">
        <w:rPr>
          <w:rFonts w:eastAsia="NSimSun" w:cs="Arial"/>
          <w:kern w:val="2"/>
          <w:szCs w:val="24"/>
          <w:lang w:eastAsia="zh-CN" w:bidi="hi-IN"/>
        </w:rPr>
        <w:t xml:space="preserve">leidžiančių daryti prielaidą apie </w:t>
      </w:r>
      <w:r w:rsidRPr="00774C1B">
        <w:rPr>
          <w:rFonts w:eastAsia="NSimSun" w:cs="Arial"/>
          <w:kern w:val="2"/>
          <w:szCs w:val="24"/>
          <w:lang w:eastAsia="zh-CN" w:bidi="hi-IN"/>
        </w:rPr>
        <w:t>skundžiamojo kaltę</w:t>
      </w:r>
      <w:r w:rsidR="00DE16DF" w:rsidRPr="00774C1B">
        <w:rPr>
          <w:rFonts w:eastAsia="NSimSun" w:cs="Arial"/>
          <w:kern w:val="2"/>
          <w:szCs w:val="24"/>
          <w:lang w:eastAsia="zh-CN" w:bidi="hi-IN"/>
        </w:rPr>
        <w:t>,</w:t>
      </w:r>
      <w:r w:rsidRPr="00774C1B">
        <w:rPr>
          <w:rFonts w:eastAsia="NSimSun" w:cs="Arial"/>
          <w:kern w:val="2"/>
          <w:szCs w:val="24"/>
          <w:lang w:eastAsia="zh-CN" w:bidi="hi-IN"/>
        </w:rPr>
        <w:t xml:space="preserve"> ar kai Administracijos direktorius nusprendžia kitaip.</w:t>
      </w:r>
    </w:p>
    <w:p w14:paraId="1B25B52D" w14:textId="77777777" w:rsidR="005C33F9" w:rsidRPr="005C33F9" w:rsidRDefault="00582A61" w:rsidP="00CB4B87">
      <w:pPr>
        <w:pStyle w:val="Sraopastraipa"/>
        <w:numPr>
          <w:ilvl w:val="0"/>
          <w:numId w:val="1"/>
        </w:numPr>
        <w:tabs>
          <w:tab w:val="left" w:pos="565"/>
        </w:tabs>
        <w:spacing w:line="360" w:lineRule="auto"/>
        <w:ind w:left="0" w:firstLine="851"/>
        <w:jc w:val="both"/>
        <w:rPr>
          <w:rFonts w:eastAsia="NSimSun" w:cs="Arial"/>
          <w:color w:val="FF0000"/>
          <w:kern w:val="2"/>
          <w:szCs w:val="24"/>
          <w:lang w:eastAsia="zh-CN" w:bidi="hi-IN"/>
        </w:rPr>
      </w:pPr>
      <w:r w:rsidRPr="00774C1B">
        <w:rPr>
          <w:rFonts w:eastAsia="NSimSun" w:cs="Arial"/>
          <w:kern w:val="2"/>
          <w:szCs w:val="24"/>
          <w:lang w:eastAsia="zh-CN" w:bidi="hi-IN"/>
        </w:rPr>
        <w:t>Pranešimas pateikiamas per kiek įmanoma trumpiausią laiką nuo skundžiamų veiksmų padarymo arba paaiškėjimo dienos. Jame turi būti nurodyti išsamūs paaiškinimai apie patirto smurto ir (ar) priekabiavimo situaciją, smurto apraiškas ir aplinkybes, nurodyti galimi liudytojai, pridėti turimi įrodymai</w:t>
      </w:r>
      <w:r w:rsidR="002257AD" w:rsidRPr="00774C1B">
        <w:rPr>
          <w:rFonts w:eastAsia="NSimSun" w:cs="Arial"/>
          <w:kern w:val="2"/>
          <w:szCs w:val="24"/>
          <w:lang w:eastAsia="zh-CN" w:bidi="hi-IN"/>
        </w:rPr>
        <w:t>.</w:t>
      </w:r>
    </w:p>
    <w:p w14:paraId="5481CEE6" w14:textId="77777777" w:rsidR="005C33F9" w:rsidRPr="003B0E77" w:rsidRDefault="00582A61"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3B0E77">
        <w:rPr>
          <w:rFonts w:eastAsia="NSimSun" w:cs="Arial"/>
          <w:kern w:val="2"/>
          <w:szCs w:val="24"/>
          <w:lang w:eastAsia="zh-CN" w:bidi="hi-IN"/>
        </w:rPr>
        <w:t xml:space="preserve">Visus </w:t>
      </w:r>
      <w:r w:rsidR="00A4350A" w:rsidRPr="003B0E77">
        <w:rPr>
          <w:rFonts w:eastAsia="NSimSun" w:cs="Arial"/>
          <w:kern w:val="2"/>
          <w:szCs w:val="24"/>
          <w:lang w:eastAsia="zh-CN" w:bidi="hi-IN"/>
        </w:rPr>
        <w:t xml:space="preserve">rašytinius </w:t>
      </w:r>
      <w:r w:rsidRPr="003B0E77">
        <w:rPr>
          <w:rFonts w:eastAsia="NSimSun" w:cs="Arial"/>
          <w:kern w:val="2"/>
          <w:szCs w:val="24"/>
          <w:lang w:eastAsia="zh-CN" w:bidi="hi-IN"/>
        </w:rPr>
        <w:t>pranešimus apie galimą smurtą ir (ar) priekabiavimą atsakingas asmuo registruoja neviešame registre (2 priedas).</w:t>
      </w:r>
    </w:p>
    <w:p w14:paraId="0A638A1E" w14:textId="77777777" w:rsidR="00560CB3" w:rsidRPr="00560CB3" w:rsidRDefault="00582A61" w:rsidP="00CB4B87">
      <w:pPr>
        <w:pStyle w:val="Sraopastraipa"/>
        <w:numPr>
          <w:ilvl w:val="0"/>
          <w:numId w:val="1"/>
        </w:numPr>
        <w:tabs>
          <w:tab w:val="left" w:pos="565"/>
        </w:tabs>
        <w:spacing w:line="360" w:lineRule="auto"/>
        <w:ind w:left="0" w:firstLine="851"/>
        <w:jc w:val="both"/>
        <w:rPr>
          <w:rFonts w:eastAsia="NSimSun" w:cs="Arial"/>
          <w:color w:val="FF0000"/>
          <w:kern w:val="2"/>
          <w:szCs w:val="24"/>
          <w:lang w:eastAsia="zh-CN" w:bidi="hi-IN"/>
        </w:rPr>
      </w:pPr>
      <w:r w:rsidRPr="005C33F9">
        <w:rPr>
          <w:rFonts w:eastAsia="NSimSun" w:cs="Arial"/>
          <w:kern w:val="2"/>
          <w:szCs w:val="24"/>
          <w:lang w:eastAsia="zh-CN" w:bidi="hi-IN"/>
        </w:rPr>
        <w:t>Atsakingas asmuo apie gautą pranešimą nedelsiant, bet ne vėliau kaip kitą darbo dieną, informuoja Administracijos direktorių.</w:t>
      </w:r>
    </w:p>
    <w:p w14:paraId="4E822FE6" w14:textId="1973006D" w:rsidR="00DE5CCB" w:rsidRDefault="00982297"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031D55">
        <w:rPr>
          <w:rFonts w:eastAsia="NSimSun" w:cs="Arial"/>
          <w:kern w:val="2"/>
          <w:szCs w:val="24"/>
          <w:lang w:eastAsia="zh-CN" w:bidi="hi-IN"/>
        </w:rPr>
        <w:t>Administracijos direktorius</w:t>
      </w:r>
      <w:r w:rsidR="00601C1E" w:rsidRPr="00031D55">
        <w:rPr>
          <w:rFonts w:eastAsia="NSimSun" w:cs="Arial"/>
          <w:kern w:val="2"/>
          <w:szCs w:val="24"/>
          <w:lang w:eastAsia="zh-CN" w:bidi="hi-IN"/>
        </w:rPr>
        <w:t xml:space="preserve">, gavęs pranešimą apie smurto ar priekabiavimo apraiškas </w:t>
      </w:r>
      <w:r w:rsidR="00027F61" w:rsidRPr="00031D55">
        <w:rPr>
          <w:rFonts w:eastAsia="NSimSun" w:cs="Arial"/>
          <w:kern w:val="2"/>
          <w:szCs w:val="24"/>
          <w:lang w:eastAsia="zh-CN" w:bidi="hi-IN"/>
        </w:rPr>
        <w:t>A</w:t>
      </w:r>
      <w:r w:rsidR="00601C1E" w:rsidRPr="00031D55">
        <w:rPr>
          <w:rFonts w:eastAsia="NSimSun" w:cs="Arial"/>
          <w:kern w:val="2"/>
          <w:szCs w:val="24"/>
          <w:lang w:eastAsia="zh-CN" w:bidi="hi-IN"/>
        </w:rPr>
        <w:t>dministracijoje, ne vėliau nei per 3 darbo dienas nuo pranešimo gavimo dienos sudaro komisiją smurto ir priekabiavimo darbe atvejui tirti (toliau – Komisija), o nesant tokios galimybės, paskiria asmenį pranešimui tirti (toliau kartu – tyrimą atliekantis subjektas).</w:t>
      </w:r>
      <w:r w:rsidR="00364BED">
        <w:rPr>
          <w:rFonts w:eastAsia="NSimSun" w:cs="Arial"/>
          <w:kern w:val="2"/>
          <w:szCs w:val="24"/>
          <w:lang w:eastAsia="zh-CN" w:bidi="hi-IN"/>
        </w:rPr>
        <w:t xml:space="preserve"> </w:t>
      </w:r>
      <w:r w:rsidR="00364BED" w:rsidRPr="0001791D">
        <w:rPr>
          <w:rFonts w:eastAsia="NSimSun" w:cs="Arial"/>
          <w:kern w:val="2"/>
          <w:szCs w:val="24"/>
          <w:lang w:eastAsia="zh-CN" w:bidi="hi-IN"/>
        </w:rPr>
        <w:t xml:space="preserve">Siekiant taikiai išspręsti kilusius nesutarimus ir esant nukentėjusio darbuotojo prašymui, Administracijos direktorius gali taikyti </w:t>
      </w:r>
      <w:r w:rsidR="00364BED" w:rsidRPr="0001791D">
        <w:rPr>
          <w:rFonts w:eastAsia="NSimSun" w:cs="Arial"/>
          <w:kern w:val="2"/>
          <w:szCs w:val="24"/>
          <w:lang w:eastAsia="zh-CN" w:bidi="hi-IN"/>
        </w:rPr>
        <w:lastRenderedPageBreak/>
        <w:t>neformalų pokalbį su skundžiamu darbuotoju, dalyvaujant ar nedalyvaujant besiskundžiančiam asmeniui.</w:t>
      </w:r>
    </w:p>
    <w:p w14:paraId="662100D3" w14:textId="445083E8" w:rsidR="00E20388" w:rsidRPr="00031D55" w:rsidRDefault="00E20388"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E20388">
        <w:rPr>
          <w:rFonts w:eastAsia="NSimSun" w:cs="Arial"/>
          <w:kern w:val="2"/>
          <w:szCs w:val="24"/>
          <w:lang w:eastAsia="zh-CN" w:bidi="hi-IN"/>
        </w:rPr>
        <w:t>Pranešimo nagrinėjimo metu privaloma prašyti galimai smurtaujančio ar priekabiaujančio darbuotojo paaiškinimo.</w:t>
      </w:r>
    </w:p>
    <w:p w14:paraId="240F31B1" w14:textId="6A20D8BF" w:rsidR="006A7227" w:rsidRDefault="00601C1E"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DE5CCB">
        <w:rPr>
          <w:rFonts w:eastAsia="NSimSun" w:cs="Arial"/>
          <w:kern w:val="2"/>
          <w:szCs w:val="24"/>
          <w:lang w:eastAsia="zh-CN" w:bidi="hi-IN"/>
        </w:rPr>
        <w:t>Komisija sudaroma iš nelyginio narių skaičiaus</w:t>
      </w:r>
      <w:r w:rsidR="00DE5CCB" w:rsidRPr="00DE5CCB">
        <w:rPr>
          <w:rFonts w:eastAsia="NSimSun" w:cs="Arial"/>
          <w:kern w:val="2"/>
          <w:szCs w:val="24"/>
          <w:lang w:eastAsia="zh-CN" w:bidi="hi-IN"/>
        </w:rPr>
        <w:t xml:space="preserve">, į kurios sudėtį privaloma įtraukti </w:t>
      </w:r>
      <w:r w:rsidR="00DE5CCB">
        <w:t xml:space="preserve">atsakingą darbuotoją. </w:t>
      </w:r>
      <w:r w:rsidRPr="00DE5CCB">
        <w:rPr>
          <w:rFonts w:eastAsia="NSimSun" w:cs="Arial"/>
          <w:kern w:val="2"/>
          <w:szCs w:val="24"/>
          <w:lang w:eastAsia="zh-CN" w:bidi="hi-IN"/>
        </w:rPr>
        <w:t>Vienas iš Komisijos narių skiriamas pirmininku</w:t>
      </w:r>
      <w:r w:rsidR="00DE5CCB">
        <w:rPr>
          <w:rFonts w:eastAsia="NSimSun" w:cs="Arial"/>
          <w:kern w:val="2"/>
          <w:szCs w:val="24"/>
          <w:lang w:eastAsia="zh-CN" w:bidi="hi-IN"/>
        </w:rPr>
        <w:t xml:space="preserve">. </w:t>
      </w:r>
    </w:p>
    <w:p w14:paraId="44D278A6" w14:textId="6DB61729" w:rsidR="006A7227" w:rsidRPr="002D146D" w:rsidRDefault="006A7227"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D146D">
        <w:rPr>
          <w:rFonts w:eastAsia="NSimSun" w:cs="Arial"/>
          <w:kern w:val="2"/>
          <w:szCs w:val="24"/>
          <w:lang w:eastAsia="zh-CN" w:bidi="hi-IN"/>
        </w:rPr>
        <w:t xml:space="preserve">Pagrindinės </w:t>
      </w:r>
      <w:r w:rsidR="001444C5" w:rsidRPr="002D146D">
        <w:rPr>
          <w:rFonts w:eastAsia="NSimSun" w:cs="Arial"/>
          <w:kern w:val="2"/>
          <w:szCs w:val="24"/>
          <w:lang w:eastAsia="zh-CN" w:bidi="hi-IN"/>
        </w:rPr>
        <w:t>K</w:t>
      </w:r>
      <w:r w:rsidRPr="002D146D">
        <w:rPr>
          <w:rFonts w:eastAsia="NSimSun" w:cs="Arial"/>
          <w:kern w:val="2"/>
          <w:szCs w:val="24"/>
          <w:lang w:eastAsia="zh-CN" w:bidi="hi-IN"/>
        </w:rPr>
        <w:t>omisijos funkcijos:</w:t>
      </w:r>
    </w:p>
    <w:p w14:paraId="24B095FA" w14:textId="26922339" w:rsidR="006A7227" w:rsidRPr="002D146D"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2D146D">
        <w:rPr>
          <w:rFonts w:eastAsia="NSimSun" w:cs="Arial"/>
          <w:kern w:val="2"/>
          <w:szCs w:val="24"/>
          <w:lang w:eastAsia="zh-CN" w:bidi="hi-IN"/>
        </w:rPr>
        <w:t>įvertinti gautą informaciją apie patirtą smurtą ir priekabiavimą per įmanomai trumpiausią laiką, bet ne vėliau kaip per</w:t>
      </w:r>
      <w:r w:rsidR="00027F61" w:rsidRPr="002D146D">
        <w:rPr>
          <w:rFonts w:eastAsia="NSimSun" w:cs="Arial"/>
          <w:kern w:val="2"/>
          <w:szCs w:val="24"/>
          <w:lang w:eastAsia="zh-CN" w:bidi="hi-IN"/>
        </w:rPr>
        <w:t xml:space="preserve"> 1</w:t>
      </w:r>
      <w:r w:rsidR="00024B19" w:rsidRPr="002D146D">
        <w:rPr>
          <w:rFonts w:eastAsia="NSimSun" w:cs="Arial"/>
          <w:kern w:val="2"/>
          <w:szCs w:val="24"/>
          <w:lang w:eastAsia="zh-CN" w:bidi="hi-IN"/>
        </w:rPr>
        <w:t>5</w:t>
      </w:r>
      <w:r w:rsidRPr="002D146D">
        <w:rPr>
          <w:rFonts w:eastAsia="NSimSun" w:cs="Arial"/>
          <w:kern w:val="2"/>
          <w:szCs w:val="24"/>
          <w:lang w:eastAsia="zh-CN" w:bidi="hi-IN"/>
        </w:rPr>
        <w:t xml:space="preserve"> darbo dien</w:t>
      </w:r>
      <w:r w:rsidR="00027F61" w:rsidRPr="002D146D">
        <w:rPr>
          <w:rFonts w:eastAsia="NSimSun" w:cs="Arial"/>
          <w:kern w:val="2"/>
          <w:szCs w:val="24"/>
          <w:lang w:eastAsia="zh-CN" w:bidi="hi-IN"/>
        </w:rPr>
        <w:t>ų n</w:t>
      </w:r>
      <w:r w:rsidRPr="002D146D">
        <w:rPr>
          <w:rFonts w:eastAsia="NSimSun" w:cs="Arial"/>
          <w:kern w:val="2"/>
          <w:szCs w:val="24"/>
          <w:lang w:eastAsia="zh-CN" w:bidi="hi-IN"/>
        </w:rPr>
        <w:t>uo pranešimo gavimo dienos;</w:t>
      </w:r>
    </w:p>
    <w:p w14:paraId="0A35D94D" w14:textId="70196412" w:rsidR="006A7227" w:rsidRPr="00CB10FA" w:rsidRDefault="00432B8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Pr>
          <w:rFonts w:eastAsia="NSimSun" w:cs="Arial"/>
          <w:kern w:val="2"/>
          <w:szCs w:val="24"/>
          <w:lang w:eastAsia="zh-CN" w:bidi="hi-IN"/>
        </w:rPr>
        <w:t>a</w:t>
      </w:r>
      <w:r w:rsidR="006A7227" w:rsidRPr="00CB10FA">
        <w:rPr>
          <w:rFonts w:eastAsia="NSimSun" w:cs="Arial"/>
          <w:kern w:val="2"/>
          <w:szCs w:val="24"/>
          <w:lang w:eastAsia="zh-CN" w:bidi="hi-IN"/>
        </w:rPr>
        <w:t>pklausti pranešimą pateikusį asmenį ir asmenį, kurio elgesys skundžiamas (šalys apklausiamos atskirai). Prireikus apklausti kitus asmenis, galinčius suteikti papildomos informacijos;</w:t>
      </w:r>
    </w:p>
    <w:p w14:paraId="0AAE1001" w14:textId="77777777"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esant būtinybei, surinkti papildomą informaciją, susijusią su pranešimu, išsiaiškinti papildomas įvykio aplinkybes;</w:t>
      </w:r>
    </w:p>
    <w:p w14:paraId="69031312" w14:textId="77777777"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 xml:space="preserve">išnagrinėti smurto ir (ar) priekabiavimo darbe atvejį per įmanomai trumpiausią laiką, bet ne vėliau kaip per vieną mėnesį nuo pranešimo gavimo dienos; </w:t>
      </w:r>
    </w:p>
    <w:p w14:paraId="5E43F5F0" w14:textId="77777777"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išnagrinėjus smurto ir priekabiavimo darbe atvejį, pateikti išvadą Administracijos direktoriui, kuris priima sprendimą dėl tolesnių veiksmų ir (ar) priemonių taikymo. Apie priimtą sprendimą informuoti darbuotoją, pateikusį pranešimą;</w:t>
      </w:r>
    </w:p>
    <w:p w14:paraId="55623A96" w14:textId="723DC175"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pranešimo tyrimo terminas gali būti pratęsiamas tik tuo atveju, jei dėl pateisinamų aplinkybių (ligos ir pan</w:t>
      </w:r>
      <w:r w:rsidR="00DE5CCB">
        <w:rPr>
          <w:rFonts w:eastAsia="NSimSun" w:cs="Arial"/>
          <w:kern w:val="2"/>
          <w:szCs w:val="24"/>
          <w:lang w:eastAsia="zh-CN" w:bidi="hi-IN"/>
        </w:rPr>
        <w:t>ašiai</w:t>
      </w:r>
      <w:r w:rsidRPr="006A7227">
        <w:rPr>
          <w:rFonts w:eastAsia="NSimSun" w:cs="Arial"/>
          <w:kern w:val="2"/>
          <w:szCs w:val="24"/>
          <w:lang w:eastAsia="zh-CN" w:bidi="hi-IN"/>
        </w:rPr>
        <w:t>) nėra galimybės apklausti nukentėjusiojo, skundžiamojo ar liudytojo. Sprendimą dėl termino pratęsimo priima Administracijos direktorius.</w:t>
      </w:r>
    </w:p>
    <w:p w14:paraId="2A895249" w14:textId="77777777" w:rsidR="006A7227" w:rsidRDefault="006A7227"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Komisija turi teisę:</w:t>
      </w:r>
    </w:p>
    <w:p w14:paraId="0688CAA1" w14:textId="77777777"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 xml:space="preserve">jei sunku išsiaiškinti nepriimtino elgesio aplinkybes ar abejojama pranešimo dėl patirto nepriimtino elgesio pagrįstumu, suderinus su Administracijos direktoriumi, pasitelkti ekspertus; </w:t>
      </w:r>
    </w:p>
    <w:p w14:paraId="5A486D30" w14:textId="77777777"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teikti pasiūlymus Administracijos direktoriui dėl tolesnių veiksmų priėmimo nukentėjusiojo ir asmens, kuris elgėsi ar galimai elgėsi nepriimtinai, atžvilgiu;</w:t>
      </w:r>
    </w:p>
    <w:p w14:paraId="0A461059" w14:textId="77777777"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rekomenduoti Administracijos direktoriui tenkinti ar atmesti pranešimą, kaip nepagrįstą.</w:t>
      </w:r>
    </w:p>
    <w:p w14:paraId="1EFD60A3" w14:textId="77777777" w:rsidR="006A7227" w:rsidRDefault="006A7227"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Konfidencialumas:</w:t>
      </w:r>
    </w:p>
    <w:p w14:paraId="7664BF1F" w14:textId="04C00C06" w:rsidR="006A7227" w:rsidRDefault="00716C7D"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716C7D">
        <w:rPr>
          <w:rFonts w:eastAsia="NSimSun" w:cs="Arial"/>
          <w:kern w:val="2"/>
          <w:szCs w:val="24"/>
          <w:lang w:eastAsia="zh-CN" w:bidi="hi-IN"/>
        </w:rPr>
        <w:t>Komisijos nariai, prieš pradėdami darbą, pasirašo konfidencialumo pasižadėjimą saugoti informaciją, kuri jiems taps žinoma dėl nagrinėjamo atvejo, ir jos neatskleisti</w:t>
      </w:r>
      <w:r w:rsidR="00027F61">
        <w:rPr>
          <w:rFonts w:eastAsia="NSimSun" w:cs="Arial"/>
          <w:kern w:val="2"/>
          <w:szCs w:val="24"/>
          <w:lang w:eastAsia="zh-CN" w:bidi="hi-IN"/>
        </w:rPr>
        <w:t xml:space="preserve"> (5 priedas)</w:t>
      </w:r>
      <w:r>
        <w:rPr>
          <w:rFonts w:eastAsia="NSimSun" w:cs="Arial"/>
          <w:kern w:val="2"/>
          <w:szCs w:val="24"/>
          <w:lang w:eastAsia="zh-CN" w:bidi="hi-IN"/>
        </w:rPr>
        <w:t>;</w:t>
      </w:r>
    </w:p>
    <w:p w14:paraId="0BFB35A3" w14:textId="77777777" w:rsidR="006A7227"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t>darbuotojui, pateikusiam pranešimą, užtikrinamas konfidencialumas pagal Lietuvos Respublikoje galiojančius teisės aktus;</w:t>
      </w:r>
    </w:p>
    <w:p w14:paraId="7A73EE77" w14:textId="337AF027" w:rsidR="006A7227" w:rsidRPr="002D146D" w:rsidRDefault="006A7227"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6A7227">
        <w:rPr>
          <w:rFonts w:eastAsia="NSimSun" w:cs="Arial"/>
          <w:kern w:val="2"/>
          <w:szCs w:val="24"/>
          <w:lang w:eastAsia="zh-CN" w:bidi="hi-IN"/>
        </w:rPr>
        <w:lastRenderedPageBreak/>
        <w:t xml:space="preserve">bet koks persekiojimas ar priešiškas elgesys prieš darbuotoją, kuris pateikė pranešimą dėl patirto </w:t>
      </w:r>
      <w:r w:rsidRPr="002D146D">
        <w:rPr>
          <w:rFonts w:eastAsia="NSimSun" w:cs="Arial"/>
          <w:kern w:val="2"/>
          <w:szCs w:val="24"/>
          <w:lang w:eastAsia="zh-CN" w:bidi="hi-IN"/>
        </w:rPr>
        <w:t>smurto ir (ar) priekabiavimo, yra draudžiamas ir yra laikomas šiurkščiu darbo pareigų pažeidimu</w:t>
      </w:r>
      <w:r w:rsidR="00716C7D" w:rsidRPr="002D146D">
        <w:rPr>
          <w:rFonts w:eastAsia="NSimSun" w:cs="Arial"/>
          <w:kern w:val="2"/>
          <w:szCs w:val="24"/>
          <w:lang w:eastAsia="zh-CN" w:bidi="hi-IN"/>
        </w:rPr>
        <w:t xml:space="preserve">. </w:t>
      </w:r>
    </w:p>
    <w:p w14:paraId="38A3D8BC" w14:textId="07BE09E0" w:rsidR="00154738" w:rsidRPr="002D146D" w:rsidRDefault="007E74E0"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D146D">
        <w:rPr>
          <w:rFonts w:eastAsia="NSimSun" w:cs="Arial"/>
          <w:kern w:val="2"/>
          <w:szCs w:val="24"/>
          <w:lang w:eastAsia="zh-CN" w:bidi="hi-IN"/>
        </w:rPr>
        <w:t>Komisija a</w:t>
      </w:r>
      <w:r w:rsidR="00B4399D" w:rsidRPr="002D146D">
        <w:rPr>
          <w:rFonts w:eastAsia="NSimSun" w:cs="Arial"/>
          <w:kern w:val="2"/>
          <w:szCs w:val="24"/>
          <w:lang w:eastAsia="zh-CN" w:bidi="hi-IN"/>
        </w:rPr>
        <w:t>tlikus</w:t>
      </w:r>
      <w:r w:rsidRPr="002D146D">
        <w:rPr>
          <w:rFonts w:eastAsia="NSimSun" w:cs="Arial"/>
          <w:kern w:val="2"/>
          <w:szCs w:val="24"/>
          <w:lang w:eastAsia="zh-CN" w:bidi="hi-IN"/>
        </w:rPr>
        <w:t>i</w:t>
      </w:r>
      <w:r w:rsidR="00B4399D" w:rsidRPr="002D146D">
        <w:rPr>
          <w:rFonts w:eastAsia="NSimSun" w:cs="Arial"/>
          <w:kern w:val="2"/>
          <w:szCs w:val="24"/>
          <w:lang w:eastAsia="zh-CN" w:bidi="hi-IN"/>
        </w:rPr>
        <w:t xml:space="preserve"> tyrimą surašo tyrimo išvad</w:t>
      </w:r>
      <w:r w:rsidRPr="002D146D">
        <w:rPr>
          <w:rFonts w:eastAsia="NSimSun" w:cs="Arial"/>
          <w:kern w:val="2"/>
          <w:szCs w:val="24"/>
          <w:lang w:eastAsia="zh-CN" w:bidi="hi-IN"/>
        </w:rPr>
        <w:t>ą</w:t>
      </w:r>
      <w:r w:rsidR="00B4399D" w:rsidRPr="002D146D">
        <w:rPr>
          <w:rFonts w:eastAsia="NSimSun" w:cs="Arial"/>
          <w:kern w:val="2"/>
          <w:szCs w:val="24"/>
          <w:lang w:eastAsia="zh-CN" w:bidi="hi-IN"/>
        </w:rPr>
        <w:t xml:space="preserve"> ir pateikia Administracijos direktoriui.</w:t>
      </w:r>
    </w:p>
    <w:p w14:paraId="7FB162A6" w14:textId="05877518" w:rsidR="00DB4A72" w:rsidRPr="00154738" w:rsidRDefault="00D71931"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D146D">
        <w:rPr>
          <w:rFonts w:eastAsia="NSimSun" w:cs="Arial"/>
          <w:kern w:val="2"/>
          <w:szCs w:val="24"/>
          <w:lang w:eastAsia="zh-CN" w:bidi="hi-IN"/>
        </w:rPr>
        <w:t>Administracijos direktorius</w:t>
      </w:r>
      <w:r w:rsidR="00DA7874" w:rsidRPr="002D146D">
        <w:rPr>
          <w:rFonts w:eastAsia="NSimSun" w:cs="Arial"/>
          <w:kern w:val="2"/>
          <w:szCs w:val="24"/>
          <w:lang w:eastAsia="zh-CN" w:bidi="hi-IN"/>
        </w:rPr>
        <w:t xml:space="preserve">, įvertinęs tyrimą atlikusio subjekto išvadą, priima sprendimą pritarti ar </w:t>
      </w:r>
      <w:r w:rsidR="00DA7874" w:rsidRPr="00154738">
        <w:rPr>
          <w:rFonts w:eastAsia="NSimSun" w:cs="Arial"/>
          <w:kern w:val="2"/>
          <w:szCs w:val="24"/>
          <w:lang w:eastAsia="zh-CN" w:bidi="hi-IN"/>
        </w:rPr>
        <w:t>nepritarti išvadai.</w:t>
      </w:r>
    </w:p>
    <w:p w14:paraId="45B2CA5F" w14:textId="77777777" w:rsidR="00DB4A72" w:rsidRDefault="00DA7874"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DB4A72">
        <w:rPr>
          <w:rFonts w:eastAsia="NSimSun" w:cs="Arial"/>
          <w:kern w:val="2"/>
          <w:szCs w:val="24"/>
          <w:lang w:eastAsia="zh-CN" w:bidi="hi-IN"/>
        </w:rPr>
        <w:t>Darbuotojui, pranešusiam apie patiriamą smurtą ir priekabiavimą, taip pat darbuotojui, dėl kurio elgesio buvo atliktas vidinis smurto ir priekabiavimo atvejo tyrimas, ne vėliau kaip per 3 darbo dienas nuo darbdavio sprendimo priėmimo raštu pateikiamas minėtas sprendimas bei tyrimą atlikusio subjekto išvada arba jos išrašas, užtikrinant asmens duomenų apsaugą.</w:t>
      </w:r>
    </w:p>
    <w:p w14:paraId="767A06CC" w14:textId="2444742C" w:rsidR="00DB4A72" w:rsidRPr="00262842" w:rsidRDefault="00DA7874"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62842">
        <w:rPr>
          <w:rFonts w:eastAsia="NSimSun" w:cs="Arial"/>
          <w:kern w:val="2"/>
          <w:szCs w:val="24"/>
          <w:lang w:eastAsia="zh-CN" w:bidi="hi-IN"/>
        </w:rPr>
        <w:t xml:space="preserve">Darbuotojas, nesutinkantis su </w:t>
      </w:r>
      <w:r w:rsidR="007614FC" w:rsidRPr="00262842">
        <w:rPr>
          <w:rFonts w:eastAsia="NSimSun" w:cs="Arial"/>
          <w:kern w:val="2"/>
          <w:szCs w:val="24"/>
          <w:lang w:eastAsia="zh-CN" w:bidi="hi-IN"/>
        </w:rPr>
        <w:t xml:space="preserve">Administracijos direktoriaus </w:t>
      </w:r>
      <w:r w:rsidRPr="00262842">
        <w:rPr>
          <w:rFonts w:eastAsia="NSimSun" w:cs="Arial"/>
          <w:kern w:val="2"/>
          <w:szCs w:val="24"/>
          <w:lang w:eastAsia="zh-CN" w:bidi="hi-IN"/>
        </w:rPr>
        <w:t>sprendim</w:t>
      </w:r>
      <w:r w:rsidR="00DB4A72" w:rsidRPr="00262842">
        <w:rPr>
          <w:rFonts w:eastAsia="NSimSun" w:cs="Arial"/>
          <w:kern w:val="2"/>
          <w:szCs w:val="24"/>
          <w:lang w:eastAsia="zh-CN" w:bidi="hi-IN"/>
        </w:rPr>
        <w:t>u</w:t>
      </w:r>
      <w:r w:rsidRPr="00262842">
        <w:rPr>
          <w:rFonts w:eastAsia="NSimSun" w:cs="Arial"/>
          <w:kern w:val="2"/>
          <w:szCs w:val="24"/>
          <w:lang w:eastAsia="zh-CN" w:bidi="hi-IN"/>
        </w:rPr>
        <w:t>, turi teisę jį skųsti individualiems darbo ar tarnybiniams ginčams nagrinėti nustatyta tvarka.</w:t>
      </w:r>
    </w:p>
    <w:p w14:paraId="6B85BED3" w14:textId="77777777" w:rsidR="00D71931" w:rsidRDefault="00D71931"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Pr>
          <w:rFonts w:eastAsia="NSimSun" w:cs="Arial"/>
          <w:kern w:val="2"/>
          <w:szCs w:val="24"/>
          <w:lang w:eastAsia="zh-CN" w:bidi="hi-IN"/>
        </w:rPr>
        <w:t>Administracijos direktorius</w:t>
      </w:r>
      <w:r w:rsidR="00DA7874" w:rsidRPr="00DB4A72">
        <w:rPr>
          <w:rFonts w:eastAsia="NSimSun" w:cs="Arial"/>
          <w:kern w:val="2"/>
          <w:szCs w:val="24"/>
          <w:lang w:eastAsia="zh-CN" w:bidi="hi-IN"/>
        </w:rPr>
        <w:t>, pritaręs tyrimą atlikusio subjekto išvadai, kurioje pripažintas smurto ir priekabiavimo darbe fakto buvimas:</w:t>
      </w:r>
    </w:p>
    <w:p w14:paraId="0122F52B" w14:textId="77777777" w:rsidR="00D71931" w:rsidRDefault="00DA787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D71931">
        <w:rPr>
          <w:rFonts w:eastAsia="NSimSun" w:cs="Arial"/>
          <w:kern w:val="2"/>
          <w:szCs w:val="24"/>
          <w:lang w:eastAsia="zh-CN" w:bidi="hi-IN"/>
        </w:rPr>
        <w:t>sprendžia klausimą dėl poveikio priemonės (-</w:t>
      </w:r>
      <w:proofErr w:type="spellStart"/>
      <w:r w:rsidRPr="00D71931">
        <w:rPr>
          <w:rFonts w:eastAsia="NSimSun" w:cs="Arial"/>
          <w:kern w:val="2"/>
          <w:szCs w:val="24"/>
          <w:lang w:eastAsia="zh-CN" w:bidi="hi-IN"/>
        </w:rPr>
        <w:t>ių</w:t>
      </w:r>
      <w:proofErr w:type="spellEnd"/>
      <w:r w:rsidRPr="00D71931">
        <w:rPr>
          <w:rFonts w:eastAsia="NSimSun" w:cs="Arial"/>
          <w:kern w:val="2"/>
          <w:szCs w:val="24"/>
          <w:lang w:eastAsia="zh-CN" w:bidi="hi-IN"/>
        </w:rPr>
        <w:t>) taikymo smurtą ir priekabiavimą taikiusiam darbuotojui;</w:t>
      </w:r>
    </w:p>
    <w:p w14:paraId="0E3C101E" w14:textId="77777777" w:rsidR="007338B2" w:rsidRDefault="00DA7874" w:rsidP="00CB4B87">
      <w:pPr>
        <w:pStyle w:val="Sraopastraipa"/>
        <w:numPr>
          <w:ilvl w:val="1"/>
          <w:numId w:val="1"/>
        </w:numPr>
        <w:tabs>
          <w:tab w:val="left" w:pos="565"/>
        </w:tabs>
        <w:spacing w:line="360" w:lineRule="auto"/>
        <w:ind w:left="0" w:firstLine="851"/>
        <w:jc w:val="both"/>
        <w:rPr>
          <w:rFonts w:eastAsia="NSimSun" w:cs="Arial"/>
          <w:kern w:val="2"/>
          <w:szCs w:val="24"/>
          <w:lang w:eastAsia="zh-CN" w:bidi="hi-IN"/>
        </w:rPr>
      </w:pPr>
      <w:r w:rsidRPr="00D71931">
        <w:rPr>
          <w:rFonts w:eastAsia="NSimSun" w:cs="Arial"/>
          <w:kern w:val="2"/>
          <w:szCs w:val="24"/>
          <w:lang w:eastAsia="zh-CN" w:bidi="hi-IN"/>
        </w:rPr>
        <w:t xml:space="preserve">organizuoja darbuotojams seminarą, diskusiją ar mokymus konkrečiam atvejui aktualia tema arba taiko kitas prieinamas priemones įvykio </w:t>
      </w:r>
      <w:proofErr w:type="spellStart"/>
      <w:r w:rsidRPr="00D71931">
        <w:rPr>
          <w:rFonts w:eastAsia="NSimSun" w:cs="Arial"/>
          <w:kern w:val="2"/>
          <w:szCs w:val="24"/>
          <w:lang w:eastAsia="zh-CN" w:bidi="hi-IN"/>
        </w:rPr>
        <w:t>eskalacijai</w:t>
      </w:r>
      <w:proofErr w:type="spellEnd"/>
      <w:r w:rsidRPr="00D71931">
        <w:rPr>
          <w:rFonts w:eastAsia="NSimSun" w:cs="Arial"/>
          <w:kern w:val="2"/>
          <w:szCs w:val="24"/>
          <w:lang w:eastAsia="zh-CN" w:bidi="hi-IN"/>
        </w:rPr>
        <w:t xml:space="preserve"> ir galimoms pasekmėms sumažinti.</w:t>
      </w:r>
    </w:p>
    <w:p w14:paraId="32BCDCBE" w14:textId="7CFB84A7" w:rsidR="007338B2" w:rsidRPr="002D146D" w:rsidRDefault="007338B2"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D146D">
        <w:rPr>
          <w:rFonts w:eastAsia="NSimSun" w:cs="Arial"/>
          <w:kern w:val="2"/>
          <w:szCs w:val="24"/>
          <w:lang w:eastAsia="zh-CN" w:bidi="hi-IN"/>
        </w:rPr>
        <w:t xml:space="preserve">Administracijos direktorius </w:t>
      </w:r>
      <w:r w:rsidR="00DA7874" w:rsidRPr="002D146D">
        <w:rPr>
          <w:rFonts w:eastAsia="NSimSun" w:cs="Arial"/>
          <w:kern w:val="2"/>
          <w:szCs w:val="24"/>
          <w:lang w:eastAsia="zh-CN" w:bidi="hi-IN"/>
        </w:rPr>
        <w:t xml:space="preserve">užtikrina, kad asmenys, patyrę smurtą ir priekabiavimą, turėtų visas galimybes gauti teisinę pagalbą ir emocinę paramą. </w:t>
      </w:r>
    </w:p>
    <w:p w14:paraId="3A056A28" w14:textId="6D8D6BED" w:rsidR="00353F03" w:rsidRPr="002D146D" w:rsidRDefault="006A7D40"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2D146D">
        <w:rPr>
          <w:rFonts w:eastAsia="NSimSun" w:cs="Arial"/>
          <w:kern w:val="2"/>
          <w:szCs w:val="24"/>
          <w:lang w:eastAsia="zh-CN" w:bidi="hi-IN"/>
        </w:rPr>
        <w:t>Atsižvelgiant į Lietuvos Respublikos vietos savivaldos įstatymo nuostatas, kad Administracijos direktorius tiesiogiai ir asmeniškai</w:t>
      </w:r>
      <w:r w:rsidR="008B1360" w:rsidRPr="002D146D">
        <w:rPr>
          <w:rFonts w:eastAsia="NSimSun" w:cs="Arial"/>
          <w:kern w:val="2"/>
          <w:szCs w:val="24"/>
          <w:lang w:eastAsia="zh-CN" w:bidi="hi-IN"/>
        </w:rPr>
        <w:t xml:space="preserve"> </w:t>
      </w:r>
      <w:r w:rsidR="005767B6" w:rsidRPr="002D146D">
        <w:rPr>
          <w:rFonts w:eastAsia="NSimSun" w:cs="Arial"/>
          <w:kern w:val="2"/>
          <w:szCs w:val="24"/>
          <w:lang w:eastAsia="zh-CN" w:bidi="hi-IN"/>
        </w:rPr>
        <w:t xml:space="preserve">atsako </w:t>
      </w:r>
      <w:r w:rsidR="008B1360" w:rsidRPr="002D146D">
        <w:rPr>
          <w:rFonts w:eastAsia="NSimSun" w:cs="Arial"/>
          <w:kern w:val="2"/>
          <w:szCs w:val="24"/>
          <w:lang w:eastAsia="zh-CN" w:bidi="hi-IN"/>
        </w:rPr>
        <w:t>m</w:t>
      </w:r>
      <w:r w:rsidRPr="002D146D">
        <w:rPr>
          <w:rFonts w:eastAsia="NSimSun" w:cs="Arial"/>
          <w:kern w:val="2"/>
          <w:szCs w:val="24"/>
          <w:lang w:eastAsia="zh-CN" w:bidi="hi-IN"/>
        </w:rPr>
        <w:t>erui, d</w:t>
      </w:r>
      <w:r w:rsidR="00353F03" w:rsidRPr="002D146D">
        <w:rPr>
          <w:rFonts w:eastAsia="NSimSun" w:cs="Arial"/>
          <w:kern w:val="2"/>
          <w:szCs w:val="24"/>
          <w:lang w:eastAsia="zh-CN" w:bidi="hi-IN"/>
        </w:rPr>
        <w:t xml:space="preserve">arbuotojas, patyręs Administracijos direktoriaus smurtą ir (ar) priekabiavimą, turi teisę kreiptis į </w:t>
      </w:r>
      <w:r w:rsidR="002B163F" w:rsidRPr="002D146D">
        <w:rPr>
          <w:rFonts w:eastAsia="NSimSun" w:cs="Arial"/>
          <w:kern w:val="2"/>
          <w:szCs w:val="24"/>
          <w:lang w:eastAsia="zh-CN" w:bidi="hi-IN"/>
        </w:rPr>
        <w:t xml:space="preserve">Kauno rajono savivaldybės merą </w:t>
      </w:r>
      <w:r w:rsidR="00353F03" w:rsidRPr="002D146D">
        <w:rPr>
          <w:rFonts w:eastAsia="NSimSun" w:cs="Arial"/>
          <w:kern w:val="2"/>
          <w:szCs w:val="24"/>
          <w:lang w:eastAsia="zh-CN" w:bidi="hi-IN"/>
        </w:rPr>
        <w:t xml:space="preserve">dėl </w:t>
      </w:r>
      <w:r w:rsidR="002B163F" w:rsidRPr="002D146D">
        <w:rPr>
          <w:rFonts w:eastAsia="NSimSun" w:cs="Arial"/>
          <w:kern w:val="2"/>
          <w:szCs w:val="24"/>
          <w:lang w:eastAsia="zh-CN" w:bidi="hi-IN"/>
        </w:rPr>
        <w:t xml:space="preserve">Administracijos direktoriaus </w:t>
      </w:r>
      <w:r w:rsidR="00353F03" w:rsidRPr="002D146D">
        <w:rPr>
          <w:rFonts w:eastAsia="NSimSun" w:cs="Arial"/>
          <w:kern w:val="2"/>
          <w:szCs w:val="24"/>
          <w:lang w:eastAsia="zh-CN" w:bidi="hi-IN"/>
        </w:rPr>
        <w:t>elgesio vertinimo</w:t>
      </w:r>
      <w:r w:rsidRPr="002D146D">
        <w:rPr>
          <w:rFonts w:eastAsia="NSimSun" w:cs="Arial"/>
          <w:kern w:val="2"/>
          <w:szCs w:val="24"/>
          <w:lang w:eastAsia="zh-CN" w:bidi="hi-IN"/>
        </w:rPr>
        <w:t xml:space="preserve">. </w:t>
      </w:r>
    </w:p>
    <w:p w14:paraId="025D78A4" w14:textId="77777777" w:rsidR="009E2531" w:rsidRPr="002D146D" w:rsidRDefault="009E2531" w:rsidP="00CB4B87">
      <w:pPr>
        <w:spacing w:line="360" w:lineRule="auto"/>
        <w:jc w:val="both"/>
        <w:rPr>
          <w:rFonts w:eastAsia="NSimSun" w:cs="Arial"/>
          <w:kern w:val="2"/>
          <w:szCs w:val="24"/>
          <w:lang w:eastAsia="zh-CN" w:bidi="hi-IN"/>
        </w:rPr>
      </w:pPr>
    </w:p>
    <w:p w14:paraId="56E9E9C4" w14:textId="77777777" w:rsidR="009E2531" w:rsidRPr="002D146D" w:rsidRDefault="00582A61" w:rsidP="00D3218A">
      <w:pPr>
        <w:jc w:val="center"/>
        <w:rPr>
          <w:rFonts w:eastAsia="NSimSun" w:cs="Arial"/>
          <w:kern w:val="2"/>
          <w:szCs w:val="24"/>
          <w:lang w:eastAsia="zh-CN" w:bidi="hi-IN"/>
        </w:rPr>
      </w:pPr>
      <w:r w:rsidRPr="002D146D">
        <w:rPr>
          <w:rFonts w:eastAsia="NSimSun" w:cs="Arial"/>
          <w:b/>
          <w:kern w:val="2"/>
          <w:szCs w:val="24"/>
          <w:lang w:eastAsia="zh-CN" w:bidi="hi-IN"/>
        </w:rPr>
        <w:t>V SKYRIUS</w:t>
      </w:r>
    </w:p>
    <w:p w14:paraId="66B9FB44" w14:textId="77777777" w:rsidR="009E2531" w:rsidRDefault="00582A61" w:rsidP="00D3218A">
      <w:pPr>
        <w:ind w:firstLine="62"/>
        <w:jc w:val="center"/>
        <w:rPr>
          <w:rFonts w:eastAsia="NSimSun" w:cs="Arial"/>
          <w:kern w:val="2"/>
          <w:szCs w:val="24"/>
          <w:lang w:eastAsia="zh-CN" w:bidi="hi-IN"/>
        </w:rPr>
      </w:pPr>
      <w:r w:rsidRPr="002D146D">
        <w:rPr>
          <w:rFonts w:eastAsia="NSimSun" w:cs="Arial"/>
          <w:b/>
          <w:kern w:val="2"/>
          <w:szCs w:val="24"/>
          <w:lang w:eastAsia="zh-CN" w:bidi="hi-IN"/>
        </w:rPr>
        <w:t xml:space="preserve">BAIGIAMOSIOS </w:t>
      </w:r>
      <w:r>
        <w:rPr>
          <w:rFonts w:eastAsia="NSimSun" w:cs="Arial"/>
          <w:b/>
          <w:kern w:val="2"/>
          <w:szCs w:val="24"/>
          <w:lang w:eastAsia="zh-CN" w:bidi="hi-IN"/>
        </w:rPr>
        <w:t>NUOSTATOS</w:t>
      </w:r>
    </w:p>
    <w:p w14:paraId="07E9423D" w14:textId="77777777" w:rsidR="009E2531" w:rsidRDefault="009E2531" w:rsidP="00CB4B87">
      <w:pPr>
        <w:spacing w:line="360" w:lineRule="auto"/>
        <w:jc w:val="both"/>
        <w:rPr>
          <w:rFonts w:eastAsia="NSimSun" w:cs="Arial"/>
          <w:b/>
          <w:kern w:val="2"/>
          <w:szCs w:val="24"/>
          <w:lang w:eastAsia="zh-CN" w:bidi="hi-IN"/>
        </w:rPr>
      </w:pPr>
    </w:p>
    <w:p w14:paraId="64F19EF0" w14:textId="2AEE9FCE" w:rsidR="00135234" w:rsidRDefault="00466B46"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Pr>
          <w:rFonts w:eastAsia="NSimSun" w:cs="Arial"/>
          <w:kern w:val="2"/>
          <w:szCs w:val="24"/>
          <w:lang w:eastAsia="zh-CN" w:bidi="hi-IN"/>
        </w:rPr>
        <w:t xml:space="preserve">Politika </w:t>
      </w:r>
      <w:r w:rsidR="006C3E4A" w:rsidRPr="00135234">
        <w:rPr>
          <w:rFonts w:eastAsia="NSimSun" w:cs="Arial"/>
          <w:kern w:val="2"/>
          <w:szCs w:val="24"/>
          <w:lang w:eastAsia="zh-CN" w:bidi="hi-IN"/>
        </w:rPr>
        <w:t xml:space="preserve">gali būti </w:t>
      </w:r>
      <w:r w:rsidR="00582A61" w:rsidRPr="00135234">
        <w:rPr>
          <w:rFonts w:eastAsia="NSimSun" w:cs="Arial"/>
          <w:kern w:val="2"/>
          <w:szCs w:val="24"/>
          <w:lang w:eastAsia="zh-CN" w:bidi="hi-IN"/>
        </w:rPr>
        <w:t>peržiūrima ir atnaujinama</w:t>
      </w:r>
      <w:r w:rsidR="006C3E4A" w:rsidRPr="00135234">
        <w:rPr>
          <w:rFonts w:eastAsia="NSimSun" w:cs="Arial"/>
          <w:kern w:val="2"/>
          <w:szCs w:val="24"/>
          <w:lang w:eastAsia="zh-CN" w:bidi="hi-IN"/>
        </w:rPr>
        <w:t>,</w:t>
      </w:r>
      <w:r w:rsidR="00582A61" w:rsidRPr="00135234">
        <w:rPr>
          <w:rFonts w:eastAsia="NSimSun" w:cs="Arial"/>
          <w:kern w:val="2"/>
          <w:szCs w:val="24"/>
          <w:lang w:eastAsia="zh-CN" w:bidi="hi-IN"/>
        </w:rPr>
        <w:t xml:space="preserve"> atsižvelgiant į gautus pranešimus apie smurtą ir priekabiavimą, nustatytus smurto ir priekabiavimo atvejus, pasikeitus galimiems jų pavojams ar atsiradus naujų</w:t>
      </w:r>
      <w:r w:rsidR="006C3E4A" w:rsidRPr="00135234">
        <w:rPr>
          <w:rFonts w:eastAsia="NSimSun" w:cs="Arial"/>
          <w:kern w:val="2"/>
          <w:szCs w:val="24"/>
          <w:lang w:eastAsia="zh-CN" w:bidi="hi-IN"/>
        </w:rPr>
        <w:t>.</w:t>
      </w:r>
      <w:r w:rsidR="00582A61" w:rsidRPr="00135234">
        <w:rPr>
          <w:rFonts w:eastAsia="NSimSun" w:cs="Arial"/>
          <w:kern w:val="2"/>
          <w:szCs w:val="24"/>
          <w:lang w:eastAsia="zh-CN" w:bidi="hi-IN"/>
        </w:rPr>
        <w:t xml:space="preserve"> </w:t>
      </w:r>
    </w:p>
    <w:p w14:paraId="0F24E1B2" w14:textId="77777777" w:rsidR="00135234" w:rsidRDefault="00582A61"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135234">
        <w:rPr>
          <w:rFonts w:eastAsia="NSimSun" w:cs="Arial"/>
          <w:kern w:val="2"/>
          <w:szCs w:val="24"/>
          <w:lang w:eastAsia="zh-CN" w:bidi="hi-IN"/>
        </w:rPr>
        <w:t>Už melagingą pranešimą darbuotojas atsako Lietuvos Respublikos teisės aktų nustatyta tvarka</w:t>
      </w:r>
      <w:bookmarkStart w:id="0" w:name="_Hlk120261215"/>
      <w:r w:rsidR="00135234">
        <w:rPr>
          <w:rFonts w:eastAsia="NSimSun" w:cs="Arial"/>
          <w:kern w:val="2"/>
          <w:szCs w:val="24"/>
          <w:lang w:eastAsia="zh-CN" w:bidi="hi-IN"/>
        </w:rPr>
        <w:t>.</w:t>
      </w:r>
    </w:p>
    <w:p w14:paraId="2C589FD6" w14:textId="4C7411E3" w:rsidR="009E2531" w:rsidRPr="006D2D43" w:rsidRDefault="00582A61"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135234">
        <w:rPr>
          <w:rFonts w:eastAsia="NSimSun" w:cs="Arial"/>
          <w:kern w:val="2"/>
          <w:szCs w:val="24"/>
          <w:lang w:eastAsia="zh-CN" w:bidi="hi-IN"/>
        </w:rPr>
        <w:lastRenderedPageBreak/>
        <w:t>Šio</w:t>
      </w:r>
      <w:r w:rsidR="00466B46">
        <w:rPr>
          <w:rFonts w:eastAsia="NSimSun" w:cs="Arial"/>
          <w:kern w:val="2"/>
          <w:szCs w:val="24"/>
          <w:lang w:eastAsia="zh-CN" w:bidi="hi-IN"/>
        </w:rPr>
        <w:t xml:space="preserve">s Politikos </w:t>
      </w:r>
      <w:r w:rsidRPr="00135234">
        <w:rPr>
          <w:rFonts w:eastAsia="NSimSun" w:cs="Arial"/>
          <w:kern w:val="2"/>
          <w:szCs w:val="24"/>
          <w:lang w:eastAsia="zh-CN" w:bidi="hi-IN"/>
        </w:rPr>
        <w:t xml:space="preserve">nuostatų nesilaikymas laikomas šiurkščiu tarnybiniu nusižengimu pagal Lietuvos Respublikos </w:t>
      </w:r>
      <w:bookmarkStart w:id="1" w:name="_Hlk119674103"/>
      <w:r w:rsidRPr="00135234">
        <w:rPr>
          <w:rFonts w:eastAsia="NSimSun" w:cs="Arial"/>
          <w:kern w:val="2"/>
          <w:szCs w:val="24"/>
          <w:lang w:eastAsia="zh-CN" w:bidi="hi-IN"/>
        </w:rPr>
        <w:t xml:space="preserve">darbo </w:t>
      </w:r>
      <w:r w:rsidRPr="008041A4">
        <w:rPr>
          <w:rFonts w:eastAsia="NSimSun" w:cs="Arial"/>
          <w:kern w:val="2"/>
          <w:szCs w:val="24"/>
          <w:lang w:eastAsia="zh-CN" w:bidi="hi-IN"/>
        </w:rPr>
        <w:t>kodekso 58 straipsnio 3 dalies 4 punktą</w:t>
      </w:r>
      <w:bookmarkEnd w:id="1"/>
      <w:r w:rsidR="00871BAB" w:rsidRPr="008041A4">
        <w:rPr>
          <w:rFonts w:eastAsia="NSimSun" w:cs="Arial"/>
          <w:kern w:val="2"/>
          <w:szCs w:val="24"/>
          <w:lang w:eastAsia="zh-CN" w:bidi="hi-IN"/>
        </w:rPr>
        <w:t xml:space="preserve"> bei sudaro pagrindą </w:t>
      </w:r>
      <w:r w:rsidR="00710561" w:rsidRPr="008041A4">
        <w:rPr>
          <w:rFonts w:eastAsia="NSimSun" w:cs="Arial"/>
          <w:kern w:val="2"/>
          <w:szCs w:val="24"/>
          <w:lang w:eastAsia="zh-CN" w:bidi="hi-IN"/>
        </w:rPr>
        <w:t xml:space="preserve">taikyti tarnybinę </w:t>
      </w:r>
      <w:r w:rsidR="00710561" w:rsidRPr="006D2D43">
        <w:rPr>
          <w:rFonts w:eastAsia="NSimSun" w:cs="Arial"/>
          <w:kern w:val="2"/>
          <w:szCs w:val="24"/>
          <w:lang w:eastAsia="zh-CN" w:bidi="hi-IN"/>
        </w:rPr>
        <w:t xml:space="preserve">atsakomybę </w:t>
      </w:r>
      <w:r w:rsidR="00871BAB" w:rsidRPr="006D2D43">
        <w:rPr>
          <w:rFonts w:eastAsia="NSimSun" w:cs="Arial"/>
          <w:kern w:val="2"/>
          <w:szCs w:val="24"/>
          <w:lang w:eastAsia="zh-CN" w:bidi="hi-IN"/>
        </w:rPr>
        <w:t xml:space="preserve">pagal </w:t>
      </w:r>
      <w:r w:rsidR="00710561" w:rsidRPr="006D2D43">
        <w:rPr>
          <w:rFonts w:eastAsia="NSimSun" w:cs="Arial"/>
          <w:kern w:val="2"/>
          <w:szCs w:val="24"/>
          <w:lang w:eastAsia="zh-CN" w:bidi="hi-IN"/>
        </w:rPr>
        <w:t xml:space="preserve">Lietuvos Respublikos valstybės tarnybos įstatymo </w:t>
      </w:r>
      <w:r w:rsidR="008041A4" w:rsidRPr="006D2D43">
        <w:rPr>
          <w:rFonts w:eastAsia="NSimSun" w:cs="Arial"/>
          <w:kern w:val="2"/>
          <w:szCs w:val="24"/>
          <w:lang w:eastAsia="zh-CN" w:bidi="hi-IN"/>
        </w:rPr>
        <w:t>2</w:t>
      </w:r>
      <w:r w:rsidR="00710561" w:rsidRPr="006D2D43">
        <w:rPr>
          <w:rFonts w:eastAsia="NSimSun" w:cs="Arial"/>
          <w:kern w:val="2"/>
          <w:szCs w:val="24"/>
          <w:lang w:eastAsia="zh-CN" w:bidi="hi-IN"/>
        </w:rPr>
        <w:t xml:space="preserve">3 straipsnio </w:t>
      </w:r>
      <w:r w:rsidR="008041A4" w:rsidRPr="006D2D43">
        <w:rPr>
          <w:rFonts w:eastAsia="NSimSun" w:cs="Arial"/>
          <w:kern w:val="2"/>
          <w:szCs w:val="24"/>
          <w:lang w:eastAsia="zh-CN" w:bidi="hi-IN"/>
        </w:rPr>
        <w:t>5</w:t>
      </w:r>
      <w:r w:rsidR="00710561" w:rsidRPr="006D2D43">
        <w:rPr>
          <w:rFonts w:eastAsia="NSimSun" w:cs="Arial"/>
          <w:kern w:val="2"/>
          <w:szCs w:val="24"/>
          <w:lang w:eastAsia="zh-CN" w:bidi="hi-IN"/>
        </w:rPr>
        <w:t xml:space="preserve"> dalį. </w:t>
      </w:r>
      <w:bookmarkEnd w:id="0"/>
    </w:p>
    <w:p w14:paraId="01AB86BA" w14:textId="35B1493B" w:rsidR="00135234" w:rsidRPr="006D2D43" w:rsidRDefault="00FB17D5" w:rsidP="00CB4B87">
      <w:pPr>
        <w:pStyle w:val="Sraopastraipa"/>
        <w:numPr>
          <w:ilvl w:val="0"/>
          <w:numId w:val="1"/>
        </w:numPr>
        <w:tabs>
          <w:tab w:val="left" w:pos="565"/>
        </w:tabs>
        <w:spacing w:line="360" w:lineRule="auto"/>
        <w:ind w:left="0" w:firstLine="851"/>
        <w:jc w:val="both"/>
        <w:rPr>
          <w:rFonts w:eastAsia="NSimSun" w:cs="Arial"/>
          <w:kern w:val="2"/>
          <w:szCs w:val="24"/>
          <w:lang w:eastAsia="zh-CN" w:bidi="hi-IN"/>
        </w:rPr>
      </w:pPr>
      <w:r w:rsidRPr="006D2D43">
        <w:rPr>
          <w:rFonts w:eastAsia="NSimSun" w:cs="Arial"/>
          <w:kern w:val="2"/>
          <w:szCs w:val="24"/>
          <w:lang w:eastAsia="zh-CN" w:bidi="hi-IN"/>
        </w:rPr>
        <w:t xml:space="preserve">Vykdant </w:t>
      </w:r>
      <w:r w:rsidR="006D2D43" w:rsidRPr="006D2D43">
        <w:rPr>
          <w:rFonts w:eastAsia="NSimSun" w:cs="Arial"/>
          <w:kern w:val="2"/>
          <w:szCs w:val="24"/>
          <w:lang w:eastAsia="zh-CN" w:bidi="hi-IN"/>
        </w:rPr>
        <w:t>Lietuvos Respublikos d</w:t>
      </w:r>
      <w:r w:rsidRPr="006D2D43">
        <w:rPr>
          <w:rFonts w:eastAsia="NSimSun" w:cs="Arial"/>
          <w:kern w:val="2"/>
          <w:szCs w:val="24"/>
          <w:lang w:eastAsia="zh-CN" w:bidi="hi-IN"/>
        </w:rPr>
        <w:t>arbo kodekso 30 straipsnyje numatytas pareigas, asmens duomenys tvarkomi vadovaujantis 2016 m. balandžio 27 d. Europos Parlamento ir Tarybos reglamentu (ES) 2016/679 dėl fizinių asmenų apsaugos tvarkant asmens duomenis ir dėl laisvo tokių duomenų judėjimo ir kuriuo panaikinama Direktyva 95/46/EB (Bendruoju duomenų apsaugos reglamentu), Lietuvos Respublikos asmens duomenų teisinės apsaugos įstatymu, duomenų valdytojų patvirtintais ir kitais teisės aktais, reglamentuojančiais asmens duomenų tvarkymą ir teisinę apsaugą.</w:t>
      </w:r>
    </w:p>
    <w:p w14:paraId="0473E5A2" w14:textId="77777777" w:rsidR="009E2531" w:rsidRDefault="00582A61" w:rsidP="00582A61">
      <w:pPr>
        <w:tabs>
          <w:tab w:val="left" w:pos="567"/>
        </w:tabs>
        <w:jc w:val="center"/>
        <w:rPr>
          <w:rFonts w:eastAsia="NSimSun" w:cs="Arial"/>
          <w:kern w:val="2"/>
          <w:szCs w:val="24"/>
          <w:lang w:eastAsia="zh-CN" w:bidi="hi-IN"/>
        </w:rPr>
      </w:pPr>
      <w:r>
        <w:rPr>
          <w:rFonts w:eastAsia="NSimSun" w:cs="Arial"/>
          <w:kern w:val="2"/>
          <w:szCs w:val="24"/>
          <w:lang w:eastAsia="zh-CN" w:bidi="hi-IN"/>
        </w:rPr>
        <w:t>______________________________</w:t>
      </w:r>
    </w:p>
    <w:p w14:paraId="6D3D312B" w14:textId="77777777" w:rsidR="00582A61" w:rsidRDefault="00582A61">
      <w:pPr>
        <w:tabs>
          <w:tab w:val="left" w:pos="567"/>
        </w:tabs>
        <w:ind w:left="4473" w:firstLine="914"/>
        <w:jc w:val="right"/>
        <w:sectPr w:rsidR="00582A61" w:rsidSect="0068143C">
          <w:pgSz w:w="11906" w:h="16838"/>
          <w:pgMar w:top="1701" w:right="567" w:bottom="1134" w:left="1701" w:header="0" w:footer="0" w:gutter="0"/>
          <w:cols w:space="720"/>
          <w:formProt w:val="0"/>
          <w:docGrid w:linePitch="326"/>
        </w:sectPr>
      </w:pPr>
    </w:p>
    <w:p w14:paraId="638BC6A0" w14:textId="4F520900" w:rsidR="00EB2FD4" w:rsidRPr="00EB2FD4" w:rsidRDefault="0017651F"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lastRenderedPageBreak/>
        <w:t xml:space="preserve">                                                         </w:t>
      </w:r>
      <w:r w:rsidR="005F34CC">
        <w:rPr>
          <w:rFonts w:eastAsia="NSimSun" w:cs="Arial"/>
          <w:kern w:val="2"/>
          <w:szCs w:val="24"/>
          <w:lang w:eastAsia="zh-CN" w:bidi="hi-IN"/>
        </w:rPr>
        <w:t xml:space="preserve">                                        </w:t>
      </w:r>
      <w:r>
        <w:rPr>
          <w:rFonts w:eastAsia="NSimSun" w:cs="Arial"/>
          <w:kern w:val="2"/>
          <w:szCs w:val="24"/>
          <w:lang w:eastAsia="zh-CN" w:bidi="hi-IN"/>
        </w:rPr>
        <w:t xml:space="preserve">    </w:t>
      </w:r>
      <w:r w:rsidR="00EB2FD4" w:rsidRPr="00EB2FD4">
        <w:rPr>
          <w:rFonts w:eastAsia="NSimSun" w:cs="Arial"/>
          <w:kern w:val="2"/>
          <w:szCs w:val="24"/>
          <w:lang w:eastAsia="zh-CN" w:bidi="hi-IN"/>
        </w:rPr>
        <w:t>Smurto ir priekabiavimo prevencijos politikos</w:t>
      </w:r>
    </w:p>
    <w:p w14:paraId="044FC112" w14:textId="18CDD8D6" w:rsidR="00EB2FD4" w:rsidRP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w:t>
      </w:r>
      <w:r w:rsidRPr="00EB2FD4">
        <w:rPr>
          <w:rFonts w:eastAsia="NSimSun" w:cs="Arial"/>
          <w:kern w:val="2"/>
          <w:szCs w:val="24"/>
          <w:lang w:eastAsia="zh-CN" w:bidi="hi-IN"/>
        </w:rPr>
        <w:t>Kauno rajono savivaldybės administracijoje</w:t>
      </w:r>
    </w:p>
    <w:p w14:paraId="69B5240E" w14:textId="29485278" w:rsidR="009E2531"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w:t>
      </w:r>
      <w:r w:rsidRPr="00EB2FD4">
        <w:rPr>
          <w:rFonts w:eastAsia="NSimSun" w:cs="Arial"/>
          <w:kern w:val="2"/>
          <w:szCs w:val="24"/>
          <w:lang w:eastAsia="zh-CN" w:bidi="hi-IN"/>
        </w:rPr>
        <w:t>1 priedas</w:t>
      </w:r>
    </w:p>
    <w:p w14:paraId="59B47AD0" w14:textId="77777777" w:rsidR="0017651F" w:rsidRDefault="0017651F">
      <w:pPr>
        <w:tabs>
          <w:tab w:val="left" w:pos="567"/>
        </w:tabs>
        <w:jc w:val="both"/>
        <w:rPr>
          <w:rFonts w:eastAsia="NSimSun" w:cs="Arial"/>
          <w:kern w:val="2"/>
          <w:szCs w:val="24"/>
          <w:lang w:eastAsia="zh-CN" w:bidi="hi-IN"/>
        </w:rPr>
      </w:pPr>
    </w:p>
    <w:p w14:paraId="300E4649" w14:textId="77777777" w:rsidR="003D5588" w:rsidRDefault="00582A61">
      <w:pPr>
        <w:tabs>
          <w:tab w:val="left" w:pos="567"/>
        </w:tabs>
        <w:jc w:val="center"/>
        <w:rPr>
          <w:rFonts w:eastAsia="NSimSun" w:cs="Arial"/>
          <w:b/>
          <w:kern w:val="2"/>
          <w:szCs w:val="24"/>
          <w:lang w:eastAsia="zh-CN" w:bidi="hi-IN"/>
        </w:rPr>
      </w:pPr>
      <w:r>
        <w:rPr>
          <w:rFonts w:eastAsia="NSimSun" w:cs="Arial"/>
          <w:b/>
          <w:kern w:val="2"/>
          <w:szCs w:val="24"/>
          <w:lang w:eastAsia="zh-CN" w:bidi="hi-IN"/>
        </w:rPr>
        <w:t xml:space="preserve">PRANEŠIMAS </w:t>
      </w:r>
    </w:p>
    <w:p w14:paraId="6535190E" w14:textId="23E460DA" w:rsidR="009E2531" w:rsidRDefault="00582A61">
      <w:pPr>
        <w:tabs>
          <w:tab w:val="left" w:pos="567"/>
        </w:tabs>
        <w:jc w:val="center"/>
        <w:rPr>
          <w:rFonts w:eastAsia="NSimSun" w:cs="Arial"/>
          <w:kern w:val="2"/>
          <w:szCs w:val="24"/>
          <w:lang w:eastAsia="zh-CN" w:bidi="hi-IN"/>
        </w:rPr>
      </w:pPr>
      <w:r>
        <w:rPr>
          <w:rFonts w:eastAsia="NSimSun" w:cs="Arial"/>
          <w:b/>
          <w:kern w:val="2"/>
          <w:szCs w:val="24"/>
          <w:lang w:eastAsia="zh-CN" w:bidi="hi-IN"/>
        </w:rPr>
        <w:t xml:space="preserve">APIE </w:t>
      </w:r>
      <w:r w:rsidR="00B03BC4">
        <w:rPr>
          <w:rFonts w:eastAsia="NSimSun" w:cs="Arial"/>
          <w:b/>
          <w:kern w:val="2"/>
          <w:szCs w:val="24"/>
          <w:lang w:eastAsia="zh-CN" w:bidi="hi-IN"/>
        </w:rPr>
        <w:t>KAUNO</w:t>
      </w:r>
      <w:r>
        <w:rPr>
          <w:rFonts w:eastAsia="NSimSun" w:cs="Arial"/>
          <w:b/>
          <w:kern w:val="2"/>
          <w:szCs w:val="24"/>
          <w:lang w:eastAsia="zh-CN" w:bidi="hi-IN"/>
        </w:rPr>
        <w:t xml:space="preserve"> RAJONO SAVIVALDYBĖS ADMINISTRACIJOJE</w:t>
      </w:r>
    </w:p>
    <w:p w14:paraId="410F2479" w14:textId="77777777" w:rsidR="009E2531" w:rsidRDefault="00582A61">
      <w:pPr>
        <w:tabs>
          <w:tab w:val="left" w:pos="567"/>
        </w:tabs>
        <w:jc w:val="center"/>
        <w:rPr>
          <w:rFonts w:eastAsia="NSimSun" w:cs="Arial"/>
          <w:kern w:val="2"/>
          <w:szCs w:val="24"/>
          <w:lang w:eastAsia="zh-CN" w:bidi="hi-IN"/>
        </w:rPr>
      </w:pPr>
      <w:r>
        <w:rPr>
          <w:rFonts w:eastAsia="NSimSun" w:cs="Arial"/>
          <w:b/>
          <w:kern w:val="2"/>
          <w:szCs w:val="24"/>
          <w:lang w:eastAsia="zh-CN" w:bidi="hi-IN"/>
        </w:rPr>
        <w:t xml:space="preserve">GALIMAI PATIRTĄ SMURTĄ IR (AR) PRIEKABIAVIMĄ </w:t>
      </w:r>
    </w:p>
    <w:p w14:paraId="7CF70F7E" w14:textId="77777777" w:rsidR="009E2531" w:rsidRDefault="009E2531">
      <w:pPr>
        <w:tabs>
          <w:tab w:val="left" w:pos="567"/>
        </w:tabs>
        <w:jc w:val="both"/>
        <w:rPr>
          <w:rFonts w:eastAsia="NSimSun" w:cs="Arial"/>
          <w:b/>
          <w:kern w:val="2"/>
          <w:szCs w:val="24"/>
          <w:lang w:eastAsia="zh-CN" w:bidi="hi-IN"/>
        </w:rPr>
      </w:pPr>
    </w:p>
    <w:p w14:paraId="2D1A574D" w14:textId="396DCC44" w:rsidR="009E2531" w:rsidRDefault="00B03BC4">
      <w:pPr>
        <w:tabs>
          <w:tab w:val="left" w:pos="567"/>
        </w:tabs>
        <w:jc w:val="both"/>
        <w:rPr>
          <w:rFonts w:eastAsia="NSimSun" w:cs="Arial"/>
          <w:kern w:val="2"/>
          <w:szCs w:val="24"/>
          <w:lang w:eastAsia="zh-CN" w:bidi="hi-IN"/>
        </w:rPr>
      </w:pPr>
      <w:r>
        <w:rPr>
          <w:rFonts w:eastAsia="NSimSun" w:cs="Arial"/>
          <w:kern w:val="2"/>
          <w:szCs w:val="24"/>
          <w:lang w:eastAsia="zh-CN" w:bidi="hi-IN"/>
        </w:rPr>
        <w:t xml:space="preserve">Kauno </w:t>
      </w:r>
      <w:r w:rsidR="00582A61">
        <w:rPr>
          <w:rFonts w:eastAsia="NSimSun" w:cs="Arial"/>
          <w:kern w:val="2"/>
          <w:szCs w:val="24"/>
          <w:lang w:eastAsia="zh-CN" w:bidi="hi-IN"/>
        </w:rPr>
        <w:t>rajono savivaldybės administracijos</w:t>
      </w:r>
    </w:p>
    <w:p w14:paraId="6693E8A2" w14:textId="5717C7BD" w:rsidR="009E2531" w:rsidRDefault="003D5588">
      <w:pPr>
        <w:tabs>
          <w:tab w:val="left" w:pos="567"/>
        </w:tabs>
        <w:jc w:val="both"/>
        <w:rPr>
          <w:rFonts w:eastAsia="NSimSun" w:cs="Arial"/>
          <w:kern w:val="2"/>
          <w:szCs w:val="24"/>
          <w:lang w:eastAsia="zh-CN" w:bidi="hi-IN"/>
        </w:rPr>
      </w:pPr>
      <w:r>
        <w:rPr>
          <w:rFonts w:eastAsia="NSimSun" w:cs="Arial"/>
          <w:kern w:val="2"/>
          <w:szCs w:val="24"/>
          <w:lang w:eastAsia="zh-CN" w:bidi="hi-IN"/>
        </w:rPr>
        <w:t xml:space="preserve">Už </w:t>
      </w:r>
      <w:r w:rsidR="00582A61">
        <w:rPr>
          <w:rFonts w:eastAsia="NSimSun" w:cs="Arial"/>
          <w:kern w:val="2"/>
          <w:szCs w:val="24"/>
          <w:lang w:eastAsia="zh-CN" w:bidi="hi-IN"/>
        </w:rPr>
        <w:t>smurt</w:t>
      </w:r>
      <w:r>
        <w:rPr>
          <w:rFonts w:eastAsia="NSimSun" w:cs="Arial"/>
          <w:kern w:val="2"/>
          <w:szCs w:val="24"/>
          <w:lang w:eastAsia="zh-CN" w:bidi="hi-IN"/>
        </w:rPr>
        <w:t>ą</w:t>
      </w:r>
      <w:r w:rsidR="00582A61">
        <w:rPr>
          <w:rFonts w:eastAsia="NSimSun" w:cs="Arial"/>
          <w:kern w:val="2"/>
          <w:szCs w:val="24"/>
          <w:lang w:eastAsia="zh-CN" w:bidi="hi-IN"/>
        </w:rPr>
        <w:t xml:space="preserve"> ir priekabiavim</w:t>
      </w:r>
      <w:r>
        <w:rPr>
          <w:rFonts w:eastAsia="NSimSun" w:cs="Arial"/>
          <w:kern w:val="2"/>
          <w:szCs w:val="24"/>
          <w:lang w:eastAsia="zh-CN" w:bidi="hi-IN"/>
        </w:rPr>
        <w:t>ą</w:t>
      </w:r>
      <w:r w:rsidR="00582A61">
        <w:rPr>
          <w:rFonts w:eastAsia="NSimSun" w:cs="Arial"/>
          <w:kern w:val="2"/>
          <w:szCs w:val="24"/>
          <w:lang w:eastAsia="zh-CN" w:bidi="hi-IN"/>
        </w:rPr>
        <w:t xml:space="preserve"> </w:t>
      </w:r>
      <w:r>
        <w:rPr>
          <w:rFonts w:eastAsia="NSimSun" w:cs="Arial"/>
          <w:kern w:val="2"/>
          <w:szCs w:val="24"/>
          <w:lang w:eastAsia="zh-CN" w:bidi="hi-IN"/>
        </w:rPr>
        <w:t xml:space="preserve">atsakingam </w:t>
      </w:r>
      <w:r w:rsidR="002B5B29">
        <w:rPr>
          <w:rFonts w:eastAsia="NSimSun" w:cs="Arial"/>
          <w:kern w:val="2"/>
          <w:szCs w:val="24"/>
          <w:lang w:eastAsia="zh-CN" w:bidi="hi-IN"/>
        </w:rPr>
        <w:t>asmeniui</w:t>
      </w:r>
    </w:p>
    <w:p w14:paraId="53506984" w14:textId="77777777" w:rsidR="009E2531" w:rsidRDefault="009E2531">
      <w:pPr>
        <w:tabs>
          <w:tab w:val="left" w:pos="567"/>
        </w:tabs>
        <w:jc w:val="both"/>
        <w:rPr>
          <w:rFonts w:eastAsia="NSimSun" w:cs="Arial"/>
          <w:kern w:val="2"/>
          <w:szCs w:val="24"/>
          <w:lang w:eastAsia="zh-CN" w:bidi="hi-IN"/>
        </w:rPr>
      </w:pPr>
    </w:p>
    <w:tbl>
      <w:tblPr>
        <w:tblW w:w="2126" w:type="dxa"/>
        <w:tblInd w:w="3544" w:type="dxa"/>
        <w:tblLook w:val="04A0" w:firstRow="1" w:lastRow="0" w:firstColumn="1" w:lastColumn="0" w:noHBand="0" w:noVBand="1"/>
      </w:tblPr>
      <w:tblGrid>
        <w:gridCol w:w="2126"/>
      </w:tblGrid>
      <w:tr w:rsidR="009E2531" w14:paraId="6B56F9A4" w14:textId="77777777">
        <w:tc>
          <w:tcPr>
            <w:tcW w:w="2126" w:type="dxa"/>
            <w:tcBorders>
              <w:bottom w:val="single" w:sz="4" w:space="0" w:color="000000"/>
            </w:tcBorders>
            <w:shd w:val="clear" w:color="auto" w:fill="auto"/>
          </w:tcPr>
          <w:p w14:paraId="4EECBE8D" w14:textId="77777777" w:rsidR="009E2531" w:rsidRDefault="009E2531">
            <w:pPr>
              <w:tabs>
                <w:tab w:val="left" w:pos="567"/>
              </w:tabs>
              <w:snapToGrid w:val="0"/>
              <w:jc w:val="both"/>
              <w:rPr>
                <w:rFonts w:eastAsia="NSimSun" w:cs="Arial"/>
                <w:b/>
                <w:kern w:val="2"/>
                <w:szCs w:val="24"/>
                <w:lang w:eastAsia="zh-CN" w:bidi="hi-IN"/>
              </w:rPr>
            </w:pPr>
          </w:p>
        </w:tc>
      </w:tr>
    </w:tbl>
    <w:p w14:paraId="02B4014B" w14:textId="77777777" w:rsidR="009E2531" w:rsidRDefault="00582A61">
      <w:pPr>
        <w:tabs>
          <w:tab w:val="left" w:pos="567"/>
        </w:tabs>
        <w:jc w:val="center"/>
        <w:rPr>
          <w:rFonts w:eastAsia="NSimSun" w:cs="Arial"/>
          <w:kern w:val="2"/>
          <w:szCs w:val="24"/>
          <w:lang w:eastAsia="zh-CN" w:bidi="hi-IN"/>
        </w:rPr>
      </w:pPr>
      <w:r>
        <w:rPr>
          <w:rFonts w:eastAsia="NSimSun" w:cs="Arial"/>
          <w:kern w:val="2"/>
          <w:szCs w:val="24"/>
          <w:lang w:eastAsia="zh-CN" w:bidi="hi-IN"/>
        </w:rPr>
        <w:t>(data)</w:t>
      </w:r>
    </w:p>
    <w:p w14:paraId="4EA23F56" w14:textId="77777777" w:rsidR="009E2531" w:rsidRDefault="009E2531">
      <w:pPr>
        <w:tabs>
          <w:tab w:val="left" w:pos="567"/>
        </w:tabs>
        <w:jc w:val="both"/>
        <w:rPr>
          <w:rFonts w:eastAsia="NSimSun" w:cs="Arial"/>
          <w:kern w:val="2"/>
          <w:szCs w:val="24"/>
          <w:lang w:eastAsia="zh-CN" w:bidi="hi-IN"/>
        </w:rPr>
      </w:pPr>
    </w:p>
    <w:tbl>
      <w:tblPr>
        <w:tblW w:w="9771" w:type="dxa"/>
        <w:tblInd w:w="-123" w:type="dxa"/>
        <w:tblLook w:val="04A0" w:firstRow="1" w:lastRow="0" w:firstColumn="1" w:lastColumn="0" w:noHBand="0" w:noVBand="1"/>
      </w:tblPr>
      <w:tblGrid>
        <w:gridCol w:w="3369"/>
        <w:gridCol w:w="1275"/>
        <w:gridCol w:w="5127"/>
      </w:tblGrid>
      <w:tr w:rsidR="009E2531" w14:paraId="4BDCD41F"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41649CB6" w14:textId="77777777" w:rsidR="009E2531" w:rsidRDefault="00582A61">
            <w:pPr>
              <w:tabs>
                <w:tab w:val="left" w:pos="567"/>
              </w:tabs>
              <w:jc w:val="both"/>
              <w:rPr>
                <w:rFonts w:eastAsia="NSimSun" w:cs="Arial"/>
                <w:b/>
                <w:kern w:val="2"/>
                <w:szCs w:val="24"/>
                <w:lang w:eastAsia="zh-CN" w:bidi="hi-IN"/>
              </w:rPr>
            </w:pPr>
            <w:r>
              <w:rPr>
                <w:rFonts w:eastAsia="NSimSun" w:cs="Arial"/>
                <w:b/>
                <w:kern w:val="2"/>
                <w:szCs w:val="24"/>
                <w:lang w:eastAsia="zh-CN" w:bidi="hi-IN"/>
              </w:rPr>
              <w:t>Bendrieji duomenys:</w:t>
            </w:r>
          </w:p>
        </w:tc>
      </w:tr>
      <w:tr w:rsidR="009E2531" w14:paraId="2947D7AE" w14:textId="77777777">
        <w:tc>
          <w:tcPr>
            <w:tcW w:w="3369" w:type="dxa"/>
            <w:tcBorders>
              <w:top w:val="single" w:sz="4" w:space="0" w:color="000000"/>
              <w:left w:val="single" w:sz="4" w:space="0" w:color="000000"/>
              <w:bottom w:val="single" w:sz="4" w:space="0" w:color="000000"/>
            </w:tcBorders>
            <w:shd w:val="clear" w:color="auto" w:fill="auto"/>
          </w:tcPr>
          <w:p w14:paraId="71C29994"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Darbuotojo pareigos:</w:t>
            </w:r>
          </w:p>
          <w:p w14:paraId="518AA752" w14:textId="77777777" w:rsidR="009E2531" w:rsidRDefault="009E2531">
            <w:pPr>
              <w:tabs>
                <w:tab w:val="left" w:pos="567"/>
              </w:tabs>
              <w:jc w:val="both"/>
              <w:rPr>
                <w:rFonts w:eastAsia="NSimSun" w:cs="Arial"/>
                <w:kern w:val="2"/>
                <w:szCs w:val="24"/>
                <w:lang w:eastAsia="zh-CN" w:bidi="hi-IN"/>
              </w:rPr>
            </w:pP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1C5A3" w14:textId="77777777" w:rsidR="009E2531" w:rsidRDefault="009E2531">
            <w:pPr>
              <w:tabs>
                <w:tab w:val="left" w:pos="567"/>
              </w:tabs>
              <w:snapToGrid w:val="0"/>
              <w:jc w:val="both"/>
              <w:rPr>
                <w:rFonts w:eastAsia="NSimSun" w:cs="Arial"/>
                <w:kern w:val="2"/>
                <w:szCs w:val="24"/>
                <w:lang w:eastAsia="zh-CN" w:bidi="hi-IN"/>
              </w:rPr>
            </w:pPr>
          </w:p>
        </w:tc>
      </w:tr>
      <w:tr w:rsidR="009E2531" w14:paraId="73851F48" w14:textId="77777777">
        <w:tc>
          <w:tcPr>
            <w:tcW w:w="3369" w:type="dxa"/>
            <w:tcBorders>
              <w:top w:val="single" w:sz="4" w:space="0" w:color="000000"/>
              <w:left w:val="single" w:sz="4" w:space="0" w:color="000000"/>
              <w:bottom w:val="single" w:sz="4" w:space="0" w:color="000000"/>
            </w:tcBorders>
            <w:shd w:val="clear" w:color="auto" w:fill="auto"/>
          </w:tcPr>
          <w:p w14:paraId="442A0368"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Darbuotojo vardas ir pavardė:</w:t>
            </w:r>
          </w:p>
          <w:p w14:paraId="1AD1746A" w14:textId="77777777" w:rsidR="009E2531" w:rsidRDefault="009E2531">
            <w:pPr>
              <w:tabs>
                <w:tab w:val="left" w:pos="567"/>
              </w:tabs>
              <w:jc w:val="both"/>
              <w:rPr>
                <w:rFonts w:eastAsia="NSimSun" w:cs="Arial"/>
                <w:kern w:val="2"/>
                <w:szCs w:val="24"/>
                <w:lang w:eastAsia="zh-CN" w:bidi="hi-IN"/>
              </w:rPr>
            </w:pP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6BD2DB" w14:textId="77777777" w:rsidR="009E2531" w:rsidRDefault="009E2531">
            <w:pPr>
              <w:tabs>
                <w:tab w:val="left" w:pos="567"/>
              </w:tabs>
              <w:snapToGrid w:val="0"/>
              <w:jc w:val="both"/>
              <w:rPr>
                <w:rFonts w:eastAsia="NSimSun" w:cs="Arial"/>
                <w:kern w:val="2"/>
                <w:szCs w:val="24"/>
                <w:lang w:eastAsia="zh-CN" w:bidi="hi-IN"/>
              </w:rPr>
            </w:pPr>
          </w:p>
        </w:tc>
      </w:tr>
      <w:tr w:rsidR="009E2531" w14:paraId="12C28B98" w14:textId="77777777">
        <w:tc>
          <w:tcPr>
            <w:tcW w:w="3369" w:type="dxa"/>
            <w:tcBorders>
              <w:top w:val="single" w:sz="4" w:space="0" w:color="000000"/>
              <w:left w:val="single" w:sz="4" w:space="0" w:color="000000"/>
              <w:bottom w:val="single" w:sz="4" w:space="0" w:color="000000"/>
            </w:tcBorders>
            <w:shd w:val="clear" w:color="auto" w:fill="auto"/>
          </w:tcPr>
          <w:p w14:paraId="550DF395" w14:textId="193F0260"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Galimai patirt</w:t>
            </w:r>
            <w:r w:rsidR="00FC56C0">
              <w:rPr>
                <w:rFonts w:eastAsia="NSimSun" w:cs="Arial"/>
                <w:kern w:val="2"/>
                <w:szCs w:val="24"/>
                <w:lang w:eastAsia="zh-CN" w:bidi="hi-IN"/>
              </w:rPr>
              <w:t>o</w:t>
            </w:r>
            <w:r>
              <w:rPr>
                <w:rFonts w:eastAsia="NSimSun" w:cs="Arial"/>
                <w:kern w:val="2"/>
                <w:szCs w:val="24"/>
                <w:lang w:eastAsia="zh-CN" w:bidi="hi-IN"/>
              </w:rPr>
              <w:t xml:space="preserve"> smurto ir (ar) priekabiavimo data, vieta, laikas, kitos svarbios faktinės aplinkybės:</w:t>
            </w: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680A9" w14:textId="77777777" w:rsidR="009E2531" w:rsidRDefault="009E2531">
            <w:pPr>
              <w:tabs>
                <w:tab w:val="left" w:pos="567"/>
              </w:tabs>
              <w:snapToGrid w:val="0"/>
              <w:jc w:val="both"/>
              <w:rPr>
                <w:rFonts w:eastAsia="NSimSun" w:cs="Arial"/>
                <w:kern w:val="2"/>
                <w:szCs w:val="24"/>
                <w:lang w:eastAsia="zh-CN" w:bidi="hi-IN"/>
              </w:rPr>
            </w:pPr>
          </w:p>
        </w:tc>
      </w:tr>
      <w:tr w:rsidR="009E2531" w14:paraId="1AECD2BC"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4C720289" w14:textId="77777777" w:rsidR="009E2531" w:rsidRDefault="00582A61">
            <w:pPr>
              <w:tabs>
                <w:tab w:val="left" w:pos="567"/>
              </w:tabs>
              <w:jc w:val="both"/>
              <w:rPr>
                <w:rFonts w:eastAsia="NSimSun" w:cs="Arial"/>
                <w:b/>
                <w:kern w:val="2"/>
                <w:szCs w:val="24"/>
                <w:lang w:eastAsia="zh-CN" w:bidi="hi-IN"/>
              </w:rPr>
            </w:pPr>
            <w:r>
              <w:rPr>
                <w:rFonts w:eastAsia="NSimSun" w:cs="Arial"/>
                <w:b/>
                <w:kern w:val="2"/>
                <w:szCs w:val="24"/>
                <w:lang w:eastAsia="zh-CN" w:bidi="hi-IN"/>
              </w:rPr>
              <w:t>Kokia smurto forma naudota:</w:t>
            </w:r>
          </w:p>
          <w:p w14:paraId="4CD82413" w14:textId="77777777" w:rsidR="009E2531" w:rsidRDefault="009E2531">
            <w:pPr>
              <w:tabs>
                <w:tab w:val="left" w:pos="567"/>
              </w:tabs>
              <w:jc w:val="both"/>
              <w:rPr>
                <w:rFonts w:eastAsia="NSimSun" w:cs="Arial"/>
                <w:b/>
                <w:kern w:val="2"/>
                <w:szCs w:val="24"/>
                <w:lang w:eastAsia="zh-CN" w:bidi="hi-IN"/>
              </w:rPr>
            </w:pPr>
          </w:p>
        </w:tc>
      </w:tr>
      <w:tr w:rsidR="009E2531" w14:paraId="323B0C90"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0A5D2402" w14:textId="3CA359B2" w:rsidR="009E2531" w:rsidRDefault="008B1360" w:rsidP="008B1360">
            <w:pPr>
              <w:tabs>
                <w:tab w:val="left" w:pos="0"/>
              </w:tabs>
              <w:jc w:val="both"/>
              <w:rPr>
                <w:rFonts w:eastAsia="NSimSun" w:cs="Arial"/>
                <w:kern w:val="2"/>
                <w:szCs w:val="24"/>
                <w:lang w:eastAsia="zh-CN" w:bidi="hi-IN"/>
              </w:rPr>
            </w:pPr>
            <w:r>
              <w:rPr>
                <w:rFonts w:eastAsia="NSimSun" w:cs="Arial"/>
                <w:noProof/>
                <w:kern w:val="2"/>
                <w:szCs w:val="24"/>
                <w:lang w:eastAsia="lt-LT"/>
              </w:rPr>
              <mc:AlternateContent>
                <mc:Choice Requires="wps">
                  <w:drawing>
                    <wp:inline distT="0" distB="0" distL="0" distR="0" wp14:anchorId="7AB05846" wp14:editId="5A376958">
                      <wp:extent cx="139700" cy="101600"/>
                      <wp:effectExtent l="0" t="0" r="12700" b="12700"/>
                      <wp:docPr id="230967532" name="Stačiakampis 26"/>
                      <wp:cNvGraphicFramePr/>
                      <a:graphic xmlns:a="http://schemas.openxmlformats.org/drawingml/2006/main">
                        <a:graphicData uri="http://schemas.microsoft.com/office/word/2010/wordprocessingShape">
                          <wps:wsp>
                            <wps:cNvSpPr/>
                            <wps:spPr>
                              <a:xfrm>
                                <a:off x="0" y="0"/>
                                <a:ext cx="139700" cy="101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D2CAEB" id="Stačiakampis 26" o:spid="_x0000_s1026" style="width:11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" fillcolor="white [3201]" strokecolor="black [3213]">
                      <w10:anchorlock/>
                    </v:rect>
                  </w:pict>
                </mc:Fallback>
              </mc:AlternateContent>
            </w:r>
            <w:r>
              <w:rPr>
                <w:rFonts w:eastAsia="NSimSun" w:cs="Arial"/>
                <w:b/>
                <w:i/>
                <w:kern w:val="2"/>
                <w:szCs w:val="24"/>
                <w:lang w:eastAsia="zh-CN" w:bidi="hi-IN"/>
              </w:rPr>
              <w:t xml:space="preserve"> </w:t>
            </w:r>
            <w:r w:rsidR="00582A61">
              <w:rPr>
                <w:rFonts w:eastAsia="NSimSun" w:cs="Arial"/>
                <w:b/>
                <w:i/>
                <w:kern w:val="2"/>
                <w:szCs w:val="24"/>
                <w:lang w:eastAsia="zh-CN" w:bidi="hi-IN"/>
              </w:rPr>
              <w:t>Fizinis:</w:t>
            </w:r>
            <w:r w:rsidR="00582A61">
              <w:rPr>
                <w:rFonts w:eastAsia="NSimSun" w:cs="Arial"/>
                <w:kern w:val="2"/>
                <w:szCs w:val="24"/>
                <w:lang w:eastAsia="zh-CN" w:bidi="hi-IN"/>
              </w:rPr>
              <w:t xml:space="preserve"> užgauliojimas veiksmais (pargriovimas, kumštelėjimas, spjaudymas, daiktų atiminėjimas ar gadinimas ir kt.)</w:t>
            </w:r>
          </w:p>
        </w:tc>
      </w:tr>
      <w:tr w:rsidR="009E2531" w14:paraId="0ADF9CDC"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DADC2" w14:textId="2F22060D" w:rsidR="009E2531" w:rsidRDefault="008B1360" w:rsidP="008B1360">
            <w:pPr>
              <w:tabs>
                <w:tab w:val="left" w:pos="441"/>
              </w:tabs>
              <w:jc w:val="both"/>
              <w:rPr>
                <w:rFonts w:eastAsia="NSimSun" w:cs="Arial"/>
                <w:kern w:val="2"/>
                <w:szCs w:val="24"/>
                <w:lang w:eastAsia="zh-CN" w:bidi="hi-IN"/>
              </w:rPr>
            </w:pPr>
            <w:r>
              <w:rPr>
                <w:rFonts w:eastAsia="NSimSun" w:cs="Arial"/>
                <w:noProof/>
                <w:kern w:val="2"/>
                <w:szCs w:val="24"/>
                <w:lang w:eastAsia="lt-LT"/>
              </w:rPr>
              <mc:AlternateContent>
                <mc:Choice Requires="wps">
                  <w:drawing>
                    <wp:inline distT="0" distB="0" distL="0" distR="0" wp14:anchorId="3E40AFC2" wp14:editId="52A3720D">
                      <wp:extent cx="139700" cy="101600"/>
                      <wp:effectExtent l="0" t="0" r="12700" b="12700"/>
                      <wp:docPr id="1058624385" name="Stačiakampis 26"/>
                      <wp:cNvGraphicFramePr/>
                      <a:graphic xmlns:a="http://schemas.openxmlformats.org/drawingml/2006/main">
                        <a:graphicData uri="http://schemas.microsoft.com/office/word/2010/wordprocessingShape">
                          <wps:wsp>
                            <wps:cNvSpPr/>
                            <wps:spPr>
                              <a:xfrm>
                                <a:off x="0" y="0"/>
                                <a:ext cx="139700" cy="101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FF751B" id="Stačiakampis 26" o:spid="_x0000_s1026" style="width:11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" fillcolor="white [3201]" strokecolor="black [3213]">
                      <w10:anchorlock/>
                    </v:rect>
                  </w:pict>
                </mc:Fallback>
              </mc:AlternateContent>
            </w:r>
            <w:r>
              <w:rPr>
                <w:rFonts w:eastAsia="NSimSun" w:cs="Arial"/>
                <w:b/>
                <w:i/>
                <w:kern w:val="2"/>
                <w:szCs w:val="24"/>
                <w:lang w:eastAsia="zh-CN" w:bidi="hi-IN"/>
              </w:rPr>
              <w:t xml:space="preserve">  </w:t>
            </w:r>
            <w:r w:rsidR="00582A61">
              <w:rPr>
                <w:rFonts w:eastAsia="NSimSun" w:cs="Arial"/>
                <w:b/>
                <w:i/>
                <w:kern w:val="2"/>
                <w:szCs w:val="24"/>
                <w:lang w:eastAsia="zh-CN" w:bidi="hi-IN"/>
              </w:rPr>
              <w:t>Elektroninis:</w:t>
            </w:r>
            <w:r w:rsidR="00582A61">
              <w:rPr>
                <w:rFonts w:eastAsia="NSimSun" w:cs="Arial"/>
                <w:kern w:val="2"/>
                <w:szCs w:val="24"/>
                <w:lang w:eastAsia="zh-CN" w:bidi="hi-IN"/>
              </w:rPr>
              <w:t xml:space="preserve"> smurtaujama susirašinėjant el</w:t>
            </w:r>
            <w:r w:rsidR="00695E02">
              <w:rPr>
                <w:rFonts w:eastAsia="NSimSun" w:cs="Arial"/>
                <w:kern w:val="2"/>
                <w:szCs w:val="24"/>
                <w:lang w:eastAsia="zh-CN" w:bidi="hi-IN"/>
              </w:rPr>
              <w:t>ektroniniu</w:t>
            </w:r>
            <w:r w:rsidR="00582A61">
              <w:rPr>
                <w:rFonts w:eastAsia="NSimSun" w:cs="Arial"/>
                <w:kern w:val="2"/>
                <w:szCs w:val="24"/>
                <w:lang w:eastAsia="zh-CN" w:bidi="hi-IN"/>
              </w:rPr>
              <w:t xml:space="preserve"> paštu, socialiniuose tinkluose, naudojantis ryšio priemonėmis (asmeninių gyvenimo detalių viešinimas, skaudinantis bendravimas pokalbių kambariuose, nemalonių žinučių ar el</w:t>
            </w:r>
            <w:r w:rsidR="00695E02">
              <w:rPr>
                <w:rFonts w:eastAsia="NSimSun" w:cs="Arial"/>
                <w:kern w:val="2"/>
                <w:szCs w:val="24"/>
                <w:lang w:eastAsia="zh-CN" w:bidi="hi-IN"/>
              </w:rPr>
              <w:t>ektroninių</w:t>
            </w:r>
            <w:r w:rsidR="00582A61">
              <w:rPr>
                <w:rFonts w:eastAsia="NSimSun" w:cs="Arial"/>
                <w:kern w:val="2"/>
                <w:szCs w:val="24"/>
                <w:lang w:eastAsia="zh-CN" w:bidi="hi-IN"/>
              </w:rPr>
              <w:t xml:space="preserve"> laiškų gavimas ir kt.)</w:t>
            </w:r>
          </w:p>
        </w:tc>
      </w:tr>
      <w:tr w:rsidR="009E2531" w14:paraId="441AE983"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3F914BEF" w14:textId="47892203" w:rsidR="009E2531" w:rsidRDefault="008B1360" w:rsidP="008B1360">
            <w:pPr>
              <w:tabs>
                <w:tab w:val="left" w:pos="441"/>
              </w:tabs>
              <w:jc w:val="both"/>
              <w:rPr>
                <w:rFonts w:eastAsia="NSimSun" w:cs="Arial"/>
                <w:kern w:val="2"/>
                <w:szCs w:val="24"/>
                <w:lang w:eastAsia="zh-CN" w:bidi="hi-IN"/>
              </w:rPr>
            </w:pPr>
            <w:r>
              <w:rPr>
                <w:rFonts w:eastAsia="NSimSun" w:cs="Arial"/>
                <w:noProof/>
                <w:kern w:val="2"/>
                <w:szCs w:val="24"/>
                <w:lang w:eastAsia="lt-LT"/>
              </w:rPr>
              <mc:AlternateContent>
                <mc:Choice Requires="wps">
                  <w:drawing>
                    <wp:inline distT="0" distB="0" distL="0" distR="0" wp14:anchorId="7964DD93" wp14:editId="2D9542D2">
                      <wp:extent cx="139700" cy="101600"/>
                      <wp:effectExtent l="0" t="0" r="12700" b="12700"/>
                      <wp:docPr id="1634591951" name="Stačiakampis 26"/>
                      <wp:cNvGraphicFramePr/>
                      <a:graphic xmlns:a="http://schemas.openxmlformats.org/drawingml/2006/main">
                        <a:graphicData uri="http://schemas.microsoft.com/office/word/2010/wordprocessingShape">
                          <wps:wsp>
                            <wps:cNvSpPr/>
                            <wps:spPr>
                              <a:xfrm>
                                <a:off x="0" y="0"/>
                                <a:ext cx="139700" cy="101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CABEA5" id="Stačiakampis 26" o:spid="_x0000_s1026" style="width:11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" fillcolor="white [3201]" strokecolor="black [3213]">
                      <w10:anchorlock/>
                    </v:rect>
                  </w:pict>
                </mc:Fallback>
              </mc:AlternateContent>
            </w:r>
            <w:r>
              <w:rPr>
                <w:rFonts w:eastAsia="NSimSun" w:cs="Arial"/>
                <w:b/>
                <w:i/>
                <w:kern w:val="2"/>
                <w:szCs w:val="24"/>
                <w:lang w:eastAsia="zh-CN" w:bidi="hi-IN"/>
              </w:rPr>
              <w:t xml:space="preserve"> </w:t>
            </w:r>
            <w:r w:rsidR="00582A61">
              <w:rPr>
                <w:rFonts w:eastAsia="NSimSun" w:cs="Arial"/>
                <w:b/>
                <w:i/>
                <w:kern w:val="2"/>
                <w:szCs w:val="24"/>
                <w:lang w:eastAsia="zh-CN" w:bidi="hi-IN"/>
              </w:rPr>
              <w:t>Psichologinis, emocinis smurtas:</w:t>
            </w:r>
            <w:r w:rsidR="00582A61">
              <w:rPr>
                <w:rFonts w:eastAsia="NSimSun" w:cs="Arial"/>
                <w:kern w:val="2"/>
                <w:szCs w:val="24"/>
                <w:lang w:eastAsia="zh-CN" w:bidi="hi-IN"/>
              </w:rPr>
              <w:t xml:space="preserve"> žeidžiantys žodžiai, pastabos, grasinimai, draudimai, kaltinimai, patyčios, gąsdinimai ir kt.</w:t>
            </w:r>
          </w:p>
        </w:tc>
      </w:tr>
      <w:tr w:rsidR="009E2531" w14:paraId="18A45952" w14:textId="77777777">
        <w:tc>
          <w:tcPr>
            <w:tcW w:w="4644" w:type="dxa"/>
            <w:gridSpan w:val="2"/>
            <w:tcBorders>
              <w:top w:val="single" w:sz="4" w:space="0" w:color="000000"/>
              <w:left w:val="single" w:sz="4" w:space="0" w:color="000000"/>
              <w:bottom w:val="single" w:sz="4" w:space="0" w:color="000000"/>
            </w:tcBorders>
            <w:shd w:val="clear" w:color="auto" w:fill="auto"/>
          </w:tcPr>
          <w:p w14:paraId="577D30B0" w14:textId="77777777" w:rsidR="009E2531" w:rsidRDefault="009E2531">
            <w:pPr>
              <w:tabs>
                <w:tab w:val="left" w:pos="567"/>
              </w:tabs>
              <w:snapToGrid w:val="0"/>
              <w:jc w:val="both"/>
              <w:rPr>
                <w:rFonts w:eastAsia="NSimSun" w:cs="Arial"/>
                <w:kern w:val="2"/>
                <w:szCs w:val="24"/>
                <w:lang w:eastAsia="zh-CN" w:bidi="hi-IN"/>
              </w:rPr>
            </w:pPr>
          </w:p>
          <w:p w14:paraId="78C1B191" w14:textId="05CA937F"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Ar tai pasikartojantys veiksmai, trunkantys ilgą laiką (pateikite papildomą svarbią informaciją)?</w:t>
            </w:r>
          </w:p>
          <w:p w14:paraId="39C5FB84"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EC9E5" w14:textId="77777777" w:rsidR="009E2531" w:rsidRDefault="009E2531">
            <w:pPr>
              <w:tabs>
                <w:tab w:val="left" w:pos="567"/>
              </w:tabs>
              <w:snapToGrid w:val="0"/>
              <w:jc w:val="both"/>
              <w:rPr>
                <w:rFonts w:eastAsia="NSimSun" w:cs="Arial"/>
                <w:kern w:val="2"/>
                <w:szCs w:val="24"/>
                <w:lang w:eastAsia="zh-CN" w:bidi="hi-IN"/>
              </w:rPr>
            </w:pPr>
          </w:p>
        </w:tc>
      </w:tr>
      <w:tr w:rsidR="009E2531" w14:paraId="3DBFD4A7"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74034D77"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Duomenys apie galimai smurtaujantį (-</w:t>
            </w:r>
            <w:proofErr w:type="spellStart"/>
            <w:r>
              <w:rPr>
                <w:rFonts w:eastAsia="NSimSun" w:cs="Arial"/>
                <w:kern w:val="2"/>
                <w:szCs w:val="24"/>
                <w:lang w:eastAsia="zh-CN" w:bidi="hi-IN"/>
              </w:rPr>
              <w:t>čius</w:t>
            </w:r>
            <w:proofErr w:type="spellEnd"/>
            <w:r>
              <w:rPr>
                <w:rFonts w:eastAsia="NSimSun" w:cs="Arial"/>
                <w:kern w:val="2"/>
                <w:szCs w:val="24"/>
                <w:lang w:eastAsia="zh-CN" w:bidi="hi-IN"/>
              </w:rPr>
              <w:t>) ir (ar) priekabiaujantį (-</w:t>
            </w:r>
            <w:proofErr w:type="spellStart"/>
            <w:r>
              <w:rPr>
                <w:rFonts w:eastAsia="NSimSun" w:cs="Arial"/>
                <w:kern w:val="2"/>
                <w:szCs w:val="24"/>
                <w:lang w:eastAsia="zh-CN" w:bidi="hi-IN"/>
              </w:rPr>
              <w:t>čius</w:t>
            </w:r>
            <w:proofErr w:type="spellEnd"/>
            <w:r>
              <w:rPr>
                <w:rFonts w:eastAsia="NSimSun" w:cs="Arial"/>
                <w:kern w:val="2"/>
                <w:szCs w:val="24"/>
                <w:lang w:eastAsia="zh-CN" w:bidi="hi-IN"/>
              </w:rPr>
              <w:t>) asmenį (-</w:t>
            </w:r>
            <w:proofErr w:type="spellStart"/>
            <w:r>
              <w:rPr>
                <w:rFonts w:eastAsia="NSimSun" w:cs="Arial"/>
                <w:kern w:val="2"/>
                <w:szCs w:val="24"/>
                <w:lang w:eastAsia="zh-CN" w:bidi="hi-IN"/>
              </w:rPr>
              <w:t>is</w:t>
            </w:r>
            <w:proofErr w:type="spellEnd"/>
            <w:r>
              <w:rPr>
                <w:rFonts w:eastAsia="NSimSun" w:cs="Arial"/>
                <w:kern w:val="2"/>
                <w:szCs w:val="24"/>
                <w:lang w:eastAsia="zh-CN" w:bidi="hi-IN"/>
              </w:rPr>
              <w:t>):</w:t>
            </w:r>
          </w:p>
        </w:tc>
      </w:tr>
      <w:tr w:rsidR="009E2531" w14:paraId="50190B5A" w14:textId="77777777">
        <w:tc>
          <w:tcPr>
            <w:tcW w:w="4644" w:type="dxa"/>
            <w:gridSpan w:val="2"/>
            <w:tcBorders>
              <w:top w:val="single" w:sz="4" w:space="0" w:color="000000"/>
              <w:left w:val="single" w:sz="4" w:space="0" w:color="000000"/>
              <w:bottom w:val="single" w:sz="4" w:space="0" w:color="000000"/>
            </w:tcBorders>
            <w:shd w:val="clear" w:color="auto" w:fill="auto"/>
          </w:tcPr>
          <w:p w14:paraId="034DDF6A"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Darbuotojo (-ų) pareigos:</w:t>
            </w:r>
          </w:p>
          <w:p w14:paraId="5D80A9B1"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AD062" w14:textId="77777777" w:rsidR="009E2531" w:rsidRDefault="009E2531">
            <w:pPr>
              <w:tabs>
                <w:tab w:val="left" w:pos="567"/>
              </w:tabs>
              <w:snapToGrid w:val="0"/>
              <w:jc w:val="both"/>
              <w:rPr>
                <w:rFonts w:eastAsia="NSimSun" w:cs="Arial"/>
                <w:kern w:val="2"/>
                <w:szCs w:val="24"/>
                <w:lang w:eastAsia="zh-CN" w:bidi="hi-IN"/>
              </w:rPr>
            </w:pPr>
          </w:p>
        </w:tc>
      </w:tr>
      <w:tr w:rsidR="009E2531" w14:paraId="3E934187" w14:textId="77777777">
        <w:tc>
          <w:tcPr>
            <w:tcW w:w="4644" w:type="dxa"/>
            <w:gridSpan w:val="2"/>
            <w:tcBorders>
              <w:top w:val="single" w:sz="4" w:space="0" w:color="000000"/>
              <w:left w:val="single" w:sz="4" w:space="0" w:color="000000"/>
              <w:bottom w:val="single" w:sz="4" w:space="0" w:color="000000"/>
            </w:tcBorders>
            <w:shd w:val="clear" w:color="auto" w:fill="auto"/>
          </w:tcPr>
          <w:p w14:paraId="6BD56E09"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Darbuotojo (-ų) vardas ir pavardė:</w:t>
            </w:r>
          </w:p>
          <w:p w14:paraId="75EB3026"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31CC3" w14:textId="77777777" w:rsidR="009E2531" w:rsidRDefault="009E2531">
            <w:pPr>
              <w:tabs>
                <w:tab w:val="left" w:pos="567"/>
              </w:tabs>
              <w:snapToGrid w:val="0"/>
              <w:jc w:val="both"/>
              <w:rPr>
                <w:rFonts w:eastAsia="NSimSun" w:cs="Arial"/>
                <w:kern w:val="2"/>
                <w:szCs w:val="24"/>
                <w:lang w:eastAsia="zh-CN" w:bidi="hi-IN"/>
              </w:rPr>
            </w:pPr>
          </w:p>
        </w:tc>
      </w:tr>
      <w:tr w:rsidR="009E2531" w14:paraId="6D6274C6" w14:textId="77777777">
        <w:tc>
          <w:tcPr>
            <w:tcW w:w="4644" w:type="dxa"/>
            <w:gridSpan w:val="2"/>
            <w:tcBorders>
              <w:top w:val="single" w:sz="4" w:space="0" w:color="000000"/>
              <w:left w:val="single" w:sz="4" w:space="0" w:color="000000"/>
              <w:bottom w:val="single" w:sz="4" w:space="0" w:color="000000"/>
            </w:tcBorders>
            <w:shd w:val="clear" w:color="auto" w:fill="auto"/>
          </w:tcPr>
          <w:p w14:paraId="3245A5F8"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Liudytojų kontaktiniai duomenys:</w:t>
            </w:r>
          </w:p>
          <w:p w14:paraId="34FCF156"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4CB4" w14:textId="77777777" w:rsidR="009E2531" w:rsidRDefault="009E2531">
            <w:pPr>
              <w:tabs>
                <w:tab w:val="left" w:pos="567"/>
              </w:tabs>
              <w:snapToGrid w:val="0"/>
              <w:jc w:val="both"/>
              <w:rPr>
                <w:rFonts w:eastAsia="NSimSun" w:cs="Arial"/>
                <w:kern w:val="2"/>
                <w:szCs w:val="24"/>
                <w:lang w:eastAsia="zh-CN" w:bidi="hi-IN"/>
              </w:rPr>
            </w:pPr>
          </w:p>
        </w:tc>
      </w:tr>
    </w:tbl>
    <w:p w14:paraId="7526B288" w14:textId="77777777" w:rsidR="009E2531" w:rsidRDefault="009E2531">
      <w:pPr>
        <w:tabs>
          <w:tab w:val="left" w:pos="567"/>
        </w:tabs>
        <w:jc w:val="both"/>
        <w:rPr>
          <w:rFonts w:eastAsia="NSimSun" w:cs="Arial"/>
          <w:kern w:val="2"/>
          <w:szCs w:val="24"/>
          <w:lang w:eastAsia="zh-CN" w:bidi="hi-IN"/>
        </w:rPr>
      </w:pPr>
    </w:p>
    <w:p w14:paraId="689C0D1B" w14:textId="77777777" w:rsidR="009E2531" w:rsidRDefault="009E2531">
      <w:pPr>
        <w:tabs>
          <w:tab w:val="left" w:pos="567"/>
        </w:tabs>
        <w:jc w:val="both"/>
        <w:rPr>
          <w:rFonts w:eastAsia="NSimSun" w:cs="Arial"/>
          <w:kern w:val="2"/>
          <w:szCs w:val="24"/>
          <w:lang w:eastAsia="zh-CN" w:bidi="hi-IN"/>
        </w:rPr>
      </w:pPr>
    </w:p>
    <w:p w14:paraId="45AFAED5" w14:textId="77777777" w:rsidR="009E2531" w:rsidRDefault="009E2531">
      <w:pPr>
        <w:tabs>
          <w:tab w:val="left" w:pos="567"/>
        </w:tabs>
        <w:jc w:val="both"/>
        <w:rPr>
          <w:rFonts w:eastAsia="NSimSun" w:cs="Arial"/>
          <w:kern w:val="2"/>
          <w:szCs w:val="24"/>
          <w:lang w:eastAsia="zh-CN" w:bidi="hi-IN"/>
        </w:rPr>
      </w:pPr>
    </w:p>
    <w:tbl>
      <w:tblPr>
        <w:tblW w:w="9741" w:type="dxa"/>
        <w:tblInd w:w="-108" w:type="dxa"/>
        <w:tblLook w:val="04A0" w:firstRow="1" w:lastRow="0" w:firstColumn="1" w:lastColumn="0" w:noHBand="0" w:noVBand="1"/>
      </w:tblPr>
      <w:tblGrid>
        <w:gridCol w:w="3247"/>
        <w:gridCol w:w="3247"/>
        <w:gridCol w:w="3247"/>
      </w:tblGrid>
      <w:tr w:rsidR="009E2531" w14:paraId="7D0235CB" w14:textId="77777777">
        <w:tc>
          <w:tcPr>
            <w:tcW w:w="3247" w:type="dxa"/>
            <w:tcBorders>
              <w:bottom w:val="single" w:sz="4" w:space="0" w:color="000000"/>
            </w:tcBorders>
            <w:shd w:val="clear" w:color="auto" w:fill="auto"/>
          </w:tcPr>
          <w:p w14:paraId="7FD2FC0A" w14:textId="77777777" w:rsidR="009E2531" w:rsidRDefault="009E2531">
            <w:pPr>
              <w:tabs>
                <w:tab w:val="left" w:pos="567"/>
              </w:tabs>
              <w:snapToGrid w:val="0"/>
              <w:jc w:val="both"/>
              <w:rPr>
                <w:rFonts w:eastAsia="NSimSun" w:cs="Arial"/>
                <w:kern w:val="2"/>
                <w:szCs w:val="24"/>
                <w:lang w:eastAsia="zh-CN" w:bidi="hi-IN"/>
              </w:rPr>
            </w:pPr>
          </w:p>
        </w:tc>
        <w:tc>
          <w:tcPr>
            <w:tcW w:w="3247" w:type="dxa"/>
            <w:shd w:val="clear" w:color="auto" w:fill="auto"/>
          </w:tcPr>
          <w:p w14:paraId="5C1C0397" w14:textId="77777777" w:rsidR="009E2531" w:rsidRDefault="009E2531">
            <w:pPr>
              <w:tabs>
                <w:tab w:val="left" w:pos="567"/>
              </w:tabs>
              <w:snapToGrid w:val="0"/>
              <w:jc w:val="both"/>
              <w:rPr>
                <w:rFonts w:eastAsia="NSimSun" w:cs="Arial"/>
                <w:kern w:val="2"/>
                <w:szCs w:val="24"/>
                <w:lang w:eastAsia="zh-CN" w:bidi="hi-IN"/>
              </w:rPr>
            </w:pPr>
          </w:p>
        </w:tc>
        <w:tc>
          <w:tcPr>
            <w:tcW w:w="3247" w:type="dxa"/>
            <w:tcBorders>
              <w:bottom w:val="single" w:sz="4" w:space="0" w:color="000000"/>
            </w:tcBorders>
            <w:shd w:val="clear" w:color="auto" w:fill="auto"/>
          </w:tcPr>
          <w:p w14:paraId="39C2B0B7" w14:textId="77777777" w:rsidR="009E2531" w:rsidRDefault="009E2531">
            <w:pPr>
              <w:tabs>
                <w:tab w:val="left" w:pos="567"/>
              </w:tabs>
              <w:snapToGrid w:val="0"/>
              <w:jc w:val="both"/>
              <w:rPr>
                <w:rFonts w:eastAsia="NSimSun" w:cs="Arial"/>
                <w:kern w:val="2"/>
                <w:szCs w:val="24"/>
                <w:lang w:eastAsia="zh-CN" w:bidi="hi-IN"/>
              </w:rPr>
            </w:pPr>
          </w:p>
        </w:tc>
      </w:tr>
    </w:tbl>
    <w:p w14:paraId="58D69A5D" w14:textId="648EB6AD" w:rsidR="00582A6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w:t>
      </w:r>
      <w:r w:rsidR="00FC56C0">
        <w:rPr>
          <w:rFonts w:eastAsia="NSimSun" w:cs="Arial"/>
          <w:kern w:val="2"/>
          <w:szCs w:val="24"/>
          <w:lang w:eastAsia="zh-CN" w:bidi="hi-IN"/>
        </w:rPr>
        <w:t>D</w:t>
      </w:r>
      <w:r>
        <w:rPr>
          <w:rFonts w:eastAsia="NSimSun" w:cs="Arial"/>
          <w:kern w:val="2"/>
          <w:szCs w:val="24"/>
          <w:lang w:eastAsia="zh-CN" w:bidi="hi-IN"/>
        </w:rPr>
        <w:t>arbuotojo vardas ir pavardė)</w:t>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t>(parašas)</w:t>
      </w:r>
    </w:p>
    <w:p w14:paraId="74944C7B" w14:textId="77777777" w:rsidR="009E2531" w:rsidRDefault="009E2531">
      <w:pPr>
        <w:tabs>
          <w:tab w:val="left" w:pos="567"/>
        </w:tabs>
        <w:jc w:val="both"/>
        <w:rPr>
          <w:rFonts w:eastAsia="NSimSun" w:cs="Arial"/>
          <w:kern w:val="2"/>
          <w:sz w:val="20"/>
          <w:szCs w:val="24"/>
          <w:lang w:eastAsia="zh-CN" w:bidi="hi-IN"/>
        </w:rPr>
      </w:pPr>
    </w:p>
    <w:p w14:paraId="3BECD819" w14:textId="0E668CB7" w:rsidR="00EE5E43" w:rsidRDefault="00EE5E43" w:rsidP="00EE5E43">
      <w:pPr>
        <w:tabs>
          <w:tab w:val="left" w:pos="567"/>
        </w:tabs>
        <w:jc w:val="center"/>
        <w:rPr>
          <w:rFonts w:eastAsia="NSimSun" w:cs="Arial"/>
          <w:kern w:val="2"/>
          <w:sz w:val="20"/>
          <w:szCs w:val="24"/>
          <w:lang w:eastAsia="zh-CN" w:bidi="hi-IN"/>
        </w:rPr>
        <w:sectPr w:rsidR="00EE5E43">
          <w:pgSz w:w="11906" w:h="16838"/>
          <w:pgMar w:top="1134" w:right="1134" w:bottom="1134" w:left="1134" w:header="0" w:footer="0" w:gutter="0"/>
          <w:cols w:space="720"/>
          <w:formProt w:val="0"/>
          <w:docGrid w:linePitch="312"/>
        </w:sectPr>
      </w:pPr>
      <w:r>
        <w:rPr>
          <w:rFonts w:eastAsia="NSimSun" w:cs="Arial"/>
          <w:kern w:val="2"/>
          <w:sz w:val="20"/>
          <w:szCs w:val="24"/>
          <w:lang w:eastAsia="zh-CN" w:bidi="hi-IN"/>
        </w:rPr>
        <w:t>–––––––––––––––––––––––––––––––––––––––––––––––</w:t>
      </w:r>
    </w:p>
    <w:p w14:paraId="67C26C30" w14:textId="5A720361" w:rsidR="00EB2FD4" w:rsidRPr="00EB2FD4" w:rsidRDefault="005F34CC"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lastRenderedPageBreak/>
        <w:t xml:space="preserve">                                                                                                     </w:t>
      </w:r>
      <w:r w:rsidR="00EB2FD4" w:rsidRPr="00EB2FD4">
        <w:rPr>
          <w:rFonts w:eastAsia="NSimSun" w:cs="Arial"/>
          <w:kern w:val="2"/>
          <w:szCs w:val="24"/>
          <w:lang w:eastAsia="zh-CN" w:bidi="hi-IN"/>
        </w:rPr>
        <w:t>Smurto ir priekabiavimo prevencijos politikos</w:t>
      </w:r>
    </w:p>
    <w:p w14:paraId="28BD5D15" w14:textId="77777777" w:rsidR="00EB2FD4" w:rsidRP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w:t>
      </w:r>
      <w:r w:rsidRPr="00EB2FD4">
        <w:rPr>
          <w:rFonts w:eastAsia="NSimSun" w:cs="Arial"/>
          <w:kern w:val="2"/>
          <w:szCs w:val="24"/>
          <w:lang w:eastAsia="zh-CN" w:bidi="hi-IN"/>
        </w:rPr>
        <w:t>Kauno rajono savivaldybės administracijoje</w:t>
      </w:r>
    </w:p>
    <w:p w14:paraId="03A8BAD6" w14:textId="7313D00E" w:rsid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2</w:t>
      </w:r>
      <w:r w:rsidRPr="00EB2FD4">
        <w:rPr>
          <w:rFonts w:eastAsia="NSimSun" w:cs="Arial"/>
          <w:kern w:val="2"/>
          <w:szCs w:val="24"/>
          <w:lang w:eastAsia="zh-CN" w:bidi="hi-IN"/>
        </w:rPr>
        <w:t xml:space="preserve"> priedas</w:t>
      </w:r>
    </w:p>
    <w:p w14:paraId="7E88F2C6" w14:textId="7B144CCD" w:rsidR="009E2531" w:rsidRDefault="009E2531" w:rsidP="00EB2FD4">
      <w:pPr>
        <w:tabs>
          <w:tab w:val="left" w:pos="567"/>
        </w:tabs>
        <w:ind w:right="-852"/>
        <w:jc w:val="both"/>
        <w:rPr>
          <w:rFonts w:eastAsia="NSimSun" w:cs="Arial"/>
          <w:kern w:val="2"/>
          <w:szCs w:val="24"/>
          <w:lang w:eastAsia="zh-CN" w:bidi="hi-IN"/>
        </w:rPr>
      </w:pPr>
    </w:p>
    <w:p w14:paraId="753725C9" w14:textId="4D306414" w:rsidR="003D5588" w:rsidRDefault="00B03BC4">
      <w:pPr>
        <w:tabs>
          <w:tab w:val="left" w:pos="790"/>
        </w:tabs>
        <w:ind w:firstLine="1020"/>
        <w:jc w:val="center"/>
        <w:rPr>
          <w:rFonts w:eastAsia="NSimSun" w:cs="Arial"/>
          <w:b/>
          <w:kern w:val="2"/>
          <w:szCs w:val="24"/>
          <w:lang w:eastAsia="zh-CN" w:bidi="hi-IN"/>
        </w:rPr>
      </w:pPr>
      <w:r>
        <w:rPr>
          <w:rFonts w:eastAsia="NSimSun" w:cs="Arial"/>
          <w:b/>
          <w:kern w:val="2"/>
          <w:szCs w:val="24"/>
          <w:lang w:eastAsia="zh-CN" w:bidi="hi-IN"/>
        </w:rPr>
        <w:t>KAUNO</w:t>
      </w:r>
      <w:r w:rsidR="00582A61">
        <w:rPr>
          <w:rFonts w:eastAsia="NSimSun" w:cs="Arial"/>
          <w:b/>
          <w:kern w:val="2"/>
          <w:szCs w:val="24"/>
          <w:lang w:eastAsia="zh-CN" w:bidi="hi-IN"/>
        </w:rPr>
        <w:t xml:space="preserve"> RAJONO SAVIVALDYBĖS ADMINISTRACIJOS</w:t>
      </w:r>
    </w:p>
    <w:p w14:paraId="51036D08" w14:textId="1741FBDD" w:rsidR="003D5588" w:rsidRDefault="00582A61">
      <w:pPr>
        <w:tabs>
          <w:tab w:val="left" w:pos="790"/>
        </w:tabs>
        <w:ind w:firstLine="1020"/>
        <w:jc w:val="center"/>
        <w:rPr>
          <w:rFonts w:eastAsia="NSimSun" w:cs="Arial"/>
          <w:b/>
          <w:kern w:val="2"/>
          <w:szCs w:val="24"/>
          <w:lang w:eastAsia="zh-CN" w:bidi="hi-IN"/>
        </w:rPr>
      </w:pPr>
      <w:r>
        <w:rPr>
          <w:rFonts w:eastAsia="NSimSun" w:cs="Arial"/>
          <w:b/>
          <w:kern w:val="2"/>
          <w:szCs w:val="24"/>
          <w:lang w:eastAsia="zh-CN" w:bidi="hi-IN"/>
        </w:rPr>
        <w:t xml:space="preserve">SMURTO IR PRIEKABIAVIMO </w:t>
      </w:r>
    </w:p>
    <w:p w14:paraId="4FDA78A7" w14:textId="3A8665FD" w:rsidR="009E2531" w:rsidRDefault="00582A61">
      <w:pPr>
        <w:tabs>
          <w:tab w:val="left" w:pos="790"/>
        </w:tabs>
        <w:ind w:firstLine="1020"/>
        <w:jc w:val="center"/>
        <w:rPr>
          <w:rFonts w:eastAsia="NSimSun" w:cs="Arial"/>
          <w:kern w:val="2"/>
          <w:szCs w:val="24"/>
          <w:lang w:eastAsia="zh-CN" w:bidi="hi-IN"/>
        </w:rPr>
      </w:pPr>
      <w:r>
        <w:rPr>
          <w:rFonts w:eastAsia="NSimSun" w:cs="Arial"/>
          <w:b/>
          <w:kern w:val="2"/>
          <w:szCs w:val="24"/>
          <w:lang w:eastAsia="zh-CN" w:bidi="hi-IN"/>
        </w:rPr>
        <w:t xml:space="preserve">PRANEŠIMŲ REGISTRAS </w:t>
      </w:r>
    </w:p>
    <w:p w14:paraId="0B537570" w14:textId="77777777" w:rsidR="009E2531" w:rsidRDefault="009E2531">
      <w:pPr>
        <w:tabs>
          <w:tab w:val="left" w:pos="567"/>
        </w:tabs>
        <w:ind w:left="4473" w:firstLine="914"/>
        <w:jc w:val="center"/>
        <w:rPr>
          <w:rFonts w:eastAsia="NSimSun" w:cs="Arial"/>
          <w:b/>
          <w:kern w:val="2"/>
          <w:szCs w:val="24"/>
          <w:lang w:eastAsia="zh-CN" w:bidi="hi-IN"/>
        </w:rPr>
      </w:pPr>
    </w:p>
    <w:tbl>
      <w:tblPr>
        <w:tblW w:w="9638" w:type="dxa"/>
        <w:tblCellMar>
          <w:top w:w="55" w:type="dxa"/>
          <w:left w:w="55" w:type="dxa"/>
          <w:bottom w:w="55" w:type="dxa"/>
          <w:right w:w="55" w:type="dxa"/>
        </w:tblCellMar>
        <w:tblLook w:val="04A0" w:firstRow="1" w:lastRow="0" w:firstColumn="1" w:lastColumn="0" w:noHBand="0" w:noVBand="1"/>
      </w:tblPr>
      <w:tblGrid>
        <w:gridCol w:w="505"/>
        <w:gridCol w:w="2266"/>
        <w:gridCol w:w="1702"/>
        <w:gridCol w:w="3237"/>
        <w:gridCol w:w="1928"/>
      </w:tblGrid>
      <w:tr w:rsidR="009E2531" w14:paraId="7139DCE7" w14:textId="77777777">
        <w:tc>
          <w:tcPr>
            <w:tcW w:w="505" w:type="dxa"/>
            <w:tcBorders>
              <w:top w:val="single" w:sz="4" w:space="0" w:color="000000"/>
              <w:left w:val="single" w:sz="4" w:space="0" w:color="000000"/>
              <w:bottom w:val="single" w:sz="4" w:space="0" w:color="000000"/>
            </w:tcBorders>
            <w:shd w:val="clear" w:color="auto" w:fill="auto"/>
          </w:tcPr>
          <w:p w14:paraId="1BCD0A34"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Eil.</w:t>
            </w:r>
          </w:p>
          <w:p w14:paraId="240D2F6E"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Nr.</w:t>
            </w:r>
          </w:p>
        </w:tc>
        <w:tc>
          <w:tcPr>
            <w:tcW w:w="2266" w:type="dxa"/>
            <w:tcBorders>
              <w:top w:val="single" w:sz="4" w:space="0" w:color="000000"/>
              <w:left w:val="single" w:sz="4" w:space="0" w:color="000000"/>
              <w:bottom w:val="single" w:sz="4" w:space="0" w:color="000000"/>
            </w:tcBorders>
            <w:shd w:val="clear" w:color="auto" w:fill="auto"/>
          </w:tcPr>
          <w:p w14:paraId="28E14DD4" w14:textId="77777777" w:rsidR="009E2531" w:rsidRDefault="00582A61">
            <w:pPr>
              <w:jc w:val="center"/>
              <w:rPr>
                <w:rFonts w:eastAsia="NSimSun" w:cs="Arial"/>
                <w:b/>
                <w:bCs/>
                <w:color w:val="000000"/>
                <w:kern w:val="2"/>
                <w:szCs w:val="24"/>
                <w:lang w:eastAsia="zh-CN" w:bidi="hi-IN"/>
              </w:rPr>
            </w:pPr>
            <w:r>
              <w:rPr>
                <w:rFonts w:eastAsia="NSimSun" w:cs="Arial"/>
                <w:b/>
                <w:bCs/>
                <w:color w:val="000000"/>
                <w:kern w:val="2"/>
                <w:szCs w:val="24"/>
                <w:lang w:eastAsia="zh-CN" w:bidi="hi-IN"/>
              </w:rPr>
              <w:t xml:space="preserve">Pranešimą teikiančio asmens </w:t>
            </w:r>
          </w:p>
          <w:p w14:paraId="667380B3" w14:textId="3D4F43A5" w:rsidR="009E2531" w:rsidRDefault="00FC56C0">
            <w:pPr>
              <w:jc w:val="center"/>
              <w:rPr>
                <w:rFonts w:eastAsia="NSimSun" w:cs="Arial"/>
                <w:b/>
                <w:bCs/>
                <w:color w:val="000000"/>
                <w:kern w:val="2"/>
                <w:szCs w:val="24"/>
                <w:lang w:eastAsia="zh-CN" w:bidi="hi-IN"/>
              </w:rPr>
            </w:pPr>
            <w:r>
              <w:rPr>
                <w:rFonts w:eastAsia="NSimSun" w:cs="Arial"/>
                <w:b/>
                <w:bCs/>
                <w:color w:val="000000"/>
                <w:kern w:val="2"/>
                <w:szCs w:val="24"/>
                <w:lang w:eastAsia="zh-CN" w:bidi="hi-IN"/>
              </w:rPr>
              <w:t>v</w:t>
            </w:r>
            <w:r w:rsidR="00582A61">
              <w:rPr>
                <w:rFonts w:eastAsia="NSimSun" w:cs="Arial"/>
                <w:b/>
                <w:bCs/>
                <w:color w:val="000000"/>
                <w:kern w:val="2"/>
                <w:szCs w:val="24"/>
                <w:lang w:eastAsia="zh-CN" w:bidi="hi-IN"/>
              </w:rPr>
              <w:t xml:space="preserve">ardas </w:t>
            </w:r>
            <w:r>
              <w:rPr>
                <w:rFonts w:eastAsia="NSimSun" w:cs="Arial"/>
                <w:b/>
                <w:bCs/>
                <w:color w:val="000000"/>
                <w:kern w:val="2"/>
                <w:szCs w:val="24"/>
                <w:lang w:eastAsia="zh-CN" w:bidi="hi-IN"/>
              </w:rPr>
              <w:t>ir p</w:t>
            </w:r>
            <w:r w:rsidR="00582A61">
              <w:rPr>
                <w:rFonts w:eastAsia="NSimSun" w:cs="Arial"/>
                <w:b/>
                <w:bCs/>
                <w:color w:val="000000"/>
                <w:kern w:val="2"/>
                <w:szCs w:val="24"/>
                <w:lang w:eastAsia="zh-CN" w:bidi="hi-IN"/>
              </w:rPr>
              <w:t xml:space="preserve">avardė </w:t>
            </w:r>
          </w:p>
          <w:p w14:paraId="781D4630" w14:textId="77777777" w:rsidR="009E2531" w:rsidRDefault="009E2531">
            <w:pPr>
              <w:rPr>
                <w:rFonts w:eastAsia="NSimSun" w:cs="Arial"/>
                <w:kern w:val="2"/>
                <w:szCs w:val="24"/>
                <w:lang w:eastAsia="zh-CN" w:bidi="hi-IN"/>
              </w:rPr>
            </w:pPr>
          </w:p>
          <w:p w14:paraId="161AA69C" w14:textId="77777777" w:rsidR="009E2531" w:rsidRDefault="009E2531">
            <w:pPr>
              <w:jc w:val="center"/>
              <w:rPr>
                <w:rFonts w:eastAsia="NSimSun" w:cs="Arial"/>
                <w:b/>
                <w:bCs/>
                <w:color w:val="000000"/>
                <w:kern w:val="2"/>
                <w:szCs w:val="24"/>
                <w:lang w:eastAsia="zh-CN" w:bidi="hi-IN"/>
              </w:rPr>
            </w:pPr>
          </w:p>
        </w:tc>
        <w:tc>
          <w:tcPr>
            <w:tcW w:w="1702" w:type="dxa"/>
            <w:tcBorders>
              <w:top w:val="single" w:sz="4" w:space="0" w:color="000000"/>
              <w:left w:val="single" w:sz="4" w:space="0" w:color="000000"/>
              <w:bottom w:val="single" w:sz="4" w:space="0" w:color="000000"/>
            </w:tcBorders>
            <w:shd w:val="clear" w:color="auto" w:fill="auto"/>
          </w:tcPr>
          <w:p w14:paraId="17767C3A"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Pateikimo data</w:t>
            </w:r>
          </w:p>
        </w:tc>
        <w:tc>
          <w:tcPr>
            <w:tcW w:w="3237" w:type="dxa"/>
            <w:tcBorders>
              <w:top w:val="single" w:sz="4" w:space="0" w:color="000000"/>
              <w:left w:val="single" w:sz="4" w:space="0" w:color="000000"/>
              <w:bottom w:val="single" w:sz="4" w:space="0" w:color="000000"/>
            </w:tcBorders>
            <w:shd w:val="clear" w:color="auto" w:fill="auto"/>
          </w:tcPr>
          <w:p w14:paraId="37887079"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Trumpas smurto ir priekabiavimo darbe atvejo aprašymas</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84F9CAA" w14:textId="59681BCF"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Priimtas sp</w:t>
            </w:r>
            <w:r w:rsidR="00FC56C0">
              <w:rPr>
                <w:rFonts w:eastAsia="NSimSun" w:cs="Arial"/>
                <w:b/>
                <w:bCs/>
                <w:color w:val="000000"/>
                <w:kern w:val="2"/>
                <w:szCs w:val="24"/>
                <w:lang w:eastAsia="zh-CN" w:bidi="hi-IN"/>
              </w:rPr>
              <w:t>r</w:t>
            </w:r>
            <w:r>
              <w:rPr>
                <w:rFonts w:eastAsia="NSimSun" w:cs="Arial"/>
                <w:b/>
                <w:bCs/>
                <w:color w:val="000000"/>
                <w:kern w:val="2"/>
                <w:szCs w:val="24"/>
                <w:lang w:eastAsia="zh-CN" w:bidi="hi-IN"/>
              </w:rPr>
              <w:t>endimas</w:t>
            </w:r>
          </w:p>
        </w:tc>
      </w:tr>
      <w:tr w:rsidR="009E2531" w14:paraId="7CBF9E0A" w14:textId="77777777">
        <w:tc>
          <w:tcPr>
            <w:tcW w:w="505" w:type="dxa"/>
            <w:tcBorders>
              <w:left w:val="single" w:sz="4" w:space="0" w:color="000000"/>
              <w:bottom w:val="single" w:sz="4" w:space="0" w:color="000000"/>
            </w:tcBorders>
            <w:shd w:val="clear" w:color="auto" w:fill="auto"/>
          </w:tcPr>
          <w:p w14:paraId="53DC7E22" w14:textId="77777777" w:rsidR="009E2531" w:rsidRDefault="009E2531">
            <w:pPr>
              <w:suppressLineNumbers/>
              <w:jc w:val="center"/>
              <w:rPr>
                <w:rFonts w:ascii="Liberation Serif" w:eastAsia="NSimSun" w:hAnsi="Liberation Serif" w:cs="Arial" w:hint="eastAsia"/>
                <w:b/>
                <w:bCs/>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4CDFADB3" w14:textId="77777777" w:rsidR="009E2531" w:rsidRDefault="009E2531">
            <w:pPr>
              <w:suppressLineNumbers/>
              <w:jc w:val="center"/>
              <w:rPr>
                <w:rFonts w:ascii="Liberation Serif" w:eastAsia="NSimSun" w:hAnsi="Liberation Serif" w:cs="Arial" w:hint="eastAsia"/>
                <w:b/>
                <w:bCs/>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3C179394" w14:textId="77777777" w:rsidR="009E2531" w:rsidRDefault="009E2531">
            <w:pPr>
              <w:suppressLineNumbers/>
              <w:jc w:val="center"/>
              <w:rPr>
                <w:rFonts w:ascii="Liberation Serif" w:eastAsia="NSimSun" w:hAnsi="Liberation Serif" w:cs="Arial" w:hint="eastAsia"/>
                <w:b/>
                <w:bCs/>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6F856FA7" w14:textId="77777777" w:rsidR="009E2531" w:rsidRDefault="009E2531">
            <w:pPr>
              <w:suppressLineNumbers/>
              <w:jc w:val="center"/>
              <w:rPr>
                <w:rFonts w:ascii="Liberation Serif" w:eastAsia="NSimSun" w:hAnsi="Liberation Serif" w:cs="Arial" w:hint="eastAsia"/>
                <w:b/>
                <w:bCs/>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D19402B" w14:textId="77777777" w:rsidR="009E2531" w:rsidRDefault="009E2531">
            <w:pPr>
              <w:suppressLineNumbers/>
              <w:jc w:val="center"/>
              <w:rPr>
                <w:rFonts w:ascii="Liberation Serif" w:eastAsia="NSimSun" w:hAnsi="Liberation Serif" w:cs="Arial" w:hint="eastAsia"/>
                <w:b/>
                <w:bCs/>
                <w:color w:val="000000"/>
                <w:kern w:val="2"/>
                <w:szCs w:val="24"/>
                <w:lang w:eastAsia="zh-CN" w:bidi="hi-IN"/>
              </w:rPr>
            </w:pPr>
          </w:p>
        </w:tc>
      </w:tr>
      <w:tr w:rsidR="009E2531" w14:paraId="0346C75B" w14:textId="77777777">
        <w:tc>
          <w:tcPr>
            <w:tcW w:w="505" w:type="dxa"/>
            <w:tcBorders>
              <w:left w:val="single" w:sz="4" w:space="0" w:color="000000"/>
              <w:bottom w:val="single" w:sz="4" w:space="0" w:color="000000"/>
            </w:tcBorders>
            <w:shd w:val="clear" w:color="auto" w:fill="auto"/>
          </w:tcPr>
          <w:p w14:paraId="5E1EDF8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61729F5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055820F5"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20F501A4"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724CB19D"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74D9A8CA" w14:textId="77777777">
        <w:tc>
          <w:tcPr>
            <w:tcW w:w="505" w:type="dxa"/>
            <w:tcBorders>
              <w:left w:val="single" w:sz="4" w:space="0" w:color="000000"/>
              <w:bottom w:val="single" w:sz="4" w:space="0" w:color="000000"/>
            </w:tcBorders>
            <w:shd w:val="clear" w:color="auto" w:fill="auto"/>
          </w:tcPr>
          <w:p w14:paraId="4D5A9027"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2658F473"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3DA6A6CF"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3D5A3488"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489E1D5F"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7C854B7E" w14:textId="77777777">
        <w:tc>
          <w:tcPr>
            <w:tcW w:w="505" w:type="dxa"/>
            <w:tcBorders>
              <w:left w:val="single" w:sz="4" w:space="0" w:color="000000"/>
              <w:bottom w:val="single" w:sz="4" w:space="0" w:color="000000"/>
            </w:tcBorders>
            <w:shd w:val="clear" w:color="auto" w:fill="auto"/>
          </w:tcPr>
          <w:p w14:paraId="5D2D4112"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2C263AC3"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51A921E8"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60869DAB"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75B818A"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2DF68EBB" w14:textId="77777777">
        <w:tc>
          <w:tcPr>
            <w:tcW w:w="505" w:type="dxa"/>
            <w:tcBorders>
              <w:left w:val="single" w:sz="4" w:space="0" w:color="000000"/>
              <w:bottom w:val="single" w:sz="4" w:space="0" w:color="000000"/>
            </w:tcBorders>
            <w:shd w:val="clear" w:color="auto" w:fill="auto"/>
          </w:tcPr>
          <w:p w14:paraId="20AE221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535F06B4"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7F90F743"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76AB74D"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54070FD0"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52632855" w14:textId="77777777">
        <w:tc>
          <w:tcPr>
            <w:tcW w:w="505" w:type="dxa"/>
            <w:tcBorders>
              <w:left w:val="single" w:sz="4" w:space="0" w:color="000000"/>
              <w:bottom w:val="single" w:sz="4" w:space="0" w:color="000000"/>
            </w:tcBorders>
            <w:shd w:val="clear" w:color="auto" w:fill="auto"/>
          </w:tcPr>
          <w:p w14:paraId="66CE728C"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190D642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31C86A0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098BFBF"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F00F27B"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7527C279" w14:textId="77777777">
        <w:tc>
          <w:tcPr>
            <w:tcW w:w="505" w:type="dxa"/>
            <w:tcBorders>
              <w:left w:val="single" w:sz="4" w:space="0" w:color="000000"/>
              <w:bottom w:val="single" w:sz="4" w:space="0" w:color="000000"/>
            </w:tcBorders>
            <w:shd w:val="clear" w:color="auto" w:fill="auto"/>
          </w:tcPr>
          <w:p w14:paraId="410F21F1"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7C95E4F4"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1D7D4CA5"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6AF20DE9"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30C97C8"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5C9903A2" w14:textId="77777777">
        <w:tc>
          <w:tcPr>
            <w:tcW w:w="505" w:type="dxa"/>
            <w:tcBorders>
              <w:left w:val="single" w:sz="4" w:space="0" w:color="000000"/>
              <w:bottom w:val="single" w:sz="4" w:space="0" w:color="000000"/>
            </w:tcBorders>
            <w:shd w:val="clear" w:color="auto" w:fill="auto"/>
          </w:tcPr>
          <w:p w14:paraId="115C8E9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26D75A20"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2EA94F99"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305F6F7C"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5844A5C9"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2B3F2424" w14:textId="77777777">
        <w:tc>
          <w:tcPr>
            <w:tcW w:w="505" w:type="dxa"/>
            <w:tcBorders>
              <w:left w:val="single" w:sz="4" w:space="0" w:color="000000"/>
              <w:bottom w:val="single" w:sz="4" w:space="0" w:color="000000"/>
            </w:tcBorders>
            <w:shd w:val="clear" w:color="auto" w:fill="auto"/>
          </w:tcPr>
          <w:p w14:paraId="752D421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644DE0FF"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1ABD72B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0E7061C"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9E25761"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40FB66AA" w14:textId="77777777">
        <w:tc>
          <w:tcPr>
            <w:tcW w:w="505" w:type="dxa"/>
            <w:tcBorders>
              <w:left w:val="single" w:sz="4" w:space="0" w:color="000000"/>
              <w:bottom w:val="single" w:sz="4" w:space="0" w:color="000000"/>
            </w:tcBorders>
            <w:shd w:val="clear" w:color="auto" w:fill="auto"/>
          </w:tcPr>
          <w:p w14:paraId="305A553E"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1484EF09"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4AD2F8FF"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1AA7287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9C8A1FF"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13BC2927" w14:textId="77777777">
        <w:tc>
          <w:tcPr>
            <w:tcW w:w="505" w:type="dxa"/>
            <w:tcBorders>
              <w:left w:val="single" w:sz="4" w:space="0" w:color="000000"/>
              <w:bottom w:val="single" w:sz="4" w:space="0" w:color="000000"/>
            </w:tcBorders>
            <w:shd w:val="clear" w:color="auto" w:fill="auto"/>
          </w:tcPr>
          <w:p w14:paraId="079E55FD"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6055704C"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48C205F3"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566B1C29"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6242569"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0CBEBD4A" w14:textId="77777777">
        <w:tc>
          <w:tcPr>
            <w:tcW w:w="505" w:type="dxa"/>
            <w:tcBorders>
              <w:left w:val="single" w:sz="4" w:space="0" w:color="000000"/>
              <w:bottom w:val="single" w:sz="4" w:space="0" w:color="000000"/>
            </w:tcBorders>
            <w:shd w:val="clear" w:color="auto" w:fill="auto"/>
          </w:tcPr>
          <w:p w14:paraId="3483883F"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50EB2E0"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0FF11AFD"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2FA506B2"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8FEA9A3"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762AB901" w14:textId="77777777">
        <w:tc>
          <w:tcPr>
            <w:tcW w:w="505" w:type="dxa"/>
            <w:tcBorders>
              <w:left w:val="single" w:sz="4" w:space="0" w:color="000000"/>
              <w:bottom w:val="single" w:sz="4" w:space="0" w:color="000000"/>
            </w:tcBorders>
            <w:shd w:val="clear" w:color="auto" w:fill="auto"/>
          </w:tcPr>
          <w:p w14:paraId="0C708904"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54451CB8"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7A6B9682"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0C79E700"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3B9FA286"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22DF24A2" w14:textId="77777777">
        <w:tc>
          <w:tcPr>
            <w:tcW w:w="505" w:type="dxa"/>
            <w:tcBorders>
              <w:left w:val="single" w:sz="4" w:space="0" w:color="000000"/>
              <w:bottom w:val="single" w:sz="4" w:space="0" w:color="000000"/>
            </w:tcBorders>
            <w:shd w:val="clear" w:color="auto" w:fill="auto"/>
          </w:tcPr>
          <w:p w14:paraId="600862C2"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CC18F02"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68981418"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2D47CAC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363B7AB4"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64DE99EB" w14:textId="77777777">
        <w:tc>
          <w:tcPr>
            <w:tcW w:w="505" w:type="dxa"/>
            <w:tcBorders>
              <w:left w:val="single" w:sz="4" w:space="0" w:color="000000"/>
              <w:bottom w:val="single" w:sz="4" w:space="0" w:color="000000"/>
            </w:tcBorders>
            <w:shd w:val="clear" w:color="auto" w:fill="auto"/>
          </w:tcPr>
          <w:p w14:paraId="658D1B23"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71570812"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32DD8C22"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855B5E9"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0B30A961"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409A730E" w14:textId="77777777">
        <w:tc>
          <w:tcPr>
            <w:tcW w:w="505" w:type="dxa"/>
            <w:tcBorders>
              <w:left w:val="single" w:sz="4" w:space="0" w:color="000000"/>
              <w:bottom w:val="single" w:sz="4" w:space="0" w:color="000000"/>
            </w:tcBorders>
            <w:shd w:val="clear" w:color="auto" w:fill="auto"/>
          </w:tcPr>
          <w:p w14:paraId="4AC3C89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53F39BED"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43B1C716"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162F77B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3610E127"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645372C9" w14:textId="77777777">
        <w:tc>
          <w:tcPr>
            <w:tcW w:w="505" w:type="dxa"/>
            <w:tcBorders>
              <w:left w:val="single" w:sz="4" w:space="0" w:color="000000"/>
              <w:bottom w:val="single" w:sz="4" w:space="0" w:color="000000"/>
            </w:tcBorders>
            <w:shd w:val="clear" w:color="auto" w:fill="auto"/>
          </w:tcPr>
          <w:p w14:paraId="003CAA6B"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262858B"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08A9E198"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84039A4"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52F035F9"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2509A251" w14:textId="77777777">
        <w:tc>
          <w:tcPr>
            <w:tcW w:w="505" w:type="dxa"/>
            <w:tcBorders>
              <w:left w:val="single" w:sz="4" w:space="0" w:color="000000"/>
              <w:bottom w:val="single" w:sz="4" w:space="0" w:color="000000"/>
            </w:tcBorders>
            <w:shd w:val="clear" w:color="auto" w:fill="auto"/>
          </w:tcPr>
          <w:p w14:paraId="70678759"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4EC0449D"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41150870"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5EF17C83"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7142A6E5"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3E4D155A" w14:textId="77777777">
        <w:tc>
          <w:tcPr>
            <w:tcW w:w="505" w:type="dxa"/>
            <w:tcBorders>
              <w:left w:val="single" w:sz="4" w:space="0" w:color="000000"/>
              <w:bottom w:val="single" w:sz="4" w:space="0" w:color="000000"/>
            </w:tcBorders>
            <w:shd w:val="clear" w:color="auto" w:fill="auto"/>
          </w:tcPr>
          <w:p w14:paraId="7DA4D277"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72B25A7"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0D504C6A"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5C9042B1"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55B6562" w14:textId="77777777" w:rsidR="009E2531" w:rsidRDefault="009E2531">
            <w:pPr>
              <w:suppressLineNumbers/>
              <w:rPr>
                <w:rFonts w:ascii="Liberation Serif" w:eastAsia="NSimSun" w:hAnsi="Liberation Serif" w:cs="Arial" w:hint="eastAsia"/>
                <w:color w:val="000000"/>
                <w:kern w:val="2"/>
                <w:szCs w:val="24"/>
                <w:lang w:eastAsia="zh-CN" w:bidi="hi-IN"/>
              </w:rPr>
            </w:pPr>
          </w:p>
        </w:tc>
      </w:tr>
      <w:tr w:rsidR="009E2531" w14:paraId="6C6F00D2" w14:textId="77777777">
        <w:tc>
          <w:tcPr>
            <w:tcW w:w="505" w:type="dxa"/>
            <w:tcBorders>
              <w:left w:val="single" w:sz="4" w:space="0" w:color="000000"/>
              <w:bottom w:val="single" w:sz="4" w:space="0" w:color="000000"/>
            </w:tcBorders>
            <w:shd w:val="clear" w:color="auto" w:fill="auto"/>
          </w:tcPr>
          <w:p w14:paraId="2E38F2BE"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59C51CB8"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79EB936F"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5D840C4C" w14:textId="77777777" w:rsidR="009E2531" w:rsidRDefault="009E2531">
            <w:pPr>
              <w:suppressLineNumbers/>
              <w:rPr>
                <w:rFonts w:ascii="Liberation Serif" w:eastAsia="NSimSun" w:hAnsi="Liberation Serif" w:cs="Arial" w:hint="eastAsia"/>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DD8ACEE" w14:textId="77777777" w:rsidR="009E2531" w:rsidRDefault="009E2531">
            <w:pPr>
              <w:suppressLineNumbers/>
              <w:rPr>
                <w:rFonts w:ascii="Liberation Serif" w:eastAsia="NSimSun" w:hAnsi="Liberation Serif" w:cs="Arial" w:hint="eastAsia"/>
                <w:color w:val="000000"/>
                <w:kern w:val="2"/>
                <w:szCs w:val="24"/>
                <w:lang w:eastAsia="zh-CN" w:bidi="hi-IN"/>
              </w:rPr>
            </w:pPr>
          </w:p>
        </w:tc>
      </w:tr>
    </w:tbl>
    <w:p w14:paraId="797F7ABC" w14:textId="77777777" w:rsidR="009E2531" w:rsidRDefault="009E2531">
      <w:pPr>
        <w:tabs>
          <w:tab w:val="left" w:pos="567"/>
        </w:tabs>
        <w:ind w:left="454" w:firstLine="907"/>
        <w:jc w:val="center"/>
        <w:rPr>
          <w:rFonts w:eastAsia="NSimSun" w:cs="Arial"/>
          <w:b/>
          <w:kern w:val="2"/>
          <w:szCs w:val="24"/>
          <w:lang w:eastAsia="zh-CN" w:bidi="hi-IN"/>
        </w:rPr>
      </w:pPr>
    </w:p>
    <w:p w14:paraId="2A9487A4" w14:textId="0C0075A2" w:rsidR="009E2531" w:rsidRPr="00EE5E43" w:rsidRDefault="00EE5E43">
      <w:pPr>
        <w:tabs>
          <w:tab w:val="left" w:pos="567"/>
        </w:tabs>
        <w:ind w:left="454" w:firstLine="907"/>
        <w:jc w:val="center"/>
        <w:rPr>
          <w:rFonts w:eastAsia="NSimSun" w:cs="Arial"/>
          <w:bCs/>
          <w:kern w:val="2"/>
          <w:szCs w:val="24"/>
          <w:lang w:eastAsia="zh-CN" w:bidi="hi-IN"/>
        </w:rPr>
      </w:pPr>
      <w:r w:rsidRPr="00EE5E43">
        <w:rPr>
          <w:rFonts w:eastAsia="NSimSun" w:cs="Arial"/>
          <w:bCs/>
          <w:kern w:val="2"/>
          <w:szCs w:val="24"/>
          <w:lang w:eastAsia="zh-CN" w:bidi="hi-IN"/>
        </w:rPr>
        <w:t>–––––––––––––––––––––––––––––––</w:t>
      </w:r>
    </w:p>
    <w:p w14:paraId="54E1B5E8" w14:textId="77777777" w:rsidR="009E2531" w:rsidRDefault="009E2531">
      <w:pPr>
        <w:tabs>
          <w:tab w:val="left" w:pos="567"/>
        </w:tabs>
        <w:ind w:left="454" w:hanging="454"/>
        <w:jc w:val="center"/>
        <w:rPr>
          <w:rFonts w:eastAsia="NSimSun" w:cs="Arial"/>
          <w:b/>
          <w:kern w:val="2"/>
          <w:szCs w:val="24"/>
          <w:lang w:eastAsia="zh-CN" w:bidi="hi-IN"/>
        </w:rPr>
        <w:sectPr w:rsidR="009E2531">
          <w:footerReference w:type="default" r:id="rId9"/>
          <w:pgSz w:w="11906" w:h="16838"/>
          <w:pgMar w:top="1134" w:right="1134" w:bottom="1693" w:left="1134" w:header="0" w:footer="1134" w:gutter="0"/>
          <w:cols w:space="720"/>
          <w:formProt w:val="0"/>
          <w:docGrid w:linePitch="100"/>
        </w:sectPr>
      </w:pPr>
    </w:p>
    <w:p w14:paraId="5468FBAB" w14:textId="3A392E02" w:rsidR="00EB2FD4" w:rsidRPr="00EB2FD4" w:rsidRDefault="008150F2"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lastRenderedPageBreak/>
        <w:t xml:space="preserve">                                                                                                     </w:t>
      </w:r>
      <w:r w:rsidR="00EB2FD4" w:rsidRPr="00EB2FD4">
        <w:rPr>
          <w:rFonts w:eastAsia="NSimSun" w:cs="Arial"/>
          <w:kern w:val="2"/>
          <w:szCs w:val="24"/>
          <w:lang w:eastAsia="zh-CN" w:bidi="hi-IN"/>
        </w:rPr>
        <w:t>Smurto ir priekabiavimo prevencijos politikos</w:t>
      </w:r>
    </w:p>
    <w:p w14:paraId="5A8BB8C5" w14:textId="77777777" w:rsidR="00EB2FD4" w:rsidRP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w:t>
      </w:r>
      <w:r w:rsidRPr="00EB2FD4">
        <w:rPr>
          <w:rFonts w:eastAsia="NSimSun" w:cs="Arial"/>
          <w:kern w:val="2"/>
          <w:szCs w:val="24"/>
          <w:lang w:eastAsia="zh-CN" w:bidi="hi-IN"/>
        </w:rPr>
        <w:t>Kauno rajono savivaldybės administracijoje</w:t>
      </w:r>
    </w:p>
    <w:p w14:paraId="3D3C3BC0" w14:textId="1F747A5D" w:rsid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3</w:t>
      </w:r>
      <w:r w:rsidRPr="00EB2FD4">
        <w:rPr>
          <w:rFonts w:eastAsia="NSimSun" w:cs="Arial"/>
          <w:kern w:val="2"/>
          <w:szCs w:val="24"/>
          <w:lang w:eastAsia="zh-CN" w:bidi="hi-IN"/>
        </w:rPr>
        <w:t xml:space="preserve"> priedas</w:t>
      </w:r>
    </w:p>
    <w:p w14:paraId="2DFF822D" w14:textId="4ACD1AF4" w:rsidR="00F81F39" w:rsidRPr="00F81F39" w:rsidRDefault="00F81F39" w:rsidP="00EB2FD4">
      <w:pPr>
        <w:tabs>
          <w:tab w:val="left" w:pos="567"/>
        </w:tabs>
        <w:ind w:right="-852"/>
        <w:jc w:val="both"/>
        <w:rPr>
          <w:rFonts w:eastAsia="NSimSun" w:cs="Arial"/>
          <w:kern w:val="2"/>
          <w:szCs w:val="24"/>
          <w:lang w:eastAsia="zh-CN" w:bidi="hi-IN"/>
        </w:rPr>
      </w:pPr>
    </w:p>
    <w:p w14:paraId="185C2CFC" w14:textId="5B2BB477" w:rsidR="00F81F39" w:rsidRPr="00F81F39" w:rsidRDefault="00B03BC4" w:rsidP="00F81F39">
      <w:pPr>
        <w:jc w:val="center"/>
        <w:rPr>
          <w:rFonts w:eastAsia="NSimSun" w:cs="Arial"/>
          <w:b/>
          <w:bCs/>
          <w:kern w:val="2"/>
          <w:szCs w:val="24"/>
          <w:lang w:eastAsia="zh-CN" w:bidi="hi-IN"/>
        </w:rPr>
      </w:pPr>
      <w:r>
        <w:rPr>
          <w:rFonts w:eastAsia="NSimSun" w:cs="Arial"/>
          <w:b/>
          <w:bCs/>
          <w:kern w:val="2"/>
          <w:szCs w:val="24"/>
          <w:lang w:eastAsia="zh-CN" w:bidi="hi-IN"/>
        </w:rPr>
        <w:t>KAUNO</w:t>
      </w:r>
      <w:r w:rsidR="00F81F39" w:rsidRPr="00F81F39">
        <w:rPr>
          <w:rFonts w:eastAsia="NSimSun" w:cs="Arial"/>
          <w:b/>
          <w:bCs/>
          <w:kern w:val="2"/>
          <w:szCs w:val="24"/>
          <w:lang w:eastAsia="zh-CN" w:bidi="hi-IN"/>
        </w:rPr>
        <w:t xml:space="preserve"> RAJONO SAVIVALDYBĖS ADMINISTRACIJOS VALSTYBĖS TARNAUTOJŲ IR DARBUOTOJŲ, </w:t>
      </w:r>
      <w:r>
        <w:rPr>
          <w:rFonts w:eastAsia="NSimSun" w:cs="Arial"/>
          <w:b/>
          <w:bCs/>
          <w:kern w:val="2"/>
          <w:szCs w:val="24"/>
          <w:lang w:eastAsia="zh-CN" w:bidi="hi-IN"/>
        </w:rPr>
        <w:t xml:space="preserve">DIRBANČIŲ PAGAL DARBO SUTARTIS, </w:t>
      </w:r>
      <w:r w:rsidR="00F81F39" w:rsidRPr="00F81F39">
        <w:rPr>
          <w:rFonts w:eastAsia="NSimSun" w:cs="Arial"/>
          <w:b/>
          <w:bCs/>
          <w:kern w:val="2"/>
          <w:szCs w:val="24"/>
          <w:lang w:eastAsia="zh-CN" w:bidi="hi-IN"/>
        </w:rPr>
        <w:t xml:space="preserve">PATYRUSIŲ ARBA GALIMAI PATYRUSIŲ SMURTĄ IR PRIEKABIAVIMĄ DARBE, </w:t>
      </w:r>
    </w:p>
    <w:p w14:paraId="23366E74" w14:textId="4BD6289D" w:rsidR="00F81F39" w:rsidRPr="00F81F39" w:rsidRDefault="00F81F39" w:rsidP="00F81F39">
      <w:pPr>
        <w:jc w:val="center"/>
        <w:rPr>
          <w:rFonts w:eastAsia="NSimSun" w:cs="Arial"/>
          <w:b/>
          <w:bCs/>
          <w:kern w:val="2"/>
          <w:szCs w:val="24"/>
          <w:lang w:eastAsia="zh-CN" w:bidi="hi-IN"/>
        </w:rPr>
      </w:pPr>
      <w:r w:rsidRPr="00F81F39">
        <w:rPr>
          <w:noProof/>
        </w:rPr>
        <mc:AlternateContent>
          <mc:Choice Requires="wps">
            <w:drawing>
              <wp:anchor distT="0" distB="0" distL="114300" distR="114300" simplePos="0" relativeHeight="251680768" behindDoc="0" locked="0" layoutInCell="1" allowOverlap="1" wp14:anchorId="3CDB78CE" wp14:editId="4CC3A8FF">
                <wp:simplePos x="0" y="0"/>
                <wp:positionH relativeFrom="column">
                  <wp:posOffset>541655</wp:posOffset>
                </wp:positionH>
                <wp:positionV relativeFrom="paragraph">
                  <wp:posOffset>6362700</wp:posOffset>
                </wp:positionV>
                <wp:extent cx="704850" cy="876300"/>
                <wp:effectExtent l="0" t="0" r="0" b="0"/>
                <wp:wrapNone/>
                <wp:docPr id="32" name="Minuso ženklas 32"/>
                <wp:cNvGraphicFramePr/>
                <a:graphic xmlns:a="http://schemas.openxmlformats.org/drawingml/2006/main">
                  <a:graphicData uri="http://schemas.microsoft.com/office/word/2010/wordprocessingShape">
                    <wps:wsp>
                      <wps:cNvSpPr/>
                      <wps:spPr>
                        <a:xfrm rot="16200000">
                          <a:off x="0" y="0"/>
                          <a:ext cx="704850" cy="876300"/>
                        </a:xfrm>
                        <a:prstGeom prst="mathMinus">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401B4" id="Minuso ženklas 32" o:spid="_x0000_s1026" style="position:absolute;margin-left:42.65pt;margin-top:501pt;width:55.5pt;height:6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" path="m93428,335097r517994,l611422,541203r-517994,l93428,335097xe" fillcolor="black [3200]" strokecolor="black [1600]" strokeweight="1pt">
                <v:stroke joinstyle="miter"/>
                <v:path arrowok="t" o:connecttype="custom" o:connectlocs="93428,335097;611422,335097;611422,541203;93428,541203;93428,335097" o:connectangles="0,0,0,0,0"/>
              </v:shape>
            </w:pict>
          </mc:Fallback>
        </mc:AlternateContent>
      </w:r>
      <w:r w:rsidRPr="00F81F39">
        <w:rPr>
          <w:noProof/>
        </w:rPr>
        <mc:AlternateContent>
          <mc:Choice Requires="wps">
            <w:drawing>
              <wp:anchor distT="0" distB="0" distL="114300" distR="114300" simplePos="0" relativeHeight="251671552" behindDoc="0" locked="0" layoutInCell="1" allowOverlap="1" wp14:anchorId="7A3826BD" wp14:editId="57330F41">
                <wp:simplePos x="0" y="0"/>
                <wp:positionH relativeFrom="column">
                  <wp:posOffset>2564765</wp:posOffset>
                </wp:positionH>
                <wp:positionV relativeFrom="paragraph">
                  <wp:posOffset>2897505</wp:posOffset>
                </wp:positionV>
                <wp:extent cx="1612900" cy="2463800"/>
                <wp:effectExtent l="0" t="0" r="25400" b="12700"/>
                <wp:wrapNone/>
                <wp:docPr id="23" name="Stačiakampis: suapvalinti kampai 23"/>
                <wp:cNvGraphicFramePr/>
                <a:graphic xmlns:a="http://schemas.openxmlformats.org/drawingml/2006/main">
                  <a:graphicData uri="http://schemas.microsoft.com/office/word/2010/wordprocessingShape">
                    <wps:wsp>
                      <wps:cNvSpPr/>
                      <wps:spPr>
                        <a:xfrm>
                          <a:off x="0" y="0"/>
                          <a:ext cx="1612900" cy="2463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B51AE5B" w14:textId="190D2B80" w:rsidR="00F81F39" w:rsidRPr="005D35A0" w:rsidRDefault="00F81F39" w:rsidP="00F81F39">
                            <w:pPr>
                              <w:jc w:val="center"/>
                              <w:rPr>
                                <w:sz w:val="28"/>
                                <w:szCs w:val="28"/>
                              </w:rPr>
                            </w:pPr>
                            <w:r w:rsidRPr="005D35A0">
                              <w:rPr>
                                <w:sz w:val="28"/>
                                <w:szCs w:val="28"/>
                              </w:rPr>
                              <w:t xml:space="preserve">Už smurtą ir priekabiavimą atsakingam </w:t>
                            </w:r>
                            <w:r w:rsidR="002B5B29">
                              <w:rPr>
                                <w:sz w:val="28"/>
                                <w:szCs w:val="28"/>
                              </w:rPr>
                              <w:t>asmeniui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826BD" id="Stačiakampis: suapvalinti kampai 23" o:spid="_x0000_s1026" style="position:absolute;left:0;text-align:left;margin-left:201.95pt;margin-top:228.15pt;width:127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" fillcolor="window" strokecolor="windowText" strokeweight="1pt">
                <v:stroke joinstyle="miter"/>
                <v:textbox>
                  <w:txbxContent>
                    <w:p w14:paraId="6B51AE5B" w14:textId="190D2B80" w:rsidR="00F81F39" w:rsidRPr="005D35A0" w:rsidRDefault="00F81F39" w:rsidP="00F81F39">
                      <w:pPr>
                        <w:jc w:val="center"/>
                        <w:rPr>
                          <w:sz w:val="28"/>
                          <w:szCs w:val="28"/>
                        </w:rPr>
                      </w:pPr>
                      <w:r w:rsidRPr="005D35A0">
                        <w:rPr>
                          <w:sz w:val="28"/>
                          <w:szCs w:val="28"/>
                        </w:rPr>
                        <w:t xml:space="preserve">Už smurtą ir priekabiavimą atsakingam </w:t>
                      </w:r>
                      <w:r w:rsidR="002B5B29">
                        <w:rPr>
                          <w:sz w:val="28"/>
                          <w:szCs w:val="28"/>
                        </w:rPr>
                        <w:t>asmeniui</w:t>
                      </w:r>
                    </w:p>
                  </w:txbxContent>
                </v:textbox>
              </v:roundrect>
            </w:pict>
          </mc:Fallback>
        </mc:AlternateContent>
      </w:r>
      <w:r w:rsidRPr="00F81F39">
        <w:rPr>
          <w:noProof/>
        </w:rPr>
        <mc:AlternateContent>
          <mc:Choice Requires="wps">
            <w:drawing>
              <wp:anchor distT="0" distB="0" distL="114300" distR="114300" simplePos="0" relativeHeight="251678720" behindDoc="0" locked="0" layoutInCell="1" allowOverlap="1" wp14:anchorId="5CDD0E59" wp14:editId="277C4F17">
                <wp:simplePos x="0" y="0"/>
                <wp:positionH relativeFrom="column">
                  <wp:posOffset>4545965</wp:posOffset>
                </wp:positionH>
                <wp:positionV relativeFrom="paragraph">
                  <wp:posOffset>5364479</wp:posOffset>
                </wp:positionV>
                <wp:extent cx="1612900" cy="1295400"/>
                <wp:effectExtent l="0" t="0" r="25400" b="19050"/>
                <wp:wrapNone/>
                <wp:docPr id="30" name="Stačiakampis: suapvalinti kampai 30"/>
                <wp:cNvGraphicFramePr/>
                <a:graphic xmlns:a="http://schemas.openxmlformats.org/drawingml/2006/main">
                  <a:graphicData uri="http://schemas.microsoft.com/office/word/2010/wordprocessingShape">
                    <wps:wsp>
                      <wps:cNvSpPr/>
                      <wps:spPr>
                        <a:xfrm>
                          <a:off x="0" y="0"/>
                          <a:ext cx="1612900" cy="1295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9BEBA66" w14:textId="719F99F8" w:rsidR="00F81F39" w:rsidRPr="002A6AD2" w:rsidRDefault="00F81F39" w:rsidP="00F81F39">
                            <w:pPr>
                              <w:jc w:val="center"/>
                              <w:rPr>
                                <w:szCs w:val="24"/>
                              </w:rPr>
                            </w:pPr>
                            <w:r w:rsidRPr="002A6AD2">
                              <w:rPr>
                                <w:szCs w:val="24"/>
                              </w:rPr>
                              <w:t xml:space="preserve">Svarsto gautą informaciją ir nurodo atsakingam </w:t>
                            </w:r>
                            <w:r w:rsidR="002B5B29">
                              <w:rPr>
                                <w:szCs w:val="24"/>
                              </w:rPr>
                              <w:t xml:space="preserve">asmeniui </w:t>
                            </w:r>
                            <w:r w:rsidRPr="002A6AD2">
                              <w:rPr>
                                <w:szCs w:val="24"/>
                              </w:rPr>
                              <w:t>organizuoti atvejo nagrinėjimą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D0E59" id="Stačiakampis: suapvalinti kampai 30" o:spid="_x0000_s1027" style="position:absolute;left:0;text-align:left;margin-left:357.95pt;margin-top:422.4pt;width:127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" fillcolor="window" strokecolor="windowText" strokeweight="1pt">
                <v:stroke joinstyle="miter"/>
                <v:textbox>
                  <w:txbxContent>
                    <w:p w14:paraId="49BEBA66" w14:textId="719F99F8" w:rsidR="00F81F39" w:rsidRPr="002A6AD2" w:rsidRDefault="00F81F39" w:rsidP="00F81F39">
                      <w:pPr>
                        <w:jc w:val="center"/>
                        <w:rPr>
                          <w:szCs w:val="24"/>
                        </w:rPr>
                      </w:pPr>
                      <w:r w:rsidRPr="002A6AD2">
                        <w:rPr>
                          <w:szCs w:val="24"/>
                        </w:rPr>
                        <w:t xml:space="preserve">Svarsto gautą informaciją ir nurodo atsakingam </w:t>
                      </w:r>
                      <w:r w:rsidR="002B5B29">
                        <w:rPr>
                          <w:szCs w:val="24"/>
                        </w:rPr>
                        <w:t xml:space="preserve">asmeniui </w:t>
                      </w:r>
                      <w:r w:rsidRPr="002A6AD2">
                        <w:rPr>
                          <w:szCs w:val="24"/>
                        </w:rPr>
                        <w:t>organizuoti atvejo nagrinėjimą</w:t>
                      </w:r>
                    </w:p>
                  </w:txbxContent>
                </v:textbox>
              </v:roundrect>
            </w:pict>
          </mc:Fallback>
        </mc:AlternateContent>
      </w:r>
      <w:r w:rsidRPr="00F81F39">
        <w:rPr>
          <w:noProof/>
        </w:rPr>
        <mc:AlternateContent>
          <mc:Choice Requires="wps">
            <w:drawing>
              <wp:anchor distT="0" distB="0" distL="114300" distR="114300" simplePos="0" relativeHeight="251672576" behindDoc="0" locked="0" layoutInCell="1" allowOverlap="1" wp14:anchorId="66F2E844" wp14:editId="0FC55A6A">
                <wp:simplePos x="0" y="0"/>
                <wp:positionH relativeFrom="column">
                  <wp:posOffset>2628265</wp:posOffset>
                </wp:positionH>
                <wp:positionV relativeFrom="paragraph">
                  <wp:posOffset>5691505</wp:posOffset>
                </wp:positionV>
                <wp:extent cx="1638300" cy="787400"/>
                <wp:effectExtent l="0" t="0" r="19050" b="12700"/>
                <wp:wrapNone/>
                <wp:docPr id="24" name="Stačiakampis: suapvalinti kampai 24"/>
                <wp:cNvGraphicFramePr/>
                <a:graphic xmlns:a="http://schemas.openxmlformats.org/drawingml/2006/main">
                  <a:graphicData uri="http://schemas.microsoft.com/office/word/2010/wordprocessingShape">
                    <wps:wsp>
                      <wps:cNvSpPr/>
                      <wps:spPr>
                        <a:xfrm>
                          <a:off x="0" y="0"/>
                          <a:ext cx="1638300" cy="787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CF8AD34" w14:textId="77777777" w:rsidR="00F81F39" w:rsidRPr="002A6AD2" w:rsidRDefault="00F81F39" w:rsidP="00F81F39">
                            <w:pPr>
                              <w:jc w:val="center"/>
                              <w:rPr>
                                <w:sz w:val="28"/>
                                <w:szCs w:val="28"/>
                              </w:rPr>
                            </w:pPr>
                            <w:r w:rsidRPr="002A6AD2">
                              <w:rPr>
                                <w:sz w:val="28"/>
                                <w:szCs w:val="28"/>
                              </w:rPr>
                              <w:t>Administracijos direktori</w:t>
                            </w:r>
                            <w:r>
                              <w:rPr>
                                <w:sz w:val="28"/>
                                <w:szCs w:val="28"/>
                              </w:rPr>
                              <w:t>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F2E844" id="Stačiakampis: suapvalinti kampai 24" o:spid="_x0000_s1028" style="position:absolute;left:0;text-align:left;margin-left:206.95pt;margin-top:448.15pt;width:129pt;height:6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" fillcolor="window" strokecolor="windowText" strokeweight="1pt">
                <v:stroke joinstyle="miter"/>
                <v:textbox>
                  <w:txbxContent>
                    <w:p w14:paraId="1CF8AD34" w14:textId="77777777" w:rsidR="00F81F39" w:rsidRPr="002A6AD2" w:rsidRDefault="00F81F39" w:rsidP="00F81F39">
                      <w:pPr>
                        <w:jc w:val="center"/>
                        <w:rPr>
                          <w:sz w:val="28"/>
                          <w:szCs w:val="28"/>
                        </w:rPr>
                      </w:pPr>
                      <w:r w:rsidRPr="002A6AD2">
                        <w:rPr>
                          <w:sz w:val="28"/>
                          <w:szCs w:val="28"/>
                        </w:rPr>
                        <w:t>Administracijos direktori</w:t>
                      </w:r>
                      <w:r>
                        <w:rPr>
                          <w:sz w:val="28"/>
                          <w:szCs w:val="28"/>
                        </w:rPr>
                        <w:t>ų</w:t>
                      </w:r>
                    </w:p>
                  </w:txbxContent>
                </v:textbox>
              </v:roundrect>
            </w:pict>
          </mc:Fallback>
        </mc:AlternateContent>
      </w:r>
      <w:r w:rsidRPr="00F81F39">
        <w:rPr>
          <w:noProof/>
        </w:rPr>
        <mc:AlternateContent>
          <mc:Choice Requires="wps">
            <w:drawing>
              <wp:anchor distT="0" distB="0" distL="114300" distR="114300" simplePos="0" relativeHeight="251661312" behindDoc="0" locked="0" layoutInCell="1" allowOverlap="1" wp14:anchorId="3462559B" wp14:editId="2B77A15A">
                <wp:simplePos x="0" y="0"/>
                <wp:positionH relativeFrom="column">
                  <wp:posOffset>2540</wp:posOffset>
                </wp:positionH>
                <wp:positionV relativeFrom="paragraph">
                  <wp:posOffset>4491990</wp:posOffset>
                </wp:positionV>
                <wp:extent cx="1828800" cy="1955800"/>
                <wp:effectExtent l="0" t="0" r="19050" b="25400"/>
                <wp:wrapNone/>
                <wp:docPr id="1" name="Stačiakampis: suapvalinti kampai 1"/>
                <wp:cNvGraphicFramePr/>
                <a:graphic xmlns:a="http://schemas.openxmlformats.org/drawingml/2006/main">
                  <a:graphicData uri="http://schemas.microsoft.com/office/word/2010/wordprocessingShape">
                    <wps:wsp>
                      <wps:cNvSpPr/>
                      <wps:spPr>
                        <a:xfrm>
                          <a:off x="0" y="0"/>
                          <a:ext cx="1828800" cy="1955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DDBCA97" w14:textId="77777777" w:rsidR="00F81F39" w:rsidRPr="00C4674A" w:rsidRDefault="00F81F39" w:rsidP="00F81F39">
                            <w:pPr>
                              <w:jc w:val="center"/>
                              <w:rPr>
                                <w:b/>
                                <w:bCs/>
                                <w:sz w:val="32"/>
                                <w:szCs w:val="32"/>
                              </w:rPr>
                            </w:pPr>
                            <w:r w:rsidRPr="00C4674A">
                              <w:rPr>
                                <w:b/>
                                <w:bCs/>
                                <w:sz w:val="32"/>
                                <w:szCs w:val="32"/>
                              </w:rPr>
                              <w:t xml:space="preserve">Netinkamas tiesioginio vadovo elgesys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2559B" id="Stačiakampis: suapvalinti kampai 1" o:spid="_x0000_s1029" style="position:absolute;left:0;text-align:left;margin-left:.2pt;margin-top:353.7pt;width:2in;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" fillcolor="window" strokecolor="windowText" strokeweight="1pt">
                <v:stroke joinstyle="miter"/>
                <v:textbox>
                  <w:txbxContent>
                    <w:p w14:paraId="6DDBCA97" w14:textId="77777777" w:rsidR="00F81F39" w:rsidRPr="00C4674A" w:rsidRDefault="00F81F39" w:rsidP="00F81F39">
                      <w:pPr>
                        <w:jc w:val="center"/>
                        <w:rPr>
                          <w:b/>
                          <w:bCs/>
                          <w:sz w:val="32"/>
                          <w:szCs w:val="32"/>
                        </w:rPr>
                      </w:pPr>
                      <w:r w:rsidRPr="00C4674A">
                        <w:rPr>
                          <w:b/>
                          <w:bCs/>
                          <w:sz w:val="32"/>
                          <w:szCs w:val="32"/>
                        </w:rPr>
                        <w:t xml:space="preserve">Netinkamas tiesioginio vadovo elgesys </w:t>
                      </w:r>
                    </w:p>
                  </w:txbxContent>
                </v:textbox>
              </v:roundrect>
            </w:pict>
          </mc:Fallback>
        </mc:AlternateContent>
      </w:r>
      <w:r w:rsidRPr="00F81F39">
        <w:rPr>
          <w:noProof/>
        </w:rPr>
        <mc:AlternateContent>
          <mc:Choice Requires="wps">
            <w:drawing>
              <wp:anchor distT="0" distB="0" distL="114300" distR="114300" simplePos="0" relativeHeight="251679744" behindDoc="0" locked="0" layoutInCell="1" allowOverlap="1" wp14:anchorId="7715C4BB" wp14:editId="3736C114">
                <wp:simplePos x="0" y="0"/>
                <wp:positionH relativeFrom="column">
                  <wp:posOffset>541019</wp:posOffset>
                </wp:positionH>
                <wp:positionV relativeFrom="paragraph">
                  <wp:posOffset>3983990</wp:posOffset>
                </wp:positionV>
                <wp:extent cx="704850" cy="876300"/>
                <wp:effectExtent l="0" t="0" r="0" b="0"/>
                <wp:wrapNone/>
                <wp:docPr id="31" name="Minuso ženklas 31"/>
                <wp:cNvGraphicFramePr/>
                <a:graphic xmlns:a="http://schemas.openxmlformats.org/drawingml/2006/main">
                  <a:graphicData uri="http://schemas.microsoft.com/office/word/2010/wordprocessingShape">
                    <wps:wsp>
                      <wps:cNvSpPr/>
                      <wps:spPr>
                        <a:xfrm rot="16200000">
                          <a:off x="0" y="0"/>
                          <a:ext cx="704850" cy="876300"/>
                        </a:xfrm>
                        <a:prstGeom prst="mathMinus">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4E8FD" id="Minuso ženklas 31" o:spid="_x0000_s1026" style="position:absolute;margin-left:42.6pt;margin-top:313.7pt;width:55.5pt;height:69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" path="m93428,335097r517994,l611422,541203r-517994,l93428,335097xe" fillcolor="black [3200]" strokecolor="black [1600]" strokeweight="1pt">
                <v:stroke joinstyle="miter"/>
                <v:path arrowok="t" o:connecttype="custom" o:connectlocs="93428,335097;611422,335097;611422,541203;93428,541203;93428,335097" o:connectangles="0,0,0,0,0"/>
              </v:shape>
            </w:pict>
          </mc:Fallback>
        </mc:AlternateContent>
      </w:r>
      <w:r w:rsidRPr="00F81F39">
        <w:rPr>
          <w:noProof/>
        </w:rPr>
        <mc:AlternateContent>
          <mc:Choice Requires="wps">
            <w:drawing>
              <wp:anchor distT="0" distB="0" distL="114300" distR="114300" simplePos="0" relativeHeight="251677696" behindDoc="0" locked="0" layoutInCell="1" allowOverlap="1" wp14:anchorId="5ED31503" wp14:editId="62D9EDDA">
                <wp:simplePos x="0" y="0"/>
                <wp:positionH relativeFrom="column">
                  <wp:posOffset>4444365</wp:posOffset>
                </wp:positionH>
                <wp:positionV relativeFrom="paragraph">
                  <wp:posOffset>3148965</wp:posOffset>
                </wp:positionV>
                <wp:extent cx="1714500" cy="1314450"/>
                <wp:effectExtent l="0" t="0" r="19050" b="19050"/>
                <wp:wrapNone/>
                <wp:docPr id="29" name="Stačiakampis: suapvalinti kampai 29"/>
                <wp:cNvGraphicFramePr/>
                <a:graphic xmlns:a="http://schemas.openxmlformats.org/drawingml/2006/main">
                  <a:graphicData uri="http://schemas.microsoft.com/office/word/2010/wordprocessingShape">
                    <wps:wsp>
                      <wps:cNvSpPr/>
                      <wps:spPr>
                        <a:xfrm>
                          <a:off x="0" y="0"/>
                          <a:ext cx="1714500" cy="13144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B6695F5" w14:textId="77777777" w:rsidR="00F81F39" w:rsidRPr="002A6AD2" w:rsidRDefault="00F81F39" w:rsidP="00F81F39">
                            <w:pPr>
                              <w:jc w:val="center"/>
                              <w:rPr>
                                <w:szCs w:val="24"/>
                              </w:rPr>
                            </w:pPr>
                            <w:r w:rsidRPr="002A6AD2">
                              <w:rPr>
                                <w:szCs w:val="24"/>
                              </w:rPr>
                              <w:t>Administracijoje nustatyta tvarka organizuojamas atvejo nagrinėjimas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D31503" id="Stačiakampis: suapvalinti kampai 29" o:spid="_x0000_s1030" style="position:absolute;left:0;text-align:left;margin-left:349.95pt;margin-top:247.95pt;width:135pt;height:103.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" fillcolor="window" strokecolor="windowText" strokeweight="1pt">
                <v:stroke joinstyle="miter"/>
                <v:textbox>
                  <w:txbxContent>
                    <w:p w14:paraId="7B6695F5" w14:textId="77777777" w:rsidR="00F81F39" w:rsidRPr="002A6AD2" w:rsidRDefault="00F81F39" w:rsidP="00F81F39">
                      <w:pPr>
                        <w:jc w:val="center"/>
                        <w:rPr>
                          <w:szCs w:val="24"/>
                        </w:rPr>
                      </w:pPr>
                      <w:r w:rsidRPr="002A6AD2">
                        <w:rPr>
                          <w:szCs w:val="24"/>
                        </w:rPr>
                        <w:t>Administracijoje nustatyta tvarka organizuojamas atvejo nagrinėjimas</w:t>
                      </w:r>
                    </w:p>
                  </w:txbxContent>
                </v:textbox>
              </v:roundrect>
            </w:pict>
          </mc:Fallback>
        </mc:AlternateContent>
      </w:r>
      <w:r w:rsidRPr="00F81F39">
        <w:rPr>
          <w:noProof/>
        </w:rPr>
        <mc:AlternateContent>
          <mc:Choice Requires="wps">
            <w:drawing>
              <wp:anchor distT="0" distB="0" distL="114300" distR="114300" simplePos="0" relativeHeight="251674624" behindDoc="0" locked="0" layoutInCell="1" allowOverlap="1" wp14:anchorId="5D86B543" wp14:editId="434D6BAB">
                <wp:simplePos x="0" y="0"/>
                <wp:positionH relativeFrom="column">
                  <wp:posOffset>4178300</wp:posOffset>
                </wp:positionH>
                <wp:positionV relativeFrom="paragraph">
                  <wp:posOffset>3638550</wp:posOffset>
                </wp:positionV>
                <wp:extent cx="215900" cy="438150"/>
                <wp:effectExtent l="0" t="38100" r="31750" b="57150"/>
                <wp:wrapNone/>
                <wp:docPr id="26" name="Rodyklė: dešinėn 26"/>
                <wp:cNvGraphicFramePr/>
                <a:graphic xmlns:a="http://schemas.openxmlformats.org/drawingml/2006/main">
                  <a:graphicData uri="http://schemas.microsoft.com/office/word/2010/wordprocessingShape">
                    <wps:wsp>
                      <wps:cNvSpPr/>
                      <wps:spPr>
                        <a:xfrm>
                          <a:off x="0" y="0"/>
                          <a:ext cx="215900" cy="43815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24E07D59" w14:textId="77777777" w:rsidR="00F81F39" w:rsidRDefault="00F81F39" w:rsidP="00F81F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6B5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26" o:spid="_x0000_s1031" type="#_x0000_t13" style="position:absolute;left:0;text-align:left;margin-left:329pt;margin-top:286.5pt;width:17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" adj="10800" fillcolor="black [3200]" strokecolor="black [1600]" strokeweight="1pt">
                <v:textbox>
                  <w:txbxContent>
                    <w:p w14:paraId="24E07D59" w14:textId="77777777" w:rsidR="00F81F39" w:rsidRDefault="00F81F39" w:rsidP="00F81F39">
                      <w:pPr>
                        <w:jc w:val="center"/>
                      </w:pPr>
                    </w:p>
                  </w:txbxContent>
                </v:textbox>
              </v:shape>
            </w:pict>
          </mc:Fallback>
        </mc:AlternateContent>
      </w:r>
      <w:r w:rsidRPr="00F81F39">
        <w:rPr>
          <w:noProof/>
        </w:rPr>
        <mc:AlternateContent>
          <mc:Choice Requires="wps">
            <w:drawing>
              <wp:anchor distT="0" distB="0" distL="114300" distR="114300" simplePos="0" relativeHeight="251676672" behindDoc="0" locked="0" layoutInCell="1" allowOverlap="1" wp14:anchorId="4935BF6F" wp14:editId="2B69CF9B">
                <wp:simplePos x="0" y="0"/>
                <wp:positionH relativeFrom="column">
                  <wp:posOffset>4634865</wp:posOffset>
                </wp:positionH>
                <wp:positionV relativeFrom="paragraph">
                  <wp:posOffset>1799590</wp:posOffset>
                </wp:positionV>
                <wp:extent cx="1638300" cy="781050"/>
                <wp:effectExtent l="0" t="0" r="19050" b="19050"/>
                <wp:wrapNone/>
                <wp:docPr id="28" name="Stačiakampis: suapvalinti kampai 28"/>
                <wp:cNvGraphicFramePr/>
                <a:graphic xmlns:a="http://schemas.openxmlformats.org/drawingml/2006/main">
                  <a:graphicData uri="http://schemas.microsoft.com/office/word/2010/wordprocessingShape">
                    <wps:wsp>
                      <wps:cNvSpPr/>
                      <wps:spPr>
                        <a:xfrm>
                          <a:off x="0" y="0"/>
                          <a:ext cx="1638300" cy="7810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26E7699" w14:textId="1E9753D3" w:rsidR="00F81F39" w:rsidRPr="002A6AD2" w:rsidRDefault="00F81F39" w:rsidP="00F81F39">
                            <w:pPr>
                              <w:jc w:val="center"/>
                              <w:rPr>
                                <w:szCs w:val="24"/>
                              </w:rPr>
                            </w:pPr>
                            <w:r w:rsidRPr="002A6AD2">
                              <w:rPr>
                                <w:szCs w:val="24"/>
                              </w:rPr>
                              <w:t xml:space="preserve">Perduoda informaciją atsakingam </w:t>
                            </w:r>
                            <w:r w:rsidR="002B5B29">
                              <w:rPr>
                                <w:szCs w:val="24"/>
                              </w:rPr>
                              <w:t>asmeniui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35BF6F" id="Stačiakampis: suapvalinti kampai 28" o:spid="_x0000_s1032" style="position:absolute;left:0;text-align:left;margin-left:364.95pt;margin-top:141.7pt;width:129pt;height:61.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" fillcolor="window" strokecolor="windowText" strokeweight="1pt">
                <v:stroke joinstyle="miter"/>
                <v:textbox>
                  <w:txbxContent>
                    <w:p w14:paraId="726E7699" w14:textId="1E9753D3" w:rsidR="00F81F39" w:rsidRPr="002A6AD2" w:rsidRDefault="00F81F39" w:rsidP="00F81F39">
                      <w:pPr>
                        <w:jc w:val="center"/>
                        <w:rPr>
                          <w:szCs w:val="24"/>
                        </w:rPr>
                      </w:pPr>
                      <w:r w:rsidRPr="002A6AD2">
                        <w:rPr>
                          <w:szCs w:val="24"/>
                        </w:rPr>
                        <w:t xml:space="preserve">Perduoda informaciją atsakingam </w:t>
                      </w:r>
                      <w:r w:rsidR="002B5B29">
                        <w:rPr>
                          <w:szCs w:val="24"/>
                        </w:rPr>
                        <w:t>asmeniui</w:t>
                      </w:r>
                    </w:p>
                  </w:txbxContent>
                </v:textbox>
              </v:roundrect>
            </w:pict>
          </mc:Fallback>
        </mc:AlternateContent>
      </w:r>
      <w:r w:rsidRPr="00F81F39">
        <w:rPr>
          <w:noProof/>
        </w:rPr>
        <mc:AlternateContent>
          <mc:Choice Requires="wps">
            <w:drawing>
              <wp:anchor distT="0" distB="0" distL="114300" distR="114300" simplePos="0" relativeHeight="251673600" behindDoc="0" locked="0" layoutInCell="1" allowOverlap="1" wp14:anchorId="002D8279" wp14:editId="582AF1BC">
                <wp:simplePos x="0" y="0"/>
                <wp:positionH relativeFrom="column">
                  <wp:posOffset>4330065</wp:posOffset>
                </wp:positionH>
                <wp:positionV relativeFrom="paragraph">
                  <wp:posOffset>1951990</wp:posOffset>
                </wp:positionV>
                <wp:extent cx="215900" cy="438150"/>
                <wp:effectExtent l="0" t="38100" r="31750" b="57150"/>
                <wp:wrapNone/>
                <wp:docPr id="25" name="Rodyklė: dešinėn 25"/>
                <wp:cNvGraphicFramePr/>
                <a:graphic xmlns:a="http://schemas.openxmlformats.org/drawingml/2006/main">
                  <a:graphicData uri="http://schemas.microsoft.com/office/word/2010/wordprocessingShape">
                    <wps:wsp>
                      <wps:cNvSpPr/>
                      <wps:spPr>
                        <a:xfrm>
                          <a:off x="0" y="0"/>
                          <a:ext cx="215900" cy="43815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3D38C497" w14:textId="77777777" w:rsidR="00F81F39" w:rsidRDefault="00F81F39" w:rsidP="00F81F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D8279" id="Rodyklė: dešinėn 25" o:spid="_x0000_s1033" type="#_x0000_t13" style="position:absolute;left:0;text-align:left;margin-left:340.95pt;margin-top:153.7pt;width:17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" adj="10800" fillcolor="black [3200]" strokecolor="black [1600]" strokeweight="1pt">
                <v:textbox>
                  <w:txbxContent>
                    <w:p w14:paraId="3D38C497" w14:textId="77777777" w:rsidR="00F81F39" w:rsidRDefault="00F81F39" w:rsidP="00F81F39">
                      <w:pPr>
                        <w:jc w:val="center"/>
                      </w:pPr>
                    </w:p>
                  </w:txbxContent>
                </v:textbox>
              </v:shape>
            </w:pict>
          </mc:Fallback>
        </mc:AlternateContent>
      </w:r>
      <w:r w:rsidRPr="00F81F39">
        <w:rPr>
          <w:noProof/>
        </w:rPr>
        <mc:AlternateContent>
          <mc:Choice Requires="wps">
            <w:drawing>
              <wp:anchor distT="0" distB="0" distL="114300" distR="114300" simplePos="0" relativeHeight="251670528" behindDoc="0" locked="0" layoutInCell="1" allowOverlap="1" wp14:anchorId="45C04EAF" wp14:editId="7D976FDB">
                <wp:simplePos x="0" y="0"/>
                <wp:positionH relativeFrom="column">
                  <wp:posOffset>2529840</wp:posOffset>
                </wp:positionH>
                <wp:positionV relativeFrom="paragraph">
                  <wp:posOffset>1799590</wp:posOffset>
                </wp:positionV>
                <wp:extent cx="1739900" cy="917575"/>
                <wp:effectExtent l="0" t="0" r="12700" b="15875"/>
                <wp:wrapNone/>
                <wp:docPr id="22" name="Stačiakampis: suapvalinti kampai 22"/>
                <wp:cNvGraphicFramePr/>
                <a:graphic xmlns:a="http://schemas.openxmlformats.org/drawingml/2006/main">
                  <a:graphicData uri="http://schemas.microsoft.com/office/word/2010/wordprocessingShape">
                    <wps:wsp>
                      <wps:cNvSpPr/>
                      <wps:spPr>
                        <a:xfrm>
                          <a:off x="0" y="0"/>
                          <a:ext cx="1739900" cy="917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17553F2" w14:textId="77777777" w:rsidR="00F81F39" w:rsidRPr="002A6AD2" w:rsidRDefault="00F81F39" w:rsidP="00F81F39">
                            <w:pPr>
                              <w:jc w:val="center"/>
                              <w:rPr>
                                <w:sz w:val="28"/>
                                <w:szCs w:val="28"/>
                              </w:rPr>
                            </w:pPr>
                            <w:r w:rsidRPr="002A6AD2">
                              <w:rPr>
                                <w:sz w:val="28"/>
                                <w:szCs w:val="28"/>
                              </w:rPr>
                              <w:t>Tiesioginį vadovą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C04EAF" id="Stačiakampis: suapvalinti kampai 22" o:spid="_x0000_s1034" style="position:absolute;left:0;text-align:left;margin-left:199.2pt;margin-top:141.7pt;width:137pt;height:72.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" fillcolor="window" strokecolor="windowText" strokeweight="1pt">
                <v:stroke joinstyle="miter"/>
                <v:textbox>
                  <w:txbxContent>
                    <w:p w14:paraId="717553F2" w14:textId="77777777" w:rsidR="00F81F39" w:rsidRPr="002A6AD2" w:rsidRDefault="00F81F39" w:rsidP="00F81F39">
                      <w:pPr>
                        <w:jc w:val="center"/>
                        <w:rPr>
                          <w:sz w:val="28"/>
                          <w:szCs w:val="28"/>
                        </w:rPr>
                      </w:pPr>
                      <w:r w:rsidRPr="002A6AD2">
                        <w:rPr>
                          <w:sz w:val="28"/>
                          <w:szCs w:val="28"/>
                        </w:rPr>
                        <w:t>Tiesioginį vadovą</w:t>
                      </w:r>
                    </w:p>
                  </w:txbxContent>
                </v:textbox>
              </v:roundrect>
            </w:pict>
          </mc:Fallback>
        </mc:AlternateContent>
      </w:r>
      <w:r w:rsidRPr="00F81F39">
        <w:rPr>
          <w:noProof/>
        </w:rPr>
        <mc:AlternateContent>
          <mc:Choice Requires="wps">
            <w:drawing>
              <wp:anchor distT="0" distB="0" distL="114300" distR="114300" simplePos="0" relativeHeight="251660288" behindDoc="0" locked="0" layoutInCell="1" allowOverlap="1" wp14:anchorId="0A7E0C1D" wp14:editId="36E0CAC7">
                <wp:simplePos x="0" y="0"/>
                <wp:positionH relativeFrom="column">
                  <wp:posOffset>-99060</wp:posOffset>
                </wp:positionH>
                <wp:positionV relativeFrom="paragraph">
                  <wp:posOffset>2116455</wp:posOffset>
                </wp:positionV>
                <wp:extent cx="1854200" cy="1968500"/>
                <wp:effectExtent l="0" t="0" r="12700" b="12700"/>
                <wp:wrapNone/>
                <wp:docPr id="7" name="Stačiakampis: suapvalinti kampai 7"/>
                <wp:cNvGraphicFramePr/>
                <a:graphic xmlns:a="http://schemas.openxmlformats.org/drawingml/2006/main">
                  <a:graphicData uri="http://schemas.microsoft.com/office/word/2010/wordprocessingShape">
                    <wps:wsp>
                      <wps:cNvSpPr/>
                      <wps:spPr>
                        <a:xfrm>
                          <a:off x="0" y="0"/>
                          <a:ext cx="1854200" cy="19685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9493083" w14:textId="77777777" w:rsidR="00F81F39" w:rsidRPr="00C4674A" w:rsidRDefault="00F81F39" w:rsidP="00F81F39">
                            <w:pPr>
                              <w:jc w:val="center"/>
                              <w:rPr>
                                <w:b/>
                                <w:bCs/>
                                <w:sz w:val="32"/>
                                <w:szCs w:val="32"/>
                              </w:rPr>
                            </w:pPr>
                            <w:r w:rsidRPr="00C4674A">
                              <w:rPr>
                                <w:b/>
                                <w:bCs/>
                                <w:sz w:val="32"/>
                                <w:szCs w:val="32"/>
                              </w:rPr>
                              <w:t>Netinkamas darbuotojo elgesys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E0C1D" id="Stačiakampis: suapvalinti kampai 7" o:spid="_x0000_s1035" style="position:absolute;left:0;text-align:left;margin-left:-7.8pt;margin-top:166.65pt;width:146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" fillcolor="window" strokecolor="windowText" strokeweight="1pt">
                <v:stroke joinstyle="miter"/>
                <v:textbox>
                  <w:txbxContent>
                    <w:p w14:paraId="69493083" w14:textId="77777777" w:rsidR="00F81F39" w:rsidRPr="00C4674A" w:rsidRDefault="00F81F39" w:rsidP="00F81F39">
                      <w:pPr>
                        <w:jc w:val="center"/>
                        <w:rPr>
                          <w:b/>
                          <w:bCs/>
                          <w:sz w:val="32"/>
                          <w:szCs w:val="32"/>
                        </w:rPr>
                      </w:pPr>
                      <w:r w:rsidRPr="00C4674A">
                        <w:rPr>
                          <w:b/>
                          <w:bCs/>
                          <w:sz w:val="32"/>
                          <w:szCs w:val="32"/>
                        </w:rPr>
                        <w:t>Netinkamas darbuotojo elgesys</w:t>
                      </w:r>
                    </w:p>
                  </w:txbxContent>
                </v:textbox>
              </v:roundrect>
            </w:pict>
          </mc:Fallback>
        </mc:AlternateContent>
      </w:r>
      <w:r w:rsidRPr="00F81F39">
        <w:rPr>
          <w:rFonts w:eastAsia="NSimSun" w:cs="Arial"/>
          <w:b/>
          <w:bCs/>
          <w:kern w:val="2"/>
          <w:szCs w:val="24"/>
          <w:lang w:eastAsia="zh-CN" w:bidi="hi-IN"/>
        </w:rPr>
        <w:t>VEIKSMŲ SCHEMA</w:t>
      </w:r>
      <w:r w:rsidRPr="00F81F39">
        <w:rPr>
          <w:noProof/>
        </w:rPr>
        <mc:AlternateContent>
          <mc:Choice Requires="wps">
            <w:drawing>
              <wp:anchor distT="0" distB="0" distL="114300" distR="114300" simplePos="0" relativeHeight="251675648" behindDoc="0" locked="0" layoutInCell="1" allowOverlap="1" wp14:anchorId="21F67AA4" wp14:editId="253BACEE">
                <wp:simplePos x="0" y="0"/>
                <wp:positionH relativeFrom="column">
                  <wp:posOffset>4292600</wp:posOffset>
                </wp:positionH>
                <wp:positionV relativeFrom="paragraph">
                  <wp:posOffset>5861050</wp:posOffset>
                </wp:positionV>
                <wp:extent cx="215900" cy="438150"/>
                <wp:effectExtent l="0" t="38100" r="31750" b="57150"/>
                <wp:wrapNone/>
                <wp:docPr id="27" name="Rodyklė: dešinėn 27"/>
                <wp:cNvGraphicFramePr/>
                <a:graphic xmlns:a="http://schemas.openxmlformats.org/drawingml/2006/main">
                  <a:graphicData uri="http://schemas.microsoft.com/office/word/2010/wordprocessingShape">
                    <wps:wsp>
                      <wps:cNvSpPr/>
                      <wps:spPr>
                        <a:xfrm>
                          <a:off x="0" y="0"/>
                          <a:ext cx="215900" cy="43815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098C56DD" w14:textId="77777777" w:rsidR="00F81F39" w:rsidRDefault="00F81F39" w:rsidP="00F81F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67AA4" id="Rodyklė: dešinėn 27" o:spid="_x0000_s1036" type="#_x0000_t13" style="position:absolute;left:0;text-align:left;margin-left:338pt;margin-top:461.5pt;width:17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" adj="10800" fillcolor="black [3200]" strokecolor="black [1600]" strokeweight="1pt">
                <v:textbox>
                  <w:txbxContent>
                    <w:p w14:paraId="098C56DD" w14:textId="77777777" w:rsidR="00F81F39" w:rsidRDefault="00F81F39" w:rsidP="00F81F39">
                      <w:pPr>
                        <w:jc w:val="center"/>
                      </w:pPr>
                    </w:p>
                  </w:txbxContent>
                </v:textbox>
              </v:shape>
            </w:pict>
          </mc:Fallback>
        </mc:AlternateContent>
      </w:r>
    </w:p>
    <w:p w14:paraId="33F79327" w14:textId="48783CD8" w:rsidR="00582A61" w:rsidRDefault="00366042">
      <w:pPr>
        <w:tabs>
          <w:tab w:val="left" w:pos="567"/>
        </w:tabs>
        <w:ind w:left="4473" w:firstLine="914"/>
        <w:jc w:val="right"/>
        <w:rPr>
          <w:rFonts w:eastAsia="NSimSun" w:cs="Arial"/>
          <w:b/>
          <w:bCs/>
          <w:kern w:val="2"/>
          <w:szCs w:val="24"/>
          <w:lang w:eastAsia="zh-CN" w:bidi="hi-IN"/>
        </w:rPr>
      </w:pPr>
      <w:r w:rsidRPr="00F81F39">
        <w:rPr>
          <w:noProof/>
        </w:rPr>
        <mc:AlternateContent>
          <mc:Choice Requires="wps">
            <w:drawing>
              <wp:anchor distT="0" distB="0" distL="114300" distR="114300" simplePos="0" relativeHeight="251659264" behindDoc="0" locked="0" layoutInCell="1" allowOverlap="1" wp14:anchorId="4DC040E5" wp14:editId="2F968937">
                <wp:simplePos x="0" y="0"/>
                <wp:positionH relativeFrom="column">
                  <wp:posOffset>-281940</wp:posOffset>
                </wp:positionH>
                <wp:positionV relativeFrom="paragraph">
                  <wp:posOffset>177165</wp:posOffset>
                </wp:positionV>
                <wp:extent cx="6670675" cy="1123950"/>
                <wp:effectExtent l="0" t="0" r="15875" b="19050"/>
                <wp:wrapNone/>
                <wp:docPr id="10" name="Stačiakampis: suapvalinti kampai 10"/>
                <wp:cNvGraphicFramePr/>
                <a:graphic xmlns:a="http://schemas.openxmlformats.org/drawingml/2006/main">
                  <a:graphicData uri="http://schemas.microsoft.com/office/word/2010/wordprocessingShape">
                    <wps:wsp>
                      <wps:cNvSpPr/>
                      <wps:spPr>
                        <a:xfrm>
                          <a:off x="0" y="0"/>
                          <a:ext cx="6670675" cy="1123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CF876C7" w14:textId="6AB22270" w:rsidR="00F81F39" w:rsidRDefault="00F81F39" w:rsidP="00F81F39">
                            <w:pPr>
                              <w:jc w:val="center"/>
                              <w:rPr>
                                <w:b/>
                                <w:bCs/>
                                <w:sz w:val="36"/>
                                <w:szCs w:val="36"/>
                              </w:rPr>
                            </w:pPr>
                            <w:r w:rsidRPr="00C4674A">
                              <w:rPr>
                                <w:b/>
                                <w:bCs/>
                                <w:sz w:val="36"/>
                                <w:szCs w:val="36"/>
                              </w:rPr>
                              <w:t>VEIKSMŲ SCHEMA</w:t>
                            </w:r>
                          </w:p>
                          <w:p w14:paraId="2DE148AA" w14:textId="77777777" w:rsidR="00366042" w:rsidRDefault="00366042" w:rsidP="00F81F39">
                            <w:pPr>
                              <w:jc w:val="center"/>
                              <w:rPr>
                                <w:b/>
                                <w:bCs/>
                                <w:sz w:val="20"/>
                              </w:rPr>
                            </w:pPr>
                          </w:p>
                          <w:p w14:paraId="4EE01973" w14:textId="61353708" w:rsidR="00366042" w:rsidRPr="00366042" w:rsidRDefault="00366042" w:rsidP="00F81F39">
                            <w:pPr>
                              <w:jc w:val="center"/>
                              <w:rPr>
                                <w:b/>
                                <w:bCs/>
                                <w:sz w:val="20"/>
                              </w:rPr>
                            </w:pPr>
                            <w:r w:rsidRPr="00366042">
                              <w:rPr>
                                <w:b/>
                                <w:bCs/>
                                <w:sz w:val="20"/>
                              </w:rPr>
                              <w:t>(</w:t>
                            </w:r>
                            <w:r>
                              <w:rPr>
                                <w:b/>
                                <w:bCs/>
                                <w:sz w:val="20"/>
                              </w:rPr>
                              <w:t>pranešėjas ar nukentėjusysis savo nuožiūra</w:t>
                            </w:r>
                            <w:r w:rsidRPr="00366042">
                              <w:rPr>
                                <w:b/>
                                <w:bCs/>
                                <w:sz w:val="20"/>
                              </w:rPr>
                              <w:t xml:space="preserve"> </w:t>
                            </w:r>
                            <w:r>
                              <w:rPr>
                                <w:b/>
                                <w:bCs/>
                                <w:sz w:val="20"/>
                              </w:rPr>
                              <w:t>sprendžia</w:t>
                            </w:r>
                            <w:r w:rsidR="00FC56C0">
                              <w:rPr>
                                <w:b/>
                                <w:bCs/>
                                <w:sz w:val="20"/>
                              </w:rPr>
                              <w:t>,</w:t>
                            </w:r>
                            <w:r>
                              <w:rPr>
                                <w:b/>
                                <w:bCs/>
                                <w:sz w:val="20"/>
                              </w:rPr>
                              <w:t xml:space="preserve"> į ką kreiptis ir kam pranešti </w:t>
                            </w:r>
                            <w:r w:rsidR="00FC56C0">
                              <w:rPr>
                                <w:b/>
                                <w:bCs/>
                                <w:sz w:val="20"/>
                              </w:rPr>
                              <w:t>–</w:t>
                            </w:r>
                            <w:r w:rsidRPr="00366042">
                              <w:rPr>
                                <w:b/>
                                <w:bCs/>
                                <w:sz w:val="20"/>
                              </w:rPr>
                              <w:t xml:space="preserve"> tiesiogin</w:t>
                            </w:r>
                            <w:r>
                              <w:rPr>
                                <w:b/>
                                <w:bCs/>
                                <w:sz w:val="20"/>
                              </w:rPr>
                              <w:t>iam</w:t>
                            </w:r>
                            <w:r w:rsidRPr="00366042">
                              <w:rPr>
                                <w:b/>
                                <w:bCs/>
                                <w:sz w:val="20"/>
                              </w:rPr>
                              <w:t xml:space="preserve"> vadov</w:t>
                            </w:r>
                            <w:r>
                              <w:rPr>
                                <w:b/>
                                <w:bCs/>
                                <w:sz w:val="20"/>
                              </w:rPr>
                              <w:t xml:space="preserve">ui, Administracijos direktoriui ar už smurtą ir priekabiavimą atsakingam </w:t>
                            </w:r>
                            <w:r w:rsidR="002B5B29">
                              <w:rPr>
                                <w:b/>
                                <w:bCs/>
                                <w:sz w:val="20"/>
                              </w:rPr>
                              <w:t>asmeniui</w:t>
                            </w:r>
                            <w:r w:rsidRPr="00366042">
                              <w:rPr>
                                <w:b/>
                                <w:bC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040E5" id="Stačiakampis: suapvalinti kampai 10" o:spid="_x0000_s1037" style="position:absolute;left:0;text-align:left;margin-left:-22.2pt;margin-top:13.95pt;width:525.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" fillcolor="window" strokecolor="windowText" strokeweight="1pt">
                <v:stroke joinstyle="miter"/>
                <v:textbox>
                  <w:txbxContent>
                    <w:p w14:paraId="4CF876C7" w14:textId="6AB22270" w:rsidR="00F81F39" w:rsidRDefault="00F81F39" w:rsidP="00F81F39">
                      <w:pPr>
                        <w:jc w:val="center"/>
                        <w:rPr>
                          <w:b/>
                          <w:bCs/>
                          <w:sz w:val="36"/>
                          <w:szCs w:val="36"/>
                        </w:rPr>
                      </w:pPr>
                      <w:r w:rsidRPr="00C4674A">
                        <w:rPr>
                          <w:b/>
                          <w:bCs/>
                          <w:sz w:val="36"/>
                          <w:szCs w:val="36"/>
                        </w:rPr>
                        <w:t>VEIKSMŲ SCHEMA</w:t>
                      </w:r>
                    </w:p>
                    <w:p w14:paraId="2DE148AA" w14:textId="77777777" w:rsidR="00366042" w:rsidRDefault="00366042" w:rsidP="00F81F39">
                      <w:pPr>
                        <w:jc w:val="center"/>
                        <w:rPr>
                          <w:b/>
                          <w:bCs/>
                          <w:sz w:val="20"/>
                        </w:rPr>
                      </w:pPr>
                    </w:p>
                    <w:p w14:paraId="4EE01973" w14:textId="61353708" w:rsidR="00366042" w:rsidRPr="00366042" w:rsidRDefault="00366042" w:rsidP="00F81F39">
                      <w:pPr>
                        <w:jc w:val="center"/>
                        <w:rPr>
                          <w:b/>
                          <w:bCs/>
                          <w:sz w:val="20"/>
                        </w:rPr>
                      </w:pPr>
                      <w:r w:rsidRPr="00366042">
                        <w:rPr>
                          <w:b/>
                          <w:bCs/>
                          <w:sz w:val="20"/>
                        </w:rPr>
                        <w:t>(</w:t>
                      </w:r>
                      <w:r>
                        <w:rPr>
                          <w:b/>
                          <w:bCs/>
                          <w:sz w:val="20"/>
                        </w:rPr>
                        <w:t>pranešėjas ar nukentėjusysis savo nuožiūra</w:t>
                      </w:r>
                      <w:r w:rsidRPr="00366042">
                        <w:rPr>
                          <w:b/>
                          <w:bCs/>
                          <w:sz w:val="20"/>
                        </w:rPr>
                        <w:t xml:space="preserve"> </w:t>
                      </w:r>
                      <w:r>
                        <w:rPr>
                          <w:b/>
                          <w:bCs/>
                          <w:sz w:val="20"/>
                        </w:rPr>
                        <w:t>sprendžia</w:t>
                      </w:r>
                      <w:r w:rsidR="00FC56C0">
                        <w:rPr>
                          <w:b/>
                          <w:bCs/>
                          <w:sz w:val="20"/>
                        </w:rPr>
                        <w:t>,</w:t>
                      </w:r>
                      <w:r>
                        <w:rPr>
                          <w:b/>
                          <w:bCs/>
                          <w:sz w:val="20"/>
                        </w:rPr>
                        <w:t xml:space="preserve"> į ką kreiptis ir kam pranešti </w:t>
                      </w:r>
                      <w:r w:rsidR="00FC56C0">
                        <w:rPr>
                          <w:b/>
                          <w:bCs/>
                          <w:sz w:val="20"/>
                        </w:rPr>
                        <w:t>–</w:t>
                      </w:r>
                      <w:r w:rsidRPr="00366042">
                        <w:rPr>
                          <w:b/>
                          <w:bCs/>
                          <w:sz w:val="20"/>
                        </w:rPr>
                        <w:t xml:space="preserve"> tiesiogin</w:t>
                      </w:r>
                      <w:r>
                        <w:rPr>
                          <w:b/>
                          <w:bCs/>
                          <w:sz w:val="20"/>
                        </w:rPr>
                        <w:t>iam</w:t>
                      </w:r>
                      <w:r w:rsidRPr="00366042">
                        <w:rPr>
                          <w:b/>
                          <w:bCs/>
                          <w:sz w:val="20"/>
                        </w:rPr>
                        <w:t xml:space="preserve"> vadov</w:t>
                      </w:r>
                      <w:r>
                        <w:rPr>
                          <w:b/>
                          <w:bCs/>
                          <w:sz w:val="20"/>
                        </w:rPr>
                        <w:t xml:space="preserve">ui, Administracijos direktoriui ar už smurtą ir priekabiavimą atsakingam </w:t>
                      </w:r>
                      <w:r w:rsidR="002B5B29">
                        <w:rPr>
                          <w:b/>
                          <w:bCs/>
                          <w:sz w:val="20"/>
                        </w:rPr>
                        <w:t>asmeniui</w:t>
                      </w:r>
                      <w:r w:rsidRPr="00366042">
                        <w:rPr>
                          <w:b/>
                          <w:bCs/>
                          <w:sz w:val="20"/>
                        </w:rPr>
                        <w:t>)</w:t>
                      </w:r>
                    </w:p>
                  </w:txbxContent>
                </v:textbox>
              </v:roundrect>
            </w:pict>
          </mc:Fallback>
        </mc:AlternateContent>
      </w:r>
    </w:p>
    <w:p w14:paraId="2904EBCD" w14:textId="314F40DD" w:rsidR="00366042" w:rsidRPr="00366042" w:rsidRDefault="00366042" w:rsidP="00366042"/>
    <w:p w14:paraId="1A9E76A3" w14:textId="3C72FC02" w:rsidR="00366042" w:rsidRPr="00366042" w:rsidRDefault="00366042" w:rsidP="00366042"/>
    <w:p w14:paraId="69D547FC" w14:textId="3A67C9A8" w:rsidR="00366042" w:rsidRPr="00366042" w:rsidRDefault="00366042" w:rsidP="00366042"/>
    <w:p w14:paraId="0AD9BF88" w14:textId="77777777" w:rsidR="00366042" w:rsidRPr="00366042" w:rsidRDefault="00366042" w:rsidP="00366042"/>
    <w:p w14:paraId="274D28F7" w14:textId="77777777" w:rsidR="00366042" w:rsidRPr="00366042" w:rsidRDefault="00366042" w:rsidP="00366042"/>
    <w:p w14:paraId="0A3385DB" w14:textId="77777777" w:rsidR="00366042" w:rsidRPr="00366042" w:rsidRDefault="00366042" w:rsidP="00366042"/>
    <w:p w14:paraId="04F991ED" w14:textId="6FE60F62" w:rsidR="00366042" w:rsidRPr="00366042" w:rsidRDefault="00366042" w:rsidP="00366042">
      <w:r w:rsidRPr="00F81F39">
        <w:rPr>
          <w:noProof/>
        </w:rPr>
        <mc:AlternateContent>
          <mc:Choice Requires="wps">
            <w:drawing>
              <wp:anchor distT="0" distB="0" distL="114300" distR="114300" simplePos="0" relativeHeight="251662336" behindDoc="0" locked="0" layoutInCell="1" allowOverlap="1" wp14:anchorId="365E9DD5" wp14:editId="766C673D">
                <wp:simplePos x="0" y="0"/>
                <wp:positionH relativeFrom="column">
                  <wp:posOffset>647065</wp:posOffset>
                </wp:positionH>
                <wp:positionV relativeFrom="paragraph">
                  <wp:posOffset>73660</wp:posOffset>
                </wp:positionV>
                <wp:extent cx="361950" cy="847725"/>
                <wp:effectExtent l="19050" t="0" r="19050" b="47625"/>
                <wp:wrapNone/>
                <wp:docPr id="9" name="Rodyklė: žemyn 9"/>
                <wp:cNvGraphicFramePr/>
                <a:graphic xmlns:a="http://schemas.openxmlformats.org/drawingml/2006/main">
                  <a:graphicData uri="http://schemas.microsoft.com/office/word/2010/wordprocessingShape">
                    <wps:wsp>
                      <wps:cNvSpPr/>
                      <wps:spPr>
                        <a:xfrm>
                          <a:off x="0" y="0"/>
                          <a:ext cx="361950" cy="847725"/>
                        </a:xfrm>
                        <a:prstGeom prst="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1876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9" o:spid="_x0000_s1026" type="#_x0000_t67" style="position:absolute;margin-left:50.95pt;margin-top:5.8pt;width:28.5pt;height:6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" adj="16989" fillcolor="black [3200]" strokecolor="black [1600]" strokeweight="1pt"/>
            </w:pict>
          </mc:Fallback>
        </mc:AlternateContent>
      </w:r>
    </w:p>
    <w:p w14:paraId="7A0D35DD" w14:textId="797897FF" w:rsidR="00366042" w:rsidRPr="00366042" w:rsidRDefault="00366042" w:rsidP="00366042"/>
    <w:p w14:paraId="7488FC7F" w14:textId="3AB2940A" w:rsidR="00366042" w:rsidRPr="00366042" w:rsidRDefault="00366042" w:rsidP="00366042"/>
    <w:p w14:paraId="5B9DC9E7" w14:textId="0C747A79" w:rsidR="00366042" w:rsidRPr="00366042" w:rsidRDefault="00366042" w:rsidP="00366042">
      <w:r w:rsidRPr="00F81F39">
        <w:rPr>
          <w:noProof/>
        </w:rPr>
        <mc:AlternateContent>
          <mc:Choice Requires="wps">
            <w:drawing>
              <wp:anchor distT="0" distB="0" distL="114300" distR="114300" simplePos="0" relativeHeight="251666432" behindDoc="0" locked="0" layoutInCell="1" allowOverlap="1" wp14:anchorId="35AB0E0F" wp14:editId="2B053CA2">
                <wp:simplePos x="0" y="0"/>
                <wp:positionH relativeFrom="column">
                  <wp:posOffset>1264285</wp:posOffset>
                </wp:positionH>
                <wp:positionV relativeFrom="paragraph">
                  <wp:posOffset>81915</wp:posOffset>
                </wp:positionV>
                <wp:extent cx="1257300" cy="571500"/>
                <wp:effectExtent l="0" t="19050" r="38100" b="38100"/>
                <wp:wrapNone/>
                <wp:docPr id="18" name="Rodyklė: dešinėn 18"/>
                <wp:cNvGraphicFramePr/>
                <a:graphic xmlns:a="http://schemas.openxmlformats.org/drawingml/2006/main">
                  <a:graphicData uri="http://schemas.microsoft.com/office/word/2010/wordprocessingShape">
                    <wps:wsp>
                      <wps:cNvSpPr/>
                      <wps:spPr>
                        <a:xfrm>
                          <a:off x="0" y="0"/>
                          <a:ext cx="1257300" cy="57150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6A88A5AF" w14:textId="339DF7E1" w:rsidR="00F81F39" w:rsidRPr="00F81F39" w:rsidRDefault="00366042" w:rsidP="00F81F39">
                            <w:pPr>
                              <w:jc w:val="center"/>
                              <w:rPr>
                                <w:b/>
                                <w:bCs/>
                                <w:color w:val="FFFFFF" w:themeColor="background1"/>
                              </w:rPr>
                            </w:pPr>
                            <w:r>
                              <w:rPr>
                                <w:b/>
                                <w:bCs/>
                                <w:color w:val="FFFFFF" w:themeColor="background1"/>
                              </w:rPr>
                              <w:t xml:space="preserve">gali kreiptis į </w:t>
                            </w:r>
                            <w:r w:rsidR="00F81F39" w:rsidRPr="00F81F39">
                              <w:rPr>
                                <w:b/>
                                <w:bCs/>
                                <w:color w:val="FFFFFF" w:themeColor="background1"/>
                              </w:rPr>
                              <w:t>Kreiptis 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0E0F" id="Rodyklė: dešinėn 18" o:spid="_x0000_s1038" type="#_x0000_t13" style="position:absolute;margin-left:99.55pt;margin-top:6.45pt;width:99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" adj="16691" fillcolor="black [3200]" strokecolor="black [1600]" strokeweight="1pt">
                <v:textbox>
                  <w:txbxContent>
                    <w:p w14:paraId="6A88A5AF" w14:textId="339DF7E1" w:rsidR="00F81F39" w:rsidRPr="00F81F39" w:rsidRDefault="00366042" w:rsidP="00F81F39">
                      <w:pPr>
                        <w:jc w:val="center"/>
                        <w:rPr>
                          <w:b/>
                          <w:bCs/>
                          <w:color w:val="FFFFFF" w:themeColor="background1"/>
                        </w:rPr>
                      </w:pPr>
                      <w:r>
                        <w:rPr>
                          <w:b/>
                          <w:bCs/>
                          <w:color w:val="FFFFFF" w:themeColor="background1"/>
                        </w:rPr>
                        <w:t xml:space="preserve">gali kreiptis į </w:t>
                      </w:r>
                      <w:r w:rsidR="00F81F39" w:rsidRPr="00F81F39">
                        <w:rPr>
                          <w:b/>
                          <w:bCs/>
                          <w:color w:val="FFFFFF" w:themeColor="background1"/>
                        </w:rPr>
                        <w:t>Kreiptis į</w:t>
                      </w:r>
                    </w:p>
                  </w:txbxContent>
                </v:textbox>
              </v:shape>
            </w:pict>
          </mc:Fallback>
        </mc:AlternateContent>
      </w:r>
    </w:p>
    <w:p w14:paraId="6AA78CA8" w14:textId="77777777" w:rsidR="00366042" w:rsidRPr="00366042" w:rsidRDefault="00366042" w:rsidP="00366042"/>
    <w:p w14:paraId="014CB0DE" w14:textId="77777777" w:rsidR="00366042" w:rsidRPr="00366042" w:rsidRDefault="00366042" w:rsidP="00366042"/>
    <w:p w14:paraId="419DFB15" w14:textId="77777777" w:rsidR="00366042" w:rsidRPr="00366042" w:rsidRDefault="00366042" w:rsidP="00366042"/>
    <w:p w14:paraId="3B021033" w14:textId="77777777" w:rsidR="00366042" w:rsidRDefault="00366042" w:rsidP="00366042">
      <w:pPr>
        <w:rPr>
          <w:rFonts w:eastAsia="NSimSun" w:cs="Arial"/>
          <w:b/>
          <w:bCs/>
          <w:kern w:val="2"/>
          <w:szCs w:val="24"/>
          <w:lang w:eastAsia="zh-CN" w:bidi="hi-IN"/>
        </w:rPr>
      </w:pPr>
    </w:p>
    <w:p w14:paraId="45228FAB" w14:textId="4D9E63EE" w:rsidR="00366042" w:rsidRPr="00366042" w:rsidRDefault="00366042" w:rsidP="00366042">
      <w:pPr>
        <w:tabs>
          <w:tab w:val="left" w:pos="3105"/>
        </w:tabs>
        <w:rPr>
          <w:rFonts w:eastAsia="NSimSun" w:cs="Arial"/>
          <w:b/>
          <w:bCs/>
          <w:i/>
          <w:iCs/>
          <w:kern w:val="2"/>
          <w:szCs w:val="24"/>
          <w:lang w:eastAsia="zh-CN" w:bidi="hi-IN"/>
        </w:rPr>
      </w:pPr>
      <w:r>
        <w:rPr>
          <w:rFonts w:eastAsia="NSimSun" w:cs="Arial"/>
          <w:b/>
          <w:bCs/>
          <w:kern w:val="2"/>
          <w:szCs w:val="24"/>
          <w:lang w:eastAsia="zh-CN" w:bidi="hi-IN"/>
        </w:rPr>
        <w:tab/>
      </w:r>
    </w:p>
    <w:p w14:paraId="74DC329D" w14:textId="77777777" w:rsidR="00366042" w:rsidRDefault="00366042" w:rsidP="00366042">
      <w:pPr>
        <w:tabs>
          <w:tab w:val="left" w:pos="3105"/>
        </w:tabs>
      </w:pPr>
      <w:r>
        <w:tab/>
      </w:r>
    </w:p>
    <w:p w14:paraId="02EA6638" w14:textId="77777777" w:rsidR="00366042" w:rsidRPr="00366042" w:rsidRDefault="00366042" w:rsidP="00366042"/>
    <w:p w14:paraId="04CE5883" w14:textId="4057CC44" w:rsidR="00366042" w:rsidRPr="00366042" w:rsidRDefault="00366042" w:rsidP="00366042">
      <w:r w:rsidRPr="00F81F39">
        <w:rPr>
          <w:noProof/>
        </w:rPr>
        <mc:AlternateContent>
          <mc:Choice Requires="wps">
            <w:drawing>
              <wp:anchor distT="0" distB="0" distL="114300" distR="114300" simplePos="0" relativeHeight="251668480" behindDoc="0" locked="0" layoutInCell="1" allowOverlap="1" wp14:anchorId="462E810C" wp14:editId="7A015F36">
                <wp:simplePos x="0" y="0"/>
                <wp:positionH relativeFrom="column">
                  <wp:posOffset>1346835</wp:posOffset>
                </wp:positionH>
                <wp:positionV relativeFrom="paragraph">
                  <wp:posOffset>52070</wp:posOffset>
                </wp:positionV>
                <wp:extent cx="1177925" cy="593090"/>
                <wp:effectExtent l="0" t="19050" r="41275" b="35560"/>
                <wp:wrapNone/>
                <wp:docPr id="20" name="Rodyklė: dešinėn 20"/>
                <wp:cNvGraphicFramePr/>
                <a:graphic xmlns:a="http://schemas.openxmlformats.org/drawingml/2006/main">
                  <a:graphicData uri="http://schemas.microsoft.com/office/word/2010/wordprocessingShape">
                    <wps:wsp>
                      <wps:cNvSpPr/>
                      <wps:spPr>
                        <a:xfrm>
                          <a:off x="0" y="0"/>
                          <a:ext cx="1177925" cy="59309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4936AAAF" w14:textId="228EAD94" w:rsidR="00F81F39" w:rsidRPr="00C4674A" w:rsidRDefault="00366042" w:rsidP="00F81F39">
                            <w:pPr>
                              <w:jc w:val="center"/>
                              <w:rPr>
                                <w:b/>
                                <w:bCs/>
                                <w:color w:val="FFFFFF" w:themeColor="background1"/>
                              </w:rPr>
                            </w:pPr>
                            <w:r>
                              <w:rPr>
                                <w:b/>
                                <w:bCs/>
                                <w:color w:val="FFFFFF" w:themeColor="background1"/>
                              </w:rPr>
                              <w:t>gali p</w:t>
                            </w:r>
                            <w:r w:rsidR="00F81F39" w:rsidRPr="00C4674A">
                              <w:rPr>
                                <w:b/>
                                <w:bCs/>
                                <w:color w:val="FFFFFF" w:themeColor="background1"/>
                              </w:rPr>
                              <w:t>ranešti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810C" id="Rodyklė: dešinėn 20" o:spid="_x0000_s1039" type="#_x0000_t13" style="position:absolute;margin-left:106.05pt;margin-top:4.1pt;width:92.75pt;height:4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" adj="16162" fillcolor="black [3200]" strokecolor="black [1600]" strokeweight="1pt">
                <v:textbox>
                  <w:txbxContent>
                    <w:p w14:paraId="4936AAAF" w14:textId="228EAD94" w:rsidR="00F81F39" w:rsidRPr="00C4674A" w:rsidRDefault="00366042" w:rsidP="00F81F39">
                      <w:pPr>
                        <w:jc w:val="center"/>
                        <w:rPr>
                          <w:b/>
                          <w:bCs/>
                          <w:color w:val="FFFFFF" w:themeColor="background1"/>
                        </w:rPr>
                      </w:pPr>
                      <w:r>
                        <w:rPr>
                          <w:b/>
                          <w:bCs/>
                          <w:color w:val="FFFFFF" w:themeColor="background1"/>
                        </w:rPr>
                        <w:t>gali p</w:t>
                      </w:r>
                      <w:r w:rsidR="00F81F39" w:rsidRPr="00C4674A">
                        <w:rPr>
                          <w:b/>
                          <w:bCs/>
                          <w:color w:val="FFFFFF" w:themeColor="background1"/>
                        </w:rPr>
                        <w:t>ranešti</w:t>
                      </w:r>
                    </w:p>
                  </w:txbxContent>
                </v:textbox>
              </v:shape>
            </w:pict>
          </mc:Fallback>
        </mc:AlternateContent>
      </w:r>
    </w:p>
    <w:p w14:paraId="04CC74DB" w14:textId="77777777" w:rsidR="00366042" w:rsidRPr="00366042" w:rsidRDefault="00366042" w:rsidP="00366042"/>
    <w:p w14:paraId="7E0215A1" w14:textId="77777777" w:rsidR="00366042" w:rsidRPr="00366042" w:rsidRDefault="00366042" w:rsidP="00366042"/>
    <w:p w14:paraId="1CE3C7EE" w14:textId="77777777" w:rsidR="00366042" w:rsidRPr="00366042" w:rsidRDefault="00366042" w:rsidP="00366042"/>
    <w:p w14:paraId="003AF859" w14:textId="77777777" w:rsidR="00366042" w:rsidRPr="00366042" w:rsidRDefault="00366042" w:rsidP="00366042"/>
    <w:p w14:paraId="109DF0E7" w14:textId="77777777" w:rsidR="00366042" w:rsidRPr="00366042" w:rsidRDefault="00366042" w:rsidP="00366042"/>
    <w:p w14:paraId="36E89859" w14:textId="77777777" w:rsidR="00366042" w:rsidRPr="00366042" w:rsidRDefault="00366042" w:rsidP="00366042"/>
    <w:p w14:paraId="1257BFA0" w14:textId="4F2D50FE" w:rsidR="00366042" w:rsidRPr="00366042" w:rsidRDefault="00366042" w:rsidP="00366042">
      <w:r w:rsidRPr="00F81F39">
        <w:rPr>
          <w:noProof/>
        </w:rPr>
        <mc:AlternateContent>
          <mc:Choice Requires="wps">
            <w:drawing>
              <wp:anchor distT="0" distB="0" distL="114300" distR="114300" simplePos="0" relativeHeight="251669504" behindDoc="0" locked="0" layoutInCell="1" allowOverlap="1" wp14:anchorId="4BB57763" wp14:editId="242FDA2F">
                <wp:simplePos x="0" y="0"/>
                <wp:positionH relativeFrom="column">
                  <wp:posOffset>1327785</wp:posOffset>
                </wp:positionH>
                <wp:positionV relativeFrom="paragraph">
                  <wp:posOffset>34925</wp:posOffset>
                </wp:positionV>
                <wp:extent cx="1196975" cy="577850"/>
                <wp:effectExtent l="0" t="19050" r="41275" b="31750"/>
                <wp:wrapNone/>
                <wp:docPr id="21" name="Rodyklė: dešinėn 21"/>
                <wp:cNvGraphicFramePr/>
                <a:graphic xmlns:a="http://schemas.openxmlformats.org/drawingml/2006/main">
                  <a:graphicData uri="http://schemas.microsoft.com/office/word/2010/wordprocessingShape">
                    <wps:wsp>
                      <wps:cNvSpPr/>
                      <wps:spPr>
                        <a:xfrm>
                          <a:off x="0" y="0"/>
                          <a:ext cx="1196975" cy="57785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2281BCE7" w14:textId="094AE5BB" w:rsidR="00F81F39" w:rsidRPr="00C4674A" w:rsidRDefault="00366042" w:rsidP="00F81F39">
                            <w:pPr>
                              <w:jc w:val="center"/>
                              <w:rPr>
                                <w:b/>
                                <w:bCs/>
                                <w:color w:val="FFFFFF" w:themeColor="background1"/>
                              </w:rPr>
                            </w:pPr>
                            <w:r>
                              <w:rPr>
                                <w:b/>
                                <w:bCs/>
                                <w:color w:val="FFFFFF" w:themeColor="background1"/>
                              </w:rPr>
                              <w:t>gali p</w:t>
                            </w:r>
                            <w:r w:rsidR="00F81F39" w:rsidRPr="00C4674A">
                              <w:rPr>
                                <w:b/>
                                <w:bCs/>
                                <w:color w:val="FFFFFF" w:themeColor="background1"/>
                              </w:rPr>
                              <w:t>ranešti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57763" id="Rodyklė: dešinėn 21" o:spid="_x0000_s1040" type="#_x0000_t13" style="position:absolute;margin-left:104.55pt;margin-top:2.75pt;width:94.25pt;height: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" adj="16386" fillcolor="black [3200]" strokecolor="black [1600]" strokeweight="1pt">
                <v:textbox>
                  <w:txbxContent>
                    <w:p w14:paraId="2281BCE7" w14:textId="094AE5BB" w:rsidR="00F81F39" w:rsidRPr="00C4674A" w:rsidRDefault="00366042" w:rsidP="00F81F39">
                      <w:pPr>
                        <w:jc w:val="center"/>
                        <w:rPr>
                          <w:b/>
                          <w:bCs/>
                          <w:color w:val="FFFFFF" w:themeColor="background1"/>
                        </w:rPr>
                      </w:pPr>
                      <w:r>
                        <w:rPr>
                          <w:b/>
                          <w:bCs/>
                          <w:color w:val="FFFFFF" w:themeColor="background1"/>
                        </w:rPr>
                        <w:t>gali p</w:t>
                      </w:r>
                      <w:r w:rsidR="00F81F39" w:rsidRPr="00C4674A">
                        <w:rPr>
                          <w:b/>
                          <w:bCs/>
                          <w:color w:val="FFFFFF" w:themeColor="background1"/>
                        </w:rPr>
                        <w:t>ranešti</w:t>
                      </w:r>
                    </w:p>
                  </w:txbxContent>
                </v:textbox>
              </v:shape>
            </w:pict>
          </mc:Fallback>
        </mc:AlternateContent>
      </w:r>
    </w:p>
    <w:p w14:paraId="1C70CE90" w14:textId="77777777" w:rsidR="00366042" w:rsidRPr="00366042" w:rsidRDefault="00366042" w:rsidP="00366042"/>
    <w:p w14:paraId="5EF57BD8" w14:textId="77777777" w:rsidR="00366042" w:rsidRPr="00366042" w:rsidRDefault="00366042" w:rsidP="00366042"/>
    <w:p w14:paraId="3FDE5952" w14:textId="77777777" w:rsidR="00366042" w:rsidRDefault="00366042" w:rsidP="00366042"/>
    <w:p w14:paraId="625A0ED0" w14:textId="77777777" w:rsidR="00366042" w:rsidRPr="00366042" w:rsidRDefault="00366042" w:rsidP="00366042"/>
    <w:p w14:paraId="2ECE1772" w14:textId="506C6D83" w:rsidR="00366042" w:rsidRPr="00366042" w:rsidRDefault="00366042" w:rsidP="00366042">
      <w:pPr>
        <w:tabs>
          <w:tab w:val="left" w:pos="3060"/>
        </w:tabs>
        <w:rPr>
          <w:b/>
          <w:bCs/>
          <w:i/>
          <w:iCs/>
        </w:rPr>
      </w:pPr>
      <w:r>
        <w:tab/>
      </w:r>
    </w:p>
    <w:p w14:paraId="2F9A1FB7" w14:textId="31C77316" w:rsidR="00366042" w:rsidRPr="00366042" w:rsidRDefault="00B03BC4" w:rsidP="00366042">
      <w:pPr>
        <w:tabs>
          <w:tab w:val="left" w:pos="3060"/>
        </w:tabs>
        <w:sectPr w:rsidR="00366042" w:rsidRPr="00366042">
          <w:footerReference w:type="default" r:id="rId10"/>
          <w:pgSz w:w="11906" w:h="16838"/>
          <w:pgMar w:top="1134" w:right="1134" w:bottom="1693" w:left="1134" w:header="0" w:footer="1134" w:gutter="0"/>
          <w:cols w:space="720"/>
          <w:formProt w:val="0"/>
          <w:docGrid w:linePitch="100"/>
        </w:sectPr>
      </w:pPr>
      <w:r w:rsidRPr="00F81F39">
        <w:rPr>
          <w:noProof/>
        </w:rPr>
        <mc:AlternateContent>
          <mc:Choice Requires="wps">
            <w:drawing>
              <wp:anchor distT="0" distB="0" distL="114300" distR="114300" simplePos="0" relativeHeight="251665408" behindDoc="0" locked="0" layoutInCell="1" allowOverlap="1" wp14:anchorId="4327F6E8" wp14:editId="609F72EB">
                <wp:simplePos x="0" y="0"/>
                <wp:positionH relativeFrom="column">
                  <wp:posOffset>3261360</wp:posOffset>
                </wp:positionH>
                <wp:positionV relativeFrom="paragraph">
                  <wp:posOffset>1256029</wp:posOffset>
                </wp:positionV>
                <wp:extent cx="3213100" cy="1590675"/>
                <wp:effectExtent l="0" t="0" r="25400" b="28575"/>
                <wp:wrapNone/>
                <wp:docPr id="14" name="Stačiakampis: suapvalinti kampai 14"/>
                <wp:cNvGraphicFramePr/>
                <a:graphic xmlns:a="http://schemas.openxmlformats.org/drawingml/2006/main">
                  <a:graphicData uri="http://schemas.microsoft.com/office/word/2010/wordprocessingShape">
                    <wps:wsp>
                      <wps:cNvSpPr/>
                      <wps:spPr>
                        <a:xfrm>
                          <a:off x="0" y="0"/>
                          <a:ext cx="3213100" cy="15906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6DDE7A3"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Profesinę sąjungą, darbo tarybą, darbuotojų atstovus;</w:t>
                            </w:r>
                          </w:p>
                          <w:p w14:paraId="2A0C2FCF"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Valstybinę darbo inspekciją;</w:t>
                            </w:r>
                          </w:p>
                          <w:p w14:paraId="3092D8A4"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Darbo ginčų komisiją;</w:t>
                            </w:r>
                          </w:p>
                          <w:p w14:paraId="0C8DC726"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Generalinę prokuratūrą (norint gauti pranešėjo statusą);</w:t>
                            </w:r>
                          </w:p>
                          <w:p w14:paraId="361DBFCB"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Bendrosios kompetencijos teismus.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7F6E8" id="Stačiakampis: suapvalinti kampai 14" o:spid="_x0000_s1041" style="position:absolute;margin-left:256.8pt;margin-top:98.9pt;width:253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" fillcolor="window" strokecolor="windowText" strokeweight="1pt">
                <v:stroke joinstyle="miter"/>
                <v:textbox>
                  <w:txbxContent>
                    <w:p w14:paraId="26DDE7A3"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Profesinę sąjungą, darbo tarybą, darbuotojų atstovus;</w:t>
                      </w:r>
                    </w:p>
                    <w:p w14:paraId="2A0C2FCF"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Valstybinę darbo inspekciją;</w:t>
                      </w:r>
                    </w:p>
                    <w:p w14:paraId="3092D8A4"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Darbo ginčų komisiją;</w:t>
                      </w:r>
                    </w:p>
                    <w:p w14:paraId="0C8DC726"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Generalinę prokuratūrą (norint gauti pranešėjo statusą);</w:t>
                      </w:r>
                    </w:p>
                    <w:p w14:paraId="361DBFCB" w14:textId="77777777" w:rsidR="00F81F39" w:rsidRPr="00C4674A" w:rsidRDefault="00F81F39" w:rsidP="00F81F39">
                      <w:pPr>
                        <w:pStyle w:val="Sraopastraipa"/>
                        <w:numPr>
                          <w:ilvl w:val="0"/>
                          <w:numId w:val="2"/>
                        </w:numPr>
                        <w:spacing w:after="160" w:line="259" w:lineRule="auto"/>
                        <w:jc w:val="both"/>
                        <w:rPr>
                          <w:szCs w:val="24"/>
                        </w:rPr>
                      </w:pPr>
                      <w:r w:rsidRPr="00C4674A">
                        <w:rPr>
                          <w:szCs w:val="24"/>
                        </w:rPr>
                        <w:t>Bendrosios kompetencijos teismus.</w:t>
                      </w:r>
                    </w:p>
                  </w:txbxContent>
                </v:textbox>
              </v:roundrect>
            </w:pict>
          </mc:Fallback>
        </mc:AlternateContent>
      </w:r>
      <w:r w:rsidR="00366042" w:rsidRPr="00F81F39">
        <w:rPr>
          <w:noProof/>
        </w:rPr>
        <mc:AlternateContent>
          <mc:Choice Requires="wps">
            <w:drawing>
              <wp:anchor distT="0" distB="0" distL="114300" distR="114300" simplePos="0" relativeHeight="251664384" behindDoc="0" locked="0" layoutInCell="1" allowOverlap="1" wp14:anchorId="4FBF1ABB" wp14:editId="077A87C4">
                <wp:simplePos x="0" y="0"/>
                <wp:positionH relativeFrom="column">
                  <wp:posOffset>1604010</wp:posOffset>
                </wp:positionH>
                <wp:positionV relativeFrom="paragraph">
                  <wp:posOffset>1869440</wp:posOffset>
                </wp:positionV>
                <wp:extent cx="1473200" cy="565150"/>
                <wp:effectExtent l="0" t="19050" r="31750" b="44450"/>
                <wp:wrapNone/>
                <wp:docPr id="12" name="Rodyklė: dešinėn 12"/>
                <wp:cNvGraphicFramePr/>
                <a:graphic xmlns:a="http://schemas.openxmlformats.org/drawingml/2006/main">
                  <a:graphicData uri="http://schemas.microsoft.com/office/word/2010/wordprocessingShape">
                    <wps:wsp>
                      <wps:cNvSpPr/>
                      <wps:spPr>
                        <a:xfrm>
                          <a:off x="0" y="0"/>
                          <a:ext cx="1473200" cy="56515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56F0BCC5" w14:textId="52C0FF82" w:rsidR="00F81F39" w:rsidRPr="00F81F39" w:rsidRDefault="00FC56C0" w:rsidP="00F81F39">
                            <w:pPr>
                              <w:jc w:val="center"/>
                              <w:rPr>
                                <w:b/>
                                <w:bCs/>
                                <w:color w:val="FFFFFF" w:themeColor="background1"/>
                              </w:rPr>
                            </w:pPr>
                            <w:r>
                              <w:rPr>
                                <w:b/>
                                <w:bCs/>
                                <w:color w:val="FFFFFF" w:themeColor="background1"/>
                              </w:rPr>
                              <w:t>g</w:t>
                            </w:r>
                            <w:r w:rsidR="00F81F39" w:rsidRPr="00F81F39">
                              <w:rPr>
                                <w:b/>
                                <w:bCs/>
                                <w:color w:val="FFFFFF" w:themeColor="background1"/>
                              </w:rPr>
                              <w:t>ali kreiptis 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F1ABB" id="Rodyklė: dešinėn 12" o:spid="_x0000_s1042" type="#_x0000_t13" style="position:absolute;margin-left:126.3pt;margin-top:147.2pt;width:116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" adj="17457" fillcolor="black [3200]" strokecolor="black [1600]" strokeweight="1pt">
                <v:textbox>
                  <w:txbxContent>
                    <w:p w14:paraId="56F0BCC5" w14:textId="52C0FF82" w:rsidR="00F81F39" w:rsidRPr="00F81F39" w:rsidRDefault="00FC56C0" w:rsidP="00F81F39">
                      <w:pPr>
                        <w:jc w:val="center"/>
                        <w:rPr>
                          <w:b/>
                          <w:bCs/>
                          <w:color w:val="FFFFFF" w:themeColor="background1"/>
                        </w:rPr>
                      </w:pPr>
                      <w:r>
                        <w:rPr>
                          <w:b/>
                          <w:bCs/>
                          <w:color w:val="FFFFFF" w:themeColor="background1"/>
                        </w:rPr>
                        <w:t>g</w:t>
                      </w:r>
                      <w:r w:rsidR="00F81F39" w:rsidRPr="00F81F39">
                        <w:rPr>
                          <w:b/>
                          <w:bCs/>
                          <w:color w:val="FFFFFF" w:themeColor="background1"/>
                        </w:rPr>
                        <w:t>ali kreiptis į</w:t>
                      </w:r>
                    </w:p>
                  </w:txbxContent>
                </v:textbox>
              </v:shape>
            </w:pict>
          </mc:Fallback>
        </mc:AlternateContent>
      </w:r>
      <w:r w:rsidR="00366042" w:rsidRPr="00F81F39">
        <w:rPr>
          <w:noProof/>
        </w:rPr>
        <mc:AlternateContent>
          <mc:Choice Requires="wps">
            <w:drawing>
              <wp:anchor distT="0" distB="0" distL="114300" distR="114300" simplePos="0" relativeHeight="251667456" behindDoc="0" locked="0" layoutInCell="1" allowOverlap="1" wp14:anchorId="212A4297" wp14:editId="1836DB4A">
                <wp:simplePos x="0" y="0"/>
                <wp:positionH relativeFrom="column">
                  <wp:posOffset>1337310</wp:posOffset>
                </wp:positionH>
                <wp:positionV relativeFrom="paragraph">
                  <wp:posOffset>212091</wp:posOffset>
                </wp:positionV>
                <wp:extent cx="1263650" cy="552450"/>
                <wp:effectExtent l="0" t="19050" r="31750" b="38100"/>
                <wp:wrapNone/>
                <wp:docPr id="19" name="Rodyklė: dešinėn 19"/>
                <wp:cNvGraphicFramePr/>
                <a:graphic xmlns:a="http://schemas.openxmlformats.org/drawingml/2006/main">
                  <a:graphicData uri="http://schemas.microsoft.com/office/word/2010/wordprocessingShape">
                    <wps:wsp>
                      <wps:cNvSpPr/>
                      <wps:spPr>
                        <a:xfrm>
                          <a:off x="0" y="0"/>
                          <a:ext cx="1263650" cy="552450"/>
                        </a:xfrm>
                        <a:prstGeom prst="rightArrow">
                          <a:avLst/>
                        </a:prstGeom>
                        <a:ln/>
                      </wps:spPr>
                      <wps:style>
                        <a:lnRef idx="2">
                          <a:schemeClr val="dk1">
                            <a:shade val="50000"/>
                          </a:schemeClr>
                        </a:lnRef>
                        <a:fillRef idx="1">
                          <a:schemeClr val="dk1"/>
                        </a:fillRef>
                        <a:effectRef idx="0">
                          <a:schemeClr val="dk1"/>
                        </a:effectRef>
                        <a:fontRef idx="minor">
                          <a:schemeClr val="lt1"/>
                        </a:fontRef>
                      </wps:style>
                      <wps:txbx>
                        <w:txbxContent>
                          <w:p w14:paraId="67AC5223" w14:textId="0EE421B7" w:rsidR="00F81F39" w:rsidRPr="00C4674A" w:rsidRDefault="00366042" w:rsidP="00F81F39">
                            <w:pPr>
                              <w:jc w:val="center"/>
                              <w:rPr>
                                <w:b/>
                                <w:bCs/>
                                <w:color w:val="FFFFFF" w:themeColor="background1"/>
                              </w:rPr>
                            </w:pPr>
                            <w:r>
                              <w:rPr>
                                <w:b/>
                                <w:bCs/>
                                <w:color w:val="FFFFFF" w:themeColor="background1"/>
                              </w:rPr>
                              <w:t>gali k</w:t>
                            </w:r>
                            <w:r w:rsidR="00F81F39" w:rsidRPr="00C4674A">
                              <w:rPr>
                                <w:b/>
                                <w:bCs/>
                                <w:color w:val="FFFFFF" w:themeColor="background1"/>
                              </w:rPr>
                              <w:t>reiptis 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A4297" id="Rodyklė: dešinėn 19" o:spid="_x0000_s1043" type="#_x0000_t13" style="position:absolute;margin-left:105.3pt;margin-top:16.7pt;width:99.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" adj="16878" fillcolor="black [3200]" strokecolor="black [1600]" strokeweight="1pt">
                <v:textbox>
                  <w:txbxContent>
                    <w:p w14:paraId="67AC5223" w14:textId="0EE421B7" w:rsidR="00F81F39" w:rsidRPr="00C4674A" w:rsidRDefault="00366042" w:rsidP="00F81F39">
                      <w:pPr>
                        <w:jc w:val="center"/>
                        <w:rPr>
                          <w:b/>
                          <w:bCs/>
                          <w:color w:val="FFFFFF" w:themeColor="background1"/>
                        </w:rPr>
                      </w:pPr>
                      <w:r>
                        <w:rPr>
                          <w:b/>
                          <w:bCs/>
                          <w:color w:val="FFFFFF" w:themeColor="background1"/>
                        </w:rPr>
                        <w:t>gali k</w:t>
                      </w:r>
                      <w:r w:rsidR="00F81F39" w:rsidRPr="00C4674A">
                        <w:rPr>
                          <w:b/>
                          <w:bCs/>
                          <w:color w:val="FFFFFF" w:themeColor="background1"/>
                        </w:rPr>
                        <w:t>reiptis į</w:t>
                      </w:r>
                    </w:p>
                  </w:txbxContent>
                </v:textbox>
              </v:shape>
            </w:pict>
          </mc:Fallback>
        </mc:AlternateContent>
      </w:r>
      <w:r w:rsidR="00366042" w:rsidRPr="00F81F39">
        <w:rPr>
          <w:noProof/>
        </w:rPr>
        <mc:AlternateContent>
          <mc:Choice Requires="wps">
            <w:drawing>
              <wp:anchor distT="0" distB="0" distL="114300" distR="114300" simplePos="0" relativeHeight="251663360" behindDoc="0" locked="0" layoutInCell="1" allowOverlap="1" wp14:anchorId="3554F422" wp14:editId="08E4133B">
                <wp:simplePos x="0" y="0"/>
                <wp:positionH relativeFrom="column">
                  <wp:posOffset>22860</wp:posOffset>
                </wp:positionH>
                <wp:positionV relativeFrom="paragraph">
                  <wp:posOffset>1288415</wp:posOffset>
                </wp:positionV>
                <wp:extent cx="1819275" cy="1581150"/>
                <wp:effectExtent l="0" t="0" r="28575" b="19050"/>
                <wp:wrapNone/>
                <wp:docPr id="11" name="Stačiakampis: suapvalinti kampai 11"/>
                <wp:cNvGraphicFramePr/>
                <a:graphic xmlns:a="http://schemas.openxmlformats.org/drawingml/2006/main">
                  <a:graphicData uri="http://schemas.microsoft.com/office/word/2010/wordprocessingShape">
                    <wps:wsp>
                      <wps:cNvSpPr/>
                      <wps:spPr>
                        <a:xfrm>
                          <a:off x="0" y="0"/>
                          <a:ext cx="1819275" cy="1581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658B704" w14:textId="518D2411" w:rsidR="00F81F39" w:rsidRPr="00C4674A" w:rsidRDefault="00F81F39" w:rsidP="00F81F39">
                            <w:pPr>
                              <w:jc w:val="center"/>
                              <w:rPr>
                                <w:b/>
                                <w:bCs/>
                                <w:sz w:val="32"/>
                                <w:szCs w:val="32"/>
                              </w:rPr>
                            </w:pPr>
                            <w:r w:rsidRPr="00C4674A">
                              <w:rPr>
                                <w:b/>
                                <w:bCs/>
                                <w:sz w:val="32"/>
                                <w:szCs w:val="32"/>
                              </w:rPr>
                              <w:t>Visais atvejais, įskaitant</w:t>
                            </w:r>
                            <w:r w:rsidR="00FC56C0">
                              <w:rPr>
                                <w:b/>
                                <w:bCs/>
                                <w:sz w:val="32"/>
                                <w:szCs w:val="32"/>
                              </w:rPr>
                              <w:t>,</w:t>
                            </w:r>
                            <w:r w:rsidRPr="00C4674A">
                              <w:rPr>
                                <w:b/>
                                <w:bCs/>
                                <w:sz w:val="32"/>
                                <w:szCs w:val="32"/>
                              </w:rPr>
                              <w:t xml:space="preserve"> kai darbuotojas negauna pagalbos viduje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4F422" id="Stačiakampis: suapvalinti kampai 11" o:spid="_x0000_s1044" style="position:absolute;margin-left:1.8pt;margin-top:101.45pt;width:143.2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" fillcolor="window" strokecolor="windowText" strokeweight="1pt">
                <v:stroke joinstyle="miter"/>
                <v:textbox>
                  <w:txbxContent>
                    <w:p w14:paraId="3658B704" w14:textId="518D2411" w:rsidR="00F81F39" w:rsidRPr="00C4674A" w:rsidRDefault="00F81F39" w:rsidP="00F81F39">
                      <w:pPr>
                        <w:jc w:val="center"/>
                        <w:rPr>
                          <w:b/>
                          <w:bCs/>
                          <w:sz w:val="32"/>
                          <w:szCs w:val="32"/>
                        </w:rPr>
                      </w:pPr>
                      <w:r w:rsidRPr="00C4674A">
                        <w:rPr>
                          <w:b/>
                          <w:bCs/>
                          <w:sz w:val="32"/>
                          <w:szCs w:val="32"/>
                        </w:rPr>
                        <w:t>Visais atvejais, įskaitant</w:t>
                      </w:r>
                      <w:r w:rsidR="00FC56C0">
                        <w:rPr>
                          <w:b/>
                          <w:bCs/>
                          <w:sz w:val="32"/>
                          <w:szCs w:val="32"/>
                        </w:rPr>
                        <w:t>,</w:t>
                      </w:r>
                      <w:r w:rsidRPr="00C4674A">
                        <w:rPr>
                          <w:b/>
                          <w:bCs/>
                          <w:sz w:val="32"/>
                          <w:szCs w:val="32"/>
                        </w:rPr>
                        <w:t xml:space="preserve"> kai darbuotojas negauna pagalbos viduje</w:t>
                      </w:r>
                    </w:p>
                  </w:txbxContent>
                </v:textbox>
              </v:roundrect>
            </w:pict>
          </mc:Fallback>
        </mc:AlternateContent>
      </w:r>
      <w:r w:rsidR="00366042">
        <w:tab/>
      </w:r>
    </w:p>
    <w:p w14:paraId="1FDD6D1B" w14:textId="3D601CDE" w:rsidR="00EB2FD4" w:rsidRPr="00EB2FD4" w:rsidRDefault="008150F2"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lastRenderedPageBreak/>
        <w:t xml:space="preserve">                                                                                          </w:t>
      </w:r>
      <w:r w:rsidR="00EB2FD4">
        <w:rPr>
          <w:rFonts w:eastAsia="NSimSun" w:cs="Arial"/>
          <w:kern w:val="2"/>
          <w:szCs w:val="24"/>
          <w:lang w:eastAsia="zh-CN" w:bidi="hi-IN"/>
        </w:rPr>
        <w:t xml:space="preserve"> </w:t>
      </w:r>
      <w:r>
        <w:rPr>
          <w:rFonts w:eastAsia="NSimSun" w:cs="Arial"/>
          <w:kern w:val="2"/>
          <w:szCs w:val="24"/>
          <w:lang w:eastAsia="zh-CN" w:bidi="hi-IN"/>
        </w:rPr>
        <w:t xml:space="preserve">          </w:t>
      </w:r>
      <w:r w:rsidR="00EB2FD4" w:rsidRPr="00EB2FD4">
        <w:rPr>
          <w:rFonts w:eastAsia="NSimSun" w:cs="Arial"/>
          <w:kern w:val="2"/>
          <w:szCs w:val="24"/>
          <w:lang w:eastAsia="zh-CN" w:bidi="hi-IN"/>
        </w:rPr>
        <w:t>Smurto ir priekabiavimo prevencijos politikos</w:t>
      </w:r>
    </w:p>
    <w:p w14:paraId="0CAF7609" w14:textId="77777777" w:rsidR="00EB2FD4" w:rsidRP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w:t>
      </w:r>
      <w:r w:rsidRPr="00EB2FD4">
        <w:rPr>
          <w:rFonts w:eastAsia="NSimSun" w:cs="Arial"/>
          <w:kern w:val="2"/>
          <w:szCs w:val="24"/>
          <w:lang w:eastAsia="zh-CN" w:bidi="hi-IN"/>
        </w:rPr>
        <w:t>Kauno rajono savivaldybės administracijoje</w:t>
      </w:r>
    </w:p>
    <w:p w14:paraId="424FE6D9" w14:textId="5F37CBDB" w:rsid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4</w:t>
      </w:r>
      <w:r w:rsidRPr="00EB2FD4">
        <w:rPr>
          <w:rFonts w:eastAsia="NSimSun" w:cs="Arial"/>
          <w:kern w:val="2"/>
          <w:szCs w:val="24"/>
          <w:lang w:eastAsia="zh-CN" w:bidi="hi-IN"/>
        </w:rPr>
        <w:t xml:space="preserve"> priedas</w:t>
      </w:r>
    </w:p>
    <w:p w14:paraId="712E1369" w14:textId="0E57F9C9" w:rsidR="009E2531" w:rsidRDefault="009E2531" w:rsidP="00EB2FD4">
      <w:pPr>
        <w:tabs>
          <w:tab w:val="left" w:pos="567"/>
        </w:tabs>
        <w:ind w:right="-852"/>
        <w:jc w:val="both"/>
        <w:rPr>
          <w:rFonts w:eastAsia="NSimSun" w:cs="Arial"/>
          <w:b/>
          <w:bCs/>
          <w:kern w:val="2"/>
          <w:szCs w:val="24"/>
          <w:lang w:eastAsia="zh-CN" w:bidi="hi-IN"/>
        </w:rPr>
      </w:pPr>
    </w:p>
    <w:p w14:paraId="44B7F553" w14:textId="558FE661" w:rsidR="009E2531" w:rsidRPr="0094665F" w:rsidRDefault="00B03BC4" w:rsidP="0094665F">
      <w:pPr>
        <w:jc w:val="center"/>
        <w:rPr>
          <w:rFonts w:eastAsia="NSimSun" w:cs="Arial"/>
          <w:kern w:val="2"/>
          <w:szCs w:val="24"/>
          <w:lang w:eastAsia="zh-CN" w:bidi="hi-IN"/>
        </w:rPr>
      </w:pPr>
      <w:r>
        <w:rPr>
          <w:rFonts w:eastAsia="NSimSun" w:cs="Arial"/>
          <w:b/>
          <w:bCs/>
          <w:kern w:val="2"/>
          <w:szCs w:val="24"/>
          <w:lang w:eastAsia="zh-CN" w:bidi="hi-IN"/>
        </w:rPr>
        <w:t>KAUNO</w:t>
      </w:r>
      <w:r w:rsidR="00582A61">
        <w:rPr>
          <w:rFonts w:eastAsia="NSimSun" w:cs="Arial"/>
          <w:b/>
          <w:bCs/>
          <w:kern w:val="2"/>
          <w:szCs w:val="24"/>
          <w:lang w:eastAsia="zh-CN" w:bidi="hi-IN"/>
        </w:rPr>
        <w:t xml:space="preserve"> RAJONO SAVIVALDYBĖS ADMINISTRACIJOS DARBUOTOJŲ ELGESIO TAISYKL</w:t>
      </w:r>
      <w:r w:rsidR="00E16C49">
        <w:rPr>
          <w:rFonts w:eastAsia="NSimSun" w:cs="Arial"/>
          <w:b/>
          <w:bCs/>
          <w:kern w:val="2"/>
          <w:szCs w:val="24"/>
          <w:lang w:eastAsia="zh-CN" w:bidi="hi-IN"/>
        </w:rPr>
        <w:t>IŲ</w:t>
      </w:r>
      <w:r w:rsidR="0094665F">
        <w:rPr>
          <w:rFonts w:eastAsia="NSimSun" w:cs="Arial"/>
          <w:kern w:val="2"/>
          <w:szCs w:val="24"/>
          <w:lang w:eastAsia="zh-CN" w:bidi="hi-IN"/>
        </w:rPr>
        <w:t xml:space="preserve"> </w:t>
      </w:r>
      <w:r w:rsidR="00582A61" w:rsidRPr="00B03BC4">
        <w:rPr>
          <w:rFonts w:eastAsia="NSimSun" w:cs="Arial"/>
          <w:b/>
          <w:bCs/>
          <w:kern w:val="2"/>
          <w:szCs w:val="24"/>
          <w:lang w:eastAsia="zh-CN" w:bidi="hi-IN"/>
        </w:rPr>
        <w:t xml:space="preserve">ATMINTINĖ </w:t>
      </w:r>
    </w:p>
    <w:p w14:paraId="604B3D6D" w14:textId="77777777" w:rsidR="009E2531" w:rsidRDefault="009E2531">
      <w:pPr>
        <w:jc w:val="center"/>
        <w:rPr>
          <w:rFonts w:eastAsia="NSimSun" w:cs="Arial"/>
          <w:i/>
          <w:iCs/>
          <w:kern w:val="2"/>
          <w:szCs w:val="24"/>
          <w:lang w:eastAsia="zh-CN" w:bidi="hi-IN"/>
        </w:rPr>
      </w:pPr>
    </w:p>
    <w:tbl>
      <w:tblPr>
        <w:tblW w:w="9566" w:type="dxa"/>
        <w:jc w:val="center"/>
        <w:tblCellMar>
          <w:top w:w="55" w:type="dxa"/>
          <w:left w:w="55" w:type="dxa"/>
          <w:bottom w:w="55" w:type="dxa"/>
          <w:right w:w="55" w:type="dxa"/>
        </w:tblCellMar>
        <w:tblLook w:val="04A0" w:firstRow="1" w:lastRow="0" w:firstColumn="1" w:lastColumn="0" w:noHBand="0" w:noVBand="1"/>
      </w:tblPr>
      <w:tblGrid>
        <w:gridCol w:w="2323"/>
        <w:gridCol w:w="7243"/>
      </w:tblGrid>
      <w:tr w:rsidR="009E2531" w:rsidRPr="005D35A0" w14:paraId="0800745B" w14:textId="77777777" w:rsidTr="005D35A0">
        <w:trPr>
          <w:jc w:val="center"/>
        </w:trPr>
        <w:tc>
          <w:tcPr>
            <w:tcW w:w="2323" w:type="dxa"/>
            <w:tcBorders>
              <w:top w:val="single" w:sz="4" w:space="0" w:color="000000"/>
              <w:left w:val="single" w:sz="4" w:space="0" w:color="000000"/>
              <w:bottom w:val="single" w:sz="4" w:space="0" w:color="000000"/>
            </w:tcBorders>
            <w:shd w:val="clear" w:color="auto" w:fill="auto"/>
          </w:tcPr>
          <w:p w14:paraId="41807B5A" w14:textId="77777777" w:rsidR="009E2531" w:rsidRPr="005D35A0" w:rsidRDefault="00582A61">
            <w:pPr>
              <w:suppressLineNumbers/>
              <w:jc w:val="center"/>
              <w:rPr>
                <w:rFonts w:eastAsia="NSimSun" w:cs="Arial"/>
                <w:b/>
                <w:bCs/>
                <w:color w:val="000000"/>
                <w:kern w:val="2"/>
                <w:szCs w:val="24"/>
                <w:lang w:eastAsia="zh-CN" w:bidi="hi-IN"/>
              </w:rPr>
            </w:pPr>
            <w:r w:rsidRPr="005D35A0">
              <w:rPr>
                <w:rFonts w:eastAsia="NSimSun" w:cs="Arial"/>
                <w:b/>
                <w:bCs/>
                <w:color w:val="000000"/>
                <w:kern w:val="2"/>
                <w:szCs w:val="24"/>
                <w:lang w:eastAsia="zh-CN" w:bidi="hi-IN"/>
              </w:rPr>
              <w:t>NEPRIIMTINAS ELGESYS</w:t>
            </w:r>
          </w:p>
          <w:p w14:paraId="79091617" w14:textId="77777777" w:rsidR="009E2531" w:rsidRPr="005D35A0" w:rsidRDefault="00582A61">
            <w:pPr>
              <w:suppressLineNumbers/>
              <w:jc w:val="center"/>
              <w:rPr>
                <w:rFonts w:eastAsia="NSimSun" w:cs="Arial"/>
                <w:color w:val="000000"/>
                <w:kern w:val="2"/>
                <w:szCs w:val="24"/>
                <w:lang w:eastAsia="zh-CN" w:bidi="hi-IN"/>
              </w:rPr>
            </w:pPr>
            <w:r w:rsidRPr="005D35A0">
              <w:rPr>
                <w:rFonts w:eastAsia="NSimSun" w:cs="Arial"/>
                <w:color w:val="000000"/>
                <w:kern w:val="2"/>
                <w:szCs w:val="24"/>
                <w:lang w:eastAsia="zh-CN" w:bidi="hi-IN"/>
              </w:rPr>
              <w:t>(sąrašas nebaigtinis)</w:t>
            </w:r>
          </w:p>
        </w:tc>
        <w:tc>
          <w:tcPr>
            <w:tcW w:w="7242" w:type="dxa"/>
            <w:tcBorders>
              <w:top w:val="single" w:sz="4" w:space="0" w:color="000000"/>
              <w:left w:val="single" w:sz="4" w:space="0" w:color="000000"/>
              <w:bottom w:val="single" w:sz="4" w:space="0" w:color="000000"/>
              <w:right w:val="single" w:sz="4" w:space="0" w:color="000000"/>
            </w:tcBorders>
            <w:shd w:val="clear" w:color="auto" w:fill="auto"/>
          </w:tcPr>
          <w:p w14:paraId="6CA16DDC" w14:textId="2FC2B449"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Darbo sąlygų bloginimas; nepagrįsta kritika dėl atliktų užduočių; tikrovės neatitinkančios informacijos, galinčios padaryti žalos darbuotojo garbei ir orumui, skleidimas; nemalonūs skirtingo turinio komentarai; darbuotojo atribojimas nuo kolektyvo ir bendrų veiklų; nesidali</w:t>
            </w:r>
            <w:r w:rsidR="00FC56C0">
              <w:rPr>
                <w:rFonts w:eastAsia="NSimSun" w:cs="Arial"/>
                <w:color w:val="000000"/>
                <w:kern w:val="2"/>
                <w:szCs w:val="24"/>
                <w:lang w:eastAsia="zh-CN" w:bidi="hi-IN"/>
              </w:rPr>
              <w:t>j</w:t>
            </w:r>
            <w:r w:rsidRPr="005D35A0">
              <w:rPr>
                <w:rFonts w:eastAsia="NSimSun" w:cs="Arial"/>
                <w:color w:val="000000"/>
                <w:kern w:val="2"/>
                <w:szCs w:val="24"/>
                <w:lang w:eastAsia="zh-CN" w:bidi="hi-IN"/>
              </w:rPr>
              <w:t>imas</w:t>
            </w:r>
            <w:r w:rsidR="00FC56C0">
              <w:rPr>
                <w:rFonts w:eastAsia="NSimSun" w:cs="Arial"/>
                <w:color w:val="000000"/>
                <w:kern w:val="2"/>
                <w:szCs w:val="24"/>
                <w:lang w:eastAsia="zh-CN" w:bidi="hi-IN"/>
              </w:rPr>
              <w:t xml:space="preserve"> </w:t>
            </w:r>
            <w:r w:rsidRPr="005D35A0">
              <w:rPr>
                <w:rFonts w:eastAsia="NSimSun" w:cs="Arial"/>
                <w:color w:val="000000"/>
                <w:kern w:val="2"/>
                <w:szCs w:val="24"/>
                <w:lang w:eastAsia="zh-CN" w:bidi="hi-IN"/>
              </w:rPr>
              <w:t xml:space="preserve">informacija; nuolatinis darbuotojo prašymų ir poreikių nepaisymas, neigimas; neadekvatus darbo krūvio nustatymas; manipuliavimas darbo užmokesčiu; grasinimai, susiję su darbuotojo finansais; keliami neįgyvendinami reikalavimai; piktas pašiepimas, kandi ironija; laidomos pašaipios pastabos apie darbuotoją, asociatyvūs juokai; bendravimas pakeltu tonu, nevaldomos emocijos; vieši komentarai, kuriais siekiama darbuotoją pažeminti, sumenkinti, panieka; įžeidimai, siekiant sumažinti darbuotojo pasitikėjimą savimi; veiksmai, pareiškimai ar gestai, kurie nukreipti į darbuotojo savigarbą ir savivertę, siekiant pažeminti; prieš darbuotojo valią jo organizmui daromas neteisėtas, tyčinis fizinis poveikis ir kt. </w:t>
            </w:r>
          </w:p>
        </w:tc>
      </w:tr>
      <w:tr w:rsidR="009E2531" w:rsidRPr="005D35A0" w14:paraId="425652B7" w14:textId="77777777" w:rsidTr="005D35A0">
        <w:trPr>
          <w:jc w:val="center"/>
        </w:trPr>
        <w:tc>
          <w:tcPr>
            <w:tcW w:w="2323" w:type="dxa"/>
            <w:tcBorders>
              <w:left w:val="single" w:sz="4" w:space="0" w:color="000000"/>
              <w:bottom w:val="single" w:sz="4" w:space="0" w:color="000000"/>
            </w:tcBorders>
            <w:shd w:val="clear" w:color="auto" w:fill="auto"/>
          </w:tcPr>
          <w:p w14:paraId="147C7C09" w14:textId="77777777" w:rsidR="009E2531" w:rsidRPr="005D35A0" w:rsidRDefault="00582A61">
            <w:pPr>
              <w:jc w:val="center"/>
              <w:rPr>
                <w:rFonts w:eastAsia="NSimSun" w:cs="Arial"/>
                <w:color w:val="000000"/>
                <w:kern w:val="2"/>
                <w:szCs w:val="24"/>
                <w:lang w:eastAsia="zh-CN" w:bidi="hi-IN"/>
              </w:rPr>
            </w:pPr>
            <w:r w:rsidRPr="005D35A0">
              <w:rPr>
                <w:rFonts w:eastAsia="NSimSun" w:cs="Arial"/>
                <w:b/>
                <w:color w:val="000000"/>
                <w:kern w:val="2"/>
                <w:szCs w:val="24"/>
                <w:lang w:eastAsia="zh-CN" w:bidi="hi-IN"/>
              </w:rPr>
              <w:t>PRIIMTINAS ELGESYS</w:t>
            </w:r>
          </w:p>
          <w:p w14:paraId="06AF28DC" w14:textId="77777777" w:rsidR="009E2531" w:rsidRPr="005D35A0" w:rsidRDefault="00582A61">
            <w:pPr>
              <w:ind w:firstLine="62"/>
              <w:jc w:val="center"/>
              <w:rPr>
                <w:rFonts w:eastAsia="NSimSun" w:cs="Arial"/>
                <w:color w:val="000000"/>
                <w:kern w:val="2"/>
                <w:szCs w:val="24"/>
                <w:lang w:eastAsia="zh-CN" w:bidi="hi-IN"/>
              </w:rPr>
            </w:pPr>
            <w:r w:rsidRPr="005D35A0">
              <w:rPr>
                <w:rFonts w:eastAsia="NSimSun" w:cs="Arial"/>
                <w:i/>
                <w:color w:val="000000"/>
                <w:kern w:val="2"/>
                <w:szCs w:val="24"/>
                <w:lang w:eastAsia="zh-CN" w:bidi="hi-IN"/>
              </w:rPr>
              <w:t xml:space="preserve">(sąrašas nebaigtinis) </w:t>
            </w:r>
          </w:p>
          <w:p w14:paraId="08BF2D42" w14:textId="77777777" w:rsidR="009E2531" w:rsidRPr="005D35A0" w:rsidRDefault="009E2531">
            <w:pPr>
              <w:rPr>
                <w:rFonts w:eastAsia="NSimSun" w:cs="Arial"/>
                <w:kern w:val="2"/>
                <w:szCs w:val="24"/>
                <w:lang w:eastAsia="zh-CN" w:bidi="hi-IN"/>
              </w:rPr>
            </w:pPr>
          </w:p>
          <w:p w14:paraId="2937EC55" w14:textId="77777777" w:rsidR="009E2531" w:rsidRPr="005D35A0" w:rsidRDefault="009E2531">
            <w:pPr>
              <w:rPr>
                <w:rFonts w:eastAsia="NSimSun" w:cs="Arial"/>
                <w:kern w:val="2"/>
                <w:szCs w:val="24"/>
                <w:lang w:eastAsia="zh-CN" w:bidi="hi-IN"/>
              </w:rPr>
            </w:pPr>
          </w:p>
          <w:p w14:paraId="61724AEC" w14:textId="77777777" w:rsidR="009E2531" w:rsidRPr="005D35A0" w:rsidRDefault="009E2531">
            <w:pPr>
              <w:jc w:val="center"/>
              <w:rPr>
                <w:rFonts w:eastAsia="NSimSun" w:cs="Arial"/>
                <w:color w:val="000000"/>
                <w:kern w:val="2"/>
                <w:szCs w:val="24"/>
                <w:lang w:eastAsia="zh-CN" w:bidi="hi-IN"/>
              </w:rPr>
            </w:pPr>
          </w:p>
        </w:tc>
        <w:tc>
          <w:tcPr>
            <w:tcW w:w="7242" w:type="dxa"/>
            <w:tcBorders>
              <w:left w:val="single" w:sz="4" w:space="0" w:color="000000"/>
              <w:bottom w:val="single" w:sz="4" w:space="0" w:color="000000"/>
              <w:right w:val="single" w:sz="4" w:space="0" w:color="000000"/>
            </w:tcBorders>
            <w:shd w:val="clear" w:color="auto" w:fill="auto"/>
          </w:tcPr>
          <w:p w14:paraId="78B13BF6" w14:textId="77777777"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 xml:space="preserve">Atviras ir teisingas bendravimas; abipusiai naudingo konfliktų sprendimo priėmimas; noras siekti kompromiso; nuomonės vertinimas; išklausymas be išankstinio nusistatymo; pagarbus ir tolerantiškas elgesys su kolegomis; elgesys, leidžiantis darbo metu kitiems jaustis fiziškai ir emociškai saugiai; pagalbos profesinėje veikloje suteikimas kitiems kolegoms; dalijimasis patirtimi ir žiniomis; savo profesinių klaidų pripažinimas; nepiktnaudžiavimas suteiktomis galiomis ar suteiktais įgaliojimais ir kt. </w:t>
            </w:r>
          </w:p>
        </w:tc>
      </w:tr>
      <w:tr w:rsidR="009E2531" w:rsidRPr="005D35A0" w14:paraId="7EBCE4F7" w14:textId="77777777" w:rsidTr="005D35A0">
        <w:trPr>
          <w:jc w:val="center"/>
        </w:trPr>
        <w:tc>
          <w:tcPr>
            <w:tcW w:w="2323" w:type="dxa"/>
            <w:tcBorders>
              <w:left w:val="single" w:sz="4" w:space="0" w:color="000000"/>
              <w:bottom w:val="single" w:sz="4" w:space="0" w:color="000000"/>
            </w:tcBorders>
            <w:shd w:val="clear" w:color="auto" w:fill="auto"/>
          </w:tcPr>
          <w:p w14:paraId="04B0042F" w14:textId="77777777" w:rsidR="009E2531" w:rsidRPr="005D35A0" w:rsidRDefault="00582A61">
            <w:pPr>
              <w:suppressLineNumbers/>
              <w:jc w:val="center"/>
              <w:rPr>
                <w:rFonts w:eastAsia="NSimSun" w:cs="Arial"/>
                <w:b/>
                <w:bCs/>
                <w:color w:val="000000"/>
                <w:kern w:val="2"/>
                <w:szCs w:val="24"/>
                <w:lang w:eastAsia="zh-CN" w:bidi="hi-IN"/>
              </w:rPr>
            </w:pPr>
            <w:r w:rsidRPr="005D35A0">
              <w:rPr>
                <w:rFonts w:eastAsia="NSimSun" w:cs="Arial"/>
                <w:b/>
                <w:bCs/>
                <w:color w:val="000000"/>
                <w:kern w:val="2"/>
                <w:szCs w:val="24"/>
                <w:lang w:eastAsia="zh-CN" w:bidi="hi-IN"/>
              </w:rPr>
              <w:t>NEPAMIRŠKITE, JŪS TURITE TEISĘ</w:t>
            </w:r>
          </w:p>
        </w:tc>
        <w:tc>
          <w:tcPr>
            <w:tcW w:w="7242" w:type="dxa"/>
            <w:tcBorders>
              <w:left w:val="single" w:sz="4" w:space="0" w:color="000000"/>
              <w:bottom w:val="single" w:sz="4" w:space="0" w:color="000000"/>
              <w:right w:val="single" w:sz="4" w:space="0" w:color="000000"/>
            </w:tcBorders>
            <w:shd w:val="clear" w:color="auto" w:fill="auto"/>
          </w:tcPr>
          <w:p w14:paraId="6F9D4069" w14:textId="77777777"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 xml:space="preserve">Dirbti saugioje darbo aplinkoje be smurto ir priekabiavimo apraiškų; turėti aiškiai apibrėžtas darbo funkcijas ir atsakomybę; dalyvauti mokymuose, skirtuose smurto ir priekabiavimo prevencijai; rūpintis savo kultūros darbe puoselėjimu ir bendravimo kokybe; derinti darbo ir asmeninio gyvenimo poreikius; dalyvauti vertinant profesinę riziką; teikti pasiūlymus smurto ir priekabiavimo prevencijos klausimais; naudotis numatytomis smurto ir priekabiavimo prevencijos priemonėmis. </w:t>
            </w:r>
          </w:p>
        </w:tc>
      </w:tr>
      <w:tr w:rsidR="009E2531" w:rsidRPr="005D35A0" w14:paraId="07A63BD7" w14:textId="77777777" w:rsidTr="00250F21">
        <w:trPr>
          <w:trHeight w:val="2110"/>
          <w:jc w:val="center"/>
        </w:trPr>
        <w:tc>
          <w:tcPr>
            <w:tcW w:w="2323" w:type="dxa"/>
            <w:tcBorders>
              <w:left w:val="single" w:sz="4" w:space="0" w:color="000000"/>
              <w:bottom w:val="single" w:sz="4" w:space="0" w:color="000000"/>
            </w:tcBorders>
            <w:shd w:val="clear" w:color="auto" w:fill="auto"/>
          </w:tcPr>
          <w:p w14:paraId="2FA8DC6E" w14:textId="13263CCD" w:rsidR="009E2531" w:rsidRPr="005D35A0" w:rsidRDefault="005D35A0">
            <w:pPr>
              <w:suppressLineNumbers/>
              <w:jc w:val="center"/>
              <w:rPr>
                <w:rFonts w:eastAsia="NSimSun" w:cs="Arial"/>
                <w:b/>
                <w:bCs/>
                <w:color w:val="000000"/>
                <w:kern w:val="2"/>
                <w:szCs w:val="24"/>
                <w:lang w:eastAsia="zh-CN" w:bidi="hi-IN"/>
              </w:rPr>
            </w:pPr>
            <w:r w:rsidRPr="005D35A0">
              <w:rPr>
                <w:rFonts w:eastAsia="NSimSun" w:cs="Arial"/>
                <w:b/>
                <w:bCs/>
                <w:color w:val="000000"/>
                <w:kern w:val="2"/>
                <w:szCs w:val="24"/>
                <w:lang w:eastAsia="zh-CN" w:bidi="hi-IN"/>
              </w:rPr>
              <w:t>ĮSPĖJIMAS</w:t>
            </w:r>
          </w:p>
        </w:tc>
        <w:tc>
          <w:tcPr>
            <w:tcW w:w="7242" w:type="dxa"/>
            <w:tcBorders>
              <w:left w:val="single" w:sz="4" w:space="0" w:color="000000"/>
              <w:bottom w:val="single" w:sz="4" w:space="0" w:color="000000"/>
              <w:right w:val="single" w:sz="4" w:space="0" w:color="000000"/>
            </w:tcBorders>
            <w:shd w:val="clear" w:color="auto" w:fill="auto"/>
          </w:tcPr>
          <w:p w14:paraId="7C1D35CF" w14:textId="353EEFC6" w:rsidR="009E2531" w:rsidRPr="005D35A0" w:rsidRDefault="00582A61">
            <w:pPr>
              <w:jc w:val="both"/>
              <w:rPr>
                <w:rFonts w:eastAsia="NSimSun" w:cs="Arial"/>
                <w:kern w:val="2"/>
                <w:szCs w:val="24"/>
                <w:lang w:eastAsia="zh-CN" w:bidi="hi-IN"/>
              </w:rPr>
            </w:pPr>
            <w:r w:rsidRPr="005D35A0">
              <w:rPr>
                <w:rFonts w:eastAsia="NSimSun" w:cs="Arial"/>
                <w:color w:val="000000"/>
                <w:kern w:val="2"/>
                <w:szCs w:val="24"/>
                <w:lang w:eastAsia="zh-CN" w:bidi="hi-IN"/>
              </w:rPr>
              <w:t>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w:t>
            </w:r>
            <w:r w:rsidR="005D35A0">
              <w:rPr>
                <w:rFonts w:eastAsia="NSimSun" w:cs="Arial"/>
                <w:color w:val="000000"/>
                <w:kern w:val="2"/>
                <w:szCs w:val="24"/>
                <w:lang w:eastAsia="zh-CN" w:bidi="hi-IN"/>
              </w:rPr>
              <w:t xml:space="preserve"> </w:t>
            </w:r>
            <w:r w:rsidRPr="005D35A0">
              <w:rPr>
                <w:rFonts w:eastAsia="NSimSun" w:cs="Arial"/>
                <w:iCs/>
                <w:color w:val="000000"/>
                <w:kern w:val="2"/>
                <w:szCs w:val="24"/>
                <w:lang w:eastAsia="zh-CN" w:bidi="hi-IN"/>
              </w:rPr>
              <w:t>pagal Lietuvos Respublikos darbo kodekso 58 straipsnio 3</w:t>
            </w:r>
            <w:r w:rsidR="005D35A0">
              <w:rPr>
                <w:rFonts w:eastAsia="NSimSun" w:cs="Arial"/>
                <w:iCs/>
                <w:color w:val="000000"/>
                <w:kern w:val="2"/>
                <w:szCs w:val="24"/>
                <w:lang w:eastAsia="zh-CN" w:bidi="hi-IN"/>
              </w:rPr>
              <w:t> </w:t>
            </w:r>
            <w:r w:rsidRPr="005D35A0">
              <w:rPr>
                <w:rFonts w:eastAsia="NSimSun" w:cs="Arial"/>
                <w:iCs/>
                <w:color w:val="000000"/>
                <w:kern w:val="2"/>
                <w:szCs w:val="24"/>
                <w:lang w:eastAsia="zh-CN" w:bidi="hi-IN"/>
              </w:rPr>
              <w:t>dalies 4 punktą.</w:t>
            </w:r>
            <w:r w:rsidRPr="005D35A0">
              <w:rPr>
                <w:rFonts w:eastAsia="NSimSun" w:cs="Arial"/>
                <w:iCs/>
                <w:color w:val="000000"/>
                <w:kern w:val="2"/>
                <w:sz w:val="23"/>
                <w:szCs w:val="24"/>
                <w:lang w:eastAsia="zh-CN" w:bidi="hi-IN"/>
              </w:rPr>
              <w:t xml:space="preserve"> </w:t>
            </w:r>
          </w:p>
        </w:tc>
      </w:tr>
    </w:tbl>
    <w:p w14:paraId="0F52617A" w14:textId="77777777" w:rsidR="009E2531" w:rsidRDefault="009E2531">
      <w:pPr>
        <w:rPr>
          <w:rFonts w:eastAsia="NSimSun" w:cs="Arial"/>
          <w:kern w:val="2"/>
          <w:szCs w:val="24"/>
          <w:lang w:eastAsia="zh-CN" w:bidi="hi-IN"/>
        </w:rPr>
      </w:pPr>
    </w:p>
    <w:p w14:paraId="2D0462BC" w14:textId="22D4135C" w:rsidR="00EB2FD4" w:rsidRDefault="00EE5E43">
      <w:pPr>
        <w:tabs>
          <w:tab w:val="left" w:pos="565"/>
        </w:tabs>
        <w:jc w:val="center"/>
        <w:rPr>
          <w:rFonts w:eastAsia="NSimSun" w:cs="Arial"/>
          <w:kern w:val="2"/>
          <w:szCs w:val="24"/>
          <w:lang w:eastAsia="zh-CN" w:bidi="hi-IN"/>
        </w:rPr>
      </w:pPr>
      <w:r>
        <w:rPr>
          <w:rFonts w:eastAsia="NSimSun" w:cs="Arial"/>
          <w:kern w:val="2"/>
          <w:szCs w:val="24"/>
          <w:lang w:eastAsia="zh-CN" w:bidi="hi-IN"/>
        </w:rPr>
        <w:t>––––––––––––––––––––––––––––––</w:t>
      </w:r>
    </w:p>
    <w:p w14:paraId="3F32D838" w14:textId="77777777" w:rsidR="00EB2FD4" w:rsidRDefault="00EB2FD4">
      <w:pPr>
        <w:tabs>
          <w:tab w:val="left" w:pos="565"/>
        </w:tabs>
        <w:jc w:val="center"/>
        <w:rPr>
          <w:rFonts w:eastAsia="NSimSun" w:cs="Arial"/>
          <w:kern w:val="2"/>
          <w:szCs w:val="24"/>
          <w:lang w:eastAsia="zh-CN" w:bidi="hi-IN"/>
        </w:rPr>
      </w:pPr>
    </w:p>
    <w:p w14:paraId="69D035D4" w14:textId="77777777" w:rsidR="00EB2FD4" w:rsidRDefault="00EB2FD4">
      <w:pPr>
        <w:tabs>
          <w:tab w:val="left" w:pos="565"/>
        </w:tabs>
        <w:jc w:val="center"/>
        <w:rPr>
          <w:rFonts w:eastAsia="NSimSun" w:cs="Arial"/>
          <w:kern w:val="2"/>
          <w:szCs w:val="24"/>
          <w:lang w:eastAsia="zh-CN" w:bidi="hi-IN"/>
        </w:rPr>
      </w:pPr>
    </w:p>
    <w:p w14:paraId="75A76A38" w14:textId="77777777" w:rsidR="00EB2FD4" w:rsidRDefault="00EB2FD4">
      <w:pPr>
        <w:tabs>
          <w:tab w:val="left" w:pos="565"/>
        </w:tabs>
        <w:jc w:val="center"/>
        <w:rPr>
          <w:rFonts w:eastAsia="NSimSun" w:cs="Arial"/>
          <w:kern w:val="2"/>
          <w:szCs w:val="24"/>
          <w:lang w:eastAsia="zh-CN" w:bidi="hi-IN"/>
        </w:rPr>
      </w:pPr>
    </w:p>
    <w:p w14:paraId="70B1FB4D" w14:textId="77777777" w:rsidR="00E04566" w:rsidRDefault="00E04566">
      <w:pPr>
        <w:tabs>
          <w:tab w:val="left" w:pos="565"/>
        </w:tabs>
        <w:jc w:val="center"/>
        <w:rPr>
          <w:rFonts w:eastAsia="NSimSun" w:cs="Arial"/>
          <w:kern w:val="2"/>
          <w:szCs w:val="24"/>
          <w:lang w:eastAsia="zh-CN" w:bidi="hi-IN"/>
        </w:rPr>
      </w:pPr>
    </w:p>
    <w:p w14:paraId="2F4DD0C7" w14:textId="77777777" w:rsidR="00EB2FD4" w:rsidRDefault="00EB2FD4">
      <w:pPr>
        <w:tabs>
          <w:tab w:val="left" w:pos="565"/>
        </w:tabs>
        <w:jc w:val="center"/>
        <w:rPr>
          <w:rFonts w:eastAsia="NSimSun" w:cs="Arial"/>
          <w:kern w:val="2"/>
          <w:szCs w:val="24"/>
          <w:lang w:eastAsia="zh-CN" w:bidi="hi-IN"/>
        </w:rPr>
      </w:pPr>
    </w:p>
    <w:p w14:paraId="64051B81" w14:textId="633EF128" w:rsidR="00E04566"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lastRenderedPageBreak/>
        <w:t xml:space="preserve">                                                                                                     </w:t>
      </w:r>
      <w:r w:rsidRPr="00EB2FD4">
        <w:rPr>
          <w:rFonts w:eastAsia="NSimSun" w:cs="Arial"/>
          <w:kern w:val="2"/>
          <w:szCs w:val="24"/>
          <w:lang w:eastAsia="zh-CN" w:bidi="hi-IN"/>
        </w:rPr>
        <w:t>Smurto ir priekabiavimo prevencijos politikos</w:t>
      </w:r>
      <w:r>
        <w:rPr>
          <w:rFonts w:eastAsia="NSimSun" w:cs="Arial"/>
          <w:kern w:val="2"/>
          <w:szCs w:val="24"/>
          <w:lang w:eastAsia="zh-CN" w:bidi="hi-IN"/>
        </w:rPr>
        <w:t xml:space="preserve">                                            </w:t>
      </w:r>
    </w:p>
    <w:p w14:paraId="1D54F0E2" w14:textId="09C471E3" w:rsidR="00EB2FD4" w:rsidRP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w:t>
      </w:r>
      <w:r w:rsidR="00E04566">
        <w:rPr>
          <w:rFonts w:eastAsia="NSimSun" w:cs="Arial"/>
          <w:kern w:val="2"/>
          <w:szCs w:val="24"/>
          <w:lang w:eastAsia="zh-CN" w:bidi="hi-IN"/>
        </w:rPr>
        <w:t xml:space="preserve">                                               </w:t>
      </w:r>
      <w:r>
        <w:rPr>
          <w:rFonts w:eastAsia="NSimSun" w:cs="Arial"/>
          <w:kern w:val="2"/>
          <w:szCs w:val="24"/>
          <w:lang w:eastAsia="zh-CN" w:bidi="hi-IN"/>
        </w:rPr>
        <w:t xml:space="preserve">               </w:t>
      </w:r>
      <w:r w:rsidRPr="00EB2FD4">
        <w:rPr>
          <w:rFonts w:eastAsia="NSimSun" w:cs="Arial"/>
          <w:kern w:val="2"/>
          <w:szCs w:val="24"/>
          <w:lang w:eastAsia="zh-CN" w:bidi="hi-IN"/>
        </w:rPr>
        <w:t>Kauno rajono savivaldybės administracijoje</w:t>
      </w:r>
    </w:p>
    <w:p w14:paraId="5EA9D249" w14:textId="20211A42" w:rsidR="00EB2FD4" w:rsidRDefault="00EB2FD4" w:rsidP="00EB2FD4">
      <w:pPr>
        <w:tabs>
          <w:tab w:val="left" w:pos="567"/>
        </w:tabs>
        <w:ind w:right="-852"/>
        <w:jc w:val="both"/>
        <w:rPr>
          <w:rFonts w:eastAsia="NSimSun" w:cs="Arial"/>
          <w:kern w:val="2"/>
          <w:szCs w:val="24"/>
          <w:lang w:eastAsia="zh-CN" w:bidi="hi-IN"/>
        </w:rPr>
      </w:pPr>
      <w:r>
        <w:rPr>
          <w:rFonts w:eastAsia="NSimSun" w:cs="Arial"/>
          <w:kern w:val="2"/>
          <w:szCs w:val="24"/>
          <w:lang w:eastAsia="zh-CN" w:bidi="hi-IN"/>
        </w:rPr>
        <w:t xml:space="preserve">                                                                                                     5</w:t>
      </w:r>
      <w:r w:rsidRPr="00EB2FD4">
        <w:rPr>
          <w:rFonts w:eastAsia="NSimSun" w:cs="Arial"/>
          <w:kern w:val="2"/>
          <w:szCs w:val="24"/>
          <w:lang w:eastAsia="zh-CN" w:bidi="hi-IN"/>
        </w:rPr>
        <w:t xml:space="preserve"> priedas</w:t>
      </w:r>
    </w:p>
    <w:p w14:paraId="6988F1E2" w14:textId="77777777" w:rsidR="00BF3AF6" w:rsidRDefault="00BF3AF6" w:rsidP="00EB2FD4">
      <w:pPr>
        <w:tabs>
          <w:tab w:val="left" w:pos="567"/>
        </w:tabs>
        <w:ind w:right="-852"/>
        <w:jc w:val="both"/>
        <w:rPr>
          <w:rFonts w:eastAsia="NSimSun" w:cs="Arial"/>
          <w:kern w:val="2"/>
          <w:szCs w:val="24"/>
          <w:lang w:eastAsia="zh-CN" w:bidi="hi-IN"/>
        </w:rPr>
      </w:pPr>
    </w:p>
    <w:p w14:paraId="0018A823" w14:textId="77777777" w:rsidR="00BF3AF6" w:rsidRPr="00BF3AF6" w:rsidRDefault="00BF3AF6" w:rsidP="00BF3AF6">
      <w:pPr>
        <w:jc w:val="center"/>
        <w:rPr>
          <w:b/>
          <w:szCs w:val="24"/>
        </w:rPr>
      </w:pPr>
      <w:r w:rsidRPr="00BF3AF6">
        <w:rPr>
          <w:b/>
          <w:szCs w:val="24"/>
          <w:lang w:eastAsia="lt-LT"/>
        </w:rPr>
        <w:t xml:space="preserve">KONFIDENCIALUMO </w:t>
      </w:r>
      <w:r w:rsidRPr="00BF3AF6">
        <w:rPr>
          <w:b/>
          <w:szCs w:val="24"/>
        </w:rPr>
        <w:t>PASIŽADĖJIMAS</w:t>
      </w:r>
    </w:p>
    <w:p w14:paraId="4CF6FACA" w14:textId="77777777" w:rsidR="00BF3AF6" w:rsidRPr="00FA58F5" w:rsidRDefault="00BF3AF6" w:rsidP="00BF3AF6">
      <w:pPr>
        <w:rPr>
          <w:sz w:val="22"/>
          <w:szCs w:val="22"/>
        </w:rPr>
      </w:pPr>
    </w:p>
    <w:tbl>
      <w:tblPr>
        <w:tblStyle w:val="Lentelstinklelis"/>
        <w:tblW w:w="9639" w:type="dxa"/>
        <w:tblLayout w:type="fixed"/>
        <w:tblLook w:val="04A0" w:firstRow="1" w:lastRow="0" w:firstColumn="1" w:lastColumn="0" w:noHBand="0" w:noVBand="1"/>
      </w:tblPr>
      <w:tblGrid>
        <w:gridCol w:w="426"/>
        <w:gridCol w:w="9213"/>
      </w:tblGrid>
      <w:tr w:rsidR="00BF3AF6" w:rsidRPr="00FA58F5" w14:paraId="2418CAC9" w14:textId="77777777" w:rsidTr="00957C0F">
        <w:tc>
          <w:tcPr>
            <w:tcW w:w="426" w:type="dxa"/>
            <w:tcBorders>
              <w:top w:val="nil"/>
              <w:left w:val="nil"/>
              <w:bottom w:val="nil"/>
              <w:right w:val="nil"/>
            </w:tcBorders>
            <w:tcMar>
              <w:left w:w="0" w:type="dxa"/>
              <w:right w:w="0" w:type="dxa"/>
            </w:tcMar>
          </w:tcPr>
          <w:p w14:paraId="177EAC87" w14:textId="77777777" w:rsidR="00BF3AF6" w:rsidRPr="005B482A" w:rsidRDefault="00BF3AF6" w:rsidP="00957C0F">
            <w:pPr>
              <w:rPr>
                <w:szCs w:val="24"/>
              </w:rPr>
            </w:pPr>
            <w:r w:rsidRPr="005B482A">
              <w:rPr>
                <w:szCs w:val="24"/>
              </w:rPr>
              <w:t>Aš,</w:t>
            </w:r>
          </w:p>
        </w:tc>
        <w:tc>
          <w:tcPr>
            <w:tcW w:w="9213" w:type="dxa"/>
            <w:tcBorders>
              <w:top w:val="nil"/>
              <w:left w:val="nil"/>
              <w:bottom w:val="single" w:sz="4" w:space="0" w:color="auto"/>
              <w:right w:val="nil"/>
            </w:tcBorders>
          </w:tcPr>
          <w:p w14:paraId="71AD656C" w14:textId="77777777" w:rsidR="00BF3AF6" w:rsidRPr="005B482A" w:rsidRDefault="00BF3AF6" w:rsidP="00957C0F">
            <w:pPr>
              <w:rPr>
                <w:szCs w:val="24"/>
              </w:rPr>
            </w:pPr>
          </w:p>
        </w:tc>
      </w:tr>
      <w:tr w:rsidR="00BF3AF6" w:rsidRPr="00FA58F5" w14:paraId="3127AA27" w14:textId="77777777" w:rsidTr="00957C0F">
        <w:tc>
          <w:tcPr>
            <w:tcW w:w="9639" w:type="dxa"/>
            <w:gridSpan w:val="2"/>
            <w:tcBorders>
              <w:top w:val="nil"/>
              <w:left w:val="nil"/>
              <w:bottom w:val="nil"/>
              <w:right w:val="nil"/>
            </w:tcBorders>
          </w:tcPr>
          <w:p w14:paraId="66283FE2" w14:textId="77777777" w:rsidR="00BF3AF6" w:rsidRPr="00FA58F5" w:rsidRDefault="00BF3AF6" w:rsidP="00957C0F">
            <w:pPr>
              <w:jc w:val="center"/>
              <w:rPr>
                <w:sz w:val="22"/>
                <w:szCs w:val="22"/>
              </w:rPr>
            </w:pPr>
            <w:r w:rsidRPr="00FA58F5">
              <w:rPr>
                <w:sz w:val="22"/>
                <w:szCs w:val="22"/>
              </w:rPr>
              <w:t>(vardas, pavardė, pareigos)</w:t>
            </w:r>
          </w:p>
        </w:tc>
      </w:tr>
    </w:tbl>
    <w:p w14:paraId="59B766F8" w14:textId="77777777" w:rsidR="00BF3AF6" w:rsidRPr="00BF3AF6" w:rsidRDefault="00BF3AF6" w:rsidP="00BF3AF6">
      <w:pPr>
        <w:pStyle w:val="Sraopastraipa"/>
        <w:widowControl w:val="0"/>
        <w:tabs>
          <w:tab w:val="left" w:pos="1134"/>
        </w:tabs>
        <w:autoSpaceDE w:val="0"/>
        <w:autoSpaceDN w:val="0"/>
        <w:adjustRightInd w:val="0"/>
        <w:ind w:left="0" w:firstLine="567"/>
        <w:jc w:val="both"/>
        <w:rPr>
          <w:b/>
          <w:bCs/>
          <w:szCs w:val="24"/>
          <w:lang w:eastAsia="lt-LT"/>
        </w:rPr>
      </w:pPr>
    </w:p>
    <w:p w14:paraId="6BF618E6" w14:textId="77777777" w:rsidR="00BF3AF6" w:rsidRPr="00BF3AF6" w:rsidRDefault="00BF3AF6" w:rsidP="00BF3AF6">
      <w:pPr>
        <w:pStyle w:val="Sraopastraipa"/>
        <w:widowControl w:val="0"/>
        <w:tabs>
          <w:tab w:val="left" w:pos="1134"/>
        </w:tabs>
        <w:autoSpaceDE w:val="0"/>
        <w:autoSpaceDN w:val="0"/>
        <w:adjustRightInd w:val="0"/>
        <w:spacing w:after="240"/>
        <w:ind w:left="0" w:firstLine="567"/>
        <w:jc w:val="both"/>
        <w:rPr>
          <w:szCs w:val="24"/>
          <w:lang w:eastAsia="lt-LT"/>
        </w:rPr>
      </w:pPr>
      <w:r w:rsidRPr="00BF3AF6">
        <w:rPr>
          <w:b/>
          <w:bCs/>
          <w:szCs w:val="24"/>
          <w:lang w:eastAsia="lt-LT"/>
        </w:rPr>
        <w:t>ESU SUSIPAŽINĘS (-USI)</w:t>
      </w:r>
      <w:r w:rsidRPr="00BF3AF6">
        <w:rPr>
          <w:szCs w:val="24"/>
          <w:lang w:eastAsia="lt-LT"/>
        </w:rPr>
        <w:t xml:space="preserve"> su:</w:t>
      </w:r>
    </w:p>
    <w:p w14:paraId="5B262378" w14:textId="77777777" w:rsidR="00BF3AF6" w:rsidRPr="00BF3AF6" w:rsidRDefault="00BF3AF6" w:rsidP="00BF3AF6">
      <w:pPr>
        <w:pStyle w:val="Sraopastraipa"/>
        <w:widowControl w:val="0"/>
        <w:tabs>
          <w:tab w:val="left" w:pos="1134"/>
        </w:tabs>
        <w:autoSpaceDE w:val="0"/>
        <w:autoSpaceDN w:val="0"/>
        <w:adjustRightInd w:val="0"/>
        <w:spacing w:after="240"/>
        <w:ind w:left="0" w:firstLine="567"/>
        <w:jc w:val="both"/>
        <w:rPr>
          <w:szCs w:val="24"/>
          <w:lang w:eastAsia="lt-LT"/>
        </w:rPr>
      </w:pPr>
      <w:r w:rsidRPr="00BF3AF6">
        <w:rPr>
          <w:szCs w:val="24"/>
          <w:lang w:eastAsia="lt-LT"/>
        </w:rPr>
        <w:t xml:space="preserve">Lietuvos Respublikos asmens duomenų teisinės apsaugos įstatymu, Reglamentu (ES) 2016/679 ir Kauno rajono savivaldybės administracijos asmens duomenų tvarkymo taisyklėmis, kitais teisės aktais, reglamentuojančiais asmens duomenų apsaugą. </w:t>
      </w:r>
    </w:p>
    <w:p w14:paraId="612B8C6E" w14:textId="77777777" w:rsidR="00BF3AF6" w:rsidRPr="00BF3AF6" w:rsidRDefault="00BF3AF6" w:rsidP="00BF3AF6">
      <w:pPr>
        <w:pStyle w:val="Sraopastraipa"/>
        <w:widowControl w:val="0"/>
        <w:tabs>
          <w:tab w:val="left" w:pos="1134"/>
        </w:tabs>
        <w:autoSpaceDE w:val="0"/>
        <w:autoSpaceDN w:val="0"/>
        <w:adjustRightInd w:val="0"/>
        <w:spacing w:after="240"/>
        <w:ind w:left="0" w:firstLine="567"/>
        <w:jc w:val="both"/>
        <w:rPr>
          <w:szCs w:val="24"/>
          <w:lang w:eastAsia="lt-LT"/>
        </w:rPr>
      </w:pPr>
      <w:r w:rsidRPr="00BF3AF6">
        <w:rPr>
          <w:b/>
          <w:spacing w:val="20"/>
          <w:szCs w:val="24"/>
        </w:rPr>
        <w:t>PASIŽADU</w:t>
      </w:r>
      <w:r w:rsidRPr="00BF3AF6">
        <w:rPr>
          <w:b/>
          <w:szCs w:val="24"/>
        </w:rPr>
        <w:t>:</w:t>
      </w:r>
    </w:p>
    <w:p w14:paraId="5EB74FFF" w14:textId="77777777" w:rsidR="00BF3AF6" w:rsidRPr="00BF3AF6" w:rsidRDefault="00BF3AF6" w:rsidP="00BF3AF6">
      <w:pPr>
        <w:pStyle w:val="Sraopastraipa"/>
        <w:widowControl w:val="0"/>
        <w:numPr>
          <w:ilvl w:val="0"/>
          <w:numId w:val="4"/>
        </w:numPr>
        <w:tabs>
          <w:tab w:val="left" w:pos="1134"/>
        </w:tabs>
        <w:autoSpaceDE w:val="0"/>
        <w:autoSpaceDN w:val="0"/>
        <w:adjustRightInd w:val="0"/>
        <w:ind w:left="0" w:firstLine="851"/>
        <w:jc w:val="both"/>
        <w:rPr>
          <w:szCs w:val="24"/>
        </w:rPr>
      </w:pPr>
      <w:r w:rsidRPr="00BF3AF6">
        <w:rPr>
          <w:szCs w:val="24"/>
        </w:rPr>
        <w:t>Saugoti informaciją apie asmens duomenis, kuri man bus patikėta ar taps žinoma, jos neatskleisti, neprarasti ir neperduoti asmenims, neįgaliotiems ją sužinoti, jeigu šie asmens duomenys neskirti skelbti viešai.</w:t>
      </w:r>
    </w:p>
    <w:p w14:paraId="3984C307"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2. Asmens duomenis tvarkyti tik teisėtais tikslais.</w:t>
      </w:r>
    </w:p>
    <w:p w14:paraId="353AB1C5"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3. Asmens duomenis tvarkyti tiksliai ir, jeigu reikia, nuolat atnaujinti, ištaisyti ar papildyti netikslius ar neišsamius duomenis ir (ar) sustabdyti tokių asmens duomenų tvarkymą.</w:t>
      </w:r>
    </w:p>
    <w:p w14:paraId="27C29E52"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4. Asmens duomenis tvarkyti tik tokios apimties, kuri būtina jiems tvarkyti ir vykdomoms funkcijoms atlikti.</w:t>
      </w:r>
    </w:p>
    <w:p w14:paraId="70407BC4"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5. Asmens duomenis tvarkyti taip, kad duomenų subjektų tapatybę būtų galima nustatyti ne ilgiau negu to reikia tiems tikslams, dėl kurių šie duomenys buvo tvarkomi, įgyvendinti, ir vėliau šiuos duomenis sunaikinti, teisės aktų nustatyta tvarka.</w:t>
      </w:r>
    </w:p>
    <w:p w14:paraId="74D8EF15"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 xml:space="preserve">6. </w:t>
      </w:r>
      <w:r w:rsidRPr="00BF3AF6">
        <w:rPr>
          <w:szCs w:val="24"/>
          <w:lang w:eastAsia="lt-LT"/>
        </w:rPr>
        <w:tab/>
        <w:t>Užtikrinti asmens duomenų konfidencialumą ir neteikti informacijos apie saugomus asmens duomenis asmenims, neturintiems teisinio pagrindo gauti tokios informacijos ir (ar) nepatvirtinusiems savo tapatybės.</w:t>
      </w:r>
    </w:p>
    <w:p w14:paraId="4158F396"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 xml:space="preserve">7. </w:t>
      </w:r>
      <w:r w:rsidRPr="00BF3AF6">
        <w:rPr>
          <w:szCs w:val="24"/>
          <w:lang w:eastAsia="lt-LT"/>
        </w:rPr>
        <w:tab/>
        <w:t>Neatskleisti kitiems asmenims slaptažodžių, leidžiančių programinėmis priemonėmis gauti prieigą prie asmens duomenų.</w:t>
      </w:r>
    </w:p>
    <w:p w14:paraId="0C859E2F"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 xml:space="preserve">8. </w:t>
      </w:r>
      <w:r w:rsidRPr="00BF3AF6">
        <w:rPr>
          <w:szCs w:val="24"/>
          <w:lang w:eastAsia="lt-LT"/>
        </w:rPr>
        <w:tab/>
        <w:t>Nedelsdamas (-a) pranešti tiesioginiam vadovui arba įstaigos vadovui apie asmenų, neturinčių teisės gauti asmens duomenų, bandymus išgauti man patikėtą informaciją.</w:t>
      </w:r>
    </w:p>
    <w:p w14:paraId="7D1218A2"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9.</w:t>
      </w:r>
      <w:r w:rsidRPr="00BF3AF6">
        <w:rPr>
          <w:szCs w:val="24"/>
          <w:lang w:eastAsia="lt-LT"/>
        </w:rPr>
        <w:tab/>
        <w:t xml:space="preserve"> Nedelsdamas (-a) pranešti įstaigos duomenų apsaugos pareigūnui apie įvykusį duomenų saugumo pažeidimą (bet kokį pažeidimą, dėl kurio netyčia arba neteisėtai sunaikinami, prarandami, pakeičiami, be leidimo atskleidžiami persiųsti, saugomi arba kitaip tvarkomi asmens duomenys arba prie jų be leidimo gaunama prieiga).</w:t>
      </w:r>
    </w:p>
    <w:p w14:paraId="3A47FB75"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10. Įgyvendinti teisės aktų, reglamentuojančių asmens duomenų apsaugą, nuostatas, numatančias, kaip asmens duomenis apsaugoti nuo neteisėto tvarkymo ar atskleidimo.</w:t>
      </w:r>
    </w:p>
    <w:p w14:paraId="7686940A"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11. Teisės aktų nustatyta tvarka užtikrinti duomenų subjekto teisių įgyvendinimą.</w:t>
      </w:r>
    </w:p>
    <w:p w14:paraId="23EA29FD" w14:textId="77777777" w:rsidR="00BF3AF6" w:rsidRPr="00BF3AF6" w:rsidRDefault="00BF3AF6" w:rsidP="00BF3AF6">
      <w:pPr>
        <w:keepNext/>
        <w:widowControl w:val="0"/>
        <w:shd w:val="clear" w:color="auto" w:fill="FFFFFF"/>
        <w:tabs>
          <w:tab w:val="right" w:leader="underscore" w:pos="9540"/>
        </w:tabs>
        <w:suppressAutoHyphens/>
        <w:ind w:firstLine="850"/>
        <w:jc w:val="both"/>
        <w:textAlignment w:val="baseline"/>
        <w:rPr>
          <w:szCs w:val="24"/>
          <w:lang w:eastAsia="lt-LT"/>
        </w:rPr>
      </w:pPr>
      <w:r w:rsidRPr="00BF3AF6">
        <w:rPr>
          <w:szCs w:val="24"/>
          <w:lang w:eastAsia="lt-LT"/>
        </w:rPr>
        <w:t>12. Laikytis kitų teisės aktų, reglamentuojančių asmens duomenų tvarkymą ir apsaugą, nuostatų.</w:t>
      </w:r>
    </w:p>
    <w:p w14:paraId="6959872E" w14:textId="77777777" w:rsidR="00BF3AF6" w:rsidRPr="00BF3AF6" w:rsidRDefault="00BF3AF6" w:rsidP="00BF3AF6">
      <w:pPr>
        <w:tabs>
          <w:tab w:val="left" w:pos="1276"/>
        </w:tabs>
        <w:ind w:firstLine="851"/>
        <w:rPr>
          <w:szCs w:val="24"/>
        </w:rPr>
      </w:pPr>
      <w:r w:rsidRPr="00BF3AF6">
        <w:rPr>
          <w:b/>
          <w:spacing w:val="20"/>
          <w:szCs w:val="24"/>
        </w:rPr>
        <w:t>AŠ ŽINAU</w:t>
      </w:r>
      <w:r w:rsidRPr="00BF3AF6">
        <w:rPr>
          <w:szCs w:val="24"/>
        </w:rPr>
        <w:t>, kad:</w:t>
      </w:r>
    </w:p>
    <w:p w14:paraId="2AA3D95D" w14:textId="77777777" w:rsidR="00BF3AF6" w:rsidRPr="00BF3AF6" w:rsidRDefault="00BF3AF6" w:rsidP="00BF3AF6">
      <w:pPr>
        <w:pStyle w:val="Sraopastraipa"/>
        <w:widowControl w:val="0"/>
        <w:numPr>
          <w:ilvl w:val="0"/>
          <w:numId w:val="5"/>
        </w:numPr>
        <w:tabs>
          <w:tab w:val="left" w:pos="1134"/>
          <w:tab w:val="left" w:pos="1276"/>
        </w:tabs>
        <w:autoSpaceDE w:val="0"/>
        <w:autoSpaceDN w:val="0"/>
        <w:adjustRightInd w:val="0"/>
        <w:ind w:left="0" w:firstLine="851"/>
        <w:jc w:val="both"/>
        <w:rPr>
          <w:szCs w:val="24"/>
        </w:rPr>
      </w:pPr>
      <w:r w:rsidRPr="00BF3AF6">
        <w:rPr>
          <w:szCs w:val="24"/>
        </w:rPr>
        <w:t>Už šio pasižadėjimo nesilaikymą atsakysiu Lietuvos Respublikos teisės aktų nustatyta tvarka.</w:t>
      </w:r>
    </w:p>
    <w:p w14:paraId="6AD67C9B" w14:textId="77777777" w:rsidR="00BF3AF6" w:rsidRPr="00BF3AF6" w:rsidRDefault="00BF3AF6" w:rsidP="00BF3AF6">
      <w:pPr>
        <w:pStyle w:val="Sraopastraipa"/>
        <w:widowControl w:val="0"/>
        <w:numPr>
          <w:ilvl w:val="0"/>
          <w:numId w:val="5"/>
        </w:numPr>
        <w:tabs>
          <w:tab w:val="left" w:pos="1134"/>
          <w:tab w:val="left" w:pos="1276"/>
        </w:tabs>
        <w:autoSpaceDE w:val="0"/>
        <w:autoSpaceDN w:val="0"/>
        <w:adjustRightInd w:val="0"/>
        <w:ind w:left="0" w:firstLine="851"/>
        <w:jc w:val="both"/>
        <w:rPr>
          <w:szCs w:val="24"/>
        </w:rPr>
      </w:pPr>
      <w:r w:rsidRPr="00BF3AF6">
        <w:rPr>
          <w:szCs w:val="24"/>
        </w:rPr>
        <w:t>Šis pasižadėjimas galios ir po to, kai nebedirbsiu šioje įstaigoje, per visą asmens duomenų teisinės apsaugos laiką.</w:t>
      </w:r>
    </w:p>
    <w:tbl>
      <w:tblPr>
        <w:tblStyle w:val="Lentelstinklelis"/>
        <w:tblW w:w="9063" w:type="dxa"/>
        <w:tblLook w:val="04A0" w:firstRow="1" w:lastRow="0" w:firstColumn="1" w:lastColumn="0" w:noHBand="0" w:noVBand="1"/>
      </w:tblPr>
      <w:tblGrid>
        <w:gridCol w:w="2552"/>
        <w:gridCol w:w="3488"/>
        <w:gridCol w:w="3023"/>
      </w:tblGrid>
      <w:tr w:rsidR="00BF3AF6" w:rsidRPr="00FA58F5" w14:paraId="1E009F9F" w14:textId="77777777" w:rsidTr="00957C0F">
        <w:tc>
          <w:tcPr>
            <w:tcW w:w="2552" w:type="dxa"/>
            <w:tcBorders>
              <w:top w:val="nil"/>
              <w:left w:val="nil"/>
              <w:bottom w:val="single" w:sz="4" w:space="0" w:color="auto"/>
              <w:right w:val="nil"/>
            </w:tcBorders>
          </w:tcPr>
          <w:p w14:paraId="7CD518AA" w14:textId="77777777" w:rsidR="00BF3AF6" w:rsidRPr="00FA58F5" w:rsidRDefault="00BF3AF6" w:rsidP="00957C0F">
            <w:pPr>
              <w:rPr>
                <w:sz w:val="22"/>
                <w:szCs w:val="22"/>
              </w:rPr>
            </w:pPr>
          </w:p>
        </w:tc>
        <w:tc>
          <w:tcPr>
            <w:tcW w:w="3488" w:type="dxa"/>
            <w:tcBorders>
              <w:top w:val="nil"/>
              <w:left w:val="nil"/>
              <w:bottom w:val="nil"/>
              <w:right w:val="nil"/>
            </w:tcBorders>
          </w:tcPr>
          <w:p w14:paraId="16203DCD" w14:textId="77777777" w:rsidR="00BF3AF6" w:rsidRPr="00FA58F5" w:rsidRDefault="00BF3AF6" w:rsidP="00957C0F">
            <w:pPr>
              <w:rPr>
                <w:sz w:val="22"/>
                <w:szCs w:val="22"/>
              </w:rPr>
            </w:pPr>
          </w:p>
        </w:tc>
        <w:tc>
          <w:tcPr>
            <w:tcW w:w="3023" w:type="dxa"/>
            <w:tcBorders>
              <w:top w:val="nil"/>
              <w:left w:val="nil"/>
              <w:bottom w:val="single" w:sz="4" w:space="0" w:color="auto"/>
              <w:right w:val="nil"/>
            </w:tcBorders>
          </w:tcPr>
          <w:p w14:paraId="6DEFA7AE" w14:textId="77777777" w:rsidR="00BF3AF6" w:rsidRPr="00FA58F5" w:rsidRDefault="00BF3AF6" w:rsidP="00957C0F">
            <w:pPr>
              <w:rPr>
                <w:sz w:val="22"/>
                <w:szCs w:val="22"/>
              </w:rPr>
            </w:pPr>
          </w:p>
        </w:tc>
      </w:tr>
      <w:tr w:rsidR="00BF3AF6" w:rsidRPr="00FA58F5" w14:paraId="7F5D411D" w14:textId="77777777" w:rsidTr="00EE5E43">
        <w:tc>
          <w:tcPr>
            <w:tcW w:w="2552" w:type="dxa"/>
            <w:tcBorders>
              <w:left w:val="nil"/>
              <w:right w:val="nil"/>
            </w:tcBorders>
          </w:tcPr>
          <w:p w14:paraId="18F84F56" w14:textId="77777777" w:rsidR="00BF3AF6" w:rsidRPr="00FA58F5" w:rsidRDefault="00BF3AF6" w:rsidP="00957C0F">
            <w:pPr>
              <w:jc w:val="center"/>
              <w:rPr>
                <w:sz w:val="20"/>
              </w:rPr>
            </w:pPr>
            <w:r w:rsidRPr="00FA58F5">
              <w:rPr>
                <w:sz w:val="20"/>
              </w:rPr>
              <w:t>(data)</w:t>
            </w:r>
          </w:p>
        </w:tc>
        <w:tc>
          <w:tcPr>
            <w:tcW w:w="3488" w:type="dxa"/>
            <w:tcBorders>
              <w:top w:val="nil"/>
              <w:left w:val="nil"/>
              <w:bottom w:val="nil"/>
              <w:right w:val="nil"/>
            </w:tcBorders>
          </w:tcPr>
          <w:p w14:paraId="09084F0B" w14:textId="77777777" w:rsidR="00BF3AF6" w:rsidRPr="00FA58F5" w:rsidRDefault="00BF3AF6" w:rsidP="00957C0F">
            <w:pPr>
              <w:rPr>
                <w:sz w:val="20"/>
              </w:rPr>
            </w:pPr>
          </w:p>
          <w:p w14:paraId="1ECD0056" w14:textId="77777777" w:rsidR="00BF3AF6" w:rsidRPr="00FA58F5" w:rsidRDefault="00BF3AF6" w:rsidP="00957C0F">
            <w:pPr>
              <w:jc w:val="center"/>
              <w:rPr>
                <w:sz w:val="20"/>
              </w:rPr>
            </w:pPr>
          </w:p>
          <w:p w14:paraId="3992A495" w14:textId="77777777" w:rsidR="00BF3AF6" w:rsidRPr="00FA58F5" w:rsidRDefault="00BF3AF6" w:rsidP="00957C0F">
            <w:pPr>
              <w:jc w:val="center"/>
              <w:rPr>
                <w:sz w:val="20"/>
              </w:rPr>
            </w:pPr>
            <w:r w:rsidRPr="00FA58F5">
              <w:rPr>
                <w:sz w:val="20"/>
              </w:rPr>
              <w:t>_________________________</w:t>
            </w:r>
          </w:p>
        </w:tc>
        <w:tc>
          <w:tcPr>
            <w:tcW w:w="3023" w:type="dxa"/>
            <w:tcBorders>
              <w:left w:val="nil"/>
              <w:right w:val="nil"/>
            </w:tcBorders>
          </w:tcPr>
          <w:p w14:paraId="49C0AA97" w14:textId="77777777" w:rsidR="00BF3AF6" w:rsidRPr="00FA58F5" w:rsidRDefault="00BF3AF6" w:rsidP="00957C0F">
            <w:pPr>
              <w:jc w:val="center"/>
              <w:rPr>
                <w:sz w:val="20"/>
              </w:rPr>
            </w:pPr>
            <w:r w:rsidRPr="00FA58F5">
              <w:rPr>
                <w:sz w:val="20"/>
              </w:rPr>
              <w:t>(parašas)</w:t>
            </w:r>
          </w:p>
        </w:tc>
      </w:tr>
      <w:tr w:rsidR="00EE5E43" w:rsidRPr="00FA58F5" w14:paraId="0E137C13" w14:textId="77777777" w:rsidTr="00957C0F">
        <w:tc>
          <w:tcPr>
            <w:tcW w:w="2552" w:type="dxa"/>
            <w:tcBorders>
              <w:left w:val="nil"/>
              <w:bottom w:val="nil"/>
              <w:right w:val="nil"/>
            </w:tcBorders>
          </w:tcPr>
          <w:p w14:paraId="19CC4202" w14:textId="77777777" w:rsidR="00EE5E43" w:rsidRPr="00FA58F5" w:rsidRDefault="00EE5E43" w:rsidP="00957C0F">
            <w:pPr>
              <w:jc w:val="center"/>
              <w:rPr>
                <w:sz w:val="20"/>
              </w:rPr>
            </w:pPr>
          </w:p>
        </w:tc>
        <w:tc>
          <w:tcPr>
            <w:tcW w:w="3488" w:type="dxa"/>
            <w:tcBorders>
              <w:top w:val="nil"/>
              <w:left w:val="nil"/>
              <w:bottom w:val="nil"/>
              <w:right w:val="nil"/>
            </w:tcBorders>
          </w:tcPr>
          <w:p w14:paraId="4C0D0E82" w14:textId="77777777" w:rsidR="00EE5E43" w:rsidRPr="00FA58F5" w:rsidRDefault="00EE5E43" w:rsidP="00957C0F">
            <w:pPr>
              <w:rPr>
                <w:sz w:val="20"/>
              </w:rPr>
            </w:pPr>
          </w:p>
        </w:tc>
        <w:tc>
          <w:tcPr>
            <w:tcW w:w="3023" w:type="dxa"/>
            <w:tcBorders>
              <w:left w:val="nil"/>
              <w:bottom w:val="nil"/>
              <w:right w:val="nil"/>
            </w:tcBorders>
          </w:tcPr>
          <w:p w14:paraId="2BF26B84" w14:textId="77777777" w:rsidR="00EE5E43" w:rsidRPr="00FA58F5" w:rsidRDefault="00EE5E43" w:rsidP="00957C0F">
            <w:pPr>
              <w:jc w:val="center"/>
              <w:rPr>
                <w:sz w:val="20"/>
              </w:rPr>
            </w:pPr>
          </w:p>
        </w:tc>
      </w:tr>
    </w:tbl>
    <w:p w14:paraId="4DC93B2A" w14:textId="77B55AC3" w:rsidR="009E2531" w:rsidRDefault="00903F03" w:rsidP="00903F03">
      <w:pPr>
        <w:tabs>
          <w:tab w:val="left" w:pos="565"/>
        </w:tabs>
        <w:jc w:val="center"/>
        <w:rPr>
          <w:rFonts w:eastAsia="NSimSun" w:cs="Arial"/>
          <w:kern w:val="2"/>
          <w:szCs w:val="24"/>
          <w:lang w:eastAsia="zh-CN" w:bidi="hi-IN"/>
        </w:rPr>
      </w:pPr>
      <w:r>
        <w:rPr>
          <w:rFonts w:eastAsia="NSimSun" w:cs="Arial"/>
          <w:kern w:val="2"/>
          <w:szCs w:val="24"/>
          <w:lang w:eastAsia="zh-CN" w:bidi="hi-IN"/>
        </w:rPr>
        <w:t>–––––––––––––––––––––––––––––––––––––––</w:t>
      </w:r>
    </w:p>
    <w:sectPr w:rsidR="009E2531" w:rsidSect="00E04566">
      <w:pgSz w:w="11906" w:h="16838"/>
      <w:pgMar w:top="1134" w:right="1134" w:bottom="284"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D880" w14:textId="77777777" w:rsidR="00E84522" w:rsidRDefault="00E84522">
      <w:pPr>
        <w:rPr>
          <w:rFonts w:eastAsia="NSimSun" w:cs="Arial"/>
          <w:kern w:val="2"/>
          <w:szCs w:val="24"/>
          <w:lang w:eastAsia="zh-CN" w:bidi="hi-IN"/>
        </w:rPr>
      </w:pPr>
      <w:r>
        <w:rPr>
          <w:rFonts w:eastAsia="NSimSun" w:cs="Arial"/>
          <w:kern w:val="2"/>
          <w:szCs w:val="24"/>
          <w:lang w:eastAsia="zh-CN" w:bidi="hi-IN"/>
        </w:rPr>
        <w:separator/>
      </w:r>
    </w:p>
  </w:endnote>
  <w:endnote w:type="continuationSeparator" w:id="0">
    <w:p w14:paraId="1D343C21" w14:textId="77777777" w:rsidR="00E84522" w:rsidRDefault="00E84522">
      <w:pPr>
        <w:rPr>
          <w:rFonts w:eastAsia="NSimSun" w:cs="Arial"/>
          <w:kern w:val="2"/>
          <w:szCs w:val="24"/>
          <w:lang w:eastAsia="zh-CN" w:bidi="hi-IN"/>
        </w:rPr>
      </w:pPr>
      <w:r>
        <w:rPr>
          <w:rFonts w:eastAsia="NSimSun" w:cs="Arial"/>
          <w:kern w:val="2"/>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0AD4" w14:textId="77777777" w:rsidR="009E2531" w:rsidRDefault="009E2531">
    <w:pPr>
      <w:suppressLineNumbers/>
      <w:tabs>
        <w:tab w:val="center" w:pos="4819"/>
        <w:tab w:val="right" w:pos="9638"/>
      </w:tabs>
      <w:rPr>
        <w:rFonts w:eastAsia="NSimSun" w:cs="Arial"/>
        <w:kern w:val="2"/>
        <w:szCs w:val="24"/>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26A6" w14:textId="18C690A6" w:rsidR="009E2531" w:rsidRPr="00903F03" w:rsidRDefault="009E2531" w:rsidP="00903F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DB77" w14:textId="77777777" w:rsidR="00E84522" w:rsidRDefault="00E84522">
      <w:pPr>
        <w:rPr>
          <w:rFonts w:eastAsia="NSimSun" w:cs="Arial"/>
          <w:kern w:val="2"/>
          <w:szCs w:val="24"/>
          <w:lang w:eastAsia="zh-CN" w:bidi="hi-IN"/>
        </w:rPr>
      </w:pPr>
      <w:r>
        <w:rPr>
          <w:rFonts w:eastAsia="NSimSun" w:cs="Arial"/>
          <w:kern w:val="2"/>
          <w:szCs w:val="24"/>
          <w:lang w:eastAsia="zh-CN" w:bidi="hi-IN"/>
        </w:rPr>
        <w:separator/>
      </w:r>
    </w:p>
  </w:footnote>
  <w:footnote w:type="continuationSeparator" w:id="0">
    <w:p w14:paraId="356789E7" w14:textId="77777777" w:rsidR="00E84522" w:rsidRDefault="00E84522">
      <w:pPr>
        <w:rPr>
          <w:rFonts w:eastAsia="NSimSun" w:cs="Arial"/>
          <w:kern w:val="2"/>
          <w:szCs w:val="24"/>
          <w:lang w:eastAsia="zh-CN" w:bidi="hi-IN"/>
        </w:rPr>
      </w:pPr>
      <w:r>
        <w:rPr>
          <w:rFonts w:eastAsia="NSimSun" w:cs="Arial"/>
          <w:kern w:val="2"/>
          <w:szCs w:val="24"/>
          <w:lang w:eastAsia="zh-CN" w:bidi="hi-I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D00"/>
    <w:multiLevelType w:val="multilevel"/>
    <w:tmpl w:val="A81266C4"/>
    <w:lvl w:ilvl="0">
      <w:start w:val="1"/>
      <w:numFmt w:val="decimal"/>
      <w:lvlText w:val="%1."/>
      <w:lvlJc w:val="left"/>
      <w:pPr>
        <w:ind w:left="1256" w:hanging="405"/>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2A43F8E"/>
    <w:multiLevelType w:val="hybridMultilevel"/>
    <w:tmpl w:val="141030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22C78B5"/>
    <w:multiLevelType w:val="hybridMultilevel"/>
    <w:tmpl w:val="141030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496F6CCC"/>
    <w:multiLevelType w:val="hybridMultilevel"/>
    <w:tmpl w:val="C1521A28"/>
    <w:lvl w:ilvl="0" w:tplc="4800ACB2">
      <w:start w:val="17"/>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4E4E4D"/>
    <w:multiLevelType w:val="hybridMultilevel"/>
    <w:tmpl w:val="711244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3631656">
    <w:abstractNumId w:val="0"/>
  </w:num>
  <w:num w:numId="2" w16cid:durableId="672297244">
    <w:abstractNumId w:val="3"/>
  </w:num>
  <w:num w:numId="3" w16cid:durableId="275720403">
    <w:abstractNumId w:val="4"/>
  </w:num>
  <w:num w:numId="4" w16cid:durableId="1427767622">
    <w:abstractNumId w:val="2"/>
  </w:num>
  <w:num w:numId="5" w16cid:durableId="11602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C8"/>
    <w:rsid w:val="000109CE"/>
    <w:rsid w:val="0001791D"/>
    <w:rsid w:val="00024B19"/>
    <w:rsid w:val="00027F61"/>
    <w:rsid w:val="00031D55"/>
    <w:rsid w:val="00035667"/>
    <w:rsid w:val="00043A8B"/>
    <w:rsid w:val="00085BCF"/>
    <w:rsid w:val="00095375"/>
    <w:rsid w:val="000A424D"/>
    <w:rsid w:val="000B6CC8"/>
    <w:rsid w:val="000B72B9"/>
    <w:rsid w:val="000D4613"/>
    <w:rsid w:val="000D66E9"/>
    <w:rsid w:val="000F7334"/>
    <w:rsid w:val="00113564"/>
    <w:rsid w:val="00116085"/>
    <w:rsid w:val="00117390"/>
    <w:rsid w:val="00131AAF"/>
    <w:rsid w:val="00135234"/>
    <w:rsid w:val="001444C5"/>
    <w:rsid w:val="001530EE"/>
    <w:rsid w:val="00154738"/>
    <w:rsid w:val="00162621"/>
    <w:rsid w:val="0017651F"/>
    <w:rsid w:val="00182CDD"/>
    <w:rsid w:val="00190161"/>
    <w:rsid w:val="001953DE"/>
    <w:rsid w:val="001A17F3"/>
    <w:rsid w:val="001C1A37"/>
    <w:rsid w:val="001F07D3"/>
    <w:rsid w:val="001F4C54"/>
    <w:rsid w:val="002011C2"/>
    <w:rsid w:val="00221B5D"/>
    <w:rsid w:val="002257AD"/>
    <w:rsid w:val="00226454"/>
    <w:rsid w:val="00250F21"/>
    <w:rsid w:val="00262842"/>
    <w:rsid w:val="002858F0"/>
    <w:rsid w:val="00286082"/>
    <w:rsid w:val="0028691C"/>
    <w:rsid w:val="00291405"/>
    <w:rsid w:val="0029435E"/>
    <w:rsid w:val="002A1406"/>
    <w:rsid w:val="002B163F"/>
    <w:rsid w:val="002B5B29"/>
    <w:rsid w:val="002C5E64"/>
    <w:rsid w:val="002C72BC"/>
    <w:rsid w:val="002D146D"/>
    <w:rsid w:val="002E0BA4"/>
    <w:rsid w:val="002E6AB4"/>
    <w:rsid w:val="0030309B"/>
    <w:rsid w:val="0032403A"/>
    <w:rsid w:val="00353F03"/>
    <w:rsid w:val="003579AA"/>
    <w:rsid w:val="00364BED"/>
    <w:rsid w:val="00366042"/>
    <w:rsid w:val="00366957"/>
    <w:rsid w:val="003806B2"/>
    <w:rsid w:val="003870C1"/>
    <w:rsid w:val="0039725F"/>
    <w:rsid w:val="003B0E38"/>
    <w:rsid w:val="003B0E77"/>
    <w:rsid w:val="003C202D"/>
    <w:rsid w:val="003C74C5"/>
    <w:rsid w:val="003D5588"/>
    <w:rsid w:val="003E24A2"/>
    <w:rsid w:val="003E7FEF"/>
    <w:rsid w:val="003F7ED9"/>
    <w:rsid w:val="004129D8"/>
    <w:rsid w:val="00416024"/>
    <w:rsid w:val="00432B87"/>
    <w:rsid w:val="004358FB"/>
    <w:rsid w:val="00465F32"/>
    <w:rsid w:val="00466B46"/>
    <w:rsid w:val="00481831"/>
    <w:rsid w:val="004B44E9"/>
    <w:rsid w:val="00500FA9"/>
    <w:rsid w:val="00516D3B"/>
    <w:rsid w:val="0052457F"/>
    <w:rsid w:val="00530F2B"/>
    <w:rsid w:val="00533FCC"/>
    <w:rsid w:val="00540E67"/>
    <w:rsid w:val="0054420C"/>
    <w:rsid w:val="00553CA9"/>
    <w:rsid w:val="00560CB3"/>
    <w:rsid w:val="00562EB9"/>
    <w:rsid w:val="00563472"/>
    <w:rsid w:val="005767B6"/>
    <w:rsid w:val="00582466"/>
    <w:rsid w:val="00582A61"/>
    <w:rsid w:val="005A597D"/>
    <w:rsid w:val="005B482A"/>
    <w:rsid w:val="005C33F9"/>
    <w:rsid w:val="005D35A0"/>
    <w:rsid w:val="005D593F"/>
    <w:rsid w:val="005E2A56"/>
    <w:rsid w:val="005E6803"/>
    <w:rsid w:val="005F34CC"/>
    <w:rsid w:val="00601C1E"/>
    <w:rsid w:val="00620627"/>
    <w:rsid w:val="006243BF"/>
    <w:rsid w:val="00627CF3"/>
    <w:rsid w:val="006313B3"/>
    <w:rsid w:val="00644A06"/>
    <w:rsid w:val="006759D6"/>
    <w:rsid w:val="0068143C"/>
    <w:rsid w:val="006820ED"/>
    <w:rsid w:val="00684D75"/>
    <w:rsid w:val="00695E02"/>
    <w:rsid w:val="006A704D"/>
    <w:rsid w:val="006A7227"/>
    <w:rsid w:val="006A7D40"/>
    <w:rsid w:val="006C3E4A"/>
    <w:rsid w:val="006D282E"/>
    <w:rsid w:val="006D2D43"/>
    <w:rsid w:val="006D6EB2"/>
    <w:rsid w:val="006E39E4"/>
    <w:rsid w:val="006E7997"/>
    <w:rsid w:val="006F34B6"/>
    <w:rsid w:val="006F4364"/>
    <w:rsid w:val="00710561"/>
    <w:rsid w:val="00710842"/>
    <w:rsid w:val="00716C7D"/>
    <w:rsid w:val="007338B2"/>
    <w:rsid w:val="007614FC"/>
    <w:rsid w:val="00773F88"/>
    <w:rsid w:val="00774C1B"/>
    <w:rsid w:val="007A6C7E"/>
    <w:rsid w:val="007D33ED"/>
    <w:rsid w:val="007E0603"/>
    <w:rsid w:val="007E0B1F"/>
    <w:rsid w:val="007E74E0"/>
    <w:rsid w:val="007F1AE2"/>
    <w:rsid w:val="008041A4"/>
    <w:rsid w:val="008150F2"/>
    <w:rsid w:val="0081650D"/>
    <w:rsid w:val="00817FC8"/>
    <w:rsid w:val="00825EE3"/>
    <w:rsid w:val="00831AEF"/>
    <w:rsid w:val="00832829"/>
    <w:rsid w:val="00854289"/>
    <w:rsid w:val="008702DC"/>
    <w:rsid w:val="00871BAB"/>
    <w:rsid w:val="00881A11"/>
    <w:rsid w:val="00881E63"/>
    <w:rsid w:val="008A2461"/>
    <w:rsid w:val="008B1360"/>
    <w:rsid w:val="008B2A0E"/>
    <w:rsid w:val="008B36C1"/>
    <w:rsid w:val="008F635C"/>
    <w:rsid w:val="00903F03"/>
    <w:rsid w:val="009372FF"/>
    <w:rsid w:val="0094665F"/>
    <w:rsid w:val="00950A12"/>
    <w:rsid w:val="00953D1B"/>
    <w:rsid w:val="00962322"/>
    <w:rsid w:val="00982297"/>
    <w:rsid w:val="00983999"/>
    <w:rsid w:val="00987E02"/>
    <w:rsid w:val="009928CA"/>
    <w:rsid w:val="009A545E"/>
    <w:rsid w:val="009B4CAF"/>
    <w:rsid w:val="009E2383"/>
    <w:rsid w:val="009E2531"/>
    <w:rsid w:val="009E736F"/>
    <w:rsid w:val="009E7973"/>
    <w:rsid w:val="00A0071C"/>
    <w:rsid w:val="00A04E75"/>
    <w:rsid w:val="00A0706A"/>
    <w:rsid w:val="00A11A49"/>
    <w:rsid w:val="00A11D04"/>
    <w:rsid w:val="00A17C48"/>
    <w:rsid w:val="00A23D72"/>
    <w:rsid w:val="00A3234F"/>
    <w:rsid w:val="00A372C9"/>
    <w:rsid w:val="00A4350A"/>
    <w:rsid w:val="00A44EDE"/>
    <w:rsid w:val="00A6711A"/>
    <w:rsid w:val="00A8377F"/>
    <w:rsid w:val="00A94CA9"/>
    <w:rsid w:val="00A95561"/>
    <w:rsid w:val="00AA4305"/>
    <w:rsid w:val="00AB06E0"/>
    <w:rsid w:val="00AC7891"/>
    <w:rsid w:val="00AD1EE6"/>
    <w:rsid w:val="00AE1D5E"/>
    <w:rsid w:val="00AE77F8"/>
    <w:rsid w:val="00B03BC4"/>
    <w:rsid w:val="00B05D0F"/>
    <w:rsid w:val="00B13919"/>
    <w:rsid w:val="00B13D3D"/>
    <w:rsid w:val="00B1797E"/>
    <w:rsid w:val="00B20256"/>
    <w:rsid w:val="00B21614"/>
    <w:rsid w:val="00B2517A"/>
    <w:rsid w:val="00B25CCF"/>
    <w:rsid w:val="00B42BD6"/>
    <w:rsid w:val="00B4399D"/>
    <w:rsid w:val="00B471CA"/>
    <w:rsid w:val="00B5497D"/>
    <w:rsid w:val="00B57B9A"/>
    <w:rsid w:val="00B6105F"/>
    <w:rsid w:val="00B67FB2"/>
    <w:rsid w:val="00B91F9B"/>
    <w:rsid w:val="00BD3034"/>
    <w:rsid w:val="00BD78E5"/>
    <w:rsid w:val="00BE311F"/>
    <w:rsid w:val="00BF3AF6"/>
    <w:rsid w:val="00C22DE1"/>
    <w:rsid w:val="00C277BA"/>
    <w:rsid w:val="00C31D02"/>
    <w:rsid w:val="00C3371E"/>
    <w:rsid w:val="00C62200"/>
    <w:rsid w:val="00C93C9F"/>
    <w:rsid w:val="00CA3D4B"/>
    <w:rsid w:val="00CB07B1"/>
    <w:rsid w:val="00CB10FA"/>
    <w:rsid w:val="00CB4B87"/>
    <w:rsid w:val="00CD0CCF"/>
    <w:rsid w:val="00CE2D73"/>
    <w:rsid w:val="00CF312C"/>
    <w:rsid w:val="00D3218A"/>
    <w:rsid w:val="00D652D1"/>
    <w:rsid w:val="00D67CC4"/>
    <w:rsid w:val="00D71931"/>
    <w:rsid w:val="00D8479B"/>
    <w:rsid w:val="00D87F54"/>
    <w:rsid w:val="00DA130E"/>
    <w:rsid w:val="00DA6E25"/>
    <w:rsid w:val="00DA7874"/>
    <w:rsid w:val="00DB4A72"/>
    <w:rsid w:val="00DB79A9"/>
    <w:rsid w:val="00DE16DF"/>
    <w:rsid w:val="00DE5CCB"/>
    <w:rsid w:val="00E04566"/>
    <w:rsid w:val="00E134C8"/>
    <w:rsid w:val="00E16C49"/>
    <w:rsid w:val="00E20388"/>
    <w:rsid w:val="00E4762E"/>
    <w:rsid w:val="00E57068"/>
    <w:rsid w:val="00E673C0"/>
    <w:rsid w:val="00E7068E"/>
    <w:rsid w:val="00E831DB"/>
    <w:rsid w:val="00E84522"/>
    <w:rsid w:val="00E96A6F"/>
    <w:rsid w:val="00EB03B4"/>
    <w:rsid w:val="00EB2FD4"/>
    <w:rsid w:val="00ED26AB"/>
    <w:rsid w:val="00EE5E43"/>
    <w:rsid w:val="00EE6D81"/>
    <w:rsid w:val="00EF09E7"/>
    <w:rsid w:val="00F002F1"/>
    <w:rsid w:val="00F32ECE"/>
    <w:rsid w:val="00F43E9D"/>
    <w:rsid w:val="00F461B1"/>
    <w:rsid w:val="00F72A7B"/>
    <w:rsid w:val="00F81F39"/>
    <w:rsid w:val="00F94F55"/>
    <w:rsid w:val="00F9586F"/>
    <w:rsid w:val="00FA53DD"/>
    <w:rsid w:val="00FB17D5"/>
    <w:rsid w:val="00FB5F71"/>
    <w:rsid w:val="00FC4F86"/>
    <w:rsid w:val="00FC56C0"/>
    <w:rsid w:val="00FE4376"/>
    <w:rsid w:val="00FE49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E646"/>
  <w15:docId w15:val="{26F697AD-C8ED-43C9-9A96-5B3F9AB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50F2"/>
  </w:style>
  <w:style w:type="paragraph" w:styleId="Antrat1">
    <w:name w:val="heading 1"/>
    <w:basedOn w:val="prastasis"/>
    <w:next w:val="prastasis"/>
    <w:link w:val="Antrat1Diagrama"/>
    <w:qFormat/>
    <w:rsid w:val="00D8479B"/>
    <w:pPr>
      <w:keepNext/>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2A61"/>
    <w:rPr>
      <w:color w:val="808080"/>
    </w:rPr>
  </w:style>
  <w:style w:type="character" w:customStyle="1" w:styleId="Antrat1Diagrama">
    <w:name w:val="Antraštė 1 Diagrama"/>
    <w:basedOn w:val="Numatytasispastraiposriftas"/>
    <w:link w:val="Antrat1"/>
    <w:rsid w:val="00D8479B"/>
    <w:rPr>
      <w:b/>
      <w:bCs/>
      <w:szCs w:val="24"/>
    </w:rPr>
  </w:style>
  <w:style w:type="character" w:styleId="Hipersaitas">
    <w:name w:val="Hyperlink"/>
    <w:basedOn w:val="Numatytasispastraiposriftas"/>
    <w:unhideWhenUsed/>
    <w:rsid w:val="003C202D"/>
    <w:rPr>
      <w:color w:val="0563C1" w:themeColor="hyperlink"/>
      <w:u w:val="single"/>
    </w:rPr>
  </w:style>
  <w:style w:type="character" w:styleId="Neapdorotaspaminjimas">
    <w:name w:val="Unresolved Mention"/>
    <w:basedOn w:val="Numatytasispastraiposriftas"/>
    <w:uiPriority w:val="99"/>
    <w:semiHidden/>
    <w:unhideWhenUsed/>
    <w:rsid w:val="003C202D"/>
    <w:rPr>
      <w:color w:val="605E5C"/>
      <w:shd w:val="clear" w:color="auto" w:fill="E1DFDD"/>
    </w:rPr>
  </w:style>
  <w:style w:type="paragraph" w:styleId="Sraopastraipa">
    <w:name w:val="List Paragraph"/>
    <w:basedOn w:val="prastasis"/>
    <w:uiPriority w:val="34"/>
    <w:qFormat/>
    <w:rsid w:val="003870C1"/>
    <w:pPr>
      <w:ind w:left="720"/>
      <w:contextualSpacing/>
    </w:pPr>
  </w:style>
  <w:style w:type="table" w:styleId="Lentelstinklelis">
    <w:name w:val="Table Grid"/>
    <w:basedOn w:val="prastojilentel"/>
    <w:uiPriority w:val="39"/>
    <w:rsid w:val="00BF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903F03"/>
    <w:pPr>
      <w:tabs>
        <w:tab w:val="center" w:pos="4819"/>
        <w:tab w:val="right" w:pos="9638"/>
      </w:tabs>
    </w:pPr>
  </w:style>
  <w:style w:type="character" w:customStyle="1" w:styleId="AntratsDiagrama">
    <w:name w:val="Antraštės Diagrama"/>
    <w:basedOn w:val="Numatytasispastraiposriftas"/>
    <w:link w:val="Antrats"/>
    <w:rsid w:val="00903F03"/>
  </w:style>
  <w:style w:type="paragraph" w:styleId="Porat">
    <w:name w:val="footer"/>
    <w:basedOn w:val="prastasis"/>
    <w:link w:val="PoratDiagrama"/>
    <w:uiPriority w:val="99"/>
    <w:unhideWhenUsed/>
    <w:rsid w:val="00903F03"/>
    <w:pPr>
      <w:tabs>
        <w:tab w:val="center" w:pos="4819"/>
        <w:tab w:val="right" w:pos="9638"/>
      </w:tabs>
    </w:pPr>
  </w:style>
  <w:style w:type="character" w:customStyle="1" w:styleId="PoratDiagrama">
    <w:name w:val="Poraštė Diagrama"/>
    <w:basedOn w:val="Numatytasispastraiposriftas"/>
    <w:link w:val="Porat"/>
    <w:uiPriority w:val="99"/>
    <w:rsid w:val="0090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7269">
      <w:bodyDiv w:val="1"/>
      <w:marLeft w:val="0"/>
      <w:marRight w:val="0"/>
      <w:marTop w:val="0"/>
      <w:marBottom w:val="0"/>
      <w:divBdr>
        <w:top w:val="none" w:sz="0" w:space="0" w:color="auto"/>
        <w:left w:val="none" w:sz="0" w:space="0" w:color="auto"/>
        <w:bottom w:val="none" w:sz="0" w:space="0" w:color="auto"/>
        <w:right w:val="none" w:sz="0" w:space="0" w:color="auto"/>
      </w:divBdr>
    </w:div>
    <w:div w:id="130251140">
      <w:bodyDiv w:val="1"/>
      <w:marLeft w:val="0"/>
      <w:marRight w:val="0"/>
      <w:marTop w:val="0"/>
      <w:marBottom w:val="0"/>
      <w:divBdr>
        <w:top w:val="none" w:sz="0" w:space="0" w:color="auto"/>
        <w:left w:val="none" w:sz="0" w:space="0" w:color="auto"/>
        <w:bottom w:val="none" w:sz="0" w:space="0" w:color="auto"/>
        <w:right w:val="none" w:sz="0" w:space="0" w:color="auto"/>
      </w:divBdr>
      <w:divsChild>
        <w:div w:id="352658892">
          <w:marLeft w:val="0"/>
          <w:marRight w:val="0"/>
          <w:marTop w:val="0"/>
          <w:marBottom w:val="0"/>
          <w:divBdr>
            <w:top w:val="none" w:sz="0" w:space="0" w:color="auto"/>
            <w:left w:val="none" w:sz="0" w:space="0" w:color="auto"/>
            <w:bottom w:val="none" w:sz="0" w:space="0" w:color="auto"/>
            <w:right w:val="none" w:sz="0" w:space="0" w:color="auto"/>
          </w:divBdr>
        </w:div>
        <w:div w:id="521675118">
          <w:marLeft w:val="0"/>
          <w:marRight w:val="0"/>
          <w:marTop w:val="0"/>
          <w:marBottom w:val="0"/>
          <w:divBdr>
            <w:top w:val="none" w:sz="0" w:space="0" w:color="auto"/>
            <w:left w:val="none" w:sz="0" w:space="0" w:color="auto"/>
            <w:bottom w:val="none" w:sz="0" w:space="0" w:color="auto"/>
            <w:right w:val="none" w:sz="0" w:space="0" w:color="auto"/>
          </w:divBdr>
        </w:div>
      </w:divsChild>
    </w:div>
    <w:div w:id="466120420">
      <w:bodyDiv w:val="1"/>
      <w:marLeft w:val="0"/>
      <w:marRight w:val="0"/>
      <w:marTop w:val="0"/>
      <w:marBottom w:val="0"/>
      <w:divBdr>
        <w:top w:val="none" w:sz="0" w:space="0" w:color="auto"/>
        <w:left w:val="none" w:sz="0" w:space="0" w:color="auto"/>
        <w:bottom w:val="none" w:sz="0" w:space="0" w:color="auto"/>
        <w:right w:val="none" w:sz="0" w:space="0" w:color="auto"/>
      </w:divBdr>
      <w:divsChild>
        <w:div w:id="1761952756">
          <w:marLeft w:val="0"/>
          <w:marRight w:val="0"/>
          <w:marTop w:val="0"/>
          <w:marBottom w:val="0"/>
          <w:divBdr>
            <w:top w:val="none" w:sz="0" w:space="0" w:color="auto"/>
            <w:left w:val="none" w:sz="0" w:space="0" w:color="auto"/>
            <w:bottom w:val="none" w:sz="0" w:space="0" w:color="auto"/>
            <w:right w:val="none" w:sz="0" w:space="0" w:color="auto"/>
          </w:divBdr>
        </w:div>
        <w:div w:id="1956446929">
          <w:marLeft w:val="0"/>
          <w:marRight w:val="0"/>
          <w:marTop w:val="0"/>
          <w:marBottom w:val="0"/>
          <w:divBdr>
            <w:top w:val="none" w:sz="0" w:space="0" w:color="auto"/>
            <w:left w:val="none" w:sz="0" w:space="0" w:color="auto"/>
            <w:bottom w:val="none" w:sz="0" w:space="0" w:color="auto"/>
            <w:right w:val="none" w:sz="0" w:space="0" w:color="auto"/>
          </w:divBdr>
          <w:divsChild>
            <w:div w:id="2017461052">
              <w:marLeft w:val="0"/>
              <w:marRight w:val="0"/>
              <w:marTop w:val="0"/>
              <w:marBottom w:val="0"/>
              <w:divBdr>
                <w:top w:val="none" w:sz="0" w:space="0" w:color="auto"/>
                <w:left w:val="none" w:sz="0" w:space="0" w:color="auto"/>
                <w:bottom w:val="none" w:sz="0" w:space="0" w:color="auto"/>
                <w:right w:val="none" w:sz="0" w:space="0" w:color="auto"/>
              </w:divBdr>
            </w:div>
            <w:div w:id="6494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97619">
      <w:bodyDiv w:val="1"/>
      <w:marLeft w:val="0"/>
      <w:marRight w:val="0"/>
      <w:marTop w:val="0"/>
      <w:marBottom w:val="0"/>
      <w:divBdr>
        <w:top w:val="none" w:sz="0" w:space="0" w:color="auto"/>
        <w:left w:val="none" w:sz="0" w:space="0" w:color="auto"/>
        <w:bottom w:val="none" w:sz="0" w:space="0" w:color="auto"/>
        <w:right w:val="none" w:sz="0" w:space="0" w:color="auto"/>
      </w:divBdr>
    </w:div>
    <w:div w:id="819229459">
      <w:bodyDiv w:val="1"/>
      <w:marLeft w:val="0"/>
      <w:marRight w:val="0"/>
      <w:marTop w:val="0"/>
      <w:marBottom w:val="0"/>
      <w:divBdr>
        <w:top w:val="none" w:sz="0" w:space="0" w:color="auto"/>
        <w:left w:val="none" w:sz="0" w:space="0" w:color="auto"/>
        <w:bottom w:val="none" w:sz="0" w:space="0" w:color="auto"/>
        <w:right w:val="none" w:sz="0" w:space="0" w:color="auto"/>
      </w:divBdr>
    </w:div>
    <w:div w:id="1048920591">
      <w:bodyDiv w:val="1"/>
      <w:marLeft w:val="0"/>
      <w:marRight w:val="0"/>
      <w:marTop w:val="0"/>
      <w:marBottom w:val="0"/>
      <w:divBdr>
        <w:top w:val="none" w:sz="0" w:space="0" w:color="auto"/>
        <w:left w:val="none" w:sz="0" w:space="0" w:color="auto"/>
        <w:bottom w:val="none" w:sz="0" w:space="0" w:color="auto"/>
        <w:right w:val="none" w:sz="0" w:space="0" w:color="auto"/>
      </w:divBdr>
      <w:divsChild>
        <w:div w:id="711342856">
          <w:marLeft w:val="0"/>
          <w:marRight w:val="0"/>
          <w:marTop w:val="0"/>
          <w:marBottom w:val="0"/>
          <w:divBdr>
            <w:top w:val="none" w:sz="0" w:space="0" w:color="auto"/>
            <w:left w:val="none" w:sz="0" w:space="0" w:color="auto"/>
            <w:bottom w:val="none" w:sz="0" w:space="0" w:color="auto"/>
            <w:right w:val="none" w:sz="0" w:space="0" w:color="auto"/>
          </w:divBdr>
        </w:div>
        <w:div w:id="772432882">
          <w:marLeft w:val="0"/>
          <w:marRight w:val="0"/>
          <w:marTop w:val="0"/>
          <w:marBottom w:val="0"/>
          <w:divBdr>
            <w:top w:val="none" w:sz="0" w:space="0" w:color="auto"/>
            <w:left w:val="none" w:sz="0" w:space="0" w:color="auto"/>
            <w:bottom w:val="none" w:sz="0" w:space="0" w:color="auto"/>
            <w:right w:val="none" w:sz="0" w:space="0" w:color="auto"/>
          </w:divBdr>
        </w:div>
        <w:div w:id="1327901802">
          <w:marLeft w:val="0"/>
          <w:marRight w:val="0"/>
          <w:marTop w:val="0"/>
          <w:marBottom w:val="0"/>
          <w:divBdr>
            <w:top w:val="none" w:sz="0" w:space="0" w:color="auto"/>
            <w:left w:val="none" w:sz="0" w:space="0" w:color="auto"/>
            <w:bottom w:val="none" w:sz="0" w:space="0" w:color="auto"/>
            <w:right w:val="none" w:sz="0" w:space="0" w:color="auto"/>
          </w:divBdr>
        </w:div>
        <w:div w:id="1859155914">
          <w:marLeft w:val="0"/>
          <w:marRight w:val="0"/>
          <w:marTop w:val="0"/>
          <w:marBottom w:val="0"/>
          <w:divBdr>
            <w:top w:val="none" w:sz="0" w:space="0" w:color="auto"/>
            <w:left w:val="none" w:sz="0" w:space="0" w:color="auto"/>
            <w:bottom w:val="none" w:sz="0" w:space="0" w:color="auto"/>
            <w:right w:val="none" w:sz="0" w:space="0" w:color="auto"/>
          </w:divBdr>
        </w:div>
        <w:div w:id="618413244">
          <w:marLeft w:val="0"/>
          <w:marRight w:val="0"/>
          <w:marTop w:val="0"/>
          <w:marBottom w:val="0"/>
          <w:divBdr>
            <w:top w:val="none" w:sz="0" w:space="0" w:color="auto"/>
            <w:left w:val="none" w:sz="0" w:space="0" w:color="auto"/>
            <w:bottom w:val="none" w:sz="0" w:space="0" w:color="auto"/>
            <w:right w:val="none" w:sz="0" w:space="0" w:color="auto"/>
          </w:divBdr>
          <w:divsChild>
            <w:div w:id="565532808">
              <w:marLeft w:val="0"/>
              <w:marRight w:val="0"/>
              <w:marTop w:val="0"/>
              <w:marBottom w:val="0"/>
              <w:divBdr>
                <w:top w:val="none" w:sz="0" w:space="0" w:color="auto"/>
                <w:left w:val="none" w:sz="0" w:space="0" w:color="auto"/>
                <w:bottom w:val="none" w:sz="0" w:space="0" w:color="auto"/>
                <w:right w:val="none" w:sz="0" w:space="0" w:color="auto"/>
              </w:divBdr>
            </w:div>
            <w:div w:id="1755711152">
              <w:marLeft w:val="0"/>
              <w:marRight w:val="0"/>
              <w:marTop w:val="0"/>
              <w:marBottom w:val="0"/>
              <w:divBdr>
                <w:top w:val="none" w:sz="0" w:space="0" w:color="auto"/>
                <w:left w:val="none" w:sz="0" w:space="0" w:color="auto"/>
                <w:bottom w:val="none" w:sz="0" w:space="0" w:color="auto"/>
                <w:right w:val="none" w:sz="0" w:space="0" w:color="auto"/>
              </w:divBdr>
            </w:div>
          </w:divsChild>
        </w:div>
        <w:div w:id="572859407">
          <w:marLeft w:val="0"/>
          <w:marRight w:val="0"/>
          <w:marTop w:val="0"/>
          <w:marBottom w:val="0"/>
          <w:divBdr>
            <w:top w:val="none" w:sz="0" w:space="0" w:color="auto"/>
            <w:left w:val="none" w:sz="0" w:space="0" w:color="auto"/>
            <w:bottom w:val="none" w:sz="0" w:space="0" w:color="auto"/>
            <w:right w:val="none" w:sz="0" w:space="0" w:color="auto"/>
          </w:divBdr>
        </w:div>
        <w:div w:id="1897204094">
          <w:marLeft w:val="0"/>
          <w:marRight w:val="0"/>
          <w:marTop w:val="0"/>
          <w:marBottom w:val="0"/>
          <w:divBdr>
            <w:top w:val="none" w:sz="0" w:space="0" w:color="auto"/>
            <w:left w:val="none" w:sz="0" w:space="0" w:color="auto"/>
            <w:bottom w:val="none" w:sz="0" w:space="0" w:color="auto"/>
            <w:right w:val="none" w:sz="0" w:space="0" w:color="auto"/>
          </w:divBdr>
        </w:div>
      </w:divsChild>
    </w:div>
    <w:div w:id="1101684428">
      <w:bodyDiv w:val="1"/>
      <w:marLeft w:val="0"/>
      <w:marRight w:val="0"/>
      <w:marTop w:val="0"/>
      <w:marBottom w:val="0"/>
      <w:divBdr>
        <w:top w:val="none" w:sz="0" w:space="0" w:color="auto"/>
        <w:left w:val="none" w:sz="0" w:space="0" w:color="auto"/>
        <w:bottom w:val="none" w:sz="0" w:space="0" w:color="auto"/>
        <w:right w:val="none" w:sz="0" w:space="0" w:color="auto"/>
      </w:divBdr>
    </w:div>
    <w:div w:id="1165053036">
      <w:bodyDiv w:val="1"/>
      <w:marLeft w:val="0"/>
      <w:marRight w:val="0"/>
      <w:marTop w:val="0"/>
      <w:marBottom w:val="0"/>
      <w:divBdr>
        <w:top w:val="none" w:sz="0" w:space="0" w:color="auto"/>
        <w:left w:val="none" w:sz="0" w:space="0" w:color="auto"/>
        <w:bottom w:val="none" w:sz="0" w:space="0" w:color="auto"/>
        <w:right w:val="none" w:sz="0" w:space="0" w:color="auto"/>
      </w:divBdr>
      <w:divsChild>
        <w:div w:id="287855997">
          <w:marLeft w:val="0"/>
          <w:marRight w:val="0"/>
          <w:marTop w:val="0"/>
          <w:marBottom w:val="0"/>
          <w:divBdr>
            <w:top w:val="none" w:sz="0" w:space="0" w:color="auto"/>
            <w:left w:val="none" w:sz="0" w:space="0" w:color="auto"/>
            <w:bottom w:val="none" w:sz="0" w:space="0" w:color="auto"/>
            <w:right w:val="none" w:sz="0" w:space="0" w:color="auto"/>
          </w:divBdr>
        </w:div>
        <w:div w:id="1342707428">
          <w:marLeft w:val="0"/>
          <w:marRight w:val="0"/>
          <w:marTop w:val="0"/>
          <w:marBottom w:val="0"/>
          <w:divBdr>
            <w:top w:val="none" w:sz="0" w:space="0" w:color="auto"/>
            <w:left w:val="none" w:sz="0" w:space="0" w:color="auto"/>
            <w:bottom w:val="none" w:sz="0" w:space="0" w:color="auto"/>
            <w:right w:val="none" w:sz="0" w:space="0" w:color="auto"/>
          </w:divBdr>
        </w:div>
      </w:divsChild>
    </w:div>
    <w:div w:id="1618634743">
      <w:bodyDiv w:val="1"/>
      <w:marLeft w:val="0"/>
      <w:marRight w:val="0"/>
      <w:marTop w:val="0"/>
      <w:marBottom w:val="0"/>
      <w:divBdr>
        <w:top w:val="none" w:sz="0" w:space="0" w:color="auto"/>
        <w:left w:val="none" w:sz="0" w:space="0" w:color="auto"/>
        <w:bottom w:val="none" w:sz="0" w:space="0" w:color="auto"/>
        <w:right w:val="none" w:sz="0" w:space="0" w:color="auto"/>
      </w:divBdr>
      <w:divsChild>
        <w:div w:id="115224311">
          <w:marLeft w:val="0"/>
          <w:marRight w:val="0"/>
          <w:marTop w:val="0"/>
          <w:marBottom w:val="0"/>
          <w:divBdr>
            <w:top w:val="none" w:sz="0" w:space="0" w:color="auto"/>
            <w:left w:val="none" w:sz="0" w:space="0" w:color="auto"/>
            <w:bottom w:val="none" w:sz="0" w:space="0" w:color="auto"/>
            <w:right w:val="none" w:sz="0" w:space="0" w:color="auto"/>
          </w:divBdr>
        </w:div>
        <w:div w:id="1329288916">
          <w:marLeft w:val="0"/>
          <w:marRight w:val="0"/>
          <w:marTop w:val="0"/>
          <w:marBottom w:val="0"/>
          <w:divBdr>
            <w:top w:val="none" w:sz="0" w:space="0" w:color="auto"/>
            <w:left w:val="none" w:sz="0" w:space="0" w:color="auto"/>
            <w:bottom w:val="none" w:sz="0" w:space="0" w:color="auto"/>
            <w:right w:val="none" w:sz="0" w:space="0" w:color="auto"/>
          </w:divBdr>
        </w:div>
        <w:div w:id="927343865">
          <w:marLeft w:val="0"/>
          <w:marRight w:val="0"/>
          <w:marTop w:val="0"/>
          <w:marBottom w:val="0"/>
          <w:divBdr>
            <w:top w:val="none" w:sz="0" w:space="0" w:color="auto"/>
            <w:left w:val="none" w:sz="0" w:space="0" w:color="auto"/>
            <w:bottom w:val="none" w:sz="0" w:space="0" w:color="auto"/>
            <w:right w:val="none" w:sz="0" w:space="0" w:color="auto"/>
          </w:divBdr>
        </w:div>
        <w:div w:id="1722900029">
          <w:marLeft w:val="0"/>
          <w:marRight w:val="0"/>
          <w:marTop w:val="0"/>
          <w:marBottom w:val="0"/>
          <w:divBdr>
            <w:top w:val="none" w:sz="0" w:space="0" w:color="auto"/>
            <w:left w:val="none" w:sz="0" w:space="0" w:color="auto"/>
            <w:bottom w:val="none" w:sz="0" w:space="0" w:color="auto"/>
            <w:right w:val="none" w:sz="0" w:space="0" w:color="auto"/>
          </w:divBdr>
        </w:div>
      </w:divsChild>
    </w:div>
    <w:div w:id="1765684607">
      <w:bodyDiv w:val="1"/>
      <w:marLeft w:val="0"/>
      <w:marRight w:val="0"/>
      <w:marTop w:val="0"/>
      <w:marBottom w:val="0"/>
      <w:divBdr>
        <w:top w:val="none" w:sz="0" w:space="0" w:color="auto"/>
        <w:left w:val="none" w:sz="0" w:space="0" w:color="auto"/>
        <w:bottom w:val="none" w:sz="0" w:space="0" w:color="auto"/>
        <w:right w:val="none" w:sz="0" w:space="0" w:color="auto"/>
      </w:divBdr>
    </w:div>
    <w:div w:id="1840266142">
      <w:bodyDiv w:val="1"/>
      <w:marLeft w:val="0"/>
      <w:marRight w:val="0"/>
      <w:marTop w:val="0"/>
      <w:marBottom w:val="0"/>
      <w:divBdr>
        <w:top w:val="none" w:sz="0" w:space="0" w:color="auto"/>
        <w:left w:val="none" w:sz="0" w:space="0" w:color="auto"/>
        <w:bottom w:val="none" w:sz="0" w:space="0" w:color="auto"/>
        <w:right w:val="none" w:sz="0" w:space="0" w:color="auto"/>
      </w:divBdr>
      <w:divsChild>
        <w:div w:id="1718580784">
          <w:marLeft w:val="0"/>
          <w:marRight w:val="0"/>
          <w:marTop w:val="0"/>
          <w:marBottom w:val="0"/>
          <w:divBdr>
            <w:top w:val="none" w:sz="0" w:space="0" w:color="auto"/>
            <w:left w:val="none" w:sz="0" w:space="0" w:color="auto"/>
            <w:bottom w:val="none" w:sz="0" w:space="0" w:color="auto"/>
            <w:right w:val="none" w:sz="0" w:space="0" w:color="auto"/>
          </w:divBdr>
        </w:div>
        <w:div w:id="1933051223">
          <w:marLeft w:val="0"/>
          <w:marRight w:val="0"/>
          <w:marTop w:val="0"/>
          <w:marBottom w:val="0"/>
          <w:divBdr>
            <w:top w:val="none" w:sz="0" w:space="0" w:color="auto"/>
            <w:left w:val="none" w:sz="0" w:space="0" w:color="auto"/>
            <w:bottom w:val="none" w:sz="0" w:space="0" w:color="auto"/>
            <w:right w:val="none" w:sz="0" w:space="0" w:color="auto"/>
          </w:divBdr>
          <w:divsChild>
            <w:div w:id="756512802">
              <w:marLeft w:val="0"/>
              <w:marRight w:val="0"/>
              <w:marTop w:val="0"/>
              <w:marBottom w:val="0"/>
              <w:divBdr>
                <w:top w:val="none" w:sz="0" w:space="0" w:color="auto"/>
                <w:left w:val="none" w:sz="0" w:space="0" w:color="auto"/>
                <w:bottom w:val="none" w:sz="0" w:space="0" w:color="auto"/>
                <w:right w:val="none" w:sz="0" w:space="0" w:color="auto"/>
              </w:divBdr>
            </w:div>
            <w:div w:id="14598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5716">
      <w:bodyDiv w:val="1"/>
      <w:marLeft w:val="0"/>
      <w:marRight w:val="0"/>
      <w:marTop w:val="0"/>
      <w:marBottom w:val="0"/>
      <w:divBdr>
        <w:top w:val="none" w:sz="0" w:space="0" w:color="auto"/>
        <w:left w:val="none" w:sz="0" w:space="0" w:color="auto"/>
        <w:bottom w:val="none" w:sz="0" w:space="0" w:color="auto"/>
        <w:right w:val="none" w:sz="0" w:space="0" w:color="auto"/>
      </w:divBdr>
      <w:divsChild>
        <w:div w:id="645476102">
          <w:marLeft w:val="0"/>
          <w:marRight w:val="0"/>
          <w:marTop w:val="0"/>
          <w:marBottom w:val="0"/>
          <w:divBdr>
            <w:top w:val="none" w:sz="0" w:space="0" w:color="auto"/>
            <w:left w:val="none" w:sz="0" w:space="0" w:color="auto"/>
            <w:bottom w:val="none" w:sz="0" w:space="0" w:color="auto"/>
            <w:right w:val="none" w:sz="0" w:space="0" w:color="auto"/>
          </w:divBdr>
        </w:div>
        <w:div w:id="481698416">
          <w:marLeft w:val="0"/>
          <w:marRight w:val="0"/>
          <w:marTop w:val="0"/>
          <w:marBottom w:val="0"/>
          <w:divBdr>
            <w:top w:val="none" w:sz="0" w:space="0" w:color="auto"/>
            <w:left w:val="none" w:sz="0" w:space="0" w:color="auto"/>
            <w:bottom w:val="none" w:sz="0" w:space="0" w:color="auto"/>
            <w:right w:val="none" w:sz="0" w:space="0" w:color="auto"/>
          </w:divBdr>
        </w:div>
        <w:div w:id="1129129215">
          <w:marLeft w:val="0"/>
          <w:marRight w:val="0"/>
          <w:marTop w:val="0"/>
          <w:marBottom w:val="0"/>
          <w:divBdr>
            <w:top w:val="none" w:sz="0" w:space="0" w:color="auto"/>
            <w:left w:val="none" w:sz="0" w:space="0" w:color="auto"/>
            <w:bottom w:val="none" w:sz="0" w:space="0" w:color="auto"/>
            <w:right w:val="none" w:sz="0" w:space="0" w:color="auto"/>
          </w:divBdr>
        </w:div>
        <w:div w:id="12729788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f6d686707e7011e6b969d7ae07280e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571A91-9F3E-4F24-982A-10B2D0575D1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30DC-3CE8-4F17-82DD-2F8419C9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19929</Words>
  <Characters>11361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Del</vt:lpstr>
    </vt:vector>
  </TitlesOfParts>
  <Company>LRS Kanceliarija</Company>
  <LinksUpToDate>false</LinksUpToDate>
  <CharactersWithSpaces>31228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Irena Remeikienė</dc:creator>
  <cp:lastModifiedBy>Indrė Karpienė</cp:lastModifiedBy>
  <cp:revision>2</cp:revision>
  <cp:lastPrinted>2022-11-11T13:10:00Z</cp:lastPrinted>
  <dcterms:created xsi:type="dcterms:W3CDTF">2025-03-24T07:00:00Z</dcterms:created>
  <dcterms:modified xsi:type="dcterms:W3CDTF">2025-03-24T07:00:00Z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