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1C3F71" w:rsidP="006C208E">
      <w:pPr>
        <w:pStyle w:val="Pavadinimas"/>
        <w:rPr>
          <w:szCs w:val="28"/>
        </w:rPr>
      </w:pPr>
      <w:r>
        <w:rPr>
          <w:szCs w:val="28"/>
        </w:rPr>
        <w:t>3</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1C3F71" w:rsidRPr="001C3F71" w:rsidRDefault="001C3F71" w:rsidP="001C3F71">
      <w:pPr>
        <w:keepNext/>
        <w:jc w:val="center"/>
        <w:outlineLvl w:val="1"/>
        <w:rPr>
          <w:rFonts w:ascii="Times New Roman" w:hAnsi="Times New Roman"/>
          <w:b/>
          <w:sz w:val="24"/>
          <w:szCs w:val="24"/>
          <w:lang w:eastAsia="en-US"/>
        </w:rPr>
      </w:pPr>
      <w:r w:rsidRPr="001C3F71">
        <w:rPr>
          <w:rFonts w:ascii="Times New Roman" w:hAnsi="Times New Roman"/>
          <w:b/>
          <w:sz w:val="24"/>
          <w:szCs w:val="24"/>
          <w:lang w:eastAsia="x-none"/>
        </w:rPr>
        <w:t xml:space="preserve">DĖL 2024 METŲ </w:t>
      </w:r>
      <w:r w:rsidRPr="001C3F71">
        <w:rPr>
          <w:rFonts w:ascii="Times New Roman" w:hAnsi="Times New Roman"/>
          <w:b/>
          <w:sz w:val="24"/>
          <w:szCs w:val="24"/>
          <w:lang w:eastAsia="en-US"/>
        </w:rPr>
        <w:t>KAUNO RAJONO SAVIVALDYBĖS ADMINISTRACIJOS METINIŲ ATASKAITŲ RINKINIO PATVIRTINIMO</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1C3F71">
        <w:rPr>
          <w:rFonts w:ascii="Times New Roman" w:hAnsi="Times New Roman"/>
          <w:sz w:val="24"/>
          <w:szCs w:val="24"/>
        </w:rPr>
        <w:t>kovo</w:t>
      </w:r>
      <w:r w:rsidRPr="00F13AD1">
        <w:rPr>
          <w:rFonts w:ascii="Times New Roman" w:hAnsi="Times New Roman"/>
          <w:sz w:val="24"/>
          <w:szCs w:val="24"/>
        </w:rPr>
        <w:t xml:space="preserve"> </w:t>
      </w:r>
      <w:r w:rsidR="00D20CDE">
        <w:rPr>
          <w:rFonts w:ascii="Times New Roman" w:hAnsi="Times New Roman"/>
          <w:sz w:val="24"/>
          <w:szCs w:val="24"/>
        </w:rPr>
        <w:t>2</w:t>
      </w:r>
      <w:r w:rsidR="001C3F71">
        <w:rPr>
          <w:rFonts w:ascii="Times New Roman" w:hAnsi="Times New Roman"/>
          <w:sz w:val="24"/>
          <w:szCs w:val="24"/>
        </w:rPr>
        <w:t>6</w:t>
      </w:r>
      <w:r w:rsidRPr="00F13AD1">
        <w:rPr>
          <w:rFonts w:ascii="Times New Roman" w:hAnsi="Times New Roman"/>
          <w:sz w:val="24"/>
          <w:szCs w:val="24"/>
        </w:rPr>
        <w:t xml:space="preserve"> d. Nr. TS-</w:t>
      </w:r>
      <w:r w:rsidR="00AF41B6">
        <w:rPr>
          <w:rFonts w:ascii="Times New Roman" w:hAnsi="Times New Roman"/>
          <w:sz w:val="24"/>
          <w:szCs w:val="24"/>
        </w:rPr>
        <w:t>134</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371EE5" w:rsidRDefault="00371EE5" w:rsidP="00BF7B32">
      <w:pPr>
        <w:spacing w:line="360" w:lineRule="auto"/>
        <w:jc w:val="center"/>
        <w:rPr>
          <w:rFonts w:ascii="Times New Roman" w:hAnsi="Times New Roman"/>
          <w:bCs/>
          <w:sz w:val="24"/>
          <w:szCs w:val="24"/>
          <w:lang w:eastAsia="en-US"/>
        </w:rPr>
      </w:pPr>
    </w:p>
    <w:p w:rsidR="00ED4F09" w:rsidRDefault="00ED4F09" w:rsidP="00BF7B32">
      <w:pPr>
        <w:spacing w:line="360" w:lineRule="auto"/>
        <w:jc w:val="center"/>
        <w:rPr>
          <w:rFonts w:ascii="Times New Roman" w:hAnsi="Times New Roman"/>
          <w:sz w:val="24"/>
          <w:szCs w:val="24"/>
        </w:rPr>
      </w:pPr>
    </w:p>
    <w:p w:rsidR="001C3F71" w:rsidRPr="001C3F71" w:rsidRDefault="001C3F71" w:rsidP="001C3F71">
      <w:pPr>
        <w:spacing w:line="360" w:lineRule="auto"/>
        <w:ind w:firstLine="850"/>
        <w:jc w:val="both"/>
        <w:outlineLvl w:val="3"/>
        <w:rPr>
          <w:rFonts w:ascii="Times New Roman" w:hAnsi="Times New Roman"/>
          <w:b/>
          <w:bCs/>
          <w:color w:val="000000"/>
          <w:sz w:val="24"/>
          <w:szCs w:val="24"/>
        </w:rPr>
      </w:pPr>
      <w:r w:rsidRPr="001C3F71">
        <w:rPr>
          <w:rFonts w:ascii="Times New Roman" w:hAnsi="Times New Roman"/>
          <w:sz w:val="24"/>
          <w:szCs w:val="28"/>
        </w:rPr>
        <w:t xml:space="preserve">Vadovaudamasi Lietuvos Respublikos vietos savivaldos įstatymo 15 straipsnio 3 dalies 1 punktu, </w:t>
      </w:r>
      <w:r w:rsidRPr="001C3F71">
        <w:rPr>
          <w:rFonts w:ascii="Times New Roman" w:hAnsi="Times New Roman"/>
          <w:color w:val="000000"/>
          <w:sz w:val="24"/>
          <w:szCs w:val="24"/>
        </w:rPr>
        <w:t>Lietuvos Respublikos viešojo sektoriaus atskaitomybės įstatymo 6 straipsnio 1 dalimi, 17 straipsnio 10 dalimi, Viešojo sektoriaus subjekto metinės veiklos ataskaitos ir viešojo sektoriaus subjektų grupės metinės veiklos ataskaitos rengimo tvarkos aprašo, patvirtinto Lietuvos Respublikos Vyriausybės 2019 m. vasario 13 d. nutarimu Nr. 135 „Dėl Viešojo sektoriaus subjekto metinės veiklos ataskaitos ir viešojo sektoriaus subjektų grupės metinės veiklos ataskaitos rengimo tvarkos aprašo patvirtinimo“, 4 punktu, Kauno rajono savivaldybės tarybos reglamento, patvirtinto Kauno rajono savivaldybės tarybos 2023 m. kovo 30 d. sprendimu Nr. TS-176 „Dėl Kauno rajono savivaldybės tarybos reglamento patvirtinimo“, 214 punktu</w:t>
      </w:r>
      <w:r w:rsidRPr="001C3F71">
        <w:rPr>
          <w:rFonts w:ascii="Times New Roman" w:hAnsi="Times New Roman"/>
          <w:color w:val="000000"/>
          <w:sz w:val="24"/>
          <w:szCs w:val="24"/>
          <w:shd w:val="clear" w:color="auto" w:fill="FFFFFF"/>
        </w:rPr>
        <w:t>, Kauno rajono savivaldybės taryba </w:t>
      </w:r>
      <w:r w:rsidRPr="001C3F71">
        <w:rPr>
          <w:rFonts w:ascii="Times New Roman" w:hAnsi="Times New Roman"/>
          <w:color w:val="000000"/>
          <w:spacing w:val="40"/>
          <w:sz w:val="24"/>
          <w:szCs w:val="24"/>
          <w:shd w:val="clear" w:color="auto" w:fill="FFFFFF"/>
        </w:rPr>
        <w:t>nusprendžia</w:t>
      </w:r>
      <w:r w:rsidRPr="001C3F71">
        <w:rPr>
          <w:rFonts w:ascii="Times New Roman" w:hAnsi="Times New Roman"/>
          <w:b/>
          <w:bCs/>
          <w:color w:val="000000"/>
          <w:spacing w:val="40"/>
          <w:sz w:val="24"/>
          <w:szCs w:val="24"/>
          <w:shd w:val="clear" w:color="auto" w:fill="FFFFFF"/>
        </w:rPr>
        <w:t>:</w:t>
      </w:r>
    </w:p>
    <w:p w:rsidR="001C3F71" w:rsidRPr="001C3F71" w:rsidRDefault="001C3F71" w:rsidP="001C3F71">
      <w:pPr>
        <w:spacing w:line="360" w:lineRule="auto"/>
        <w:ind w:firstLine="850"/>
        <w:jc w:val="both"/>
        <w:outlineLvl w:val="3"/>
        <w:rPr>
          <w:rFonts w:ascii="Times New Roman" w:hAnsi="Times New Roman"/>
          <w:sz w:val="24"/>
          <w:szCs w:val="28"/>
        </w:rPr>
      </w:pPr>
      <w:r w:rsidRPr="001C3F71">
        <w:rPr>
          <w:rFonts w:ascii="Times New Roman" w:hAnsi="Times New Roman"/>
          <w:sz w:val="24"/>
          <w:szCs w:val="28"/>
        </w:rPr>
        <w:t>Patvirtinti 2024 metų Kauno rajono savivaldybės administracijos metinių ataskaitų rinkinį (pridedama).</w:t>
      </w:r>
    </w:p>
    <w:p w:rsidR="001C3F71" w:rsidRPr="001C3F71" w:rsidRDefault="001C3F71" w:rsidP="001C3F71">
      <w:pPr>
        <w:tabs>
          <w:tab w:val="left" w:pos="1560"/>
        </w:tabs>
        <w:spacing w:line="360" w:lineRule="auto"/>
        <w:jc w:val="both"/>
        <w:rPr>
          <w:rFonts w:ascii="Times New Roman" w:hAnsi="Times New Roman"/>
          <w:sz w:val="24"/>
          <w:szCs w:val="24"/>
          <w:lang w:eastAsia="x-none"/>
        </w:rPr>
      </w:pPr>
    </w:p>
    <w:p w:rsidR="001C3F71" w:rsidRPr="001C3F71" w:rsidRDefault="001C3F71" w:rsidP="001C3F71">
      <w:pPr>
        <w:tabs>
          <w:tab w:val="left" w:pos="1560"/>
        </w:tabs>
        <w:spacing w:line="360" w:lineRule="auto"/>
        <w:jc w:val="both"/>
        <w:rPr>
          <w:rFonts w:ascii="Times New Roman" w:hAnsi="Times New Roman"/>
          <w:sz w:val="24"/>
          <w:szCs w:val="24"/>
          <w:lang w:eastAsia="x-none"/>
        </w:rPr>
      </w:pPr>
    </w:p>
    <w:p w:rsidR="001C3F71" w:rsidRPr="001C3F71" w:rsidRDefault="001C3F71" w:rsidP="00AF41B6">
      <w:pPr>
        <w:tabs>
          <w:tab w:val="left" w:pos="1560"/>
          <w:tab w:val="left" w:pos="7230"/>
        </w:tabs>
        <w:spacing w:line="360" w:lineRule="auto"/>
        <w:jc w:val="both"/>
        <w:rPr>
          <w:rFonts w:ascii="Times New Roman" w:hAnsi="Times New Roman"/>
          <w:sz w:val="24"/>
          <w:szCs w:val="24"/>
          <w:lang w:eastAsia="x-none"/>
        </w:rPr>
      </w:pPr>
      <w:r w:rsidRPr="001C3F71">
        <w:rPr>
          <w:rFonts w:ascii="Times New Roman" w:hAnsi="Times New Roman"/>
          <w:sz w:val="24"/>
          <w:szCs w:val="24"/>
          <w:lang w:eastAsia="x-none"/>
        </w:rPr>
        <w:t>Savivaldybės meras</w:t>
      </w:r>
      <w:r w:rsidR="00AF41B6">
        <w:rPr>
          <w:rFonts w:ascii="Times New Roman" w:hAnsi="Times New Roman"/>
          <w:sz w:val="24"/>
          <w:szCs w:val="24"/>
          <w:lang w:eastAsia="x-none"/>
        </w:rPr>
        <w:tab/>
        <w:t>Valerijus Makūnas</w:t>
      </w:r>
    </w:p>
    <w:p w:rsidR="00FE5D13" w:rsidRPr="00F965B2" w:rsidRDefault="00FE5D13" w:rsidP="00AF41B6">
      <w:pPr>
        <w:spacing w:line="360" w:lineRule="auto"/>
        <w:rPr>
          <w:rFonts w:ascii="Times New Roman" w:hAnsi="Times New Roman"/>
          <w:bCs/>
          <w:sz w:val="24"/>
          <w:szCs w:val="24"/>
          <w:lang w:eastAsia="en-US"/>
        </w:rPr>
      </w:pPr>
    </w:p>
    <w:sectPr w:rsidR="00FE5D13" w:rsidRPr="00F965B2" w:rsidSect="00DC47AB">
      <w:headerReference w:type="first" r:id="rId8"/>
      <w:pgSz w:w="11906" w:h="16838"/>
      <w:pgMar w:top="1276" w:right="1133" w:bottom="709" w:left="1701" w:header="426"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39CF" w:rsidRDefault="002839CF" w:rsidP="006C208E">
      <w:r>
        <w:separator/>
      </w:r>
    </w:p>
  </w:endnote>
  <w:endnote w:type="continuationSeparator" w:id="0">
    <w:p w:rsidR="002839CF" w:rsidRDefault="002839CF"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39CF" w:rsidRDefault="002839CF" w:rsidP="006C208E">
      <w:r>
        <w:separator/>
      </w:r>
    </w:p>
  </w:footnote>
  <w:footnote w:type="continuationSeparator" w:id="0">
    <w:p w:rsidR="002839CF" w:rsidRDefault="002839CF"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4F09" w:rsidRDefault="00ED4F09" w:rsidP="00ED4F09">
    <w:pPr>
      <w:jc w:val="center"/>
      <w:rPr>
        <w:sz w:val="16"/>
        <w:szCs w:val="16"/>
      </w:rPr>
    </w:pPr>
    <w:r>
      <w:rPr>
        <w:rFonts w:ascii="Times New Roman" w:hAnsi="Times New Roman"/>
        <w:noProof/>
      </w:rPr>
      <w:drawing>
        <wp:inline distT="0" distB="0" distL="0" distR="0" wp14:anchorId="15F7BBB0" wp14:editId="5BE7FCDE">
          <wp:extent cx="514350" cy="619125"/>
          <wp:effectExtent l="0" t="0" r="0" b="9525"/>
          <wp:docPr id="535958601" name="Paveikslėlis 53595860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ED4F09" w:rsidRDefault="00ED4F09" w:rsidP="00ED4F09">
    <w:pPr>
      <w:jc w:val="center"/>
      <w:rPr>
        <w:sz w:val="16"/>
        <w:szCs w:val="16"/>
      </w:rPr>
    </w:pPr>
  </w:p>
  <w:p w:rsidR="00ED4F09" w:rsidRPr="00615A29" w:rsidRDefault="00ED4F09" w:rsidP="00ED4F09">
    <w:pPr>
      <w:jc w:val="center"/>
      <w:rPr>
        <w:sz w:val="16"/>
        <w:szCs w:val="16"/>
      </w:rPr>
    </w:pPr>
  </w:p>
  <w:p w:rsidR="00ED4F09" w:rsidRDefault="00ED4F09" w:rsidP="00ED4F09">
    <w:pPr>
      <w:jc w:val="center"/>
      <w:rPr>
        <w:rFonts w:ascii="Times New Roman" w:hAnsi="Times New Roman"/>
        <w:b/>
        <w:sz w:val="28"/>
      </w:rPr>
    </w:pPr>
    <w:r>
      <w:rPr>
        <w:rFonts w:ascii="Times New Roman" w:hAnsi="Times New Roman"/>
        <w:b/>
        <w:sz w:val="28"/>
      </w:rPr>
      <w:t>KAUNO RAJONO SAVIVALDYBĖS TARYBA</w:t>
    </w:r>
  </w:p>
  <w:p w:rsidR="00996FC4" w:rsidRDefault="00996FC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E8E11B7"/>
    <w:multiLevelType w:val="hybridMultilevel"/>
    <w:tmpl w:val="BE3E0800"/>
    <w:lvl w:ilvl="0" w:tplc="88D86CF0">
      <w:start w:val="1"/>
      <w:numFmt w:val="decimal"/>
      <w:lvlText w:val="%1."/>
      <w:lvlJc w:val="left"/>
      <w:pPr>
        <w:ind w:left="1210" w:hanging="360"/>
      </w:pPr>
      <w:rPr>
        <w:rFonts w:hint="default"/>
        <w:color w:val="auto"/>
      </w:rPr>
    </w:lvl>
    <w:lvl w:ilvl="1" w:tplc="04270019">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7" w15:restartNumberingAfterBreak="0">
    <w:nsid w:val="0F835247"/>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0"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6"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19DD7BF9"/>
    <w:multiLevelType w:val="hybridMultilevel"/>
    <w:tmpl w:val="F4A2973C"/>
    <w:lvl w:ilvl="0" w:tplc="E3083B5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D3247F0"/>
    <w:multiLevelType w:val="multilevel"/>
    <w:tmpl w:val="26503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8"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2FA1805"/>
    <w:multiLevelType w:val="multilevel"/>
    <w:tmpl w:val="6DF00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5" w15:restartNumberingAfterBreak="0">
    <w:nsid w:val="28323324"/>
    <w:multiLevelType w:val="hybridMultilevel"/>
    <w:tmpl w:val="A5C86692"/>
    <w:lvl w:ilvl="0" w:tplc="AD6EC56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6"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7"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746B05"/>
    <w:multiLevelType w:val="multilevel"/>
    <w:tmpl w:val="E78A5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40"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1"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43"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3B1F4E9C"/>
    <w:multiLevelType w:val="multilevel"/>
    <w:tmpl w:val="E35CFCD0"/>
    <w:lvl w:ilvl="0">
      <w:start w:val="1"/>
      <w:numFmt w:val="decimal"/>
      <w:lvlText w:val="%1"/>
      <w:lvlJc w:val="left"/>
      <w:pPr>
        <w:ind w:left="438" w:hanging="438"/>
      </w:pPr>
      <w:rPr>
        <w:rFonts w:hint="default"/>
        <w:b/>
      </w:rPr>
    </w:lvl>
    <w:lvl w:ilvl="1">
      <w:start w:val="1"/>
      <w:numFmt w:val="decimal"/>
      <w:lvlText w:val="%1.%2"/>
      <w:lvlJc w:val="left"/>
      <w:pPr>
        <w:ind w:left="1734" w:hanging="438"/>
      </w:pPr>
      <w:rPr>
        <w:rFonts w:hint="default"/>
        <w:b/>
      </w:rPr>
    </w:lvl>
    <w:lvl w:ilvl="2">
      <w:start w:val="1"/>
      <w:numFmt w:val="decimal"/>
      <w:lvlText w:val="%1.%2.%3"/>
      <w:lvlJc w:val="left"/>
      <w:pPr>
        <w:ind w:left="3312" w:hanging="720"/>
      </w:pPr>
      <w:rPr>
        <w:rFonts w:hint="default"/>
        <w:b/>
      </w:rPr>
    </w:lvl>
    <w:lvl w:ilvl="3">
      <w:start w:val="1"/>
      <w:numFmt w:val="decimal"/>
      <w:lvlText w:val="%1.%2.%3.%4"/>
      <w:lvlJc w:val="left"/>
      <w:pPr>
        <w:ind w:left="4608" w:hanging="720"/>
      </w:pPr>
      <w:rPr>
        <w:rFonts w:hint="default"/>
        <w:b/>
      </w:rPr>
    </w:lvl>
    <w:lvl w:ilvl="4">
      <w:start w:val="1"/>
      <w:numFmt w:val="decimal"/>
      <w:lvlText w:val="%1.%2.%3.%4.%5"/>
      <w:lvlJc w:val="left"/>
      <w:pPr>
        <w:ind w:left="6264" w:hanging="1080"/>
      </w:pPr>
      <w:rPr>
        <w:rFonts w:hint="default"/>
        <w:b/>
      </w:rPr>
    </w:lvl>
    <w:lvl w:ilvl="5">
      <w:start w:val="1"/>
      <w:numFmt w:val="decimal"/>
      <w:lvlText w:val="%1.%2.%3.%4.%5.%6"/>
      <w:lvlJc w:val="left"/>
      <w:pPr>
        <w:ind w:left="7560" w:hanging="1080"/>
      </w:pPr>
      <w:rPr>
        <w:rFonts w:hint="default"/>
        <w:b/>
      </w:rPr>
    </w:lvl>
    <w:lvl w:ilvl="6">
      <w:start w:val="1"/>
      <w:numFmt w:val="decimal"/>
      <w:lvlText w:val="%1.%2.%3.%4.%5.%6.%7"/>
      <w:lvlJc w:val="left"/>
      <w:pPr>
        <w:ind w:left="9216" w:hanging="1440"/>
      </w:pPr>
      <w:rPr>
        <w:rFonts w:hint="default"/>
        <w:b/>
      </w:rPr>
    </w:lvl>
    <w:lvl w:ilvl="7">
      <w:start w:val="1"/>
      <w:numFmt w:val="decimal"/>
      <w:lvlText w:val="%1.%2.%3.%4.%5.%6.%7.%8"/>
      <w:lvlJc w:val="left"/>
      <w:pPr>
        <w:ind w:left="10512" w:hanging="1440"/>
      </w:pPr>
      <w:rPr>
        <w:rFonts w:hint="default"/>
        <w:b/>
      </w:rPr>
    </w:lvl>
    <w:lvl w:ilvl="8">
      <w:start w:val="1"/>
      <w:numFmt w:val="decimal"/>
      <w:lvlText w:val="%1.%2.%3.%4.%5.%6.%7.%8.%9"/>
      <w:lvlJc w:val="left"/>
      <w:pPr>
        <w:ind w:left="12168" w:hanging="1800"/>
      </w:pPr>
      <w:rPr>
        <w:rFonts w:hint="default"/>
        <w:b/>
      </w:rPr>
    </w:lvl>
  </w:abstractNum>
  <w:abstractNum w:abstractNumId="45"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6"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7"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9"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2"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53"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4F4D1199"/>
    <w:multiLevelType w:val="hybridMultilevel"/>
    <w:tmpl w:val="B11AD074"/>
    <w:lvl w:ilvl="0" w:tplc="8B5A5D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7"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8"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53F94FF9"/>
    <w:multiLevelType w:val="hybridMultilevel"/>
    <w:tmpl w:val="1FD6BEA6"/>
    <w:lvl w:ilvl="0" w:tplc="9586D086">
      <w:start w:val="1"/>
      <w:numFmt w:val="decimal"/>
      <w:lvlText w:val="(%1)"/>
      <w:lvlJc w:val="left"/>
      <w:pPr>
        <w:ind w:left="1211" w:hanging="360"/>
      </w:pPr>
      <w:rPr>
        <w:rFonts w:hint="default"/>
        <w:b w:val="0"/>
        <w:b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0"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1" w15:restartNumberingAfterBreak="0">
    <w:nsid w:val="5670494C"/>
    <w:multiLevelType w:val="hybridMultilevel"/>
    <w:tmpl w:val="3A788B3E"/>
    <w:lvl w:ilvl="0" w:tplc="B0B47F44">
      <w:start w:val="202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2"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5"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034379E"/>
    <w:multiLevelType w:val="hybridMultilevel"/>
    <w:tmpl w:val="5E16E4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5"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6"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7"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9"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80"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1" w15:restartNumberingAfterBreak="0">
    <w:nsid w:val="7F843625"/>
    <w:multiLevelType w:val="hybridMultilevel"/>
    <w:tmpl w:val="1D62BD2E"/>
    <w:lvl w:ilvl="0" w:tplc="4D8EBD5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1754812339">
    <w:abstractNumId w:val="20"/>
  </w:num>
  <w:num w:numId="2" w16cid:durableId="290745122">
    <w:abstractNumId w:val="53"/>
  </w:num>
  <w:num w:numId="3" w16cid:durableId="1224680073">
    <w:abstractNumId w:val="68"/>
  </w:num>
  <w:num w:numId="4" w16cid:durableId="976375760">
    <w:abstractNumId w:val="77"/>
  </w:num>
  <w:num w:numId="5" w16cid:durableId="1892233344">
    <w:abstractNumId w:val="60"/>
  </w:num>
  <w:num w:numId="6" w16cid:durableId="437528417">
    <w:abstractNumId w:val="16"/>
  </w:num>
  <w:num w:numId="7" w16cid:durableId="1567453486">
    <w:abstractNumId w:val="67"/>
  </w:num>
  <w:num w:numId="8" w16cid:durableId="614794725">
    <w:abstractNumId w:val="17"/>
  </w:num>
  <w:num w:numId="9" w16cid:durableId="1957252286">
    <w:abstractNumId w:val="76"/>
  </w:num>
  <w:num w:numId="10" w16cid:durableId="1130830728">
    <w:abstractNumId w:val="58"/>
  </w:num>
  <w:num w:numId="11" w16cid:durableId="1384717337">
    <w:abstractNumId w:val="48"/>
  </w:num>
  <w:num w:numId="12" w16cid:durableId="58984685">
    <w:abstractNumId w:val="28"/>
  </w:num>
  <w:num w:numId="13" w16cid:durableId="1148398605">
    <w:abstractNumId w:val="5"/>
  </w:num>
  <w:num w:numId="14" w16cid:durableId="1389955936">
    <w:abstractNumId w:val="1"/>
  </w:num>
  <w:num w:numId="15" w16cid:durableId="118964181">
    <w:abstractNumId w:val="79"/>
  </w:num>
  <w:num w:numId="16" w16cid:durableId="1199008935">
    <w:abstractNumId w:val="51"/>
  </w:num>
  <w:num w:numId="17" w16cid:durableId="385836542">
    <w:abstractNumId w:val="66"/>
  </w:num>
  <w:num w:numId="18" w16cid:durableId="3480928">
    <w:abstractNumId w:val="50"/>
  </w:num>
  <w:num w:numId="19" w16cid:durableId="1608199286">
    <w:abstractNumId w:val="31"/>
  </w:num>
  <w:num w:numId="20" w16cid:durableId="8258304">
    <w:abstractNumId w:val="75"/>
  </w:num>
  <w:num w:numId="21" w16cid:durableId="1997419339">
    <w:abstractNumId w:val="27"/>
  </w:num>
  <w:num w:numId="22" w16cid:durableId="851721089">
    <w:abstractNumId w:val="14"/>
  </w:num>
  <w:num w:numId="23" w16cid:durableId="535124550">
    <w:abstractNumId w:val="4"/>
  </w:num>
  <w:num w:numId="24" w16cid:durableId="1997224420">
    <w:abstractNumId w:val="65"/>
  </w:num>
  <w:num w:numId="25" w16cid:durableId="795567547">
    <w:abstractNumId w:val="32"/>
  </w:num>
  <w:num w:numId="26" w16cid:durableId="1442798306">
    <w:abstractNumId w:val="2"/>
  </w:num>
  <w:num w:numId="27" w16cid:durableId="396245367">
    <w:abstractNumId w:val="80"/>
  </w:num>
  <w:num w:numId="28" w16cid:durableId="1362971886">
    <w:abstractNumId w:val="18"/>
  </w:num>
  <w:num w:numId="29" w16cid:durableId="978877163">
    <w:abstractNumId w:val="57"/>
  </w:num>
  <w:num w:numId="30" w16cid:durableId="179927861">
    <w:abstractNumId w:val="46"/>
  </w:num>
  <w:num w:numId="31" w16cid:durableId="2132048593">
    <w:abstractNumId w:val="37"/>
  </w:num>
  <w:num w:numId="32" w16cid:durableId="731855634">
    <w:abstractNumId w:val="40"/>
  </w:num>
  <w:num w:numId="33" w16cid:durableId="1835341387">
    <w:abstractNumId w:val="42"/>
  </w:num>
  <w:num w:numId="34" w16cid:durableId="1179277880">
    <w:abstractNumId w:val="43"/>
  </w:num>
  <w:num w:numId="35" w16cid:durableId="1545218894">
    <w:abstractNumId w:val="23"/>
  </w:num>
  <w:num w:numId="36" w16cid:durableId="17004205">
    <w:abstractNumId w:val="63"/>
  </w:num>
  <w:num w:numId="37" w16cid:durableId="1512061000">
    <w:abstractNumId w:val="0"/>
  </w:num>
  <w:num w:numId="38" w16cid:durableId="1368482767">
    <w:abstractNumId w:val="33"/>
  </w:num>
  <w:num w:numId="39" w16cid:durableId="1812938295">
    <w:abstractNumId w:val="13"/>
  </w:num>
  <w:num w:numId="40" w16cid:durableId="1910965002">
    <w:abstractNumId w:val="70"/>
  </w:num>
  <w:num w:numId="41" w16cid:durableId="977613010">
    <w:abstractNumId w:val="49"/>
  </w:num>
  <w:num w:numId="42" w16cid:durableId="1254433458">
    <w:abstractNumId w:val="54"/>
  </w:num>
  <w:num w:numId="43" w16cid:durableId="2026058572">
    <w:abstractNumId w:val="30"/>
  </w:num>
  <w:num w:numId="44" w16cid:durableId="968978676">
    <w:abstractNumId w:val="11"/>
  </w:num>
  <w:num w:numId="45" w16cid:durableId="686641945">
    <w:abstractNumId w:val="41"/>
  </w:num>
  <w:num w:numId="46" w16cid:durableId="621614210">
    <w:abstractNumId w:val="21"/>
  </w:num>
  <w:num w:numId="47" w16cid:durableId="1012760157">
    <w:abstractNumId w:val="71"/>
  </w:num>
  <w:num w:numId="48" w16cid:durableId="798568988">
    <w:abstractNumId w:val="47"/>
  </w:num>
  <w:num w:numId="49" w16cid:durableId="1698310958">
    <w:abstractNumId w:val="62"/>
  </w:num>
  <w:num w:numId="50" w16cid:durableId="1614819822">
    <w:abstractNumId w:val="12"/>
  </w:num>
  <w:num w:numId="51" w16cid:durableId="1142114413">
    <w:abstractNumId w:val="73"/>
  </w:num>
  <w:num w:numId="52" w16cid:durableId="2101101457">
    <w:abstractNumId w:val="52"/>
  </w:num>
  <w:num w:numId="53" w16cid:durableId="194542002">
    <w:abstractNumId w:val="34"/>
  </w:num>
  <w:num w:numId="54" w16cid:durableId="719524099">
    <w:abstractNumId w:val="9"/>
  </w:num>
  <w:num w:numId="55" w16cid:durableId="1171603216">
    <w:abstractNumId w:val="25"/>
  </w:num>
  <w:num w:numId="56" w16cid:durableId="1153374064">
    <w:abstractNumId w:val="74"/>
  </w:num>
  <w:num w:numId="57" w16cid:durableId="878518644">
    <w:abstractNumId w:val="15"/>
  </w:num>
  <w:num w:numId="58" w16cid:durableId="1141919799">
    <w:abstractNumId w:val="39"/>
  </w:num>
  <w:num w:numId="59" w16cid:durableId="452670403">
    <w:abstractNumId w:val="78"/>
  </w:num>
  <w:num w:numId="60" w16cid:durableId="1085036064">
    <w:abstractNumId w:val="10"/>
  </w:num>
  <w:num w:numId="61" w16cid:durableId="1064646418">
    <w:abstractNumId w:val="36"/>
  </w:num>
  <w:num w:numId="62" w16cid:durableId="538392673">
    <w:abstractNumId w:val="8"/>
  </w:num>
  <w:num w:numId="63" w16cid:durableId="1579897031">
    <w:abstractNumId w:val="26"/>
  </w:num>
  <w:num w:numId="64" w16cid:durableId="1620842946">
    <w:abstractNumId w:val="45"/>
  </w:num>
  <w:num w:numId="65" w16cid:durableId="64959721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64"/>
  </w:num>
  <w:num w:numId="67" w16cid:durableId="148521654">
    <w:abstractNumId w:val="3"/>
  </w:num>
  <w:num w:numId="68" w16cid:durableId="1284574732">
    <w:abstractNumId w:val="22"/>
  </w:num>
  <w:num w:numId="69" w16cid:durableId="1849128260">
    <w:abstractNumId w:val="69"/>
  </w:num>
  <w:num w:numId="70" w16cid:durableId="444155293">
    <w:abstractNumId w:val="81"/>
  </w:num>
  <w:num w:numId="71" w16cid:durableId="643119689">
    <w:abstractNumId w:val="44"/>
  </w:num>
  <w:num w:numId="72" w16cid:durableId="1087649533">
    <w:abstractNumId w:val="61"/>
  </w:num>
  <w:num w:numId="73" w16cid:durableId="1811434052">
    <w:abstractNumId w:val="59"/>
  </w:num>
  <w:num w:numId="74" w16cid:durableId="410392860">
    <w:abstractNumId w:val="19"/>
  </w:num>
  <w:num w:numId="75" w16cid:durableId="661852102">
    <w:abstractNumId w:val="6"/>
  </w:num>
  <w:num w:numId="76" w16cid:durableId="568005821">
    <w:abstractNumId w:val="72"/>
  </w:num>
  <w:num w:numId="77" w16cid:durableId="1154252019">
    <w:abstractNumId w:val="35"/>
  </w:num>
  <w:num w:numId="78" w16cid:durableId="716900302">
    <w:abstractNumId w:val="38"/>
  </w:num>
  <w:num w:numId="79" w16cid:durableId="864057751">
    <w:abstractNumId w:val="24"/>
  </w:num>
  <w:num w:numId="80" w16cid:durableId="1198398560">
    <w:abstractNumId w:val="7"/>
  </w:num>
  <w:num w:numId="81" w16cid:durableId="914557502">
    <w:abstractNumId w:val="29"/>
  </w:num>
  <w:num w:numId="82" w16cid:durableId="1463111843">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B3EDC"/>
    <w:rsid w:val="000F51B6"/>
    <w:rsid w:val="001150A6"/>
    <w:rsid w:val="001379F5"/>
    <w:rsid w:val="00185C37"/>
    <w:rsid w:val="001966F7"/>
    <w:rsid w:val="001A18CA"/>
    <w:rsid w:val="001A32FF"/>
    <w:rsid w:val="001C3F71"/>
    <w:rsid w:val="001F5AB1"/>
    <w:rsid w:val="00206C66"/>
    <w:rsid w:val="00281399"/>
    <w:rsid w:val="002839CF"/>
    <w:rsid w:val="00285AC9"/>
    <w:rsid w:val="002B7DD2"/>
    <w:rsid w:val="002E1DDE"/>
    <w:rsid w:val="002E3920"/>
    <w:rsid w:val="0035222B"/>
    <w:rsid w:val="00371EE5"/>
    <w:rsid w:val="003F6790"/>
    <w:rsid w:val="004003FF"/>
    <w:rsid w:val="00407447"/>
    <w:rsid w:val="004451D5"/>
    <w:rsid w:val="00485E50"/>
    <w:rsid w:val="004A2B79"/>
    <w:rsid w:val="004B1030"/>
    <w:rsid w:val="004F1BCD"/>
    <w:rsid w:val="004F2BE4"/>
    <w:rsid w:val="004F4886"/>
    <w:rsid w:val="00513A01"/>
    <w:rsid w:val="00516EBB"/>
    <w:rsid w:val="00557EEA"/>
    <w:rsid w:val="005E0983"/>
    <w:rsid w:val="00636035"/>
    <w:rsid w:val="00683B4F"/>
    <w:rsid w:val="006B1A16"/>
    <w:rsid w:val="006B20CA"/>
    <w:rsid w:val="006B441F"/>
    <w:rsid w:val="006C208E"/>
    <w:rsid w:val="006D415C"/>
    <w:rsid w:val="006F07E0"/>
    <w:rsid w:val="007246E3"/>
    <w:rsid w:val="007514CE"/>
    <w:rsid w:val="00780D3B"/>
    <w:rsid w:val="0079569E"/>
    <w:rsid w:val="007A4F49"/>
    <w:rsid w:val="007B51D5"/>
    <w:rsid w:val="00815959"/>
    <w:rsid w:val="00856DAD"/>
    <w:rsid w:val="0087686E"/>
    <w:rsid w:val="0088155A"/>
    <w:rsid w:val="008969FA"/>
    <w:rsid w:val="00897415"/>
    <w:rsid w:val="008A5AA3"/>
    <w:rsid w:val="008D3A95"/>
    <w:rsid w:val="00944EE4"/>
    <w:rsid w:val="00962E70"/>
    <w:rsid w:val="00986BEC"/>
    <w:rsid w:val="00996FC4"/>
    <w:rsid w:val="009975CB"/>
    <w:rsid w:val="009A1987"/>
    <w:rsid w:val="009A3F21"/>
    <w:rsid w:val="009C5445"/>
    <w:rsid w:val="009E47CD"/>
    <w:rsid w:val="009E4826"/>
    <w:rsid w:val="00A3033E"/>
    <w:rsid w:val="00A334E6"/>
    <w:rsid w:val="00A37BEB"/>
    <w:rsid w:val="00AE2806"/>
    <w:rsid w:val="00AF2C5C"/>
    <w:rsid w:val="00AF41B6"/>
    <w:rsid w:val="00B32D27"/>
    <w:rsid w:val="00B401D2"/>
    <w:rsid w:val="00B40C44"/>
    <w:rsid w:val="00B41CD7"/>
    <w:rsid w:val="00B54F8A"/>
    <w:rsid w:val="00B80B52"/>
    <w:rsid w:val="00BA282A"/>
    <w:rsid w:val="00BB2CA6"/>
    <w:rsid w:val="00BF7B32"/>
    <w:rsid w:val="00C145A0"/>
    <w:rsid w:val="00C33647"/>
    <w:rsid w:val="00C71845"/>
    <w:rsid w:val="00C75B4F"/>
    <w:rsid w:val="00C81922"/>
    <w:rsid w:val="00CC1F2C"/>
    <w:rsid w:val="00CD21D3"/>
    <w:rsid w:val="00CD4007"/>
    <w:rsid w:val="00CF0955"/>
    <w:rsid w:val="00D20CDE"/>
    <w:rsid w:val="00D408DB"/>
    <w:rsid w:val="00D708EB"/>
    <w:rsid w:val="00D752B5"/>
    <w:rsid w:val="00DA730C"/>
    <w:rsid w:val="00DB5933"/>
    <w:rsid w:val="00DC47AB"/>
    <w:rsid w:val="00DF1300"/>
    <w:rsid w:val="00E21177"/>
    <w:rsid w:val="00E409DE"/>
    <w:rsid w:val="00E45418"/>
    <w:rsid w:val="00E54763"/>
    <w:rsid w:val="00EC3B10"/>
    <w:rsid w:val="00ED4F09"/>
    <w:rsid w:val="00EF6592"/>
    <w:rsid w:val="00F06EDD"/>
    <w:rsid w:val="00F13733"/>
    <w:rsid w:val="00F13988"/>
    <w:rsid w:val="00F30220"/>
    <w:rsid w:val="00F339BF"/>
    <w:rsid w:val="00F72783"/>
    <w:rsid w:val="00F73FDF"/>
    <w:rsid w:val="00F965B2"/>
    <w:rsid w:val="00FE586B"/>
    <w:rsid w:val="00FE5D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DAB7B"/>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styleId="Lentelstinklelis">
    <w:name w:val="Table Grid"/>
    <w:basedOn w:val="prastojilentel"/>
    <w:uiPriority w:val="39"/>
    <w:rsid w:val="00CD40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F965B2"/>
    <w:rPr>
      <w:rFonts w:ascii="Times New Roman" w:hAnsi="Times New Roman"/>
      <w:sz w:val="24"/>
      <w:szCs w:val="24"/>
    </w:rPr>
  </w:style>
  <w:style w:type="paragraph" w:styleId="Pagrindiniotekstotrauka">
    <w:name w:val="Body Text Indent"/>
    <w:basedOn w:val="prastasis"/>
    <w:link w:val="PagrindiniotekstotraukaDiagrama"/>
    <w:uiPriority w:val="99"/>
    <w:semiHidden/>
    <w:unhideWhenUsed/>
    <w:rsid w:val="007A4F49"/>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7A4F49"/>
    <w:rPr>
      <w:rFonts w:ascii="TimesLT" w:eastAsia="Times New Roman" w:hAnsi="TimesLT" w:cs="Times New Roman"/>
      <w:kern w:val="0"/>
      <w:sz w:val="26"/>
      <w:szCs w:val="20"/>
      <w:lang w:eastAsia="lt-LT"/>
      <w14:ligatures w14:val="none"/>
    </w:rPr>
  </w:style>
  <w:style w:type="table" w:customStyle="1" w:styleId="Lentelstinklelis1">
    <w:name w:val="Lentelės tinklelis1"/>
    <w:basedOn w:val="prastojilentel"/>
    <w:next w:val="Lentelstinklelis"/>
    <w:uiPriority w:val="59"/>
    <w:rsid w:val="00996FC4"/>
    <w:pPr>
      <w:spacing w:after="0" w:line="240" w:lineRule="auto"/>
    </w:pPr>
    <w:rPr>
      <w:rFonts w:eastAsia="Calibri"/>
      <w:kern w:val="0"/>
      <w:sz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07651">
      <w:bodyDiv w:val="1"/>
      <w:marLeft w:val="0"/>
      <w:marRight w:val="0"/>
      <w:marTop w:val="0"/>
      <w:marBottom w:val="0"/>
      <w:divBdr>
        <w:top w:val="none" w:sz="0" w:space="0" w:color="auto"/>
        <w:left w:val="none" w:sz="0" w:space="0" w:color="auto"/>
        <w:bottom w:val="none" w:sz="0" w:space="0" w:color="auto"/>
        <w:right w:val="none" w:sz="0" w:space="0" w:color="auto"/>
      </w:divBdr>
    </w:div>
    <w:div w:id="341325178">
      <w:bodyDiv w:val="1"/>
      <w:marLeft w:val="0"/>
      <w:marRight w:val="0"/>
      <w:marTop w:val="0"/>
      <w:marBottom w:val="0"/>
      <w:divBdr>
        <w:top w:val="none" w:sz="0" w:space="0" w:color="auto"/>
        <w:left w:val="none" w:sz="0" w:space="0" w:color="auto"/>
        <w:bottom w:val="none" w:sz="0" w:space="0" w:color="auto"/>
        <w:right w:val="none" w:sz="0" w:space="0" w:color="auto"/>
      </w:divBdr>
    </w:div>
    <w:div w:id="1396932378">
      <w:bodyDiv w:val="1"/>
      <w:marLeft w:val="0"/>
      <w:marRight w:val="0"/>
      <w:marTop w:val="0"/>
      <w:marBottom w:val="0"/>
      <w:divBdr>
        <w:top w:val="none" w:sz="0" w:space="0" w:color="auto"/>
        <w:left w:val="none" w:sz="0" w:space="0" w:color="auto"/>
        <w:bottom w:val="none" w:sz="0" w:space="0" w:color="auto"/>
        <w:right w:val="none" w:sz="0" w:space="0" w:color="auto"/>
      </w:divBdr>
    </w:div>
    <w:div w:id="181282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E7FAF-374A-46D6-A0E3-185FB58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423</Characters>
  <Application>Microsoft Office Word</Application>
  <DocSecurity>0</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2</cp:revision>
  <dcterms:created xsi:type="dcterms:W3CDTF">2025-03-25T06:42:00Z</dcterms:created>
  <dcterms:modified xsi:type="dcterms:W3CDTF">2025-03-25T06:42:00Z</dcterms:modified>
</cp:coreProperties>
</file>