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2ABB6" w14:textId="77777777" w:rsidR="00AC211E" w:rsidRDefault="00AC211E" w:rsidP="007D4A8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F7A1CC1" w14:textId="420F5A29" w:rsidR="007D4A86" w:rsidRDefault="007D4A86" w:rsidP="009F51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Hlk201911293"/>
      <w:r w:rsidRPr="009D02C4">
        <w:rPr>
          <w:rFonts w:ascii="Times New Roman" w:hAnsi="Times New Roman" w:cs="Times New Roman"/>
          <w:b/>
          <w:bCs/>
          <w:sz w:val="24"/>
          <w:szCs w:val="24"/>
          <w:u w:val="single"/>
        </w:rPr>
        <w:t>IEŠKOME KOLEGOS Į KAUNO RAJONO SAVIVALDYBĖS ADMINISTRACIJOS</w:t>
      </w:r>
    </w:p>
    <w:p w14:paraId="0AAE1B9E" w14:textId="515CCB20" w:rsidR="007D4A86" w:rsidRDefault="007D4A86" w:rsidP="009F51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KULTŪROS, ŠVIETIMO IR SPORTO </w:t>
      </w:r>
      <w:r w:rsidRPr="009D02C4">
        <w:rPr>
          <w:rFonts w:ascii="Times New Roman" w:hAnsi="Times New Roman" w:cs="Times New Roman"/>
          <w:b/>
          <w:bCs/>
          <w:sz w:val="24"/>
          <w:szCs w:val="24"/>
          <w:u w:val="single"/>
        </w:rPr>
        <w:t>SKYRI</w:t>
      </w:r>
      <w:r w:rsidR="00AC211E">
        <w:rPr>
          <w:rFonts w:ascii="Times New Roman" w:hAnsi="Times New Roman" w:cs="Times New Roman"/>
          <w:b/>
          <w:bCs/>
          <w:sz w:val="24"/>
          <w:szCs w:val="24"/>
          <w:u w:val="single"/>
        </w:rPr>
        <w:t>AUS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C211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CENTRALIZUOT</w:t>
      </w:r>
      <w:r w:rsidR="00AC211E">
        <w:rPr>
          <w:rFonts w:ascii="Times New Roman" w:hAnsi="Times New Roman" w:cs="Times New Roman"/>
          <w:b/>
          <w:bCs/>
          <w:sz w:val="24"/>
          <w:szCs w:val="24"/>
          <w:u w:val="single"/>
        </w:rPr>
        <w:t>Ą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BUHALTERIJ</w:t>
      </w:r>
      <w:r w:rsidR="00AC211E">
        <w:rPr>
          <w:rFonts w:ascii="Times New Roman" w:hAnsi="Times New Roman" w:cs="Times New Roman"/>
          <w:b/>
          <w:bCs/>
          <w:sz w:val="24"/>
          <w:szCs w:val="24"/>
          <w:u w:val="single"/>
        </w:rPr>
        <w:t>Ą</w:t>
      </w:r>
    </w:p>
    <w:p w14:paraId="408BA364" w14:textId="77777777" w:rsidR="009F514E" w:rsidRDefault="009F514E" w:rsidP="009F51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4F1E8BA" w14:textId="76F07C62" w:rsidR="007D4A86" w:rsidRDefault="004E1B1C" w:rsidP="004E1B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tvarkyti </w:t>
      </w:r>
      <w:r w:rsidRPr="00601E98">
        <w:rPr>
          <w:rFonts w:ascii="Times New Roman" w:hAnsi="Times New Roman" w:cs="Times New Roman"/>
          <w:sz w:val="24"/>
          <w:szCs w:val="24"/>
        </w:rPr>
        <w:t>Kauno rajono įstaigų ir Skyriaus buhalterinės apskait</w:t>
      </w:r>
      <w:r>
        <w:rPr>
          <w:rFonts w:ascii="Times New Roman" w:hAnsi="Times New Roman" w:cs="Times New Roman"/>
          <w:sz w:val="24"/>
          <w:szCs w:val="24"/>
        </w:rPr>
        <w:t>ą</w:t>
      </w:r>
    </w:p>
    <w:bookmarkEnd w:id="0"/>
    <w:p w14:paraId="67E2028F" w14:textId="77777777" w:rsidR="004F06D4" w:rsidRPr="0048003D" w:rsidRDefault="004F06D4">
      <w:pPr>
        <w:rPr>
          <w:rFonts w:ascii="Times New Roman" w:hAnsi="Times New Roman" w:cs="Times New Roman"/>
          <w:b/>
          <w:sz w:val="24"/>
          <w:szCs w:val="24"/>
        </w:rPr>
      </w:pPr>
    </w:p>
    <w:p w14:paraId="64890B27" w14:textId="6FABC30B" w:rsidR="001D5D21" w:rsidRPr="0048003D" w:rsidRDefault="001D5D21">
      <w:pPr>
        <w:rPr>
          <w:rFonts w:ascii="Times New Roman" w:hAnsi="Times New Roman" w:cs="Times New Roman"/>
          <w:b/>
          <w:sz w:val="24"/>
          <w:szCs w:val="24"/>
        </w:rPr>
      </w:pPr>
      <w:bookmarkStart w:id="1" w:name="_Hlk201911307"/>
      <w:r w:rsidRPr="0048003D">
        <w:rPr>
          <w:rFonts w:ascii="Times New Roman" w:hAnsi="Times New Roman" w:cs="Times New Roman"/>
          <w:b/>
          <w:sz w:val="24"/>
          <w:szCs w:val="24"/>
        </w:rPr>
        <w:t xml:space="preserve">Reikalavimai </w:t>
      </w:r>
      <w:r w:rsidR="004E1B1C">
        <w:rPr>
          <w:rFonts w:ascii="Times New Roman" w:hAnsi="Times New Roman" w:cs="Times New Roman"/>
          <w:b/>
          <w:sz w:val="24"/>
          <w:szCs w:val="24"/>
        </w:rPr>
        <w:t>kandidatui</w:t>
      </w:r>
      <w:r w:rsidRPr="0048003D">
        <w:rPr>
          <w:rFonts w:ascii="Times New Roman" w:hAnsi="Times New Roman" w:cs="Times New Roman"/>
          <w:b/>
          <w:sz w:val="24"/>
          <w:szCs w:val="24"/>
        </w:rPr>
        <w:t>:</w:t>
      </w:r>
    </w:p>
    <w:p w14:paraId="4F82DFEE" w14:textId="52AB206E" w:rsidR="009605E5" w:rsidRPr="008D1EDF" w:rsidRDefault="004E1B1C" w:rsidP="009605E5">
      <w:pPr>
        <w:spacing w:after="0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01911342"/>
      <w:bookmarkEnd w:id="1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605E5" w:rsidRPr="008D1EDF">
        <w:rPr>
          <w:rFonts w:ascii="Times New Roman" w:hAnsi="Times New Roman" w:cs="Times New Roman"/>
          <w:sz w:val="24"/>
          <w:szCs w:val="24"/>
        </w:rPr>
        <w:t xml:space="preserve">turėti </w:t>
      </w:r>
      <w:r w:rsidRPr="008D1EDF">
        <w:rPr>
          <w:rFonts w:ascii="Times New Roman" w:hAnsi="Times New Roman" w:cs="Times New Roman"/>
          <w:sz w:val="24"/>
          <w:szCs w:val="24"/>
        </w:rPr>
        <w:t xml:space="preserve">ne žemesnį kaip </w:t>
      </w:r>
      <w:r w:rsidR="009605E5" w:rsidRPr="008D1EDF">
        <w:rPr>
          <w:rFonts w:ascii="Times New Roman" w:hAnsi="Times New Roman" w:cs="Times New Roman"/>
          <w:sz w:val="24"/>
          <w:szCs w:val="24"/>
        </w:rPr>
        <w:t>aukštąjį ekonomikos, finansų ar buhalterinės apskaitos krypties išsilavinimą su bakalauro kvalifikaciniu laipsniu;</w:t>
      </w:r>
    </w:p>
    <w:p w14:paraId="6AD59981" w14:textId="62462E15" w:rsidR="009605E5" w:rsidRPr="008D1EDF" w:rsidRDefault="00E237B5" w:rsidP="009605E5">
      <w:pPr>
        <w:spacing w:after="0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EDF">
        <w:rPr>
          <w:rFonts w:ascii="Times New Roman" w:hAnsi="Times New Roman" w:cs="Times New Roman"/>
          <w:sz w:val="24"/>
          <w:szCs w:val="24"/>
        </w:rPr>
        <w:t xml:space="preserve">-  </w:t>
      </w:r>
      <w:r w:rsidR="009605E5" w:rsidRPr="008D1EDF">
        <w:rPr>
          <w:rFonts w:ascii="Times New Roman" w:hAnsi="Times New Roman" w:cs="Times New Roman"/>
          <w:sz w:val="24"/>
          <w:szCs w:val="24"/>
        </w:rPr>
        <w:t xml:space="preserve">išmanyti ir gebėti pagal kompetenciją savo darbe taikyti Lietuvos Respublikos įstatymus, Lietuvos Respublikos Vyriausybės nutarimus, </w:t>
      </w:r>
      <w:r w:rsidRPr="008D1EDF">
        <w:rPr>
          <w:rFonts w:ascii="Times New Roman" w:hAnsi="Times New Roman" w:cs="Times New Roman"/>
          <w:sz w:val="24"/>
          <w:szCs w:val="24"/>
        </w:rPr>
        <w:t xml:space="preserve">ir kitus teisės aktus, reglamentuojančius </w:t>
      </w:r>
      <w:r w:rsidR="008554E3" w:rsidRPr="008D1EDF">
        <w:rPr>
          <w:rFonts w:ascii="Times New Roman" w:hAnsi="Times New Roman" w:cs="Times New Roman"/>
          <w:sz w:val="24"/>
          <w:szCs w:val="24"/>
        </w:rPr>
        <w:t>v</w:t>
      </w:r>
      <w:r w:rsidR="009605E5" w:rsidRPr="008D1EDF">
        <w:rPr>
          <w:rFonts w:ascii="Times New Roman" w:hAnsi="Times New Roman" w:cs="Times New Roman"/>
          <w:sz w:val="24"/>
          <w:szCs w:val="24"/>
        </w:rPr>
        <w:t>iešojo sektoriaus apskaitos ir finansinės atskaitomybės standartus</w:t>
      </w:r>
      <w:r w:rsidR="008554E3" w:rsidRPr="008D1EDF">
        <w:rPr>
          <w:rFonts w:ascii="Times New Roman" w:hAnsi="Times New Roman" w:cs="Times New Roman"/>
          <w:sz w:val="24"/>
          <w:szCs w:val="24"/>
        </w:rPr>
        <w:t xml:space="preserve">, </w:t>
      </w:r>
      <w:r w:rsidR="009605E5" w:rsidRPr="008D1EDF">
        <w:rPr>
          <w:rFonts w:ascii="Times New Roman" w:hAnsi="Times New Roman" w:cs="Times New Roman"/>
          <w:sz w:val="24"/>
          <w:szCs w:val="24"/>
        </w:rPr>
        <w:t xml:space="preserve">finansų valdymą, buhalterinę apskaitą </w:t>
      </w:r>
      <w:r w:rsidR="008554E3" w:rsidRPr="008D1EDF">
        <w:rPr>
          <w:rFonts w:ascii="Times New Roman" w:hAnsi="Times New Roman" w:cs="Times New Roman"/>
          <w:sz w:val="24"/>
          <w:szCs w:val="24"/>
        </w:rPr>
        <w:t>bei</w:t>
      </w:r>
      <w:r w:rsidR="009605E5" w:rsidRPr="008D1EDF">
        <w:rPr>
          <w:rFonts w:ascii="Times New Roman" w:hAnsi="Times New Roman" w:cs="Times New Roman"/>
          <w:sz w:val="24"/>
          <w:szCs w:val="24"/>
        </w:rPr>
        <w:t xml:space="preserve"> atskaitomybę, biudžeto sandarą ir vykdymą;</w:t>
      </w:r>
    </w:p>
    <w:p w14:paraId="091471F9" w14:textId="77777777" w:rsidR="008554E3" w:rsidRPr="008D1EDF" w:rsidRDefault="008554E3" w:rsidP="008554E3">
      <w:pPr>
        <w:pStyle w:val="Sraopastraipa"/>
        <w:numPr>
          <w:ilvl w:val="0"/>
          <w:numId w:val="6"/>
        </w:num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EDF">
        <w:rPr>
          <w:rFonts w:ascii="Times New Roman" w:hAnsi="Times New Roman" w:cs="Times New Roman"/>
          <w:sz w:val="24"/>
          <w:szCs w:val="24"/>
        </w:rPr>
        <w:t>mokėti dirbti kompiuteriu „Microsoft Office“ programų paketu;</w:t>
      </w:r>
    </w:p>
    <w:p w14:paraId="6B2087DF" w14:textId="77777777" w:rsidR="00E64EEB" w:rsidRPr="008D1EDF" w:rsidRDefault="008554E3" w:rsidP="00E64EEB">
      <w:pPr>
        <w:pStyle w:val="Sraopastraipa"/>
        <w:numPr>
          <w:ilvl w:val="0"/>
          <w:numId w:val="6"/>
        </w:num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EDF">
        <w:rPr>
          <w:rFonts w:ascii="Times New Roman" w:hAnsi="Times New Roman" w:cs="Times New Roman"/>
          <w:sz w:val="24"/>
          <w:szCs w:val="24"/>
        </w:rPr>
        <w:t>mokėti analizuoti ir apibendrinti informaciją, rengti išvadas, sklandžiai dėstyti mintis raštu ir žodžiu</w:t>
      </w:r>
      <w:r w:rsidR="00E64EEB" w:rsidRPr="008D1EDF">
        <w:rPr>
          <w:rFonts w:ascii="Times New Roman" w:hAnsi="Times New Roman" w:cs="Times New Roman"/>
          <w:sz w:val="24"/>
          <w:szCs w:val="24"/>
        </w:rPr>
        <w:t>;</w:t>
      </w:r>
    </w:p>
    <w:p w14:paraId="233B25F6" w14:textId="66F6C3F4" w:rsidR="008554E3" w:rsidRPr="008D1EDF" w:rsidRDefault="00AC211E" w:rsidP="00E64EEB">
      <w:pPr>
        <w:pStyle w:val="Sraopastraipa"/>
        <w:numPr>
          <w:ilvl w:val="0"/>
          <w:numId w:val="6"/>
        </w:num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8554E3" w:rsidRPr="008D1EDF">
        <w:rPr>
          <w:rFonts w:ascii="Times New Roman" w:hAnsi="Times New Roman" w:cs="Times New Roman"/>
          <w:sz w:val="24"/>
          <w:szCs w:val="24"/>
        </w:rPr>
        <w:t>uhalterinio darbo patirtis viešajame sektoriuje - būtų privalumas.</w:t>
      </w:r>
    </w:p>
    <w:bookmarkEnd w:id="2"/>
    <w:p w14:paraId="53A3C71A" w14:textId="77777777" w:rsidR="00601E98" w:rsidRPr="008D1EDF" w:rsidRDefault="00601E98" w:rsidP="009605E5">
      <w:pPr>
        <w:spacing w:after="0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D1A0F01" w14:textId="77777777" w:rsidR="001D5D21" w:rsidRPr="008D1EDF" w:rsidRDefault="001D5D21" w:rsidP="009605E5">
      <w:pPr>
        <w:spacing w:after="0"/>
        <w:ind w:left="142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201907906"/>
      <w:r w:rsidRPr="008D1EDF">
        <w:rPr>
          <w:rFonts w:ascii="Times New Roman" w:hAnsi="Times New Roman" w:cs="Times New Roman"/>
          <w:b/>
          <w:bCs/>
          <w:sz w:val="24"/>
          <w:szCs w:val="24"/>
        </w:rPr>
        <w:t>Darbo pobūdis:</w:t>
      </w:r>
    </w:p>
    <w:p w14:paraId="0B38B495" w14:textId="5A53FCC2" w:rsidR="00AA20DB" w:rsidRPr="008D1EDF" w:rsidRDefault="00AA20DB" w:rsidP="008D1EDF">
      <w:pPr>
        <w:pStyle w:val="Sraopastraipa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EDF">
        <w:rPr>
          <w:rFonts w:ascii="Times New Roman" w:hAnsi="Times New Roman" w:cs="Times New Roman"/>
          <w:sz w:val="24"/>
          <w:szCs w:val="24"/>
        </w:rPr>
        <w:t>t</w:t>
      </w:r>
      <w:r w:rsidR="00601E98" w:rsidRPr="008D1EDF">
        <w:rPr>
          <w:rFonts w:ascii="Times New Roman" w:hAnsi="Times New Roman" w:cs="Times New Roman"/>
          <w:sz w:val="24"/>
          <w:szCs w:val="24"/>
        </w:rPr>
        <w:t>vark</w:t>
      </w:r>
      <w:r w:rsidR="00C40DB1" w:rsidRPr="008D1EDF">
        <w:rPr>
          <w:rFonts w:ascii="Times New Roman" w:hAnsi="Times New Roman" w:cs="Times New Roman"/>
          <w:sz w:val="24"/>
          <w:szCs w:val="24"/>
        </w:rPr>
        <w:t>yti</w:t>
      </w:r>
      <w:r w:rsidR="00601E98" w:rsidRPr="008D1EDF">
        <w:rPr>
          <w:rFonts w:ascii="Times New Roman" w:hAnsi="Times New Roman" w:cs="Times New Roman"/>
          <w:sz w:val="24"/>
          <w:szCs w:val="24"/>
        </w:rPr>
        <w:t xml:space="preserve"> lėšų, skirtų </w:t>
      </w:r>
      <w:r w:rsidR="00C40DB1" w:rsidRPr="008D1EDF">
        <w:rPr>
          <w:rFonts w:ascii="Times New Roman" w:hAnsi="Times New Roman" w:cs="Times New Roman"/>
          <w:sz w:val="24"/>
          <w:szCs w:val="24"/>
        </w:rPr>
        <w:t xml:space="preserve">Kauno rajono švietimo, kultūros ir sporto </w:t>
      </w:r>
      <w:r w:rsidR="00601E98" w:rsidRPr="008D1EDF">
        <w:rPr>
          <w:rFonts w:ascii="Times New Roman" w:hAnsi="Times New Roman" w:cs="Times New Roman"/>
          <w:sz w:val="24"/>
          <w:szCs w:val="24"/>
        </w:rPr>
        <w:t xml:space="preserve">įstaigoms, buhalterinę apskaitą pagal patvirtintas programų </w:t>
      </w:r>
      <w:r w:rsidR="00C40DB1" w:rsidRPr="008D1EDF">
        <w:rPr>
          <w:rFonts w:ascii="Times New Roman" w:hAnsi="Times New Roman" w:cs="Times New Roman"/>
          <w:sz w:val="24"/>
          <w:szCs w:val="24"/>
        </w:rPr>
        <w:t>sąmatas</w:t>
      </w:r>
      <w:r w:rsidR="00CB641A">
        <w:rPr>
          <w:rFonts w:ascii="Times New Roman" w:hAnsi="Times New Roman" w:cs="Times New Roman"/>
          <w:sz w:val="24"/>
          <w:szCs w:val="24"/>
        </w:rPr>
        <w:t>;</w:t>
      </w:r>
      <w:r w:rsidR="00C40DB1" w:rsidRPr="008D1E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093D03" w14:textId="26638A0D" w:rsidR="00AA20DB" w:rsidRPr="008D1EDF" w:rsidRDefault="006C1ECD" w:rsidP="008D1EDF">
      <w:pPr>
        <w:pStyle w:val="Sraopastraipa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EDF">
        <w:rPr>
          <w:rFonts w:ascii="Times New Roman" w:hAnsi="Times New Roman" w:cs="Times New Roman"/>
          <w:sz w:val="24"/>
          <w:szCs w:val="24"/>
        </w:rPr>
        <w:t xml:space="preserve">tvarkyti </w:t>
      </w:r>
      <w:r w:rsidR="00AD74FE" w:rsidRPr="008D1EDF">
        <w:rPr>
          <w:rFonts w:ascii="Times New Roman" w:hAnsi="Times New Roman" w:cs="Times New Roman"/>
          <w:sz w:val="24"/>
          <w:szCs w:val="24"/>
        </w:rPr>
        <w:t>turto, atsargų</w:t>
      </w:r>
      <w:r w:rsidR="00AA20DB" w:rsidRPr="008D1EDF">
        <w:rPr>
          <w:rFonts w:ascii="Times New Roman" w:hAnsi="Times New Roman" w:cs="Times New Roman"/>
          <w:sz w:val="24"/>
          <w:szCs w:val="24"/>
        </w:rPr>
        <w:t xml:space="preserve">, </w:t>
      </w:r>
      <w:r w:rsidR="00AD74FE" w:rsidRPr="008D1EDF">
        <w:rPr>
          <w:rFonts w:ascii="Times New Roman" w:hAnsi="Times New Roman" w:cs="Times New Roman"/>
          <w:sz w:val="24"/>
          <w:szCs w:val="24"/>
        </w:rPr>
        <w:t xml:space="preserve">gautinų, mokėtinų sumų ir kitų finansinių įsipareigojimų, </w:t>
      </w:r>
      <w:r w:rsidRPr="008D1EDF">
        <w:rPr>
          <w:rFonts w:ascii="Times New Roman" w:hAnsi="Times New Roman" w:cs="Times New Roman"/>
          <w:sz w:val="24"/>
          <w:szCs w:val="24"/>
        </w:rPr>
        <w:t>investicinių ir kitų projektų apskaitą</w:t>
      </w:r>
      <w:r w:rsidR="00CB641A">
        <w:rPr>
          <w:rFonts w:ascii="Times New Roman" w:hAnsi="Times New Roman" w:cs="Times New Roman"/>
          <w:sz w:val="24"/>
          <w:szCs w:val="24"/>
        </w:rPr>
        <w:t>;</w:t>
      </w:r>
      <w:r w:rsidR="00AD74FE" w:rsidRPr="008D1E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DB1B1F" w14:textId="381EC422" w:rsidR="008D1EDF" w:rsidRPr="008D1EDF" w:rsidRDefault="008D1EDF" w:rsidP="008D1EDF">
      <w:pPr>
        <w:pStyle w:val="Sraopastraipa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EDF">
        <w:rPr>
          <w:rFonts w:ascii="Times New Roman" w:hAnsi="Times New Roman" w:cs="Times New Roman"/>
          <w:sz w:val="24"/>
          <w:szCs w:val="24"/>
        </w:rPr>
        <w:t>tvarkyti ugdymo įstaigų pajamų iš tėvų įnašų apskaitą</w:t>
      </w:r>
      <w:r w:rsidR="00CB641A">
        <w:rPr>
          <w:rFonts w:ascii="Times New Roman" w:hAnsi="Times New Roman" w:cs="Times New Roman"/>
          <w:sz w:val="24"/>
          <w:szCs w:val="24"/>
        </w:rPr>
        <w:t>;</w:t>
      </w:r>
    </w:p>
    <w:p w14:paraId="265AE825" w14:textId="1BF9A7A4" w:rsidR="00AA20DB" w:rsidRPr="008D1EDF" w:rsidRDefault="00AA20DB" w:rsidP="008D1EDF">
      <w:pPr>
        <w:pStyle w:val="Sraopastraipa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EDF">
        <w:rPr>
          <w:rFonts w:ascii="Times New Roman" w:hAnsi="Times New Roman" w:cs="Times New Roman"/>
          <w:sz w:val="24"/>
          <w:szCs w:val="24"/>
        </w:rPr>
        <w:t xml:space="preserve">tvarkyti </w:t>
      </w:r>
      <w:r w:rsidR="00AD74FE" w:rsidRPr="008D1EDF">
        <w:rPr>
          <w:rFonts w:ascii="Times New Roman" w:hAnsi="Times New Roman" w:cs="Times New Roman"/>
          <w:sz w:val="24"/>
          <w:szCs w:val="24"/>
        </w:rPr>
        <w:t>su darbo užmokesčio ir kitų su darbo santykiais susijusių išmokų apskaitą</w:t>
      </w:r>
      <w:r w:rsidR="00CB641A">
        <w:rPr>
          <w:rFonts w:ascii="Times New Roman" w:hAnsi="Times New Roman" w:cs="Times New Roman"/>
          <w:sz w:val="24"/>
          <w:szCs w:val="24"/>
        </w:rPr>
        <w:t>;</w:t>
      </w:r>
      <w:r w:rsidR="00CA3624" w:rsidRPr="008D1E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0DC519" w14:textId="62D71936" w:rsidR="00AA20DB" w:rsidRPr="008D1EDF" w:rsidRDefault="00AA20DB" w:rsidP="008D1EDF">
      <w:pPr>
        <w:pStyle w:val="Sraopastraipa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EDF">
        <w:rPr>
          <w:rFonts w:ascii="Times New Roman" w:hAnsi="Times New Roman" w:cs="Times New Roman"/>
          <w:sz w:val="24"/>
          <w:szCs w:val="24"/>
        </w:rPr>
        <w:t>s</w:t>
      </w:r>
      <w:r w:rsidR="00601E98" w:rsidRPr="008D1EDF">
        <w:rPr>
          <w:rFonts w:ascii="Times New Roman" w:hAnsi="Times New Roman" w:cs="Times New Roman"/>
          <w:sz w:val="24"/>
          <w:szCs w:val="24"/>
        </w:rPr>
        <w:t>udar</w:t>
      </w:r>
      <w:r w:rsidR="00CA3624" w:rsidRPr="008D1EDF">
        <w:rPr>
          <w:rFonts w:ascii="Times New Roman" w:hAnsi="Times New Roman" w:cs="Times New Roman"/>
          <w:sz w:val="24"/>
          <w:szCs w:val="24"/>
        </w:rPr>
        <w:t>yti</w:t>
      </w:r>
      <w:r w:rsidR="00601E98" w:rsidRPr="008D1EDF">
        <w:rPr>
          <w:rFonts w:ascii="Times New Roman" w:hAnsi="Times New Roman" w:cs="Times New Roman"/>
          <w:sz w:val="24"/>
          <w:szCs w:val="24"/>
        </w:rPr>
        <w:t xml:space="preserve"> finansinių ataskaitų rinkinius</w:t>
      </w:r>
      <w:r w:rsidR="00CB641A">
        <w:rPr>
          <w:rFonts w:ascii="Times New Roman" w:hAnsi="Times New Roman" w:cs="Times New Roman"/>
          <w:sz w:val="24"/>
          <w:szCs w:val="24"/>
        </w:rPr>
        <w:t>;</w:t>
      </w:r>
      <w:r w:rsidR="00601E98" w:rsidRPr="008D1E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BE7C0A" w14:textId="6839F1A7" w:rsidR="00601E98" w:rsidRPr="008D1EDF" w:rsidRDefault="00601E98" w:rsidP="008D1EDF">
      <w:pPr>
        <w:pStyle w:val="Sraopastraipa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01911763"/>
      <w:r w:rsidRPr="008D1EDF">
        <w:rPr>
          <w:rFonts w:ascii="Times New Roman" w:hAnsi="Times New Roman" w:cs="Times New Roman"/>
          <w:sz w:val="24"/>
          <w:szCs w:val="24"/>
        </w:rPr>
        <w:t>teik</w:t>
      </w:r>
      <w:r w:rsidR="00CA3624" w:rsidRPr="008D1EDF">
        <w:rPr>
          <w:rFonts w:ascii="Times New Roman" w:hAnsi="Times New Roman" w:cs="Times New Roman"/>
          <w:sz w:val="24"/>
          <w:szCs w:val="24"/>
        </w:rPr>
        <w:t>ti</w:t>
      </w:r>
      <w:r w:rsidRPr="008D1EDF">
        <w:rPr>
          <w:rFonts w:ascii="Times New Roman" w:hAnsi="Times New Roman" w:cs="Times New Roman"/>
          <w:sz w:val="24"/>
          <w:szCs w:val="24"/>
        </w:rPr>
        <w:t xml:space="preserve"> informaciją </w:t>
      </w:r>
      <w:r w:rsidR="00AA20DB" w:rsidRPr="008D1EDF">
        <w:rPr>
          <w:rFonts w:ascii="Times New Roman" w:hAnsi="Times New Roman" w:cs="Times New Roman"/>
          <w:sz w:val="24"/>
          <w:szCs w:val="24"/>
        </w:rPr>
        <w:t xml:space="preserve">ir atlikti viešojo sektoriaus subjektų tarpusavio derinimo operacijas </w:t>
      </w:r>
      <w:r w:rsidRPr="008D1EDF">
        <w:rPr>
          <w:rFonts w:ascii="Times New Roman" w:hAnsi="Times New Roman" w:cs="Times New Roman"/>
          <w:sz w:val="24"/>
          <w:szCs w:val="24"/>
        </w:rPr>
        <w:t>Viešojo sektoriaus apskaitos ir ataskaitų konsolidav</w:t>
      </w:r>
      <w:r w:rsidR="00CA3624" w:rsidRPr="008D1EDF">
        <w:rPr>
          <w:rFonts w:ascii="Times New Roman" w:hAnsi="Times New Roman" w:cs="Times New Roman"/>
          <w:sz w:val="24"/>
          <w:szCs w:val="24"/>
        </w:rPr>
        <w:t>imo informacin</w:t>
      </w:r>
      <w:r w:rsidR="00AA20DB" w:rsidRPr="008D1EDF">
        <w:rPr>
          <w:rFonts w:ascii="Times New Roman" w:hAnsi="Times New Roman" w:cs="Times New Roman"/>
          <w:sz w:val="24"/>
          <w:szCs w:val="24"/>
        </w:rPr>
        <w:t>ėje</w:t>
      </w:r>
      <w:r w:rsidR="00CA3624" w:rsidRPr="008D1EDF">
        <w:rPr>
          <w:rFonts w:ascii="Times New Roman" w:hAnsi="Times New Roman" w:cs="Times New Roman"/>
          <w:sz w:val="24"/>
          <w:szCs w:val="24"/>
        </w:rPr>
        <w:t xml:space="preserve"> sistem</w:t>
      </w:r>
      <w:r w:rsidR="00AA20DB" w:rsidRPr="008D1EDF">
        <w:rPr>
          <w:rFonts w:ascii="Times New Roman" w:hAnsi="Times New Roman" w:cs="Times New Roman"/>
          <w:sz w:val="24"/>
          <w:szCs w:val="24"/>
        </w:rPr>
        <w:t>oje</w:t>
      </w:r>
      <w:r w:rsidR="00CA3624" w:rsidRPr="008D1EDF">
        <w:rPr>
          <w:rFonts w:ascii="Times New Roman" w:hAnsi="Times New Roman" w:cs="Times New Roman"/>
          <w:sz w:val="24"/>
          <w:szCs w:val="24"/>
        </w:rPr>
        <w:t>.</w:t>
      </w:r>
    </w:p>
    <w:bookmarkEnd w:id="3"/>
    <w:bookmarkEnd w:id="4"/>
    <w:p w14:paraId="73EF138A" w14:textId="77777777" w:rsidR="00601E98" w:rsidRPr="009605E5" w:rsidRDefault="00601E98" w:rsidP="00601E98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CD8DB2" w14:textId="6E022760" w:rsidR="00601E98" w:rsidRPr="00CB641A" w:rsidRDefault="00601E98" w:rsidP="00601E98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" w:name="_Hlk201911368"/>
      <w:r w:rsidRPr="00CB641A">
        <w:rPr>
          <w:rFonts w:ascii="Times New Roman" w:hAnsi="Times New Roman" w:cs="Times New Roman"/>
          <w:b/>
          <w:sz w:val="24"/>
          <w:szCs w:val="24"/>
        </w:rPr>
        <w:t>Pareiginės algos koeficientas –</w:t>
      </w:r>
      <w:r w:rsidR="00CB64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641A" w:rsidRPr="00CB641A">
        <w:rPr>
          <w:rFonts w:ascii="Times New Roman" w:hAnsi="Times New Roman" w:cs="Times New Roman"/>
          <w:bCs/>
          <w:sz w:val="24"/>
          <w:szCs w:val="24"/>
        </w:rPr>
        <w:t xml:space="preserve">nuo </w:t>
      </w:r>
      <w:r w:rsidRPr="00CB64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1EDF" w:rsidRPr="00CB641A">
        <w:rPr>
          <w:rFonts w:ascii="Times New Roman" w:hAnsi="Times New Roman" w:cs="Times New Roman"/>
          <w:bCs/>
          <w:sz w:val="24"/>
          <w:szCs w:val="24"/>
        </w:rPr>
        <w:t xml:space="preserve">1,1 </w:t>
      </w:r>
      <w:r w:rsidR="00CB641A" w:rsidRPr="00CB641A">
        <w:rPr>
          <w:rFonts w:ascii="Times New Roman" w:hAnsi="Times New Roman" w:cs="Times New Roman"/>
          <w:bCs/>
          <w:sz w:val="24"/>
          <w:szCs w:val="24"/>
        </w:rPr>
        <w:t>iki</w:t>
      </w:r>
      <w:r w:rsidR="008D1EDF" w:rsidRPr="00CB64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093B" w:rsidRPr="00CB641A">
        <w:rPr>
          <w:rFonts w:ascii="Times New Roman" w:hAnsi="Times New Roman" w:cs="Times New Roman"/>
          <w:bCs/>
          <w:sz w:val="24"/>
          <w:szCs w:val="24"/>
        </w:rPr>
        <w:t>1,</w:t>
      </w:r>
      <w:r w:rsidR="006C1ECD" w:rsidRPr="00CB641A">
        <w:rPr>
          <w:rFonts w:ascii="Times New Roman" w:hAnsi="Times New Roman" w:cs="Times New Roman"/>
          <w:bCs/>
          <w:sz w:val="24"/>
          <w:szCs w:val="24"/>
        </w:rPr>
        <w:t>32</w:t>
      </w:r>
      <w:r w:rsidRPr="00CB641A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C1A32F" w14:textId="77777777" w:rsidR="00601E98" w:rsidRDefault="00601E98" w:rsidP="00601E98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9DFA6D" w14:textId="0FCB295D" w:rsidR="0048003D" w:rsidRPr="000037A3" w:rsidRDefault="0048003D" w:rsidP="00601E98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003D">
        <w:rPr>
          <w:rFonts w:ascii="Times New Roman" w:hAnsi="Times New Roman" w:cs="Times New Roman"/>
          <w:b/>
          <w:sz w:val="24"/>
          <w:szCs w:val="24"/>
        </w:rPr>
        <w:t xml:space="preserve">Dokumentus ir gyvenimo aprašymą </w:t>
      </w:r>
      <w:r w:rsidR="008D1EDF" w:rsidRPr="000037A3">
        <w:rPr>
          <w:rFonts w:ascii="Times New Roman" w:hAnsi="Times New Roman" w:cs="Times New Roman"/>
          <w:b/>
          <w:sz w:val="24"/>
          <w:szCs w:val="24"/>
        </w:rPr>
        <w:t xml:space="preserve">iki </w:t>
      </w:r>
      <w:r w:rsidR="008D1EDF">
        <w:rPr>
          <w:rFonts w:ascii="Times New Roman" w:hAnsi="Times New Roman" w:cs="Times New Roman"/>
          <w:b/>
          <w:sz w:val="24"/>
          <w:szCs w:val="24"/>
        </w:rPr>
        <w:t>birželio</w:t>
      </w:r>
      <w:r w:rsidR="008D1EDF" w:rsidRPr="000037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1EDF">
        <w:rPr>
          <w:rFonts w:ascii="Times New Roman" w:hAnsi="Times New Roman" w:cs="Times New Roman"/>
          <w:b/>
          <w:sz w:val="24"/>
          <w:szCs w:val="24"/>
        </w:rPr>
        <w:t>30</w:t>
      </w:r>
      <w:r w:rsidR="008D1EDF" w:rsidRPr="000037A3">
        <w:rPr>
          <w:rFonts w:ascii="Times New Roman" w:hAnsi="Times New Roman" w:cs="Times New Roman"/>
          <w:b/>
          <w:sz w:val="24"/>
          <w:szCs w:val="24"/>
        </w:rPr>
        <w:t xml:space="preserve"> d. </w:t>
      </w:r>
      <w:r w:rsidRPr="0048003D">
        <w:rPr>
          <w:rFonts w:ascii="Times New Roman" w:hAnsi="Times New Roman" w:cs="Times New Roman"/>
          <w:b/>
          <w:sz w:val="24"/>
          <w:szCs w:val="24"/>
        </w:rPr>
        <w:t xml:space="preserve">siųsti elektroniniu paštu: </w:t>
      </w:r>
      <w:bookmarkStart w:id="6" w:name="_Hlk201911215"/>
      <w:r w:rsidR="00AD74FE">
        <w:fldChar w:fldCharType="begin"/>
      </w:r>
      <w:r w:rsidR="00AD74FE">
        <w:instrText>HYPERLINK "mailto:jolanta.jankauskiene@krs.lt"</w:instrText>
      </w:r>
      <w:r w:rsidR="00AD74FE">
        <w:fldChar w:fldCharType="separate"/>
      </w:r>
      <w:r w:rsidR="00AD74FE" w:rsidRPr="00286C61">
        <w:rPr>
          <w:rStyle w:val="Hipersaitas"/>
          <w:rFonts w:ascii="Times New Roman" w:hAnsi="Times New Roman" w:cs="Times New Roman"/>
          <w:b/>
          <w:sz w:val="24"/>
          <w:szCs w:val="24"/>
        </w:rPr>
        <w:t>jolanta.jankauskiene</w:t>
      </w:r>
      <w:r w:rsidR="00AD74FE" w:rsidRPr="009605E5">
        <w:rPr>
          <w:rStyle w:val="Hipersaitas"/>
          <w:rFonts w:ascii="Times New Roman" w:hAnsi="Times New Roman" w:cs="Times New Roman"/>
          <w:b/>
          <w:sz w:val="24"/>
          <w:szCs w:val="24"/>
        </w:rPr>
        <w:t>@krs.lt</w:t>
      </w:r>
      <w:r w:rsidR="00AD74FE">
        <w:fldChar w:fldCharType="end"/>
      </w:r>
      <w:r w:rsidR="000037A3" w:rsidRPr="000037A3">
        <w:t xml:space="preserve"> </w:t>
      </w:r>
    </w:p>
    <w:bookmarkEnd w:id="6"/>
    <w:p w14:paraId="3B9CCB7D" w14:textId="77777777" w:rsidR="00C40DB1" w:rsidRPr="000037A3" w:rsidRDefault="00C40DB1" w:rsidP="00601E98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37547A" w14:textId="32D45D1D" w:rsidR="0048003D" w:rsidRPr="0048003D" w:rsidRDefault="0048003D" w:rsidP="00601E98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AC211E">
        <w:rPr>
          <w:rFonts w:ascii="Times New Roman" w:hAnsi="Times New Roman" w:cs="Times New Roman"/>
          <w:sz w:val="24"/>
          <w:szCs w:val="24"/>
          <w:u w:val="single"/>
        </w:rPr>
        <w:t>Išsamesnė informacija teikiama,</w:t>
      </w:r>
      <w:r w:rsidRPr="0048003D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tel. nr. </w:t>
      </w:r>
      <w:r w:rsidR="00875810">
        <w:rPr>
          <w:rFonts w:ascii="Times New Roman" w:hAnsi="Times New Roman" w:cs="Times New Roman"/>
          <w:sz w:val="24"/>
          <w:szCs w:val="24"/>
          <w:u w:val="single"/>
          <w:lang w:val="en-US"/>
        </w:rPr>
        <w:t>+370</w:t>
      </w:r>
      <w:r w:rsidRPr="0048003D">
        <w:rPr>
          <w:rFonts w:ascii="Times New Roman" w:hAnsi="Times New Roman" w:cs="Times New Roman"/>
          <w:sz w:val="24"/>
          <w:szCs w:val="24"/>
          <w:u w:val="single"/>
          <w:lang w:val="en-US"/>
        </w:rPr>
        <w:t> 68</w:t>
      </w:r>
      <w:r w:rsidR="004F06D4">
        <w:rPr>
          <w:rFonts w:ascii="Times New Roman" w:hAnsi="Times New Roman" w:cs="Times New Roman"/>
          <w:sz w:val="24"/>
          <w:szCs w:val="24"/>
          <w:u w:val="single"/>
          <w:lang w:val="en-US"/>
        </w:rPr>
        <w:t>7</w:t>
      </w:r>
      <w:r w:rsidRPr="0048003D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gramStart"/>
      <w:r w:rsidR="004F06D4">
        <w:rPr>
          <w:rFonts w:ascii="Times New Roman" w:hAnsi="Times New Roman" w:cs="Times New Roman"/>
          <w:sz w:val="24"/>
          <w:szCs w:val="24"/>
          <w:u w:val="single"/>
          <w:lang w:val="en-US"/>
        </w:rPr>
        <w:t>45234</w:t>
      </w:r>
      <w:r w:rsidR="00166B8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, </w:t>
      </w:r>
      <w:r w:rsidR="00166B80" w:rsidRPr="00166B8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166B80" w:rsidRPr="0048003D">
        <w:rPr>
          <w:rFonts w:ascii="Times New Roman" w:hAnsi="Times New Roman" w:cs="Times New Roman"/>
          <w:sz w:val="24"/>
          <w:szCs w:val="24"/>
          <w:u w:val="single"/>
          <w:lang w:val="en-US"/>
        </w:rPr>
        <w:t>el.</w:t>
      </w:r>
      <w:proofErr w:type="gramEnd"/>
      <w:r w:rsidR="00166B80" w:rsidRPr="0048003D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p. </w:t>
      </w:r>
      <w:hyperlink r:id="rId5" w:history="1">
        <w:r w:rsidR="00166B80" w:rsidRPr="004601FE">
          <w:rPr>
            <w:rStyle w:val="Hipersaitas"/>
            <w:rFonts w:ascii="Times New Roman" w:hAnsi="Times New Roman" w:cs="Times New Roman"/>
            <w:sz w:val="24"/>
            <w:szCs w:val="24"/>
            <w:lang w:val="en-US"/>
          </w:rPr>
          <w:t>morta.poderiene@krs.lt</w:t>
        </w:r>
      </w:hyperlink>
    </w:p>
    <w:bookmarkEnd w:id="5"/>
    <w:p w14:paraId="2AB08C89" w14:textId="77777777" w:rsidR="0048003D" w:rsidRPr="001D5D21" w:rsidRDefault="0048003D" w:rsidP="00601E98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003D" w:rsidRPr="001D5D21" w:rsidSect="0048003D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0213E"/>
    <w:multiLevelType w:val="multilevel"/>
    <w:tmpl w:val="0E0EAA1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FF82C3E"/>
    <w:multiLevelType w:val="hybridMultilevel"/>
    <w:tmpl w:val="2FF677D0"/>
    <w:lvl w:ilvl="0" w:tplc="E98A01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E01693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66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4FF2A80"/>
    <w:multiLevelType w:val="multilevel"/>
    <w:tmpl w:val="6E4005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796F7711"/>
    <w:multiLevelType w:val="hybridMultilevel"/>
    <w:tmpl w:val="1110F0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71054"/>
    <w:multiLevelType w:val="hybridMultilevel"/>
    <w:tmpl w:val="1E680322"/>
    <w:lvl w:ilvl="0" w:tplc="5BB6E3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868673">
    <w:abstractNumId w:val="3"/>
  </w:num>
  <w:num w:numId="2" w16cid:durableId="257836838">
    <w:abstractNumId w:val="4"/>
  </w:num>
  <w:num w:numId="3" w16cid:durableId="341208572">
    <w:abstractNumId w:val="1"/>
  </w:num>
  <w:num w:numId="4" w16cid:durableId="731851786">
    <w:abstractNumId w:val="0"/>
  </w:num>
  <w:num w:numId="5" w16cid:durableId="2122454311">
    <w:abstractNumId w:val="2"/>
  </w:num>
  <w:num w:numId="6" w16cid:durableId="10430988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21"/>
    <w:rsid w:val="000037A3"/>
    <w:rsid w:val="0007568B"/>
    <w:rsid w:val="001539DF"/>
    <w:rsid w:val="00166B80"/>
    <w:rsid w:val="001A51B4"/>
    <w:rsid w:val="001D5D21"/>
    <w:rsid w:val="0035248D"/>
    <w:rsid w:val="003646A8"/>
    <w:rsid w:val="0048003D"/>
    <w:rsid w:val="00487E00"/>
    <w:rsid w:val="004A093B"/>
    <w:rsid w:val="004E1B1C"/>
    <w:rsid w:val="004F06D4"/>
    <w:rsid w:val="0051065E"/>
    <w:rsid w:val="005B7558"/>
    <w:rsid w:val="00601E98"/>
    <w:rsid w:val="00656BFE"/>
    <w:rsid w:val="006C1ECD"/>
    <w:rsid w:val="0078106F"/>
    <w:rsid w:val="007D4A86"/>
    <w:rsid w:val="007F0961"/>
    <w:rsid w:val="00845580"/>
    <w:rsid w:val="008554E3"/>
    <w:rsid w:val="00875810"/>
    <w:rsid w:val="008D1EDF"/>
    <w:rsid w:val="009605E5"/>
    <w:rsid w:val="009F514E"/>
    <w:rsid w:val="00AA20DB"/>
    <w:rsid w:val="00AC211E"/>
    <w:rsid w:val="00AD74FE"/>
    <w:rsid w:val="00B4619A"/>
    <w:rsid w:val="00C40DB1"/>
    <w:rsid w:val="00CA3624"/>
    <w:rsid w:val="00CB641A"/>
    <w:rsid w:val="00D019E2"/>
    <w:rsid w:val="00D17065"/>
    <w:rsid w:val="00D87A82"/>
    <w:rsid w:val="00DD3890"/>
    <w:rsid w:val="00E237B5"/>
    <w:rsid w:val="00E64EEB"/>
    <w:rsid w:val="00EC5404"/>
    <w:rsid w:val="00F96CC9"/>
    <w:rsid w:val="00FE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8D176"/>
  <w15:chartTrackingRefBased/>
  <w15:docId w15:val="{2CEF4F46-84AC-4DFD-99EE-EB2A83F9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semiHidden/>
    <w:rsid w:val="001D5D2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1D5D2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1D5D21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48003D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D74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rta.poderiene@kr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1207</Words>
  <Characters>689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</dc:creator>
  <cp:keywords/>
  <dc:description/>
  <cp:lastModifiedBy>Edita Kemežė</cp:lastModifiedBy>
  <cp:revision>13</cp:revision>
  <cp:lastPrinted>2025-01-10T07:52:00Z</cp:lastPrinted>
  <dcterms:created xsi:type="dcterms:W3CDTF">2025-05-29T06:15:00Z</dcterms:created>
  <dcterms:modified xsi:type="dcterms:W3CDTF">2025-06-27T07:16:00Z</dcterms:modified>
</cp:coreProperties>
</file>