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895F" w14:textId="77777777" w:rsidR="00D32D24" w:rsidRDefault="00D32D24" w:rsidP="00D32D24">
      <w:pPr>
        <w:jc w:val="center"/>
        <w:rPr>
          <w:rFonts w:ascii="Times New Roman" w:hAnsi="Times New Roman"/>
          <w:b/>
          <w:sz w:val="28"/>
        </w:rPr>
      </w:pPr>
      <w:bookmarkStart w:id="0" w:name="_Hlk187661002"/>
      <w:r>
        <w:rPr>
          <w:rFonts w:ascii="Times New Roman" w:hAnsi="Times New Roman"/>
          <w:b/>
          <w:sz w:val="28"/>
        </w:rPr>
        <w:t>KAUNO RAJONO SAVIVALDYBĖS TARYBA</w:t>
      </w:r>
    </w:p>
    <w:p w14:paraId="780BF8B1" w14:textId="77777777" w:rsidR="00D32D24" w:rsidRDefault="00D32D24" w:rsidP="00501A6E">
      <w:pPr>
        <w:pStyle w:val="Antrat1"/>
        <w:keepNext w:val="0"/>
        <w:widowControl w:val="0"/>
        <w:tabs>
          <w:tab w:val="center" w:pos="4536"/>
        </w:tabs>
        <w:jc w:val="center"/>
        <w:rPr>
          <w:sz w:val="24"/>
          <w:szCs w:val="24"/>
        </w:rPr>
      </w:pPr>
    </w:p>
    <w:p w14:paraId="17ADC778" w14:textId="76C4D428" w:rsidR="00974B24" w:rsidRPr="00A84707" w:rsidRDefault="00A20EF3" w:rsidP="00501A6E">
      <w:pPr>
        <w:pStyle w:val="Antrat1"/>
        <w:keepNext w:val="0"/>
        <w:widowControl w:val="0"/>
        <w:tabs>
          <w:tab w:val="center" w:pos="4536"/>
        </w:tabs>
        <w:jc w:val="center"/>
        <w:rPr>
          <w:sz w:val="24"/>
          <w:szCs w:val="24"/>
        </w:rPr>
      </w:pPr>
      <w:r w:rsidRPr="00A84707">
        <w:rPr>
          <w:sz w:val="24"/>
          <w:szCs w:val="24"/>
        </w:rPr>
        <w:t>SPRENDIMAS</w:t>
      </w:r>
    </w:p>
    <w:p w14:paraId="00E90756" w14:textId="271E9D24" w:rsidR="005A4065" w:rsidRPr="00A84707" w:rsidRDefault="002A7ECC" w:rsidP="00A87E62">
      <w:pPr>
        <w:tabs>
          <w:tab w:val="num" w:pos="0"/>
          <w:tab w:val="left" w:pos="993"/>
        </w:tabs>
        <w:jc w:val="center"/>
        <w:rPr>
          <w:rFonts w:ascii="Times New Roman" w:hAnsi="Times New Roman"/>
          <w:b/>
          <w:sz w:val="24"/>
          <w:szCs w:val="24"/>
        </w:rPr>
      </w:pPr>
      <w:r w:rsidRPr="00A84707">
        <w:rPr>
          <w:rFonts w:ascii="Times New Roman" w:hAnsi="Times New Roman"/>
          <w:b/>
          <w:sz w:val="24"/>
          <w:szCs w:val="24"/>
        </w:rPr>
        <w:t>DĖL KAUNO RAJONO SAVIVALDYBĖS</w:t>
      </w:r>
      <w:r w:rsidR="00B32751" w:rsidRPr="00A84707">
        <w:rPr>
          <w:rFonts w:ascii="Times New Roman" w:hAnsi="Times New Roman"/>
          <w:b/>
          <w:sz w:val="24"/>
          <w:szCs w:val="24"/>
        </w:rPr>
        <w:t xml:space="preserve"> </w:t>
      </w:r>
      <w:r w:rsidR="003863DF" w:rsidRPr="00A84707">
        <w:rPr>
          <w:rFonts w:ascii="Times New Roman" w:hAnsi="Times New Roman"/>
          <w:b/>
          <w:sz w:val="24"/>
          <w:szCs w:val="24"/>
        </w:rPr>
        <w:t xml:space="preserve">TARYBOS </w:t>
      </w:r>
      <w:r w:rsidR="000607D3" w:rsidRPr="00A84707">
        <w:rPr>
          <w:rFonts w:ascii="Times New Roman" w:hAnsi="Times New Roman"/>
          <w:b/>
          <w:sz w:val="24"/>
          <w:szCs w:val="24"/>
        </w:rPr>
        <w:t>202</w:t>
      </w:r>
      <w:r w:rsidR="005A4065" w:rsidRPr="00A84707">
        <w:rPr>
          <w:rFonts w:ascii="Times New Roman" w:hAnsi="Times New Roman"/>
          <w:b/>
          <w:sz w:val="24"/>
          <w:szCs w:val="24"/>
        </w:rPr>
        <w:t>1</w:t>
      </w:r>
      <w:r w:rsidR="000607D3" w:rsidRPr="00A84707">
        <w:rPr>
          <w:rFonts w:ascii="Times New Roman" w:hAnsi="Times New Roman"/>
          <w:b/>
          <w:sz w:val="24"/>
          <w:szCs w:val="24"/>
        </w:rPr>
        <w:t xml:space="preserve"> M. </w:t>
      </w:r>
      <w:r w:rsidR="005A4065" w:rsidRPr="00A84707">
        <w:rPr>
          <w:rFonts w:ascii="Times New Roman" w:hAnsi="Times New Roman"/>
          <w:b/>
          <w:sz w:val="24"/>
          <w:szCs w:val="24"/>
        </w:rPr>
        <w:t>LAPKRIČIO</w:t>
      </w:r>
      <w:r w:rsidR="000607D3" w:rsidRPr="00A84707">
        <w:rPr>
          <w:rFonts w:ascii="Times New Roman" w:hAnsi="Times New Roman"/>
          <w:b/>
          <w:sz w:val="24"/>
          <w:szCs w:val="24"/>
        </w:rPr>
        <w:t xml:space="preserve"> 2</w:t>
      </w:r>
      <w:r w:rsidR="005A4065" w:rsidRPr="00A84707">
        <w:rPr>
          <w:rFonts w:ascii="Times New Roman" w:hAnsi="Times New Roman"/>
          <w:b/>
          <w:sz w:val="24"/>
          <w:szCs w:val="24"/>
        </w:rPr>
        <w:t>5</w:t>
      </w:r>
      <w:r w:rsidR="00DD2279" w:rsidRPr="00A84707">
        <w:rPr>
          <w:rFonts w:ascii="Times New Roman" w:hAnsi="Times New Roman"/>
          <w:b/>
          <w:sz w:val="24"/>
          <w:szCs w:val="24"/>
        </w:rPr>
        <w:t xml:space="preserve"> D. SPRENDIMO NR</w:t>
      </w:r>
      <w:r w:rsidR="000607D3" w:rsidRPr="00A84707">
        <w:rPr>
          <w:rFonts w:ascii="Times New Roman" w:hAnsi="Times New Roman"/>
          <w:b/>
          <w:sz w:val="24"/>
          <w:szCs w:val="24"/>
        </w:rPr>
        <w:t>. TS-</w:t>
      </w:r>
      <w:r w:rsidR="005A4065" w:rsidRPr="00A84707">
        <w:rPr>
          <w:rFonts w:ascii="Times New Roman" w:hAnsi="Times New Roman"/>
          <w:b/>
          <w:sz w:val="24"/>
          <w:szCs w:val="24"/>
        </w:rPr>
        <w:t>422</w:t>
      </w:r>
      <w:r w:rsidR="00B32751" w:rsidRPr="00A84707">
        <w:rPr>
          <w:rFonts w:ascii="Times New Roman" w:hAnsi="Times New Roman"/>
          <w:b/>
          <w:sz w:val="24"/>
          <w:szCs w:val="24"/>
        </w:rPr>
        <w:t xml:space="preserve"> „</w:t>
      </w:r>
      <w:r w:rsidR="00A87E62" w:rsidRPr="00A84707">
        <w:rPr>
          <w:rFonts w:ascii="Times New Roman" w:hAnsi="Times New Roman"/>
          <w:b/>
          <w:sz w:val="24"/>
          <w:szCs w:val="24"/>
        </w:rPr>
        <w:t xml:space="preserve">DĖL KAUNO RAJONO </w:t>
      </w:r>
      <w:r w:rsidR="00846809" w:rsidRPr="00A84707">
        <w:rPr>
          <w:rFonts w:ascii="Times New Roman" w:hAnsi="Times New Roman"/>
          <w:b/>
          <w:sz w:val="24"/>
          <w:szCs w:val="24"/>
        </w:rPr>
        <w:t xml:space="preserve">SAVIVALDYBĖS </w:t>
      </w:r>
      <w:r w:rsidR="00A87E62" w:rsidRPr="00A84707">
        <w:rPr>
          <w:rFonts w:ascii="Times New Roman" w:hAnsi="Times New Roman"/>
          <w:b/>
          <w:sz w:val="24"/>
          <w:szCs w:val="24"/>
        </w:rPr>
        <w:t xml:space="preserve">ŽELDYNŲ IR ŽELDINIŲ </w:t>
      </w:r>
      <w:r w:rsidR="005A4065" w:rsidRPr="00A84707">
        <w:rPr>
          <w:rFonts w:ascii="Times New Roman" w:hAnsi="Times New Roman"/>
          <w:b/>
          <w:sz w:val="24"/>
          <w:szCs w:val="24"/>
        </w:rPr>
        <w:t>APSAUGOS, PRIEŽIŪROS IR TVARKYMO KOMISIJOS SUDARYMO IR JOS NUOSTATŲ PATVIRTINIMO“ PAKEITIMO</w:t>
      </w:r>
    </w:p>
    <w:bookmarkEnd w:id="0"/>
    <w:p w14:paraId="73303BC6" w14:textId="77777777" w:rsidR="00784D4B" w:rsidRPr="00A84707" w:rsidRDefault="00784D4B" w:rsidP="005A4065">
      <w:pPr>
        <w:tabs>
          <w:tab w:val="left" w:pos="851"/>
        </w:tabs>
        <w:rPr>
          <w:rFonts w:ascii="Times New Roman" w:hAnsi="Times New Roman"/>
          <w:b/>
          <w:sz w:val="24"/>
          <w:szCs w:val="24"/>
        </w:rPr>
      </w:pPr>
    </w:p>
    <w:p w14:paraId="58C95169" w14:textId="771C23FD" w:rsidR="002A7ECC" w:rsidRPr="00F306C4" w:rsidRDefault="000607D3" w:rsidP="002A7ECC">
      <w:pPr>
        <w:tabs>
          <w:tab w:val="left" w:pos="851"/>
        </w:tabs>
        <w:jc w:val="center"/>
        <w:rPr>
          <w:rFonts w:ascii="Times New Roman" w:hAnsi="Times New Roman"/>
          <w:sz w:val="23"/>
          <w:szCs w:val="23"/>
        </w:rPr>
      </w:pPr>
      <w:r w:rsidRPr="00F306C4">
        <w:rPr>
          <w:rFonts w:ascii="Times New Roman" w:hAnsi="Times New Roman"/>
          <w:sz w:val="23"/>
          <w:szCs w:val="23"/>
        </w:rPr>
        <w:t>202</w:t>
      </w:r>
      <w:r w:rsidR="00BB0A72" w:rsidRPr="00F306C4">
        <w:rPr>
          <w:rFonts w:ascii="Times New Roman" w:hAnsi="Times New Roman"/>
          <w:sz w:val="23"/>
          <w:szCs w:val="23"/>
        </w:rPr>
        <w:t>5</w:t>
      </w:r>
      <w:r w:rsidRPr="00F306C4">
        <w:rPr>
          <w:rFonts w:ascii="Times New Roman" w:hAnsi="Times New Roman"/>
          <w:sz w:val="23"/>
          <w:szCs w:val="23"/>
        </w:rPr>
        <w:t xml:space="preserve"> m.</w:t>
      </w:r>
      <w:r w:rsidR="00DD0B89" w:rsidRPr="00F306C4">
        <w:rPr>
          <w:rFonts w:ascii="Times New Roman" w:hAnsi="Times New Roman"/>
          <w:sz w:val="23"/>
          <w:szCs w:val="23"/>
        </w:rPr>
        <w:t xml:space="preserve"> </w:t>
      </w:r>
      <w:r w:rsidR="005A4065" w:rsidRPr="00F306C4">
        <w:rPr>
          <w:rFonts w:ascii="Times New Roman" w:hAnsi="Times New Roman"/>
          <w:sz w:val="23"/>
          <w:szCs w:val="23"/>
        </w:rPr>
        <w:t>kovo</w:t>
      </w:r>
      <w:r w:rsidR="00DD0B89" w:rsidRPr="00F306C4">
        <w:rPr>
          <w:rFonts w:ascii="Times New Roman" w:hAnsi="Times New Roman"/>
          <w:sz w:val="23"/>
          <w:szCs w:val="23"/>
        </w:rPr>
        <w:t xml:space="preserve"> </w:t>
      </w:r>
      <w:r w:rsidR="00846809" w:rsidRPr="00F306C4">
        <w:rPr>
          <w:rFonts w:ascii="Times New Roman" w:hAnsi="Times New Roman"/>
          <w:sz w:val="23"/>
          <w:szCs w:val="23"/>
        </w:rPr>
        <w:t>2</w:t>
      </w:r>
      <w:r w:rsidR="00C5533C" w:rsidRPr="00F306C4">
        <w:rPr>
          <w:rFonts w:ascii="Times New Roman" w:hAnsi="Times New Roman"/>
          <w:sz w:val="23"/>
          <w:szCs w:val="23"/>
        </w:rPr>
        <w:t>6</w:t>
      </w:r>
      <w:r w:rsidR="003B71BD" w:rsidRPr="00F306C4">
        <w:rPr>
          <w:rFonts w:ascii="Times New Roman" w:hAnsi="Times New Roman"/>
          <w:sz w:val="23"/>
          <w:szCs w:val="23"/>
        </w:rPr>
        <w:t xml:space="preserve"> </w:t>
      </w:r>
      <w:r w:rsidR="008742AF" w:rsidRPr="00F306C4">
        <w:rPr>
          <w:rFonts w:ascii="Times New Roman" w:hAnsi="Times New Roman"/>
          <w:sz w:val="23"/>
          <w:szCs w:val="23"/>
        </w:rPr>
        <w:t xml:space="preserve">d. </w:t>
      </w:r>
      <w:r w:rsidR="002A7ECC" w:rsidRPr="00F306C4">
        <w:rPr>
          <w:rFonts w:ascii="Times New Roman" w:hAnsi="Times New Roman"/>
          <w:sz w:val="23"/>
          <w:szCs w:val="23"/>
        </w:rPr>
        <w:t>Nr. TS-</w:t>
      </w:r>
    </w:p>
    <w:p w14:paraId="6B078A5A" w14:textId="06619B84" w:rsidR="002A7ECC" w:rsidRDefault="002A7ECC" w:rsidP="00D32D24">
      <w:pPr>
        <w:tabs>
          <w:tab w:val="left" w:pos="851"/>
        </w:tabs>
        <w:jc w:val="center"/>
        <w:rPr>
          <w:rFonts w:ascii="Times New Roman" w:hAnsi="Times New Roman"/>
          <w:sz w:val="23"/>
          <w:szCs w:val="23"/>
        </w:rPr>
      </w:pPr>
      <w:r w:rsidRPr="00F306C4">
        <w:rPr>
          <w:rFonts w:ascii="Times New Roman" w:hAnsi="Times New Roman"/>
          <w:sz w:val="23"/>
          <w:szCs w:val="23"/>
        </w:rPr>
        <w:t>Kaunas</w:t>
      </w:r>
    </w:p>
    <w:p w14:paraId="0B95D669" w14:textId="77777777" w:rsidR="00D32D24" w:rsidRDefault="00D32D24" w:rsidP="00D32D24">
      <w:pPr>
        <w:tabs>
          <w:tab w:val="left" w:pos="851"/>
        </w:tabs>
        <w:jc w:val="center"/>
        <w:rPr>
          <w:rFonts w:ascii="Times New Roman" w:hAnsi="Times New Roman"/>
          <w:sz w:val="23"/>
          <w:szCs w:val="23"/>
        </w:rPr>
      </w:pPr>
    </w:p>
    <w:p w14:paraId="0614FD67" w14:textId="77777777" w:rsidR="00D32D24" w:rsidRPr="00D32D24" w:rsidRDefault="00D32D24" w:rsidP="00D32D24">
      <w:pPr>
        <w:tabs>
          <w:tab w:val="left" w:pos="851"/>
        </w:tabs>
        <w:jc w:val="center"/>
        <w:rPr>
          <w:rFonts w:ascii="Times New Roman" w:hAnsi="Times New Roman"/>
          <w:sz w:val="23"/>
          <w:szCs w:val="23"/>
        </w:rPr>
      </w:pPr>
    </w:p>
    <w:p w14:paraId="1747349A" w14:textId="1FB24856" w:rsidR="00846809" w:rsidRPr="00700068" w:rsidRDefault="00846809" w:rsidP="00846809">
      <w:pPr>
        <w:spacing w:line="360" w:lineRule="auto"/>
        <w:ind w:firstLine="851"/>
        <w:jc w:val="both"/>
        <w:rPr>
          <w:rFonts w:ascii="Times New Roman" w:hAnsi="Times New Roman"/>
          <w:sz w:val="24"/>
          <w:szCs w:val="24"/>
        </w:rPr>
      </w:pPr>
      <w:bookmarkStart w:id="1" w:name="_Hlk187661064"/>
      <w:bookmarkStart w:id="2" w:name="_Hlk134123599"/>
      <w:r w:rsidRPr="00700068">
        <w:rPr>
          <w:rFonts w:ascii="Times New Roman" w:hAnsi="Times New Roman"/>
          <w:color w:val="000000"/>
          <w:sz w:val="24"/>
          <w:szCs w:val="24"/>
        </w:rPr>
        <w:t>Vadovaudamasi Lietuvos Respublikos vietos savivaldos įstatymo 15 straipsnio 2 dalies 4 punktu, 22 straipsnio 2 dalimi, Kauno rajono savivaldybės tarybos reglament</w:t>
      </w:r>
      <w:r w:rsidR="004C0B4B" w:rsidRPr="00700068">
        <w:rPr>
          <w:rFonts w:ascii="Times New Roman" w:hAnsi="Times New Roman"/>
          <w:color w:val="000000"/>
          <w:sz w:val="24"/>
          <w:szCs w:val="24"/>
        </w:rPr>
        <w:t>o</w:t>
      </w:r>
      <w:r w:rsidRPr="00700068">
        <w:rPr>
          <w:rFonts w:ascii="Times New Roman" w:hAnsi="Times New Roman"/>
          <w:color w:val="000000"/>
          <w:sz w:val="24"/>
          <w:szCs w:val="24"/>
        </w:rPr>
        <w:t>, patvirtint</w:t>
      </w:r>
      <w:r w:rsidR="004C0B4B" w:rsidRPr="00700068">
        <w:rPr>
          <w:rFonts w:ascii="Times New Roman" w:hAnsi="Times New Roman"/>
          <w:color w:val="000000"/>
          <w:sz w:val="24"/>
          <w:szCs w:val="24"/>
        </w:rPr>
        <w:t>o</w:t>
      </w:r>
      <w:r w:rsidRPr="00700068">
        <w:rPr>
          <w:rFonts w:ascii="Times New Roman" w:hAnsi="Times New Roman"/>
          <w:color w:val="000000"/>
          <w:sz w:val="24"/>
          <w:szCs w:val="24"/>
        </w:rPr>
        <w:t xml:space="preserve"> Kauno rajono savivaldybės tarybos 2023 m. kovo 30 d. sprendimu Nr. TS-176 ,,Dėl Kauno rajono savivaldybės tarybos reglamento patvirtinimo“,</w:t>
      </w:r>
      <w:r w:rsidR="004C0B4B" w:rsidRPr="00700068">
        <w:rPr>
          <w:rFonts w:ascii="Times New Roman" w:hAnsi="Times New Roman"/>
          <w:color w:val="000000"/>
          <w:sz w:val="24"/>
          <w:szCs w:val="24"/>
        </w:rPr>
        <w:t xml:space="preserve"> 97</w:t>
      </w:r>
      <w:r w:rsidR="00700068" w:rsidRPr="00700068">
        <w:rPr>
          <w:rFonts w:ascii="Times New Roman" w:hAnsi="Times New Roman"/>
          <w:color w:val="000000"/>
          <w:sz w:val="24"/>
          <w:szCs w:val="24"/>
        </w:rPr>
        <w:t xml:space="preserve"> punktu, </w:t>
      </w:r>
      <w:r w:rsidRPr="00700068">
        <w:rPr>
          <w:rFonts w:ascii="Times New Roman" w:hAnsi="Times New Roman"/>
          <w:sz w:val="24"/>
          <w:szCs w:val="24"/>
        </w:rPr>
        <w:t xml:space="preserve">Kauno rajono savivaldybės taryba </w:t>
      </w:r>
      <w:r w:rsidRPr="00700068">
        <w:rPr>
          <w:rFonts w:ascii="Times New Roman" w:hAnsi="Times New Roman"/>
          <w:spacing w:val="40"/>
          <w:sz w:val="24"/>
          <w:szCs w:val="24"/>
        </w:rPr>
        <w:t>nusprendži</w:t>
      </w:r>
      <w:r w:rsidRPr="00700068">
        <w:rPr>
          <w:rFonts w:ascii="Times New Roman" w:hAnsi="Times New Roman"/>
          <w:sz w:val="24"/>
          <w:szCs w:val="24"/>
        </w:rPr>
        <w:t>a:</w:t>
      </w:r>
    </w:p>
    <w:p w14:paraId="31BFF405" w14:textId="5E2E3F2E" w:rsidR="005A4065" w:rsidRPr="00700068" w:rsidRDefault="005A4065" w:rsidP="002149AD">
      <w:pPr>
        <w:tabs>
          <w:tab w:val="left" w:pos="709"/>
        </w:tabs>
        <w:spacing w:line="360" w:lineRule="auto"/>
        <w:ind w:firstLine="851"/>
        <w:jc w:val="both"/>
        <w:rPr>
          <w:rFonts w:ascii="Times New Roman" w:hAnsi="Times New Roman"/>
          <w:sz w:val="24"/>
          <w:szCs w:val="24"/>
        </w:rPr>
      </w:pPr>
      <w:r w:rsidRPr="00700068">
        <w:rPr>
          <w:rFonts w:ascii="Times New Roman" w:hAnsi="Times New Roman"/>
          <w:sz w:val="24"/>
          <w:szCs w:val="24"/>
        </w:rPr>
        <w:t xml:space="preserve">Pakeisti Kauno rajono savivaldybės želdynų ir želdinių apsaugos, priežiūros ir tvarkymo komisijos nuostatus, patvirtintus Kauno rajono savivaldybės tarybos </w:t>
      </w:r>
      <w:r w:rsidR="00D32D24">
        <w:rPr>
          <w:rFonts w:ascii="Times New Roman" w:hAnsi="Times New Roman"/>
          <w:sz w:val="24"/>
          <w:szCs w:val="24"/>
        </w:rPr>
        <w:br/>
      </w:r>
      <w:r w:rsidRPr="00700068">
        <w:rPr>
          <w:rFonts w:ascii="Times New Roman" w:hAnsi="Times New Roman"/>
          <w:sz w:val="24"/>
          <w:szCs w:val="24"/>
        </w:rPr>
        <w:t>2021 m. lapkričio 25 d. sprendim</w:t>
      </w:r>
      <w:r w:rsidR="000142C0" w:rsidRPr="00700068">
        <w:rPr>
          <w:rFonts w:ascii="Times New Roman" w:hAnsi="Times New Roman"/>
          <w:sz w:val="24"/>
          <w:szCs w:val="24"/>
        </w:rPr>
        <w:t>u</w:t>
      </w:r>
      <w:r w:rsidRPr="00700068">
        <w:rPr>
          <w:rFonts w:ascii="Times New Roman" w:hAnsi="Times New Roman"/>
          <w:sz w:val="24"/>
          <w:szCs w:val="24"/>
        </w:rPr>
        <w:t xml:space="preserve"> Nr. TS-422 „Dėl Kauno rajono savivaldybės želdynų ir želdinių apsaugos, priežiūros ir tvarkymo komisijos sudarymo ir jos nuostatų patvirtinimo“: </w:t>
      </w:r>
    </w:p>
    <w:p w14:paraId="222E7010" w14:textId="43A970E7" w:rsidR="00DF2C8E" w:rsidRPr="00700068" w:rsidRDefault="00DF2C8E" w:rsidP="002149AD">
      <w:pPr>
        <w:pStyle w:val="Sraopastraipa"/>
        <w:numPr>
          <w:ilvl w:val="0"/>
          <w:numId w:val="8"/>
        </w:numPr>
        <w:tabs>
          <w:tab w:val="left" w:pos="1134"/>
        </w:tabs>
        <w:ind w:left="0" w:firstLine="851"/>
        <w:jc w:val="both"/>
        <w:rPr>
          <w:color w:val="000000" w:themeColor="text1"/>
          <w:szCs w:val="24"/>
        </w:rPr>
      </w:pPr>
      <w:r w:rsidRPr="00700068">
        <w:rPr>
          <w:color w:val="000000" w:themeColor="text1"/>
          <w:szCs w:val="24"/>
        </w:rPr>
        <w:t>Pa</w:t>
      </w:r>
      <w:r w:rsidR="004254A7" w:rsidRPr="00700068">
        <w:rPr>
          <w:color w:val="000000" w:themeColor="text1"/>
          <w:szCs w:val="24"/>
        </w:rPr>
        <w:t>pildyti</w:t>
      </w:r>
      <w:r w:rsidRPr="00700068">
        <w:rPr>
          <w:color w:val="000000" w:themeColor="text1"/>
          <w:szCs w:val="24"/>
        </w:rPr>
        <w:t xml:space="preserve"> 6</w:t>
      </w:r>
      <w:r w:rsidR="00E269E7" w:rsidRPr="00700068">
        <w:rPr>
          <w:color w:val="000000" w:themeColor="text1"/>
          <w:szCs w:val="24"/>
          <w:vertAlign w:val="superscript"/>
        </w:rPr>
        <w:t>1</w:t>
      </w:r>
      <w:r w:rsidRPr="00700068">
        <w:rPr>
          <w:color w:val="000000" w:themeColor="text1"/>
          <w:szCs w:val="24"/>
        </w:rPr>
        <w:t xml:space="preserve"> papun</w:t>
      </w:r>
      <w:r w:rsidR="000142C0" w:rsidRPr="00700068">
        <w:rPr>
          <w:color w:val="000000" w:themeColor="text1"/>
          <w:szCs w:val="24"/>
        </w:rPr>
        <w:t>kčiu</w:t>
      </w:r>
      <w:r w:rsidRPr="00700068">
        <w:rPr>
          <w:color w:val="000000" w:themeColor="text1"/>
          <w:szCs w:val="24"/>
        </w:rPr>
        <w:t>:</w:t>
      </w:r>
    </w:p>
    <w:p w14:paraId="30397CED" w14:textId="34CB8B2B" w:rsidR="00846809" w:rsidRPr="00700068" w:rsidRDefault="00DF2C8E" w:rsidP="00F306C4">
      <w:pPr>
        <w:tabs>
          <w:tab w:val="left" w:pos="1276"/>
        </w:tabs>
        <w:spacing w:line="360" w:lineRule="auto"/>
        <w:ind w:firstLine="851"/>
        <w:contextualSpacing/>
        <w:jc w:val="both"/>
        <w:rPr>
          <w:rFonts w:ascii="Times New Roman" w:hAnsi="Times New Roman"/>
          <w:sz w:val="24"/>
          <w:szCs w:val="24"/>
        </w:rPr>
      </w:pPr>
      <w:r w:rsidRPr="00700068">
        <w:rPr>
          <w:rFonts w:ascii="Times New Roman" w:hAnsi="Times New Roman"/>
          <w:color w:val="000000" w:themeColor="text1"/>
          <w:sz w:val="24"/>
          <w:szCs w:val="24"/>
        </w:rPr>
        <w:t>„6</w:t>
      </w:r>
      <w:r w:rsidR="00E269E7" w:rsidRPr="00700068">
        <w:rPr>
          <w:rFonts w:ascii="Times New Roman" w:hAnsi="Times New Roman"/>
          <w:color w:val="000000" w:themeColor="text1"/>
          <w:sz w:val="24"/>
          <w:szCs w:val="24"/>
          <w:vertAlign w:val="superscript"/>
        </w:rPr>
        <w:t>1</w:t>
      </w:r>
      <w:r w:rsidR="00F306C4" w:rsidRPr="00700068">
        <w:rPr>
          <w:rFonts w:ascii="Times New Roman" w:hAnsi="Times New Roman"/>
          <w:color w:val="000000" w:themeColor="text1"/>
          <w:sz w:val="24"/>
          <w:szCs w:val="24"/>
        </w:rPr>
        <w:t>.</w:t>
      </w:r>
      <w:r w:rsidRPr="00700068">
        <w:rPr>
          <w:rFonts w:ascii="Times New Roman" w:hAnsi="Times New Roman"/>
          <w:color w:val="000000" w:themeColor="text1"/>
          <w:sz w:val="24"/>
          <w:szCs w:val="24"/>
          <w:vertAlign w:val="superscript"/>
        </w:rPr>
        <w:t xml:space="preserve"> </w:t>
      </w:r>
      <w:r w:rsidR="00A24D71" w:rsidRPr="00700068">
        <w:rPr>
          <w:rFonts w:ascii="Times New Roman" w:hAnsi="Times New Roman"/>
          <w:sz w:val="24"/>
          <w:szCs w:val="24"/>
        </w:rPr>
        <w:t xml:space="preserve">Komisijos pirmininkas </w:t>
      </w:r>
      <w:r w:rsidR="00846809" w:rsidRPr="00700068">
        <w:rPr>
          <w:rFonts w:ascii="Times New Roman" w:hAnsi="Times New Roman"/>
          <w:sz w:val="24"/>
          <w:szCs w:val="24"/>
        </w:rPr>
        <w:t xml:space="preserve">kviečia dalyvauti Komisijos posėdžiuose kitus asmenis, susijusius su nagrinėjamu klausimu, ir turi teisę gauti Komisijos įgaliojimams vykdyti reikalingą informaciją iš valstybės ar </w:t>
      </w:r>
      <w:r w:rsidR="00700068" w:rsidRPr="00700068">
        <w:rPr>
          <w:rFonts w:ascii="Times New Roman" w:hAnsi="Times New Roman"/>
          <w:sz w:val="24"/>
          <w:szCs w:val="24"/>
        </w:rPr>
        <w:t>s</w:t>
      </w:r>
      <w:r w:rsidR="00846809" w:rsidRPr="00700068">
        <w:rPr>
          <w:rFonts w:ascii="Times New Roman" w:hAnsi="Times New Roman"/>
          <w:sz w:val="24"/>
          <w:szCs w:val="24"/>
        </w:rPr>
        <w:t>avivaldybės institucijų, įstaigų ir valstybės ar Savivaldybės valdomų įmonių</w:t>
      </w:r>
      <w:r w:rsidR="004C0B4B" w:rsidRPr="00700068">
        <w:rPr>
          <w:rFonts w:ascii="Times New Roman" w:hAnsi="Times New Roman"/>
          <w:sz w:val="24"/>
          <w:szCs w:val="24"/>
        </w:rPr>
        <w:t>.</w:t>
      </w:r>
      <w:r w:rsidR="00846809" w:rsidRPr="00700068">
        <w:rPr>
          <w:rFonts w:ascii="Times New Roman" w:hAnsi="Times New Roman"/>
          <w:sz w:val="24"/>
          <w:szCs w:val="24"/>
        </w:rPr>
        <w:t>“</w:t>
      </w:r>
    </w:p>
    <w:p w14:paraId="02710B23" w14:textId="40810213" w:rsidR="004254A7" w:rsidRPr="00700068" w:rsidRDefault="004254A7" w:rsidP="00F306C4">
      <w:pPr>
        <w:pStyle w:val="Sraopastraipa"/>
        <w:numPr>
          <w:ilvl w:val="0"/>
          <w:numId w:val="8"/>
        </w:numPr>
        <w:tabs>
          <w:tab w:val="left" w:pos="1276"/>
        </w:tabs>
        <w:ind w:hanging="219"/>
        <w:jc w:val="both"/>
        <w:rPr>
          <w:szCs w:val="24"/>
        </w:rPr>
      </w:pPr>
      <w:r w:rsidRPr="00700068">
        <w:rPr>
          <w:szCs w:val="24"/>
        </w:rPr>
        <w:t xml:space="preserve">Pakeisti 15 punktą ir jį išdėstyti taip: </w:t>
      </w:r>
    </w:p>
    <w:p w14:paraId="53CD744E" w14:textId="253B838B" w:rsidR="00700068" w:rsidRPr="00700068" w:rsidRDefault="004254A7" w:rsidP="00700068">
      <w:pPr>
        <w:tabs>
          <w:tab w:val="left" w:pos="1276"/>
        </w:tabs>
        <w:spacing w:line="360" w:lineRule="auto"/>
        <w:ind w:firstLine="851"/>
        <w:jc w:val="both"/>
        <w:rPr>
          <w:rFonts w:ascii="Times New Roman" w:hAnsi="Times New Roman"/>
          <w:sz w:val="24"/>
          <w:szCs w:val="24"/>
        </w:rPr>
      </w:pPr>
      <w:r w:rsidRPr="00700068">
        <w:rPr>
          <w:rFonts w:ascii="Times New Roman" w:hAnsi="Times New Roman"/>
          <w:sz w:val="24"/>
          <w:szCs w:val="24"/>
        </w:rPr>
        <w:t xml:space="preserve">„15. </w:t>
      </w:r>
      <w:r w:rsidRPr="00700068">
        <w:rPr>
          <w:rFonts w:ascii="Times New Roman" w:eastAsia="Calibri" w:hAnsi="Times New Roman"/>
          <w:sz w:val="24"/>
          <w:szCs w:val="24"/>
        </w:rPr>
        <w:t>Komisijos sekretorius sudaro ir su Komisijos pirmininku suderina posėdžio darbotvarkę ir ne vėliau kaip prieš 2 darbo dienas iki numatomo posėdžio su ja supažindina Komisijos narius</w:t>
      </w:r>
      <w:r w:rsidR="00700068" w:rsidRPr="00700068">
        <w:rPr>
          <w:rFonts w:ascii="Times New Roman" w:eastAsia="Calibri" w:hAnsi="Times New Roman"/>
          <w:sz w:val="24"/>
          <w:szCs w:val="24"/>
        </w:rPr>
        <w:t>, informaciją apie posėdžio būdą, laiką ir darbotvarkę pateikia Savivaldybės tarybos posėdžių sekretoriui, kuris nedelsdamas ją paskelbia Savivaldybės interneto svetainėje</w:t>
      </w:r>
      <w:r w:rsidR="00700068" w:rsidRPr="00700068">
        <w:rPr>
          <w:rFonts w:ascii="Times New Roman" w:hAnsi="Times New Roman"/>
          <w:sz w:val="24"/>
          <w:szCs w:val="24"/>
        </w:rPr>
        <w:t>.“</w:t>
      </w:r>
    </w:p>
    <w:p w14:paraId="28961F48" w14:textId="1B9678DE" w:rsidR="004254A7" w:rsidRPr="00700068" w:rsidRDefault="00A24D71" w:rsidP="00700068">
      <w:pPr>
        <w:pStyle w:val="Sraopastraipa"/>
        <w:numPr>
          <w:ilvl w:val="0"/>
          <w:numId w:val="8"/>
        </w:numPr>
        <w:tabs>
          <w:tab w:val="left" w:pos="1276"/>
        </w:tabs>
        <w:ind w:left="0" w:firstLine="851"/>
        <w:jc w:val="both"/>
        <w:rPr>
          <w:szCs w:val="24"/>
        </w:rPr>
      </w:pPr>
      <w:r w:rsidRPr="00700068">
        <w:rPr>
          <w:szCs w:val="24"/>
        </w:rPr>
        <w:t>Pakeisti 18 punktą ir jį išdėstyti taip:</w:t>
      </w:r>
      <w:bookmarkEnd w:id="1"/>
    </w:p>
    <w:p w14:paraId="3DCA395B" w14:textId="34FF0C72" w:rsidR="00846809" w:rsidRPr="00700068" w:rsidRDefault="00A24D71" w:rsidP="00F306C4">
      <w:pPr>
        <w:tabs>
          <w:tab w:val="left" w:pos="1276"/>
        </w:tabs>
        <w:spacing w:line="360" w:lineRule="auto"/>
        <w:ind w:firstLine="851"/>
        <w:jc w:val="both"/>
        <w:rPr>
          <w:rFonts w:ascii="Times New Roman" w:hAnsi="Times New Roman"/>
          <w:sz w:val="24"/>
          <w:szCs w:val="24"/>
        </w:rPr>
      </w:pPr>
      <w:r w:rsidRPr="00700068">
        <w:rPr>
          <w:rFonts w:ascii="Times New Roman" w:hAnsi="Times New Roman"/>
          <w:sz w:val="24"/>
          <w:szCs w:val="24"/>
        </w:rPr>
        <w:t>„18.</w:t>
      </w:r>
      <w:r w:rsidR="00D22329" w:rsidRPr="00700068">
        <w:rPr>
          <w:rFonts w:ascii="Times New Roman" w:hAnsi="Times New Roman"/>
          <w:sz w:val="24"/>
          <w:szCs w:val="24"/>
        </w:rPr>
        <w:t xml:space="preserve"> </w:t>
      </w:r>
      <w:bookmarkStart w:id="3" w:name="_Hlk192772814"/>
      <w:r w:rsidR="00846809" w:rsidRPr="00700068">
        <w:rPr>
          <w:rFonts w:ascii="Times New Roman" w:hAnsi="Times New Roman"/>
          <w:spacing w:val="-6"/>
          <w:sz w:val="24"/>
          <w:szCs w:val="24"/>
        </w:rPr>
        <w:t xml:space="preserve">Komisija svarstomais klausimais priima rekomendacinius sprendimus, kurie įrašomi į Komisijos posėdžio protokolą. Komisijos sprendimai priimami posėdyje dalyvaujančių Komisijos narių balsų dauguma. </w:t>
      </w:r>
      <w:r w:rsidR="00846809" w:rsidRPr="00700068">
        <w:rPr>
          <w:rFonts w:ascii="Times New Roman" w:hAnsi="Times New Roman"/>
          <w:bCs/>
          <w:sz w:val="24"/>
          <w:szCs w:val="24"/>
        </w:rPr>
        <w:t xml:space="preserve">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15–30 min trukmės pertrauka, po kurios balsuojama dar kartą. Jeigu </w:t>
      </w:r>
      <w:r w:rsidR="00846809" w:rsidRPr="00700068">
        <w:rPr>
          <w:rFonts w:ascii="Times New Roman" w:hAnsi="Times New Roman"/>
          <w:bCs/>
          <w:sz w:val="24"/>
          <w:szCs w:val="24"/>
        </w:rPr>
        <w:lastRenderedPageBreak/>
        <w:t xml:space="preserve">balsavus trečią kartą balsai pasiskirsto po lygiai, sprendimą lemia Komisijos pirmininko balsas. </w:t>
      </w:r>
      <w:r w:rsidR="00846809" w:rsidRPr="00700068">
        <w:rPr>
          <w:rFonts w:ascii="Times New Roman" w:hAnsi="Times New Roman"/>
          <w:spacing w:val="-6"/>
          <w:sz w:val="24"/>
          <w:szCs w:val="24"/>
        </w:rPr>
        <w:t xml:space="preserve">Komisijos nariai, nesutinkantys su Komisijos sprendimu, turi teisę raštu pareikšti </w:t>
      </w:r>
      <w:r w:rsidR="00700068">
        <w:rPr>
          <w:rFonts w:ascii="Times New Roman" w:hAnsi="Times New Roman"/>
          <w:spacing w:val="-6"/>
          <w:sz w:val="24"/>
          <w:szCs w:val="24"/>
        </w:rPr>
        <w:t>atskirąją</w:t>
      </w:r>
      <w:r w:rsidR="00846809" w:rsidRPr="00700068">
        <w:rPr>
          <w:rFonts w:ascii="Times New Roman" w:hAnsi="Times New Roman"/>
          <w:spacing w:val="-6"/>
          <w:sz w:val="24"/>
          <w:szCs w:val="24"/>
        </w:rPr>
        <w:t xml:space="preserve"> nuomonę, kuri pridedama prie posėdžio protokolo.“</w:t>
      </w:r>
    </w:p>
    <w:bookmarkEnd w:id="3"/>
    <w:p w14:paraId="0486E274" w14:textId="08483D92" w:rsidR="005002A3" w:rsidRPr="00700068" w:rsidRDefault="005002A3" w:rsidP="00F306C4">
      <w:pPr>
        <w:pStyle w:val="Sraopastraipa"/>
        <w:numPr>
          <w:ilvl w:val="0"/>
          <w:numId w:val="8"/>
        </w:numPr>
        <w:tabs>
          <w:tab w:val="left" w:pos="1418"/>
        </w:tabs>
        <w:ind w:hanging="219"/>
        <w:jc w:val="both"/>
        <w:rPr>
          <w:szCs w:val="24"/>
        </w:rPr>
      </w:pPr>
      <w:r w:rsidRPr="00700068">
        <w:rPr>
          <w:color w:val="000000" w:themeColor="text1"/>
          <w:szCs w:val="24"/>
        </w:rPr>
        <w:t xml:space="preserve">Pakeisti </w:t>
      </w:r>
      <w:r w:rsidR="00DF2C8E" w:rsidRPr="00700068">
        <w:rPr>
          <w:color w:val="000000" w:themeColor="text1"/>
          <w:szCs w:val="24"/>
        </w:rPr>
        <w:t>21</w:t>
      </w:r>
      <w:r w:rsidRPr="00700068">
        <w:rPr>
          <w:color w:val="000000" w:themeColor="text1"/>
          <w:szCs w:val="24"/>
        </w:rPr>
        <w:t xml:space="preserve"> </w:t>
      </w:r>
      <w:r w:rsidR="004A54AF" w:rsidRPr="00700068">
        <w:rPr>
          <w:color w:val="000000" w:themeColor="text1"/>
          <w:szCs w:val="24"/>
        </w:rPr>
        <w:t>p</w:t>
      </w:r>
      <w:r w:rsidRPr="00700068">
        <w:rPr>
          <w:color w:val="000000" w:themeColor="text1"/>
          <w:szCs w:val="24"/>
        </w:rPr>
        <w:t>unktą ir jį išdėstyti taip:</w:t>
      </w:r>
    </w:p>
    <w:p w14:paraId="26E6BBAC" w14:textId="099517B6" w:rsidR="0061261C" w:rsidRPr="00700068" w:rsidRDefault="005002A3" w:rsidP="00D22329">
      <w:pPr>
        <w:spacing w:line="360" w:lineRule="auto"/>
        <w:ind w:firstLine="851"/>
        <w:jc w:val="both"/>
        <w:rPr>
          <w:rFonts w:ascii="Times New Roman" w:hAnsi="Times New Roman"/>
          <w:sz w:val="24"/>
          <w:szCs w:val="24"/>
        </w:rPr>
      </w:pPr>
      <w:r w:rsidRPr="00700068">
        <w:rPr>
          <w:rFonts w:ascii="Times New Roman" w:hAnsi="Times New Roman"/>
          <w:color w:val="000000" w:themeColor="text1"/>
          <w:sz w:val="24"/>
          <w:szCs w:val="24"/>
        </w:rPr>
        <w:t>„</w:t>
      </w:r>
      <w:r w:rsidR="00DF2C8E" w:rsidRPr="00700068">
        <w:rPr>
          <w:rFonts w:ascii="Times New Roman" w:hAnsi="Times New Roman"/>
          <w:color w:val="000000" w:themeColor="text1"/>
          <w:sz w:val="24"/>
          <w:szCs w:val="24"/>
        </w:rPr>
        <w:t>21</w:t>
      </w:r>
      <w:r w:rsidR="004A54AF" w:rsidRPr="00700068">
        <w:rPr>
          <w:rFonts w:ascii="Times New Roman" w:hAnsi="Times New Roman"/>
          <w:color w:val="000000" w:themeColor="text1"/>
          <w:sz w:val="24"/>
          <w:szCs w:val="24"/>
        </w:rPr>
        <w:t xml:space="preserve">. </w:t>
      </w:r>
      <w:bookmarkStart w:id="4" w:name="_Hlk192772984"/>
      <w:bookmarkStart w:id="5" w:name="_Hlk184115748"/>
      <w:r w:rsidR="00700068" w:rsidRPr="00700068">
        <w:rPr>
          <w:rFonts w:ascii="Times New Roman" w:hAnsi="Times New Roman"/>
          <w:sz w:val="24"/>
          <w:szCs w:val="24"/>
        </w:rPr>
        <w:t>Komisijos posėdžio protokolą pasirašo Komisijos pirmininkas ir posėdžio sekretorius, kai Komisijos pirmininko nėra protokolą vietoje Komisijos pirmininko pasirašo Komisijos pirmininko pavaduotojas, išskyrus nuotoliniu būdu vykusių posėdžių protokolus, kuriuos, po suderinimo su Komisijos pirmininku, pasirašo posėdžio sekretorius. Apie protokolo suderinimą su Komisijos pirmininku turi būti raštu pažymima protokole, nurodant suderinimo būdą, datą</w:t>
      </w:r>
      <w:r w:rsidR="00D22329" w:rsidRPr="00700068">
        <w:rPr>
          <w:rFonts w:ascii="Times New Roman" w:hAnsi="Times New Roman"/>
          <w:sz w:val="24"/>
          <w:szCs w:val="24"/>
        </w:rPr>
        <w:t>.“</w:t>
      </w:r>
      <w:bookmarkEnd w:id="4"/>
    </w:p>
    <w:p w14:paraId="09CCE200" w14:textId="596649D5" w:rsidR="001E5F03" w:rsidRPr="00700068" w:rsidRDefault="001E5F03" w:rsidP="00F306C4">
      <w:pPr>
        <w:pStyle w:val="Sraopastraipa"/>
        <w:numPr>
          <w:ilvl w:val="0"/>
          <w:numId w:val="8"/>
        </w:numPr>
        <w:ind w:hanging="219"/>
        <w:jc w:val="both"/>
        <w:rPr>
          <w:szCs w:val="24"/>
        </w:rPr>
      </w:pPr>
      <w:r w:rsidRPr="00700068">
        <w:rPr>
          <w:szCs w:val="24"/>
        </w:rPr>
        <w:t>Pakeisti 23 punktą ir jį išdėstyti taip:</w:t>
      </w:r>
    </w:p>
    <w:p w14:paraId="7B83DAA0" w14:textId="46D28836" w:rsidR="001E5F03" w:rsidRPr="00700068" w:rsidRDefault="001E5F03" w:rsidP="00F306C4">
      <w:pPr>
        <w:spacing w:line="360" w:lineRule="auto"/>
        <w:ind w:firstLine="851"/>
        <w:contextualSpacing/>
        <w:jc w:val="both"/>
        <w:rPr>
          <w:rFonts w:ascii="Times New Roman" w:hAnsi="Times New Roman"/>
          <w:sz w:val="24"/>
          <w:szCs w:val="24"/>
        </w:rPr>
      </w:pPr>
      <w:r w:rsidRPr="00700068">
        <w:rPr>
          <w:rFonts w:ascii="Times New Roman" w:hAnsi="Times New Roman"/>
          <w:sz w:val="24"/>
          <w:szCs w:val="24"/>
        </w:rPr>
        <w:t xml:space="preserve">„23 Komisijos posėdis gali vykti nuotoliniu būdu ar mišriuoju būdu. Sprendimą organizuoti posėdį nuotoliniu būdu arba mišriuoju būdu priima Komisijos pirmininkas savo iniciatyva arba gavęs Komisijos nario prašymą dalyvauti posėdyje nuotoliniu būdu. </w:t>
      </w:r>
      <w:r w:rsidRPr="00700068">
        <w:rPr>
          <w:rFonts w:ascii="Times New Roman" w:hAnsi="Times New Roman"/>
          <w:color w:val="000000" w:themeColor="text1"/>
          <w:sz w:val="24"/>
          <w:szCs w:val="24"/>
        </w:rPr>
        <w:t xml:space="preserve">Apie priimtą sprendimą Komisijos posėdį organizuoti nuotoliniu būdu arba mišriuoju būdu, nedelsiant, elektroninių ryšių priemonėmis, </w:t>
      </w:r>
      <w:r w:rsidR="00AF0448" w:rsidRPr="00700068">
        <w:rPr>
          <w:rFonts w:ascii="Times New Roman" w:hAnsi="Times New Roman"/>
          <w:color w:val="000000" w:themeColor="text1"/>
          <w:sz w:val="24"/>
          <w:szCs w:val="24"/>
        </w:rPr>
        <w:t xml:space="preserve">turi būti </w:t>
      </w:r>
      <w:r w:rsidRPr="00700068">
        <w:rPr>
          <w:rFonts w:ascii="Times New Roman" w:hAnsi="Times New Roman"/>
          <w:color w:val="000000" w:themeColor="text1"/>
          <w:sz w:val="24"/>
          <w:szCs w:val="24"/>
        </w:rPr>
        <w:t>praneš</w:t>
      </w:r>
      <w:r w:rsidR="00AF0448" w:rsidRPr="00700068">
        <w:rPr>
          <w:rFonts w:ascii="Times New Roman" w:hAnsi="Times New Roman"/>
          <w:color w:val="000000" w:themeColor="text1"/>
          <w:sz w:val="24"/>
          <w:szCs w:val="24"/>
        </w:rPr>
        <w:t>t</w:t>
      </w:r>
      <w:r w:rsidRPr="00700068">
        <w:rPr>
          <w:rFonts w:ascii="Times New Roman" w:hAnsi="Times New Roman"/>
          <w:color w:val="000000" w:themeColor="text1"/>
          <w:sz w:val="24"/>
          <w:szCs w:val="24"/>
        </w:rPr>
        <w:t xml:space="preserve">a Komisijos nariams ir kitiems posėdžio dalyviams. </w:t>
      </w:r>
      <w:r w:rsidRPr="00700068">
        <w:rPr>
          <w:rFonts w:ascii="Times New Roman" w:hAnsi="Times New Roman"/>
          <w:sz w:val="24"/>
          <w:szCs w:val="24"/>
        </w:rPr>
        <w:t xml:space="preserve">Mišriuoju būdu organizuojamame posėdyje kiti Komisijos nariai ir kiti posėdžio dalyviai savo pasirinkimu gali dalyvauti nuotoliniu būdu arba atvykę į Savivaldybę, kuri suteikia patalpas </w:t>
      </w:r>
      <w:r w:rsidR="00AF0448" w:rsidRPr="00700068">
        <w:rPr>
          <w:rFonts w:ascii="Times New Roman" w:hAnsi="Times New Roman"/>
          <w:sz w:val="24"/>
          <w:szCs w:val="24"/>
        </w:rPr>
        <w:t>K</w:t>
      </w:r>
      <w:r w:rsidRPr="00700068">
        <w:rPr>
          <w:rFonts w:ascii="Times New Roman" w:hAnsi="Times New Roman"/>
          <w:sz w:val="24"/>
          <w:szCs w:val="24"/>
        </w:rPr>
        <w:t>omisijai posėdžiauti. Nuotoliniu būdu ar mišriu</w:t>
      </w:r>
      <w:r w:rsidR="00AF0448" w:rsidRPr="00700068">
        <w:rPr>
          <w:rFonts w:ascii="Times New Roman" w:hAnsi="Times New Roman"/>
          <w:sz w:val="24"/>
          <w:szCs w:val="24"/>
        </w:rPr>
        <w:t>oju</w:t>
      </w:r>
      <w:r w:rsidRPr="00700068">
        <w:rPr>
          <w:rFonts w:ascii="Times New Roman" w:hAnsi="Times New Roman"/>
          <w:sz w:val="24"/>
          <w:szCs w:val="24"/>
        </w:rPr>
        <w:t xml:space="preserve"> būdu vyksiančio Komisijos posėdžio klausimai rengiami ir posėdis vyksta laikantis Vietos savivaldos įstatyme nu</w:t>
      </w:r>
      <w:r w:rsidR="00AF0448" w:rsidRPr="00700068">
        <w:rPr>
          <w:rFonts w:ascii="Times New Roman" w:hAnsi="Times New Roman"/>
          <w:sz w:val="24"/>
          <w:szCs w:val="24"/>
        </w:rPr>
        <w:t>matytų</w:t>
      </w:r>
      <w:r w:rsidRPr="00700068">
        <w:rPr>
          <w:rFonts w:ascii="Times New Roman" w:hAnsi="Times New Roman"/>
          <w:sz w:val="24"/>
          <w:szCs w:val="24"/>
        </w:rPr>
        <w:t xml:space="preserve"> reikalavimų ir užtikrinant nurodytame įstatyme nustatytas Savivaldybės tarybos nario teises. Nuotoliniu būdu ar mišriuoju būdu priimant Komisijos sprendimus, turi būti užtikrintas Komisijos nario tapatybės ir jo balsavimo rezultatų nustatymas. Komisijos posėdžiai nuotoliniu būdu ar mišriu</w:t>
      </w:r>
      <w:r w:rsidR="00F306C4" w:rsidRPr="00700068">
        <w:rPr>
          <w:rFonts w:ascii="Times New Roman" w:hAnsi="Times New Roman"/>
          <w:sz w:val="24"/>
          <w:szCs w:val="24"/>
        </w:rPr>
        <w:t>oju</w:t>
      </w:r>
      <w:r w:rsidRPr="00700068">
        <w:rPr>
          <w:rFonts w:ascii="Times New Roman" w:hAnsi="Times New Roman"/>
          <w:sz w:val="24"/>
          <w:szCs w:val="24"/>
        </w:rPr>
        <w:t xml:space="preserve"> būdu vykti negali, jeigu tam raštu prieštarauja daugiau kaip pusė visų </w:t>
      </w:r>
      <w:r w:rsidR="00F306C4" w:rsidRPr="00700068">
        <w:rPr>
          <w:rFonts w:ascii="Times New Roman" w:hAnsi="Times New Roman"/>
          <w:sz w:val="24"/>
          <w:szCs w:val="24"/>
        </w:rPr>
        <w:t>K</w:t>
      </w:r>
      <w:r w:rsidRPr="00700068">
        <w:rPr>
          <w:rFonts w:ascii="Times New Roman" w:hAnsi="Times New Roman"/>
          <w:sz w:val="24"/>
          <w:szCs w:val="24"/>
        </w:rPr>
        <w:t>omisijos narių, išskyrus artimiausią numatytą nuotoliniu būdu ar mišriu</w:t>
      </w:r>
      <w:r w:rsidR="00F306C4" w:rsidRPr="00700068">
        <w:rPr>
          <w:rFonts w:ascii="Times New Roman" w:hAnsi="Times New Roman"/>
          <w:sz w:val="24"/>
          <w:szCs w:val="24"/>
        </w:rPr>
        <w:t>oju</w:t>
      </w:r>
      <w:r w:rsidRPr="00700068">
        <w:rPr>
          <w:rFonts w:ascii="Times New Roman" w:hAnsi="Times New Roman"/>
          <w:sz w:val="24"/>
          <w:szCs w:val="24"/>
        </w:rPr>
        <w:t xml:space="preserve"> būdu vyksiantį </w:t>
      </w:r>
      <w:r w:rsidR="00F306C4" w:rsidRPr="00700068">
        <w:rPr>
          <w:rFonts w:ascii="Times New Roman" w:hAnsi="Times New Roman"/>
          <w:sz w:val="24"/>
          <w:szCs w:val="24"/>
        </w:rPr>
        <w:t>K</w:t>
      </w:r>
      <w:r w:rsidRPr="00700068">
        <w:rPr>
          <w:rFonts w:ascii="Times New Roman" w:hAnsi="Times New Roman"/>
          <w:sz w:val="24"/>
          <w:szCs w:val="24"/>
        </w:rPr>
        <w:t xml:space="preserve">omisijos posėdį, taip pat atvejus, kai </w:t>
      </w:r>
      <w:bookmarkStart w:id="6" w:name="part_522139f9c5c8487c9052e3bd44b0be12"/>
      <w:bookmarkEnd w:id="6"/>
      <w:r w:rsidRPr="00700068">
        <w:rPr>
          <w:rFonts w:ascii="Times New Roman" w:hAnsi="Times New Roman"/>
          <w:sz w:val="24"/>
          <w:szCs w:val="24"/>
        </w:rPr>
        <w:t>dėl nepaprastosios padėties, ekstremaliosios situacijos ar karantino Komisijos posėdžiai negali vykti Savivaldybės tarybos nariams posėdyje dalyvaujant fiziškai.</w:t>
      </w:r>
      <w:r w:rsidR="00D14455" w:rsidRPr="00700068">
        <w:rPr>
          <w:rFonts w:ascii="Times New Roman" w:hAnsi="Times New Roman"/>
          <w:sz w:val="24"/>
          <w:szCs w:val="24"/>
        </w:rPr>
        <w:t>“</w:t>
      </w:r>
    </w:p>
    <w:p w14:paraId="5A85CE20" w14:textId="565D1D91" w:rsidR="00D14455" w:rsidRPr="00700068" w:rsidRDefault="00D14455" w:rsidP="00F306C4">
      <w:pPr>
        <w:pStyle w:val="Sraopastraipa"/>
        <w:numPr>
          <w:ilvl w:val="0"/>
          <w:numId w:val="8"/>
        </w:numPr>
        <w:ind w:hanging="219"/>
        <w:jc w:val="both"/>
        <w:rPr>
          <w:szCs w:val="24"/>
        </w:rPr>
      </w:pPr>
      <w:r w:rsidRPr="00700068">
        <w:rPr>
          <w:szCs w:val="24"/>
        </w:rPr>
        <w:t xml:space="preserve">Pakeisti </w:t>
      </w:r>
      <w:r w:rsidRPr="00700068">
        <w:rPr>
          <w:color w:val="000000"/>
          <w:szCs w:val="24"/>
        </w:rPr>
        <w:t>25</w:t>
      </w:r>
      <w:r w:rsidRPr="00700068">
        <w:rPr>
          <w:color w:val="000000"/>
          <w:szCs w:val="24"/>
          <w:vertAlign w:val="superscript"/>
        </w:rPr>
        <w:t>1</w:t>
      </w:r>
      <w:r w:rsidRPr="00700068">
        <w:rPr>
          <w:color w:val="000000"/>
          <w:szCs w:val="24"/>
        </w:rPr>
        <w:t xml:space="preserve">.1 papunktį ir jį išdėstyti taip: </w:t>
      </w:r>
    </w:p>
    <w:p w14:paraId="50E9764D" w14:textId="6C9F981E" w:rsidR="00D14455" w:rsidRPr="00700068" w:rsidRDefault="00D14455" w:rsidP="00F306C4">
      <w:pPr>
        <w:spacing w:line="360" w:lineRule="auto"/>
        <w:ind w:firstLine="851"/>
        <w:jc w:val="both"/>
        <w:rPr>
          <w:rFonts w:ascii="Times New Roman" w:eastAsia="Calibri" w:hAnsi="Times New Roman"/>
          <w:sz w:val="24"/>
          <w:szCs w:val="24"/>
        </w:rPr>
      </w:pPr>
      <w:r w:rsidRPr="00700068">
        <w:rPr>
          <w:rFonts w:ascii="Times New Roman" w:eastAsia="Calibri" w:hAnsi="Times New Roman"/>
          <w:color w:val="000000"/>
          <w:sz w:val="24"/>
          <w:szCs w:val="24"/>
        </w:rPr>
        <w:t>„25</w:t>
      </w:r>
      <w:r w:rsidRPr="00700068">
        <w:rPr>
          <w:rFonts w:ascii="Times New Roman" w:eastAsia="Calibri" w:hAnsi="Times New Roman"/>
          <w:color w:val="000000"/>
          <w:sz w:val="24"/>
          <w:szCs w:val="24"/>
          <w:vertAlign w:val="superscript"/>
        </w:rPr>
        <w:t>1</w:t>
      </w:r>
      <w:r w:rsidRPr="00700068">
        <w:rPr>
          <w:rFonts w:ascii="Times New Roman" w:eastAsia="Calibri" w:hAnsi="Times New Roman"/>
          <w:color w:val="000000"/>
          <w:sz w:val="24"/>
          <w:szCs w:val="24"/>
        </w:rPr>
        <w:t xml:space="preserve">.1. Asmenys, </w:t>
      </w:r>
      <w:bookmarkStart w:id="7" w:name="_Hlk192063643"/>
      <w:r w:rsidR="002F7533" w:rsidRPr="00700068">
        <w:rPr>
          <w:rFonts w:ascii="Times New Roman" w:eastAsia="Calibri" w:hAnsi="Times New Roman"/>
          <w:color w:val="000000"/>
          <w:sz w:val="24"/>
          <w:szCs w:val="24"/>
        </w:rPr>
        <w:t>K</w:t>
      </w:r>
      <w:r w:rsidRPr="00700068">
        <w:rPr>
          <w:rFonts w:ascii="Times New Roman" w:eastAsia="Calibri" w:hAnsi="Times New Roman"/>
          <w:color w:val="000000"/>
          <w:sz w:val="24"/>
          <w:szCs w:val="24"/>
        </w:rPr>
        <w:t xml:space="preserve">omisijai nepriklausantys </w:t>
      </w:r>
      <w:r w:rsidR="008A5213" w:rsidRPr="00700068">
        <w:rPr>
          <w:rFonts w:ascii="Times New Roman" w:eastAsia="Calibri" w:hAnsi="Times New Roman"/>
          <w:color w:val="000000"/>
          <w:sz w:val="24"/>
          <w:szCs w:val="24"/>
        </w:rPr>
        <w:t>T</w:t>
      </w:r>
      <w:r w:rsidRPr="00700068">
        <w:rPr>
          <w:rFonts w:ascii="Times New Roman" w:eastAsia="Calibri" w:hAnsi="Times New Roman"/>
          <w:color w:val="000000"/>
          <w:sz w:val="24"/>
          <w:szCs w:val="24"/>
        </w:rPr>
        <w:t xml:space="preserve">arybos </w:t>
      </w:r>
      <w:bookmarkEnd w:id="7"/>
      <w:r w:rsidRPr="00700068">
        <w:rPr>
          <w:rFonts w:ascii="Times New Roman" w:eastAsia="Calibri" w:hAnsi="Times New Roman"/>
          <w:color w:val="000000"/>
          <w:sz w:val="24"/>
          <w:szCs w:val="24"/>
        </w:rPr>
        <w:t>nariai, norintys dalyvauti Komisijos posėdyje, turi iš anksto, ne vėliau kaip likus 1 dienai iki Komisijos posėdžio, raštu ar el. paštu Komisijos pirmininkui pranešti apie dalyvavimą posėdyje, nurodydami, kurį darbotvarkės klausimą svarstant norima dalyvauti, pateikti savo kontaktinius duomenis;“</w:t>
      </w:r>
    </w:p>
    <w:p w14:paraId="0B05EDEA" w14:textId="569EF022" w:rsidR="005002A3" w:rsidRPr="00700068" w:rsidRDefault="005002A3" w:rsidP="002149AD">
      <w:pPr>
        <w:pStyle w:val="Sraopastraipa"/>
        <w:numPr>
          <w:ilvl w:val="0"/>
          <w:numId w:val="8"/>
        </w:numPr>
        <w:tabs>
          <w:tab w:val="left" w:pos="1134"/>
        </w:tabs>
        <w:ind w:left="0" w:firstLine="851"/>
        <w:jc w:val="both"/>
        <w:rPr>
          <w:szCs w:val="24"/>
        </w:rPr>
      </w:pPr>
      <w:bookmarkStart w:id="8" w:name="_Hlk185414997"/>
      <w:bookmarkEnd w:id="2"/>
      <w:bookmarkEnd w:id="5"/>
      <w:r w:rsidRPr="00700068">
        <w:rPr>
          <w:szCs w:val="24"/>
        </w:rPr>
        <w:t xml:space="preserve">Papildyti </w:t>
      </w:r>
      <w:r w:rsidR="00D14455" w:rsidRPr="00700068">
        <w:rPr>
          <w:color w:val="000000"/>
          <w:szCs w:val="24"/>
        </w:rPr>
        <w:t>2</w:t>
      </w:r>
      <w:r w:rsidR="00282268" w:rsidRPr="00700068">
        <w:rPr>
          <w:color w:val="000000"/>
          <w:szCs w:val="24"/>
        </w:rPr>
        <w:t>5</w:t>
      </w:r>
      <w:r w:rsidR="00282268" w:rsidRPr="00700068">
        <w:rPr>
          <w:color w:val="000000"/>
          <w:szCs w:val="24"/>
          <w:vertAlign w:val="superscript"/>
        </w:rPr>
        <w:t>2</w:t>
      </w:r>
      <w:r w:rsidR="00DF2C8E" w:rsidRPr="00700068">
        <w:rPr>
          <w:color w:val="000000"/>
          <w:szCs w:val="24"/>
        </w:rPr>
        <w:t xml:space="preserve"> </w:t>
      </w:r>
      <w:r w:rsidR="00D14455" w:rsidRPr="00700068">
        <w:rPr>
          <w:szCs w:val="24"/>
        </w:rPr>
        <w:t xml:space="preserve">punktu: </w:t>
      </w:r>
    </w:p>
    <w:p w14:paraId="1FA086F1" w14:textId="1852974B" w:rsidR="004254A7" w:rsidRPr="00700068" w:rsidRDefault="005002A3" w:rsidP="00F306C4">
      <w:pPr>
        <w:tabs>
          <w:tab w:val="left" w:pos="1134"/>
          <w:tab w:val="left" w:pos="1418"/>
          <w:tab w:val="left" w:pos="1843"/>
        </w:tabs>
        <w:spacing w:line="360" w:lineRule="auto"/>
        <w:ind w:firstLine="851"/>
        <w:jc w:val="both"/>
        <w:rPr>
          <w:rFonts w:ascii="Times New Roman" w:hAnsi="Times New Roman"/>
          <w:sz w:val="24"/>
          <w:szCs w:val="24"/>
          <w:lang w:eastAsia="en-US"/>
        </w:rPr>
      </w:pPr>
      <w:r w:rsidRPr="00700068">
        <w:rPr>
          <w:rFonts w:ascii="Times New Roman" w:hAnsi="Times New Roman"/>
          <w:sz w:val="24"/>
          <w:szCs w:val="24"/>
        </w:rPr>
        <w:lastRenderedPageBreak/>
        <w:t>„</w:t>
      </w:r>
      <w:r w:rsidR="00282268" w:rsidRPr="00700068">
        <w:rPr>
          <w:rFonts w:ascii="Times New Roman" w:hAnsi="Times New Roman"/>
          <w:color w:val="000000"/>
          <w:sz w:val="24"/>
          <w:szCs w:val="24"/>
        </w:rPr>
        <w:t>25</w:t>
      </w:r>
      <w:r w:rsidR="00282268" w:rsidRPr="00700068">
        <w:rPr>
          <w:rFonts w:ascii="Times New Roman" w:hAnsi="Times New Roman"/>
          <w:color w:val="000000"/>
          <w:sz w:val="24"/>
          <w:szCs w:val="24"/>
          <w:vertAlign w:val="superscript"/>
        </w:rPr>
        <w:t>2</w:t>
      </w:r>
      <w:r w:rsidR="002F7533" w:rsidRPr="00700068">
        <w:rPr>
          <w:rFonts w:ascii="Times New Roman" w:hAnsi="Times New Roman"/>
          <w:color w:val="000000"/>
          <w:sz w:val="24"/>
          <w:szCs w:val="24"/>
        </w:rPr>
        <w:t>.</w:t>
      </w:r>
      <w:r w:rsidR="00282268" w:rsidRPr="00700068">
        <w:rPr>
          <w:rFonts w:ascii="Times New Roman" w:hAnsi="Times New Roman"/>
          <w:color w:val="000000"/>
          <w:sz w:val="24"/>
          <w:szCs w:val="24"/>
        </w:rPr>
        <w:t xml:space="preserve"> </w:t>
      </w:r>
      <w:bookmarkStart w:id="9" w:name="_Hlk192773029"/>
      <w:r w:rsidR="004254A7" w:rsidRPr="00700068">
        <w:rPr>
          <w:rFonts w:ascii="Times New Roman" w:hAnsi="Times New Roman"/>
          <w:sz w:val="24"/>
          <w:szCs w:val="24"/>
        </w:rPr>
        <w:t>Komisij</w:t>
      </w:r>
      <w:r w:rsidR="002F7533" w:rsidRPr="00700068">
        <w:rPr>
          <w:rFonts w:ascii="Times New Roman" w:hAnsi="Times New Roman"/>
          <w:sz w:val="24"/>
          <w:szCs w:val="24"/>
        </w:rPr>
        <w:t>a</w:t>
      </w:r>
      <w:r w:rsidR="004254A7" w:rsidRPr="00700068">
        <w:rPr>
          <w:rFonts w:ascii="Times New Roman" w:hAnsi="Times New Roman"/>
          <w:sz w:val="24"/>
          <w:szCs w:val="24"/>
        </w:rPr>
        <w:t xml:space="preserve"> veiklos ataskaitas ir skaitmeninius jų variantus pateikia Savivaldybės tarybos posėdžių sekretoriui kiekvienais metais iki vasario 10 d. Ataskaitos ne vėliau kaip iki kovo 1 d. skelbiamos Savivaldybės interneto svetainėje.“</w:t>
      </w:r>
      <w:bookmarkEnd w:id="9"/>
    </w:p>
    <w:p w14:paraId="26E5602B" w14:textId="6C659521" w:rsidR="00DF2C8E" w:rsidRPr="00700068" w:rsidRDefault="00DF2C8E" w:rsidP="00D32D24">
      <w:pPr>
        <w:tabs>
          <w:tab w:val="left" w:pos="1134"/>
          <w:tab w:val="left" w:pos="1418"/>
          <w:tab w:val="left" w:pos="1843"/>
        </w:tabs>
        <w:spacing w:line="360" w:lineRule="auto"/>
        <w:jc w:val="both"/>
        <w:rPr>
          <w:rFonts w:ascii="Times New Roman" w:hAnsi="Times New Roman"/>
          <w:sz w:val="24"/>
          <w:szCs w:val="24"/>
          <w:lang w:eastAsia="en-US"/>
        </w:rPr>
      </w:pPr>
    </w:p>
    <w:p w14:paraId="3B4B17D8" w14:textId="77777777" w:rsidR="007B6D9B" w:rsidRPr="00700068" w:rsidRDefault="007B6D9B" w:rsidP="0030491E">
      <w:pPr>
        <w:tabs>
          <w:tab w:val="right" w:pos="9638"/>
        </w:tabs>
        <w:spacing w:line="360" w:lineRule="auto"/>
        <w:ind w:right="-93"/>
        <w:jc w:val="both"/>
        <w:rPr>
          <w:rFonts w:ascii="Times New Roman" w:hAnsi="Times New Roman"/>
          <w:color w:val="000000" w:themeColor="text1"/>
          <w:sz w:val="24"/>
          <w:szCs w:val="24"/>
        </w:rPr>
      </w:pPr>
    </w:p>
    <w:p w14:paraId="20794C4C" w14:textId="2040EACE" w:rsidR="007B6D9B" w:rsidRPr="00700068" w:rsidRDefault="007B6D9B" w:rsidP="0030491E">
      <w:pPr>
        <w:tabs>
          <w:tab w:val="right" w:pos="9638"/>
        </w:tabs>
        <w:spacing w:line="360" w:lineRule="auto"/>
        <w:ind w:right="-93"/>
        <w:jc w:val="both"/>
        <w:rPr>
          <w:rFonts w:ascii="Times New Roman" w:hAnsi="Times New Roman"/>
          <w:color w:val="000000" w:themeColor="text1"/>
          <w:sz w:val="24"/>
          <w:szCs w:val="24"/>
        </w:rPr>
      </w:pPr>
      <w:r w:rsidRPr="00700068">
        <w:rPr>
          <w:rFonts w:ascii="Times New Roman" w:hAnsi="Times New Roman"/>
          <w:color w:val="000000" w:themeColor="text1"/>
          <w:sz w:val="24"/>
          <w:szCs w:val="24"/>
        </w:rPr>
        <w:t>Savivaldybės meras</w:t>
      </w:r>
    </w:p>
    <w:p w14:paraId="1A0AA4B9" w14:textId="77777777" w:rsidR="00F306C4" w:rsidRDefault="00F306C4"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505143F6"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6B085C9A"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288B870B"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24CE4495"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1919A0EA"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1728A8AC"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3B79D07E"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7D3FB097"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6D4D98D1"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0F17A15C"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4DF6CED6"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45621539"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2B9650CD"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53A5091F"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4647F68E"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60031038"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2DCF7767"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1223B2F7"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4226D24A"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49640CD8"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1F56C25C"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49FE96AC"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2CE1D80C"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3D28E3F6"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6BC39E2B"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3DD25050" w14:textId="77777777" w:rsid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7A4AA044" w14:textId="77777777" w:rsidR="00700068" w:rsidRPr="00700068" w:rsidRDefault="00700068" w:rsidP="00B46D91">
      <w:pPr>
        <w:pStyle w:val="Antrats"/>
        <w:tabs>
          <w:tab w:val="clear" w:pos="4153"/>
          <w:tab w:val="clear" w:pos="8306"/>
        </w:tabs>
        <w:spacing w:line="360" w:lineRule="auto"/>
        <w:jc w:val="both"/>
        <w:rPr>
          <w:rFonts w:ascii="Times New Roman" w:hAnsi="Times New Roman"/>
          <w:color w:val="000000" w:themeColor="text1"/>
          <w:sz w:val="24"/>
          <w:szCs w:val="24"/>
        </w:rPr>
      </w:pPr>
    </w:p>
    <w:p w14:paraId="2943D6B2" w14:textId="111088B2" w:rsidR="00700068" w:rsidRDefault="00846809" w:rsidP="00700068">
      <w:pPr>
        <w:pStyle w:val="Antrats"/>
        <w:tabs>
          <w:tab w:val="clear" w:pos="4153"/>
          <w:tab w:val="clear" w:pos="8306"/>
        </w:tabs>
        <w:spacing w:line="360" w:lineRule="auto"/>
        <w:rPr>
          <w:rFonts w:ascii="Times New Roman" w:hAnsi="Times New Roman"/>
          <w:color w:val="000000" w:themeColor="text1"/>
          <w:sz w:val="24"/>
          <w:szCs w:val="24"/>
        </w:rPr>
        <w:sectPr w:rsidR="00700068"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pPr>
      <w:r w:rsidRPr="00700068">
        <w:rPr>
          <w:rFonts w:ascii="Times New Roman" w:hAnsi="Times New Roman"/>
          <w:color w:val="000000" w:themeColor="text1"/>
          <w:sz w:val="24"/>
          <w:szCs w:val="24"/>
        </w:rPr>
        <w:t>Jonas</w:t>
      </w:r>
      <w:r w:rsidR="00700068">
        <w:rPr>
          <w:rFonts w:ascii="Times New Roman" w:hAnsi="Times New Roman"/>
          <w:color w:val="000000" w:themeColor="text1"/>
          <w:sz w:val="24"/>
          <w:szCs w:val="24"/>
        </w:rPr>
        <w:t xml:space="preserve"> </w:t>
      </w:r>
      <w:r w:rsidRPr="00700068">
        <w:rPr>
          <w:rFonts w:ascii="Times New Roman" w:hAnsi="Times New Roman"/>
          <w:color w:val="000000" w:themeColor="text1"/>
          <w:sz w:val="24"/>
          <w:szCs w:val="24"/>
        </w:rPr>
        <w:t>Mykolaitis,</w:t>
      </w:r>
      <w:r w:rsidR="00700068">
        <w:rPr>
          <w:rFonts w:ascii="Times New Roman" w:hAnsi="Times New Roman"/>
          <w:color w:val="000000" w:themeColor="text1"/>
          <w:sz w:val="24"/>
          <w:szCs w:val="24"/>
        </w:rPr>
        <w:t xml:space="preserve"> </w:t>
      </w:r>
      <w:r w:rsidR="007B6D9B" w:rsidRPr="00700068">
        <w:rPr>
          <w:rFonts w:ascii="Times New Roman" w:hAnsi="Times New Roman"/>
          <w:color w:val="000000" w:themeColor="text1"/>
          <w:sz w:val="24"/>
          <w:szCs w:val="24"/>
        </w:rPr>
        <w:t>tel.</w:t>
      </w:r>
      <w:r w:rsidR="00700068">
        <w:rPr>
          <w:rFonts w:ascii="Times New Roman" w:hAnsi="Times New Roman"/>
          <w:color w:val="000000" w:themeColor="text1"/>
          <w:sz w:val="24"/>
          <w:szCs w:val="24"/>
        </w:rPr>
        <w:t xml:space="preserve"> </w:t>
      </w:r>
      <w:r w:rsidR="007B6D9B" w:rsidRPr="00700068">
        <w:rPr>
          <w:rFonts w:ascii="Times New Roman" w:hAnsi="Times New Roman"/>
          <w:color w:val="000000" w:themeColor="text1"/>
          <w:sz w:val="24"/>
          <w:szCs w:val="24"/>
        </w:rPr>
        <w:t>+370</w:t>
      </w:r>
      <w:r w:rsidR="00700068">
        <w:rPr>
          <w:rFonts w:ascii="Times New Roman" w:hAnsi="Times New Roman"/>
          <w:color w:val="000000" w:themeColor="text1"/>
          <w:sz w:val="24"/>
          <w:szCs w:val="24"/>
        </w:rPr>
        <w:t xml:space="preserve"> </w:t>
      </w:r>
      <w:r w:rsidR="007B6D9B" w:rsidRPr="00700068">
        <w:rPr>
          <w:rFonts w:ascii="Times New Roman" w:hAnsi="Times New Roman"/>
          <w:color w:val="000000" w:themeColor="text1"/>
          <w:sz w:val="24"/>
          <w:szCs w:val="24"/>
        </w:rPr>
        <w:t>6</w:t>
      </w:r>
      <w:bookmarkEnd w:id="8"/>
      <w:r w:rsidRPr="00700068">
        <w:rPr>
          <w:rFonts w:ascii="Times New Roman" w:hAnsi="Times New Roman"/>
          <w:color w:val="000000" w:themeColor="text1"/>
          <w:sz w:val="24"/>
          <w:szCs w:val="24"/>
        </w:rPr>
        <w:t>82 30 795</w:t>
      </w:r>
    </w:p>
    <w:p w14:paraId="61CFF68B" w14:textId="6D15821D" w:rsidR="00846809" w:rsidRPr="00A84707" w:rsidRDefault="00846809" w:rsidP="00846809">
      <w:pPr>
        <w:jc w:val="center"/>
        <w:rPr>
          <w:rFonts w:ascii="Times New Roman" w:hAnsi="Times New Roman"/>
          <w:b/>
          <w:sz w:val="24"/>
          <w:szCs w:val="24"/>
        </w:rPr>
      </w:pPr>
      <w:r w:rsidRPr="00A84707">
        <w:rPr>
          <w:rFonts w:ascii="Times New Roman" w:hAnsi="Times New Roman"/>
          <w:b/>
          <w:sz w:val="24"/>
          <w:szCs w:val="24"/>
        </w:rPr>
        <w:lastRenderedPageBreak/>
        <w:t xml:space="preserve">KAUNO RAJONO SAVIVALDYBĖS </w:t>
      </w:r>
    </w:p>
    <w:p w14:paraId="4E764A7E" w14:textId="08C41E60" w:rsidR="008C32EE" w:rsidRPr="00A84707" w:rsidRDefault="008C32EE" w:rsidP="00846809">
      <w:pPr>
        <w:jc w:val="center"/>
        <w:rPr>
          <w:rFonts w:ascii="Times New Roman" w:hAnsi="Times New Roman"/>
          <w:b/>
          <w:sz w:val="24"/>
          <w:szCs w:val="24"/>
        </w:rPr>
      </w:pPr>
      <w:r w:rsidRPr="00A84707">
        <w:rPr>
          <w:rFonts w:ascii="Times New Roman" w:hAnsi="Times New Roman"/>
          <w:b/>
          <w:sz w:val="24"/>
          <w:szCs w:val="24"/>
        </w:rPr>
        <w:t>ŽELDYNŲ IR ŽELDINIŲ APSAUGOS, PRIEŽIŪROS IR TVARKYMO KOMISIJA</w:t>
      </w:r>
    </w:p>
    <w:p w14:paraId="0019B8CA" w14:textId="7DC8DC6E" w:rsidR="000F639E" w:rsidRPr="00A84707" w:rsidRDefault="000F639E" w:rsidP="000F639E">
      <w:pPr>
        <w:jc w:val="center"/>
        <w:rPr>
          <w:rFonts w:ascii="Times New Roman" w:hAnsi="Times New Roman"/>
          <w:b/>
          <w:sz w:val="24"/>
          <w:szCs w:val="24"/>
        </w:rPr>
      </w:pPr>
    </w:p>
    <w:p w14:paraId="3C30A0EE" w14:textId="77777777" w:rsidR="004C0B4B" w:rsidRDefault="008C32EE" w:rsidP="008C32EE">
      <w:pPr>
        <w:tabs>
          <w:tab w:val="num" w:pos="0"/>
          <w:tab w:val="left" w:pos="993"/>
        </w:tabs>
        <w:jc w:val="center"/>
        <w:rPr>
          <w:rFonts w:ascii="Times New Roman" w:hAnsi="Times New Roman"/>
          <w:b/>
          <w:noProof/>
          <w:sz w:val="24"/>
          <w:szCs w:val="24"/>
        </w:rPr>
      </w:pPr>
      <w:r w:rsidRPr="00A84707">
        <w:rPr>
          <w:rFonts w:ascii="Times New Roman" w:hAnsi="Times New Roman"/>
          <w:b/>
          <w:sz w:val="24"/>
          <w:szCs w:val="24"/>
        </w:rPr>
        <w:t>DĖL KAUNO RAJONO SAVIVALDYBĖS TARYBOS 2021 M. LAPKRIČIO 25 D. SPRENDIMO NR. TS-422 „DĖL KAUNO RAJONO SAVIVALDYBĖS ŽELDYNŲ IR ŽELDINIŲ APSAUGOS, PRIEŽIŪROS IR TVARKYMO KOMISIJOS SUDARYMO IR JOS NUOSTATŲ PATVIRTINIMO“ PAKEITIMO</w:t>
      </w:r>
      <w:r w:rsidR="005E65C5" w:rsidRPr="00A84707">
        <w:rPr>
          <w:rFonts w:ascii="Times New Roman" w:hAnsi="Times New Roman"/>
          <w:b/>
          <w:sz w:val="24"/>
          <w:szCs w:val="24"/>
        </w:rPr>
        <w:t>“</w:t>
      </w:r>
      <w:r w:rsidR="004C0B4B">
        <w:rPr>
          <w:rFonts w:ascii="Times New Roman" w:hAnsi="Times New Roman"/>
          <w:b/>
          <w:sz w:val="24"/>
          <w:szCs w:val="24"/>
        </w:rPr>
        <w:t xml:space="preserve"> </w:t>
      </w:r>
      <w:r w:rsidR="005E65C5" w:rsidRPr="00A84707">
        <w:rPr>
          <w:rFonts w:ascii="Times New Roman" w:hAnsi="Times New Roman"/>
          <w:b/>
          <w:noProof/>
          <w:sz w:val="24"/>
          <w:szCs w:val="24"/>
        </w:rPr>
        <w:t>PROJEKTO</w:t>
      </w:r>
      <w:r w:rsidR="00F306C4" w:rsidRPr="00A84707">
        <w:rPr>
          <w:rFonts w:ascii="Times New Roman" w:hAnsi="Times New Roman"/>
          <w:b/>
          <w:noProof/>
          <w:sz w:val="24"/>
          <w:szCs w:val="24"/>
        </w:rPr>
        <w:t xml:space="preserve"> </w:t>
      </w:r>
    </w:p>
    <w:p w14:paraId="4BB604C6" w14:textId="31A5AED3" w:rsidR="005E65C5" w:rsidRPr="00A84707" w:rsidRDefault="005E65C5" w:rsidP="008C32EE">
      <w:pPr>
        <w:tabs>
          <w:tab w:val="num" w:pos="0"/>
          <w:tab w:val="left" w:pos="993"/>
        </w:tabs>
        <w:jc w:val="center"/>
        <w:rPr>
          <w:rFonts w:ascii="Times New Roman" w:hAnsi="Times New Roman"/>
          <w:b/>
          <w:sz w:val="24"/>
          <w:szCs w:val="24"/>
        </w:rPr>
      </w:pPr>
      <w:r w:rsidRPr="00A84707">
        <w:rPr>
          <w:rFonts w:ascii="Times New Roman" w:hAnsi="Times New Roman"/>
          <w:b/>
          <w:noProof/>
          <w:sz w:val="24"/>
          <w:szCs w:val="24"/>
        </w:rPr>
        <w:t>AIŠKINAMASIS RAŠTAS</w:t>
      </w:r>
    </w:p>
    <w:p w14:paraId="2E89B69D" w14:textId="77777777" w:rsidR="000F639E" w:rsidRPr="00F306C4" w:rsidRDefault="000F639E" w:rsidP="000F639E">
      <w:pPr>
        <w:jc w:val="center"/>
        <w:rPr>
          <w:rFonts w:ascii="Times New Roman" w:hAnsi="Times New Roman"/>
          <w:b/>
          <w:sz w:val="23"/>
          <w:szCs w:val="23"/>
        </w:rPr>
      </w:pPr>
    </w:p>
    <w:p w14:paraId="742F6AB7" w14:textId="16D6A752" w:rsidR="000F639E" w:rsidRPr="00F306C4" w:rsidRDefault="000F639E" w:rsidP="000F639E">
      <w:pPr>
        <w:jc w:val="center"/>
        <w:rPr>
          <w:rFonts w:ascii="Times New Roman" w:hAnsi="Times New Roman"/>
          <w:sz w:val="23"/>
          <w:szCs w:val="23"/>
        </w:rPr>
      </w:pPr>
      <w:r w:rsidRPr="00F306C4">
        <w:rPr>
          <w:rFonts w:ascii="Times New Roman" w:hAnsi="Times New Roman"/>
          <w:sz w:val="23"/>
          <w:szCs w:val="23"/>
        </w:rPr>
        <w:t>202</w:t>
      </w:r>
      <w:r w:rsidR="00784D4B" w:rsidRPr="00F306C4">
        <w:rPr>
          <w:rFonts w:ascii="Times New Roman" w:hAnsi="Times New Roman"/>
          <w:sz w:val="23"/>
          <w:szCs w:val="23"/>
        </w:rPr>
        <w:t>5</w:t>
      </w:r>
      <w:r w:rsidRPr="00F306C4">
        <w:rPr>
          <w:rFonts w:ascii="Times New Roman" w:hAnsi="Times New Roman"/>
          <w:sz w:val="23"/>
          <w:szCs w:val="23"/>
        </w:rPr>
        <w:t xml:space="preserve"> m.</w:t>
      </w:r>
      <w:r w:rsidR="006D1D25" w:rsidRPr="00F306C4">
        <w:rPr>
          <w:rFonts w:ascii="Times New Roman" w:hAnsi="Times New Roman"/>
          <w:sz w:val="23"/>
          <w:szCs w:val="23"/>
        </w:rPr>
        <w:t xml:space="preserve"> </w:t>
      </w:r>
      <w:r w:rsidR="005E65C5" w:rsidRPr="00F306C4">
        <w:rPr>
          <w:rFonts w:ascii="Times New Roman" w:hAnsi="Times New Roman"/>
          <w:sz w:val="23"/>
          <w:szCs w:val="23"/>
        </w:rPr>
        <w:t>kovo</w:t>
      </w:r>
      <w:r w:rsidR="008C32EE" w:rsidRPr="00F306C4">
        <w:rPr>
          <w:rFonts w:ascii="Times New Roman" w:hAnsi="Times New Roman"/>
          <w:sz w:val="23"/>
          <w:szCs w:val="23"/>
        </w:rPr>
        <w:t xml:space="preserve"> 13</w:t>
      </w:r>
      <w:r w:rsidRPr="00F306C4">
        <w:rPr>
          <w:rFonts w:ascii="Times New Roman" w:hAnsi="Times New Roman"/>
          <w:sz w:val="23"/>
          <w:szCs w:val="23"/>
        </w:rPr>
        <w:t xml:space="preserve"> d.</w:t>
      </w:r>
    </w:p>
    <w:p w14:paraId="48ED463C" w14:textId="5C80E92C" w:rsidR="000F639E" w:rsidRDefault="000F639E" w:rsidP="00D32D24">
      <w:pPr>
        <w:jc w:val="center"/>
        <w:rPr>
          <w:rFonts w:ascii="Times New Roman" w:hAnsi="Times New Roman"/>
          <w:sz w:val="23"/>
          <w:szCs w:val="23"/>
        </w:rPr>
      </w:pPr>
      <w:r w:rsidRPr="00F306C4">
        <w:rPr>
          <w:rFonts w:ascii="Times New Roman" w:hAnsi="Times New Roman"/>
          <w:sz w:val="23"/>
          <w:szCs w:val="23"/>
        </w:rPr>
        <w:t>Kaunas</w:t>
      </w:r>
    </w:p>
    <w:p w14:paraId="010E9B29" w14:textId="77777777" w:rsidR="00D32D24" w:rsidRDefault="00D32D24" w:rsidP="00D32D24">
      <w:pPr>
        <w:jc w:val="center"/>
        <w:rPr>
          <w:rFonts w:ascii="Times New Roman" w:hAnsi="Times New Roman"/>
          <w:sz w:val="23"/>
          <w:szCs w:val="23"/>
        </w:rPr>
      </w:pPr>
    </w:p>
    <w:p w14:paraId="7E65FF21" w14:textId="77777777" w:rsidR="00D32D24" w:rsidRPr="00D32D24" w:rsidRDefault="00D32D24" w:rsidP="00D32D24">
      <w:pPr>
        <w:jc w:val="center"/>
        <w:rPr>
          <w:rFonts w:ascii="Times New Roman" w:hAnsi="Times New Roman"/>
          <w:sz w:val="23"/>
          <w:szCs w:val="23"/>
        </w:rPr>
      </w:pPr>
    </w:p>
    <w:p w14:paraId="14702404" w14:textId="77777777" w:rsidR="00282780" w:rsidRPr="00F306C4" w:rsidRDefault="00282780" w:rsidP="00F306C4">
      <w:pPr>
        <w:pStyle w:val="Sraopastraipa"/>
        <w:numPr>
          <w:ilvl w:val="0"/>
          <w:numId w:val="12"/>
        </w:numPr>
        <w:tabs>
          <w:tab w:val="left" w:pos="1134"/>
        </w:tabs>
        <w:ind w:left="0" w:firstLine="851"/>
        <w:jc w:val="both"/>
        <w:rPr>
          <w:b/>
          <w:color w:val="000000" w:themeColor="text1"/>
          <w:sz w:val="23"/>
          <w:szCs w:val="23"/>
        </w:rPr>
      </w:pPr>
      <w:r w:rsidRPr="00F306C4">
        <w:rPr>
          <w:b/>
          <w:color w:val="000000" w:themeColor="text1"/>
          <w:sz w:val="23"/>
          <w:szCs w:val="23"/>
        </w:rPr>
        <w:t>Sprendimo projekto tikslai, uždaviniai.</w:t>
      </w:r>
    </w:p>
    <w:p w14:paraId="6D2915FD" w14:textId="3B3C7DCE" w:rsidR="008C32EE" w:rsidRPr="00F306C4" w:rsidRDefault="005E65C5" w:rsidP="00F306C4">
      <w:pPr>
        <w:spacing w:line="360" w:lineRule="auto"/>
        <w:ind w:firstLine="851"/>
        <w:jc w:val="both"/>
        <w:rPr>
          <w:rFonts w:ascii="Times New Roman" w:hAnsi="Times New Roman"/>
          <w:sz w:val="23"/>
          <w:szCs w:val="23"/>
          <w:lang w:eastAsia="en-US"/>
        </w:rPr>
      </w:pPr>
      <w:r w:rsidRPr="00F306C4">
        <w:rPr>
          <w:rFonts w:ascii="Times New Roman" w:hAnsi="Times New Roman"/>
          <w:sz w:val="23"/>
          <w:szCs w:val="23"/>
        </w:rPr>
        <w:t xml:space="preserve">Sprendimo projekto tikslas – </w:t>
      </w:r>
      <w:r w:rsidR="008C32EE" w:rsidRPr="00F306C4">
        <w:rPr>
          <w:rFonts w:ascii="Times New Roman" w:hAnsi="Times New Roman"/>
          <w:sz w:val="23"/>
          <w:szCs w:val="23"/>
        </w:rPr>
        <w:t>pakeisti Kauno rajono savivaldybės želdynų ir želdinių apsaugos, priežiūros ir tvarkymo komisijos (toliau – Komisija) nuostatus, siekiant įgyvendinti Lietuvos Respublikos vietos savivaldos įstatymo (toliau – Įstatymas) ir Kauno rajono savivaldybės tarybos veiklos reglamento, patvirtinto</w:t>
      </w:r>
      <w:r w:rsidR="004C0B4B">
        <w:rPr>
          <w:rFonts w:ascii="Times New Roman" w:hAnsi="Times New Roman"/>
          <w:sz w:val="23"/>
          <w:szCs w:val="23"/>
        </w:rPr>
        <w:t xml:space="preserve"> Kauno rajono savivaldybės tarybos</w:t>
      </w:r>
      <w:r w:rsidR="008C32EE" w:rsidRPr="00F306C4">
        <w:rPr>
          <w:rFonts w:ascii="Times New Roman" w:hAnsi="Times New Roman"/>
          <w:sz w:val="23"/>
          <w:szCs w:val="23"/>
        </w:rPr>
        <w:t xml:space="preserve"> 2023 m. kovo 30 d. sprendimu Nr. TS-176 „Dėl Kauno rajono savivaldybės reglamento patvirtinimo“ (toliau – Reglamentas), reikalavimus.</w:t>
      </w:r>
    </w:p>
    <w:p w14:paraId="3B349A94" w14:textId="53FB5CEF" w:rsidR="008C32EE" w:rsidRPr="00F306C4" w:rsidRDefault="008C32EE" w:rsidP="00F306C4">
      <w:pPr>
        <w:pStyle w:val="Sraopastraipa"/>
        <w:numPr>
          <w:ilvl w:val="0"/>
          <w:numId w:val="12"/>
        </w:numPr>
        <w:ind w:hanging="229"/>
        <w:jc w:val="both"/>
        <w:rPr>
          <w:rFonts w:eastAsia="Times New Roman"/>
          <w:sz w:val="23"/>
          <w:szCs w:val="23"/>
        </w:rPr>
      </w:pPr>
      <w:r w:rsidRPr="00F306C4">
        <w:rPr>
          <w:b/>
          <w:sz w:val="23"/>
          <w:szCs w:val="23"/>
        </w:rPr>
        <w:t>Siūlomos teisinio reguliavimo nuostatos.</w:t>
      </w:r>
    </w:p>
    <w:p w14:paraId="44570483" w14:textId="4F9FE9B9" w:rsidR="008C32EE" w:rsidRPr="00F306C4" w:rsidRDefault="008C32EE" w:rsidP="00F306C4">
      <w:pPr>
        <w:spacing w:line="360" w:lineRule="auto"/>
        <w:ind w:firstLine="851"/>
        <w:jc w:val="both"/>
        <w:rPr>
          <w:rFonts w:ascii="Times New Roman" w:hAnsi="Times New Roman"/>
          <w:bCs/>
          <w:sz w:val="23"/>
          <w:szCs w:val="23"/>
          <w:lang w:eastAsia="en-US"/>
        </w:rPr>
      </w:pPr>
      <w:r w:rsidRPr="00F306C4">
        <w:rPr>
          <w:rFonts w:ascii="Times New Roman" w:hAnsi="Times New Roman"/>
          <w:sz w:val="23"/>
          <w:szCs w:val="23"/>
          <w:lang w:eastAsia="en-US"/>
        </w:rPr>
        <w:t>Pritarus sprendimo projektui</w:t>
      </w:r>
      <w:r w:rsidR="00F306C4">
        <w:rPr>
          <w:rFonts w:ascii="Times New Roman" w:hAnsi="Times New Roman"/>
          <w:sz w:val="23"/>
          <w:szCs w:val="23"/>
          <w:lang w:eastAsia="en-US"/>
        </w:rPr>
        <w:t>,</w:t>
      </w:r>
      <w:r w:rsidRPr="00F306C4">
        <w:rPr>
          <w:rFonts w:ascii="Times New Roman" w:hAnsi="Times New Roman"/>
          <w:bCs/>
          <w:sz w:val="23"/>
          <w:szCs w:val="23"/>
          <w:lang w:eastAsia="en-US"/>
        </w:rPr>
        <w:t xml:space="preserve"> Komisijos nuostatai atitiks Įstatymo ir Reglamento nuostatas.</w:t>
      </w:r>
    </w:p>
    <w:p w14:paraId="5FEF779C" w14:textId="243C9CC5" w:rsidR="008C32EE" w:rsidRPr="00F306C4" w:rsidRDefault="008C32EE" w:rsidP="00F306C4">
      <w:pPr>
        <w:pStyle w:val="Sraopastraipa"/>
        <w:numPr>
          <w:ilvl w:val="0"/>
          <w:numId w:val="12"/>
        </w:numPr>
        <w:ind w:hanging="229"/>
        <w:jc w:val="both"/>
        <w:rPr>
          <w:rFonts w:eastAsia="Times New Roman"/>
          <w:bCs/>
          <w:sz w:val="23"/>
          <w:szCs w:val="23"/>
        </w:rPr>
      </w:pPr>
      <w:r w:rsidRPr="00F306C4">
        <w:rPr>
          <w:b/>
          <w:sz w:val="23"/>
          <w:szCs w:val="23"/>
        </w:rPr>
        <w:t>Laukiami rezultatai.</w:t>
      </w:r>
    </w:p>
    <w:p w14:paraId="00CC93C9" w14:textId="77777777" w:rsidR="008C32EE" w:rsidRPr="00F306C4" w:rsidRDefault="008C32EE" w:rsidP="00F306C4">
      <w:pPr>
        <w:spacing w:line="360" w:lineRule="auto"/>
        <w:ind w:firstLine="851"/>
        <w:jc w:val="both"/>
        <w:rPr>
          <w:rFonts w:ascii="Times New Roman" w:hAnsi="Times New Roman"/>
          <w:color w:val="000000" w:themeColor="text1"/>
          <w:sz w:val="23"/>
          <w:szCs w:val="23"/>
          <w:lang w:eastAsia="en-US"/>
        </w:rPr>
      </w:pPr>
      <w:r w:rsidRPr="00F306C4">
        <w:rPr>
          <w:rFonts w:ascii="Times New Roman" w:hAnsi="Times New Roman"/>
          <w:color w:val="000000" w:themeColor="text1"/>
          <w:sz w:val="23"/>
          <w:szCs w:val="23"/>
          <w:lang w:eastAsia="en-US"/>
        </w:rPr>
        <w:t xml:space="preserve">Pakeisti Komisijos nuostatai. </w:t>
      </w:r>
    </w:p>
    <w:p w14:paraId="2D28D29C" w14:textId="77777777" w:rsidR="00282780" w:rsidRPr="00F306C4" w:rsidRDefault="00282780" w:rsidP="00F306C4">
      <w:pPr>
        <w:spacing w:line="360" w:lineRule="auto"/>
        <w:ind w:firstLine="851"/>
        <w:jc w:val="both"/>
        <w:rPr>
          <w:rFonts w:ascii="Times New Roman" w:hAnsi="Times New Roman"/>
          <w:b/>
          <w:color w:val="000000" w:themeColor="text1"/>
          <w:sz w:val="23"/>
          <w:szCs w:val="23"/>
        </w:rPr>
      </w:pPr>
      <w:r w:rsidRPr="00F306C4">
        <w:rPr>
          <w:rFonts w:ascii="Times New Roman" w:hAnsi="Times New Roman"/>
          <w:b/>
          <w:color w:val="000000" w:themeColor="text1"/>
          <w:sz w:val="23"/>
          <w:szCs w:val="23"/>
        </w:rPr>
        <w:t>4. Lėšų poreikis ir šaltiniai.</w:t>
      </w:r>
    </w:p>
    <w:p w14:paraId="12246E09" w14:textId="77777777" w:rsidR="00282780" w:rsidRPr="00F306C4" w:rsidRDefault="00282780" w:rsidP="00F306C4">
      <w:pPr>
        <w:spacing w:line="360" w:lineRule="auto"/>
        <w:ind w:firstLine="851"/>
        <w:jc w:val="both"/>
        <w:rPr>
          <w:rFonts w:ascii="Times New Roman" w:hAnsi="Times New Roman"/>
          <w:color w:val="000000" w:themeColor="text1"/>
          <w:sz w:val="23"/>
          <w:szCs w:val="23"/>
        </w:rPr>
      </w:pPr>
      <w:r w:rsidRPr="00F306C4">
        <w:rPr>
          <w:rFonts w:ascii="Times New Roman" w:hAnsi="Times New Roman"/>
          <w:color w:val="000000" w:themeColor="text1"/>
          <w:sz w:val="23"/>
          <w:szCs w:val="23"/>
        </w:rPr>
        <w:t>Sprendimo projektas papildomų lėšų iš Savivaldybės biudžeto nepareikalaus.</w:t>
      </w:r>
    </w:p>
    <w:p w14:paraId="1A9E0E10" w14:textId="77777777" w:rsidR="00282780" w:rsidRPr="00F306C4" w:rsidRDefault="00282780" w:rsidP="00F306C4">
      <w:pPr>
        <w:spacing w:line="360" w:lineRule="auto"/>
        <w:ind w:firstLine="851"/>
        <w:jc w:val="both"/>
        <w:rPr>
          <w:rFonts w:ascii="Times New Roman" w:hAnsi="Times New Roman"/>
          <w:b/>
          <w:color w:val="000000" w:themeColor="text1"/>
          <w:sz w:val="23"/>
          <w:szCs w:val="23"/>
        </w:rPr>
      </w:pPr>
      <w:r w:rsidRPr="00F306C4">
        <w:rPr>
          <w:rFonts w:ascii="Times New Roman" w:hAnsi="Times New Roman"/>
          <w:b/>
          <w:color w:val="000000" w:themeColor="text1"/>
          <w:sz w:val="23"/>
          <w:szCs w:val="23"/>
        </w:rPr>
        <w:t xml:space="preserve">5. Būtinumas skelbti sprendimą Teisės aktų registre. Viešinimas. </w:t>
      </w:r>
    </w:p>
    <w:p w14:paraId="3C8E3788" w14:textId="0CAF47CB" w:rsidR="00282780" w:rsidRPr="00F306C4" w:rsidRDefault="00151819" w:rsidP="00F306C4">
      <w:pPr>
        <w:spacing w:line="360" w:lineRule="auto"/>
        <w:ind w:firstLine="851"/>
        <w:jc w:val="both"/>
        <w:rPr>
          <w:rFonts w:ascii="Times New Roman" w:hAnsi="Times New Roman"/>
          <w:color w:val="000000" w:themeColor="text1"/>
          <w:sz w:val="23"/>
          <w:szCs w:val="23"/>
        </w:rPr>
      </w:pPr>
      <w:r>
        <w:rPr>
          <w:rFonts w:ascii="Times New Roman" w:hAnsi="Times New Roman"/>
          <w:color w:val="000000" w:themeColor="text1"/>
          <w:sz w:val="23"/>
          <w:szCs w:val="23"/>
        </w:rPr>
        <w:t>V</w:t>
      </w:r>
      <w:r w:rsidR="00282780" w:rsidRPr="00F306C4">
        <w:rPr>
          <w:rFonts w:ascii="Times New Roman" w:hAnsi="Times New Roman"/>
          <w:color w:val="000000" w:themeColor="text1"/>
          <w:sz w:val="23"/>
          <w:szCs w:val="23"/>
        </w:rPr>
        <w:t>iešinti Savivaldybės interneto svetainėje www.krs.lt.</w:t>
      </w:r>
    </w:p>
    <w:p w14:paraId="36F52D54" w14:textId="77777777" w:rsidR="00282780" w:rsidRPr="00F306C4" w:rsidRDefault="00282780" w:rsidP="00F306C4">
      <w:pPr>
        <w:spacing w:line="360" w:lineRule="auto"/>
        <w:ind w:firstLine="851"/>
        <w:jc w:val="both"/>
        <w:rPr>
          <w:rFonts w:ascii="Times New Roman" w:hAnsi="Times New Roman"/>
          <w:b/>
          <w:color w:val="000000" w:themeColor="text1"/>
          <w:sz w:val="23"/>
          <w:szCs w:val="23"/>
        </w:rPr>
      </w:pPr>
      <w:r w:rsidRPr="00F306C4">
        <w:rPr>
          <w:rFonts w:ascii="Times New Roman" w:hAnsi="Times New Roman"/>
          <w:b/>
          <w:color w:val="000000" w:themeColor="text1"/>
          <w:sz w:val="23"/>
          <w:szCs w:val="23"/>
        </w:rPr>
        <w:t>6. Antikorupcinis vertinimas.</w:t>
      </w:r>
    </w:p>
    <w:p w14:paraId="76D8CFF2" w14:textId="6F4C5BAF" w:rsidR="00282780" w:rsidRPr="00F306C4" w:rsidRDefault="00D22329" w:rsidP="00F306C4">
      <w:pPr>
        <w:pStyle w:val="Pagrindiniotekstotrauka"/>
        <w:tabs>
          <w:tab w:val="left" w:pos="993"/>
        </w:tabs>
        <w:spacing w:line="360" w:lineRule="auto"/>
        <w:ind w:firstLine="851"/>
        <w:jc w:val="both"/>
        <w:rPr>
          <w:color w:val="000000" w:themeColor="text1"/>
          <w:sz w:val="23"/>
          <w:szCs w:val="23"/>
        </w:rPr>
      </w:pPr>
      <w:r w:rsidRPr="00F306C4">
        <w:rPr>
          <w:color w:val="000000" w:themeColor="text1"/>
          <w:sz w:val="23"/>
          <w:szCs w:val="23"/>
        </w:rPr>
        <w:t xml:space="preserve">Vertinimas nereikalingas. </w:t>
      </w:r>
    </w:p>
    <w:p w14:paraId="76AE6E59" w14:textId="77777777" w:rsidR="00282780" w:rsidRPr="00F306C4" w:rsidRDefault="00282780" w:rsidP="00F306C4">
      <w:pPr>
        <w:spacing w:line="360" w:lineRule="auto"/>
        <w:ind w:firstLine="851"/>
        <w:jc w:val="both"/>
        <w:rPr>
          <w:rFonts w:ascii="Times New Roman" w:hAnsi="Times New Roman"/>
          <w:b/>
          <w:color w:val="000000" w:themeColor="text1"/>
          <w:sz w:val="23"/>
          <w:szCs w:val="23"/>
        </w:rPr>
      </w:pPr>
      <w:r w:rsidRPr="00F306C4">
        <w:rPr>
          <w:rFonts w:ascii="Times New Roman" w:hAnsi="Times New Roman"/>
          <w:b/>
          <w:color w:val="000000" w:themeColor="text1"/>
          <w:sz w:val="23"/>
          <w:szCs w:val="23"/>
        </w:rPr>
        <w:t>7. Kiti sprendimui priimti reikalingi pagrindimai, skaičiavimai ar paaiškinimai.</w:t>
      </w:r>
    </w:p>
    <w:p w14:paraId="1CCC3ADB" w14:textId="77777777" w:rsidR="00282780" w:rsidRPr="00F306C4" w:rsidRDefault="00282780" w:rsidP="00F306C4">
      <w:pPr>
        <w:pStyle w:val="Antrats"/>
        <w:tabs>
          <w:tab w:val="left" w:pos="1296"/>
        </w:tabs>
        <w:spacing w:line="360" w:lineRule="auto"/>
        <w:ind w:firstLine="851"/>
        <w:jc w:val="both"/>
        <w:rPr>
          <w:rFonts w:ascii="Times New Roman" w:hAnsi="Times New Roman"/>
          <w:color w:val="000000" w:themeColor="text1"/>
          <w:sz w:val="23"/>
          <w:szCs w:val="23"/>
        </w:rPr>
      </w:pPr>
      <w:r w:rsidRPr="00F306C4">
        <w:rPr>
          <w:rFonts w:ascii="Times New Roman" w:hAnsi="Times New Roman"/>
          <w:color w:val="000000" w:themeColor="text1"/>
          <w:sz w:val="23"/>
          <w:szCs w:val="23"/>
        </w:rPr>
        <w:t>Nėra.</w:t>
      </w:r>
    </w:p>
    <w:p w14:paraId="61FA9409" w14:textId="77777777" w:rsidR="00282780" w:rsidRPr="00F306C4" w:rsidRDefault="00282780" w:rsidP="00F306C4">
      <w:pPr>
        <w:spacing w:line="360" w:lineRule="auto"/>
        <w:ind w:firstLine="851"/>
        <w:jc w:val="both"/>
        <w:rPr>
          <w:rFonts w:ascii="Times New Roman" w:hAnsi="Times New Roman"/>
          <w:b/>
          <w:color w:val="000000" w:themeColor="text1"/>
          <w:sz w:val="23"/>
          <w:szCs w:val="23"/>
        </w:rPr>
      </w:pPr>
      <w:r w:rsidRPr="00F306C4">
        <w:rPr>
          <w:rFonts w:ascii="Times New Roman" w:hAnsi="Times New Roman"/>
          <w:b/>
          <w:color w:val="000000" w:themeColor="text1"/>
          <w:sz w:val="23"/>
          <w:szCs w:val="23"/>
        </w:rPr>
        <w:t>8. Sprendimo projekto rengėjai. Asmuo, atsakingas už sprendimo įvykdymą.</w:t>
      </w:r>
    </w:p>
    <w:p w14:paraId="08FA4176" w14:textId="600248D1" w:rsidR="008C32EE" w:rsidRPr="00F306C4" w:rsidRDefault="00282780" w:rsidP="00F306C4">
      <w:pPr>
        <w:spacing w:line="360" w:lineRule="auto"/>
        <w:ind w:firstLine="851"/>
        <w:jc w:val="both"/>
        <w:rPr>
          <w:rFonts w:ascii="Times New Roman" w:hAnsi="Times New Roman"/>
          <w:color w:val="000000" w:themeColor="text1"/>
          <w:sz w:val="23"/>
          <w:szCs w:val="23"/>
        </w:rPr>
      </w:pPr>
      <w:r w:rsidRPr="00F306C4">
        <w:rPr>
          <w:rFonts w:ascii="Times New Roman" w:hAnsi="Times New Roman"/>
          <w:color w:val="000000" w:themeColor="text1"/>
          <w:sz w:val="23"/>
          <w:szCs w:val="23"/>
        </w:rPr>
        <w:t xml:space="preserve">Sprendimo projektą rengė Kauno rajono savivaldybės </w:t>
      </w:r>
      <w:r w:rsidR="008C32EE" w:rsidRPr="00F306C4">
        <w:rPr>
          <w:rFonts w:ascii="Times New Roman" w:hAnsi="Times New Roman"/>
          <w:sz w:val="23"/>
          <w:szCs w:val="23"/>
        </w:rPr>
        <w:t xml:space="preserve">želdynų ir želdinių apsaugos, priežiūros ir tvarkymo komisija, </w:t>
      </w:r>
      <w:r w:rsidR="008C32EE" w:rsidRPr="00F306C4">
        <w:rPr>
          <w:rFonts w:ascii="Times New Roman" w:hAnsi="Times New Roman"/>
          <w:sz w:val="23"/>
          <w:szCs w:val="23"/>
          <w:lang w:eastAsia="en-US"/>
        </w:rPr>
        <w:t>už sprendimo įgyvendinimą atsakingas Komisijos pirmininkas.</w:t>
      </w:r>
    </w:p>
    <w:p w14:paraId="44D92843" w14:textId="77777777" w:rsidR="008C32EE" w:rsidRPr="00F306C4" w:rsidRDefault="008C32EE" w:rsidP="00F306C4">
      <w:pPr>
        <w:jc w:val="both"/>
        <w:rPr>
          <w:rFonts w:ascii="Times New Roman" w:hAnsi="Times New Roman"/>
          <w:color w:val="000000" w:themeColor="text1"/>
          <w:sz w:val="23"/>
          <w:szCs w:val="23"/>
        </w:rPr>
      </w:pPr>
    </w:p>
    <w:p w14:paraId="32C52BDD" w14:textId="03ADFD40" w:rsidR="008153B6" w:rsidRPr="00F306C4" w:rsidRDefault="008C32EE" w:rsidP="00F306C4">
      <w:pPr>
        <w:jc w:val="both"/>
        <w:rPr>
          <w:rFonts w:ascii="Times New Roman" w:hAnsi="Times New Roman"/>
          <w:sz w:val="23"/>
          <w:szCs w:val="23"/>
        </w:rPr>
      </w:pPr>
      <w:r w:rsidRPr="00F306C4">
        <w:rPr>
          <w:rFonts w:ascii="Times New Roman" w:hAnsi="Times New Roman"/>
          <w:color w:val="000000" w:themeColor="text1"/>
          <w:sz w:val="23"/>
          <w:szCs w:val="23"/>
        </w:rPr>
        <w:tab/>
      </w:r>
    </w:p>
    <w:p w14:paraId="6C7E76B0" w14:textId="07CB7D7E" w:rsidR="008C32EE" w:rsidRPr="00F306C4" w:rsidRDefault="008C32EE" w:rsidP="00F306C4">
      <w:pPr>
        <w:jc w:val="both"/>
        <w:rPr>
          <w:rFonts w:ascii="Times New Roman" w:hAnsi="Times New Roman"/>
          <w:sz w:val="23"/>
          <w:szCs w:val="23"/>
        </w:rPr>
      </w:pPr>
      <w:r w:rsidRPr="00F306C4">
        <w:rPr>
          <w:rFonts w:ascii="Times New Roman" w:hAnsi="Times New Roman"/>
          <w:sz w:val="23"/>
          <w:szCs w:val="23"/>
        </w:rPr>
        <w:t>Kauno rajono savivaldybės želdynų ir želdinių</w:t>
      </w:r>
    </w:p>
    <w:p w14:paraId="68045A6F" w14:textId="14EFC592" w:rsidR="008C32EE" w:rsidRPr="00F306C4" w:rsidRDefault="008C32EE" w:rsidP="00F306C4">
      <w:pPr>
        <w:jc w:val="both"/>
        <w:rPr>
          <w:rFonts w:ascii="Times New Roman" w:hAnsi="Times New Roman"/>
          <w:sz w:val="23"/>
          <w:szCs w:val="23"/>
        </w:rPr>
      </w:pPr>
      <w:r w:rsidRPr="00F306C4">
        <w:rPr>
          <w:rFonts w:ascii="Times New Roman" w:hAnsi="Times New Roman"/>
          <w:sz w:val="23"/>
          <w:szCs w:val="23"/>
        </w:rPr>
        <w:t>apsaugos, priežiūros ir tvarkymo</w:t>
      </w:r>
      <w:r w:rsidR="00A84707">
        <w:rPr>
          <w:rFonts w:ascii="Times New Roman" w:hAnsi="Times New Roman"/>
          <w:sz w:val="23"/>
          <w:szCs w:val="23"/>
        </w:rPr>
        <w:t xml:space="preserve"> </w:t>
      </w:r>
      <w:r w:rsidR="00A84707">
        <w:rPr>
          <w:rFonts w:ascii="Times New Roman" w:hAnsi="Times New Roman"/>
          <w:sz w:val="23"/>
          <w:szCs w:val="23"/>
        </w:rPr>
        <w:tab/>
      </w:r>
      <w:r w:rsidR="00A84707">
        <w:rPr>
          <w:rFonts w:ascii="Times New Roman" w:hAnsi="Times New Roman"/>
          <w:sz w:val="23"/>
          <w:szCs w:val="23"/>
        </w:rPr>
        <w:tab/>
      </w:r>
      <w:r w:rsidR="00A84707">
        <w:rPr>
          <w:rFonts w:ascii="Times New Roman" w:hAnsi="Times New Roman"/>
          <w:sz w:val="23"/>
          <w:szCs w:val="23"/>
        </w:rPr>
        <w:tab/>
      </w:r>
      <w:r w:rsidR="00A84707">
        <w:rPr>
          <w:rFonts w:ascii="Times New Roman" w:hAnsi="Times New Roman"/>
          <w:sz w:val="23"/>
          <w:szCs w:val="23"/>
        </w:rPr>
        <w:tab/>
      </w:r>
      <w:r w:rsidR="00A84707">
        <w:rPr>
          <w:rFonts w:ascii="Times New Roman" w:hAnsi="Times New Roman"/>
          <w:sz w:val="23"/>
          <w:szCs w:val="23"/>
        </w:rPr>
        <w:tab/>
      </w:r>
      <w:r w:rsidR="00A84707">
        <w:rPr>
          <w:rFonts w:ascii="Times New Roman" w:hAnsi="Times New Roman"/>
          <w:sz w:val="23"/>
          <w:szCs w:val="23"/>
        </w:rPr>
        <w:tab/>
      </w:r>
    </w:p>
    <w:p w14:paraId="7B5BDFAD" w14:textId="0E444160" w:rsidR="005E0A6C" w:rsidRPr="00F306C4" w:rsidRDefault="008C32EE" w:rsidP="00F306C4">
      <w:pPr>
        <w:jc w:val="both"/>
        <w:rPr>
          <w:rFonts w:ascii="Times New Roman" w:hAnsi="Times New Roman"/>
          <w:sz w:val="23"/>
          <w:szCs w:val="23"/>
        </w:rPr>
      </w:pPr>
      <w:r w:rsidRPr="00F306C4">
        <w:rPr>
          <w:rFonts w:ascii="Times New Roman" w:hAnsi="Times New Roman"/>
          <w:sz w:val="23"/>
          <w:szCs w:val="23"/>
        </w:rPr>
        <w:t>komisijos</w:t>
      </w:r>
      <w:r w:rsidRPr="00F306C4">
        <w:rPr>
          <w:rFonts w:ascii="Times New Roman" w:hAnsi="Times New Roman"/>
          <w:color w:val="000000" w:themeColor="text1"/>
          <w:sz w:val="23"/>
          <w:szCs w:val="23"/>
        </w:rPr>
        <w:t xml:space="preserve"> pirmininkas</w:t>
      </w:r>
      <w:r w:rsidR="004C0B4B" w:rsidRPr="004C0B4B">
        <w:rPr>
          <w:rFonts w:ascii="Times New Roman" w:hAnsi="Times New Roman"/>
          <w:color w:val="000000" w:themeColor="text1"/>
          <w:sz w:val="23"/>
          <w:szCs w:val="23"/>
        </w:rPr>
        <w:t xml:space="preserve"> </w:t>
      </w:r>
      <w:r w:rsidR="004C0B4B">
        <w:rPr>
          <w:rFonts w:ascii="Times New Roman" w:hAnsi="Times New Roman"/>
          <w:color w:val="000000" w:themeColor="text1"/>
          <w:sz w:val="23"/>
          <w:szCs w:val="23"/>
        </w:rPr>
        <w:t xml:space="preserve">                                                                                         </w:t>
      </w:r>
      <w:r w:rsidR="004C0B4B" w:rsidRPr="00F306C4">
        <w:rPr>
          <w:rFonts w:ascii="Times New Roman" w:hAnsi="Times New Roman"/>
          <w:color w:val="000000" w:themeColor="text1"/>
          <w:sz w:val="23"/>
          <w:szCs w:val="23"/>
        </w:rPr>
        <w:t>Jonas Mykolaitis</w:t>
      </w:r>
    </w:p>
    <w:sectPr w:rsidR="005E0A6C" w:rsidRPr="00F306C4" w:rsidSect="00AB0CA0">
      <w:headerReference w:type="first" r:id="rId11"/>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9140F" w14:textId="77777777" w:rsidR="00D147C4" w:rsidRDefault="00D147C4">
      <w:r>
        <w:separator/>
      </w:r>
    </w:p>
  </w:endnote>
  <w:endnote w:type="continuationSeparator" w:id="0">
    <w:p w14:paraId="3E4C9AAE" w14:textId="77777777" w:rsidR="00D147C4" w:rsidRDefault="00D1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8227D" w14:textId="77777777" w:rsidR="00D147C4" w:rsidRDefault="00D147C4">
      <w:r>
        <w:separator/>
      </w:r>
    </w:p>
  </w:footnote>
  <w:footnote w:type="continuationSeparator" w:id="0">
    <w:p w14:paraId="32229978" w14:textId="77777777" w:rsidR="00D147C4" w:rsidRDefault="00D1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3DEB" w14:textId="3F05E03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5918D6">
      <w:rPr>
        <w:rStyle w:val="Puslapionumeris"/>
        <w:rFonts w:ascii="Times New Roman" w:hAnsi="Times New Roman"/>
        <w:noProof/>
        <w:sz w:val="24"/>
        <w:szCs w:val="24"/>
      </w:rPr>
      <w:t>2</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E885" w14:textId="261D408E" w:rsidR="00D32D24" w:rsidRPr="00D32D24" w:rsidRDefault="00B32751" w:rsidP="00D32D24">
    <w:pPr>
      <w:jc w:val="right"/>
      <w:rPr>
        <w:rFonts w:ascii="Times New Roman" w:hAnsi="Times New Roman"/>
        <w:b/>
        <w:bCs/>
        <w:sz w:val="24"/>
      </w:rPr>
    </w:pPr>
    <w:r w:rsidRPr="00530CF1">
      <w:rPr>
        <w:rFonts w:ascii="Times New Roman" w:hAnsi="Times New Roman"/>
        <w:b/>
        <w:bCs/>
        <w:sz w:val="24"/>
      </w:rPr>
      <w:t>Projekta</w:t>
    </w:r>
    <w:r w:rsidR="00D32D24">
      <w:rPr>
        <w:rFonts w:ascii="Times New Roman" w:hAnsi="Times New Roman"/>
        <w:b/>
        <w:bCs/>
        <w:sz w:val="24"/>
      </w:rPr>
      <w:t>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FA77" w14:textId="77777777" w:rsidR="00700068" w:rsidRDefault="00700068">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D9C5D96"/>
    <w:multiLevelType w:val="hybridMultilevel"/>
    <w:tmpl w:val="F53A72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F86419"/>
    <w:multiLevelType w:val="hybridMultilevel"/>
    <w:tmpl w:val="09EAD222"/>
    <w:lvl w:ilvl="0" w:tplc="BCB0640E">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F64F58"/>
    <w:multiLevelType w:val="hybridMultilevel"/>
    <w:tmpl w:val="97121006"/>
    <w:lvl w:ilvl="0" w:tplc="0427000F">
      <w:start w:val="1"/>
      <w:numFmt w:val="decimal"/>
      <w:lvlText w:val="%1."/>
      <w:lvlJc w:val="left"/>
      <w:pPr>
        <w:ind w:left="121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3F2E25"/>
    <w:multiLevelType w:val="hybridMultilevel"/>
    <w:tmpl w:val="EE4EB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A01C77"/>
    <w:multiLevelType w:val="hybridMultilevel"/>
    <w:tmpl w:val="7548DDA8"/>
    <w:lvl w:ilvl="0" w:tplc="FFFFFFFF">
      <w:start w:val="1"/>
      <w:numFmt w:val="decimal"/>
      <w:lvlText w:val="%1."/>
      <w:lvlJc w:val="left"/>
      <w:pPr>
        <w:ind w:left="1212" w:hanging="360"/>
      </w:pPr>
      <w:rPr>
        <w:rFonts w:ascii="Times New Roman" w:eastAsia="Times New Roman"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39912D73"/>
    <w:multiLevelType w:val="hybridMultilevel"/>
    <w:tmpl w:val="EFBC9A16"/>
    <w:lvl w:ilvl="0" w:tplc="FFFFFFFF">
      <w:start w:val="1"/>
      <w:numFmt w:val="decimal"/>
      <w:lvlText w:val="%1."/>
      <w:lvlJc w:val="left"/>
      <w:pPr>
        <w:ind w:left="1212" w:hanging="360"/>
      </w:pPr>
      <w:rPr>
        <w:rFonts w:ascii="Times New Roman" w:eastAsia="Times New Roman"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3F9B6B98"/>
    <w:multiLevelType w:val="hybridMultilevel"/>
    <w:tmpl w:val="DF4C0432"/>
    <w:lvl w:ilvl="0" w:tplc="26107DEA">
      <w:start w:val="1"/>
      <w:numFmt w:val="decimal"/>
      <w:lvlText w:val="%1."/>
      <w:lvlJc w:val="left"/>
      <w:pPr>
        <w:ind w:left="1070" w:hanging="360"/>
      </w:pPr>
      <w:rPr>
        <w:rFonts w:ascii="Times New Roman" w:eastAsia="Times New Roman"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41035F39"/>
    <w:multiLevelType w:val="multilevel"/>
    <w:tmpl w:val="34B69E2C"/>
    <w:lvl w:ilvl="0">
      <w:start w:val="1"/>
      <w:numFmt w:val="decimal"/>
      <w:lvlText w:val="%1."/>
      <w:lvlJc w:val="left"/>
      <w:pPr>
        <w:ind w:left="1211"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2461" w:hanging="720"/>
      </w:pPr>
      <w:rPr>
        <w:rFonts w:hint="default"/>
      </w:rPr>
    </w:lvl>
    <w:lvl w:ilvl="3">
      <w:start w:val="1"/>
      <w:numFmt w:val="decimal"/>
      <w:isLgl/>
      <w:lvlText w:val="%1.%2.%3.%4."/>
      <w:lvlJc w:val="left"/>
      <w:pPr>
        <w:ind w:left="2906" w:hanging="720"/>
      </w:pPr>
      <w:rPr>
        <w:rFonts w:hint="default"/>
      </w:rPr>
    </w:lvl>
    <w:lvl w:ilvl="4">
      <w:start w:val="1"/>
      <w:numFmt w:val="decimal"/>
      <w:isLgl/>
      <w:lvlText w:val="%1.%2.%3.%4.%5."/>
      <w:lvlJc w:val="left"/>
      <w:pPr>
        <w:ind w:left="3711"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961" w:hanging="1440"/>
      </w:pPr>
      <w:rPr>
        <w:rFonts w:hint="default"/>
      </w:rPr>
    </w:lvl>
    <w:lvl w:ilvl="7">
      <w:start w:val="1"/>
      <w:numFmt w:val="decimal"/>
      <w:isLgl/>
      <w:lvlText w:val="%1.%2.%3.%4.%5.%6.%7.%8."/>
      <w:lvlJc w:val="left"/>
      <w:pPr>
        <w:ind w:left="5406" w:hanging="1440"/>
      </w:pPr>
      <w:rPr>
        <w:rFonts w:hint="default"/>
      </w:rPr>
    </w:lvl>
    <w:lvl w:ilvl="8">
      <w:start w:val="1"/>
      <w:numFmt w:val="decimal"/>
      <w:isLgl/>
      <w:lvlText w:val="%1.%2.%3.%4.%5.%6.%7.%8.%9."/>
      <w:lvlJc w:val="left"/>
      <w:pPr>
        <w:ind w:left="6211" w:hanging="1800"/>
      </w:pPr>
      <w:rPr>
        <w:rFonts w:hint="default"/>
      </w:rPr>
    </w:lvl>
  </w:abstractNum>
  <w:abstractNum w:abstractNumId="11" w15:restartNumberingAfterBreak="0">
    <w:nsid w:val="419667A2"/>
    <w:multiLevelType w:val="hybridMultilevel"/>
    <w:tmpl w:val="F53A72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F951E1"/>
    <w:multiLevelType w:val="hybridMultilevel"/>
    <w:tmpl w:val="7AD012D8"/>
    <w:lvl w:ilvl="0" w:tplc="FFFFFFFF">
      <w:start w:val="1"/>
      <w:numFmt w:val="decimal"/>
      <w:lvlText w:val="%1."/>
      <w:lvlJc w:val="left"/>
      <w:pPr>
        <w:ind w:left="1212" w:hanging="360"/>
      </w:pPr>
      <w:rPr>
        <w:rFonts w:ascii="Times New Roman" w:eastAsia="Times New Roman"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4F2E5DA4"/>
    <w:multiLevelType w:val="hybridMultilevel"/>
    <w:tmpl w:val="A2D2BF8A"/>
    <w:lvl w:ilvl="0" w:tplc="FFFFFFFF">
      <w:start w:val="1"/>
      <w:numFmt w:val="decimal"/>
      <w:lvlText w:val="%1."/>
      <w:lvlJc w:val="left"/>
      <w:pPr>
        <w:ind w:left="1070" w:hanging="360"/>
      </w:pPr>
      <w:rPr>
        <w:rFonts w:ascii="Times New Roman" w:eastAsia="Times New Roman"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52850FE2"/>
    <w:multiLevelType w:val="hybridMultilevel"/>
    <w:tmpl w:val="13980078"/>
    <w:lvl w:ilvl="0" w:tplc="68D63EBC">
      <w:start w:val="1"/>
      <w:numFmt w:val="decimal"/>
      <w:lvlText w:val="%1."/>
      <w:lvlJc w:val="left"/>
      <w:pPr>
        <w:ind w:left="1080" w:hanging="360"/>
      </w:pPr>
      <w:rPr>
        <w:rFonts w:hint="default"/>
        <w:b/>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6641509"/>
    <w:multiLevelType w:val="multilevel"/>
    <w:tmpl w:val="6CD82B02"/>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CF1331E"/>
    <w:multiLevelType w:val="hybridMultilevel"/>
    <w:tmpl w:val="DF4C0432"/>
    <w:lvl w:ilvl="0" w:tplc="FFFFFFFF">
      <w:start w:val="1"/>
      <w:numFmt w:val="decimal"/>
      <w:lvlText w:val="%1."/>
      <w:lvlJc w:val="left"/>
      <w:pPr>
        <w:ind w:left="1070" w:hanging="360"/>
      </w:pPr>
      <w:rPr>
        <w:rFonts w:ascii="Times New Roman" w:eastAsia="Times New Roman"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6E935E4F"/>
    <w:multiLevelType w:val="hybridMultilevel"/>
    <w:tmpl w:val="A2D2BF8A"/>
    <w:lvl w:ilvl="0" w:tplc="FFFFFFFF">
      <w:start w:val="1"/>
      <w:numFmt w:val="decimal"/>
      <w:lvlText w:val="%1."/>
      <w:lvlJc w:val="left"/>
      <w:pPr>
        <w:ind w:left="1070" w:hanging="360"/>
      </w:pPr>
      <w:rPr>
        <w:rFonts w:ascii="Times New Roman" w:eastAsia="Times New Roman" w:hAnsi="Times New Roman" w:cs="Times New Roman"/>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0" w15:restartNumberingAfterBreak="0">
    <w:nsid w:val="6F277F35"/>
    <w:multiLevelType w:val="hybridMultilevel"/>
    <w:tmpl w:val="EBE2C10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702219C7"/>
    <w:multiLevelType w:val="hybridMultilevel"/>
    <w:tmpl w:val="3B9651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D8230B"/>
    <w:multiLevelType w:val="hybridMultilevel"/>
    <w:tmpl w:val="08448F8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742292687">
    <w:abstractNumId w:val="0"/>
  </w:num>
  <w:num w:numId="2" w16cid:durableId="1263758635">
    <w:abstractNumId w:val="12"/>
  </w:num>
  <w:num w:numId="3" w16cid:durableId="1210416101">
    <w:abstractNumId w:val="4"/>
  </w:num>
  <w:num w:numId="4" w16cid:durableId="1892418887">
    <w:abstractNumId w:val="17"/>
  </w:num>
  <w:num w:numId="5" w16cid:durableId="879242969">
    <w:abstractNumId w:val="8"/>
  </w:num>
  <w:num w:numId="6" w16cid:durableId="980501461">
    <w:abstractNumId w:val="2"/>
  </w:num>
  <w:num w:numId="7" w16cid:durableId="64884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3649427">
    <w:abstractNumId w:val="9"/>
  </w:num>
  <w:num w:numId="9" w16cid:durableId="1027369206">
    <w:abstractNumId w:val="3"/>
  </w:num>
  <w:num w:numId="10" w16cid:durableId="1170023487">
    <w:abstractNumId w:val="15"/>
  </w:num>
  <w:num w:numId="11" w16cid:durableId="839539210">
    <w:abstractNumId w:val="15"/>
  </w:num>
  <w:num w:numId="12" w16cid:durableId="832065471">
    <w:abstractNumId w:val="15"/>
  </w:num>
  <w:num w:numId="13" w16cid:durableId="1239250361">
    <w:abstractNumId w:val="7"/>
  </w:num>
  <w:num w:numId="14" w16cid:durableId="1919289538">
    <w:abstractNumId w:val="13"/>
  </w:num>
  <w:num w:numId="15" w16cid:durableId="2105490802">
    <w:abstractNumId w:val="21"/>
  </w:num>
  <w:num w:numId="16" w16cid:durableId="803623578">
    <w:abstractNumId w:val="6"/>
  </w:num>
  <w:num w:numId="17" w16cid:durableId="888565164">
    <w:abstractNumId w:val="19"/>
  </w:num>
  <w:num w:numId="18" w16cid:durableId="838499108">
    <w:abstractNumId w:val="14"/>
  </w:num>
  <w:num w:numId="19" w16cid:durableId="1684546329">
    <w:abstractNumId w:val="5"/>
  </w:num>
  <w:num w:numId="20" w16cid:durableId="461118488">
    <w:abstractNumId w:val="22"/>
  </w:num>
  <w:num w:numId="21" w16cid:durableId="1542786431">
    <w:abstractNumId w:val="20"/>
  </w:num>
  <w:num w:numId="22" w16cid:durableId="2098213065">
    <w:abstractNumId w:val="11"/>
  </w:num>
  <w:num w:numId="23" w16cid:durableId="503251172">
    <w:abstractNumId w:val="1"/>
  </w:num>
  <w:num w:numId="24" w16cid:durableId="923343676">
    <w:abstractNumId w:val="16"/>
  </w:num>
  <w:num w:numId="25" w16cid:durableId="1412197047">
    <w:abstractNumId w:val="10"/>
  </w:num>
  <w:num w:numId="26" w16cid:durableId="960920348">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2238"/>
    <w:rsid w:val="00004699"/>
    <w:rsid w:val="00007187"/>
    <w:rsid w:val="0000751D"/>
    <w:rsid w:val="00007A07"/>
    <w:rsid w:val="00011795"/>
    <w:rsid w:val="00013A21"/>
    <w:rsid w:val="000142C0"/>
    <w:rsid w:val="00014784"/>
    <w:rsid w:val="000164A3"/>
    <w:rsid w:val="00016859"/>
    <w:rsid w:val="0001690E"/>
    <w:rsid w:val="00020DCE"/>
    <w:rsid w:val="000220B0"/>
    <w:rsid w:val="00026EF9"/>
    <w:rsid w:val="000300F3"/>
    <w:rsid w:val="0003021A"/>
    <w:rsid w:val="00031D95"/>
    <w:rsid w:val="00031F02"/>
    <w:rsid w:val="000338CB"/>
    <w:rsid w:val="00034577"/>
    <w:rsid w:val="000347A9"/>
    <w:rsid w:val="00042F39"/>
    <w:rsid w:val="000431D2"/>
    <w:rsid w:val="00045A65"/>
    <w:rsid w:val="00047128"/>
    <w:rsid w:val="0005004F"/>
    <w:rsid w:val="000506BF"/>
    <w:rsid w:val="00050E78"/>
    <w:rsid w:val="00054240"/>
    <w:rsid w:val="000553B2"/>
    <w:rsid w:val="00055FA8"/>
    <w:rsid w:val="0006001E"/>
    <w:rsid w:val="000603D9"/>
    <w:rsid w:val="000607D3"/>
    <w:rsid w:val="00060C79"/>
    <w:rsid w:val="00061127"/>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4C71"/>
    <w:rsid w:val="00087277"/>
    <w:rsid w:val="00090248"/>
    <w:rsid w:val="0009159A"/>
    <w:rsid w:val="00093422"/>
    <w:rsid w:val="00094222"/>
    <w:rsid w:val="00094F2C"/>
    <w:rsid w:val="000952D7"/>
    <w:rsid w:val="000968E6"/>
    <w:rsid w:val="000969B0"/>
    <w:rsid w:val="000A1C8F"/>
    <w:rsid w:val="000A330C"/>
    <w:rsid w:val="000A3318"/>
    <w:rsid w:val="000A33D1"/>
    <w:rsid w:val="000A35F7"/>
    <w:rsid w:val="000A6565"/>
    <w:rsid w:val="000A6E60"/>
    <w:rsid w:val="000A7231"/>
    <w:rsid w:val="000B0664"/>
    <w:rsid w:val="000B1121"/>
    <w:rsid w:val="000B25CD"/>
    <w:rsid w:val="000B2A12"/>
    <w:rsid w:val="000B35A5"/>
    <w:rsid w:val="000B5CFA"/>
    <w:rsid w:val="000C09A3"/>
    <w:rsid w:val="000C0FE8"/>
    <w:rsid w:val="000C1032"/>
    <w:rsid w:val="000C285C"/>
    <w:rsid w:val="000C33E1"/>
    <w:rsid w:val="000C372A"/>
    <w:rsid w:val="000C3EBE"/>
    <w:rsid w:val="000C3EDF"/>
    <w:rsid w:val="000C4FFD"/>
    <w:rsid w:val="000C5068"/>
    <w:rsid w:val="000C525A"/>
    <w:rsid w:val="000C64BE"/>
    <w:rsid w:val="000D0A67"/>
    <w:rsid w:val="000D10A0"/>
    <w:rsid w:val="000D2341"/>
    <w:rsid w:val="000D2D40"/>
    <w:rsid w:val="000D333E"/>
    <w:rsid w:val="000D3D87"/>
    <w:rsid w:val="000E1763"/>
    <w:rsid w:val="000E45F8"/>
    <w:rsid w:val="000E48C5"/>
    <w:rsid w:val="000E4DC4"/>
    <w:rsid w:val="000E4F7B"/>
    <w:rsid w:val="000E5621"/>
    <w:rsid w:val="000E7D40"/>
    <w:rsid w:val="000F07CD"/>
    <w:rsid w:val="000F1C4C"/>
    <w:rsid w:val="000F245A"/>
    <w:rsid w:val="000F2765"/>
    <w:rsid w:val="000F491D"/>
    <w:rsid w:val="000F553E"/>
    <w:rsid w:val="000F639E"/>
    <w:rsid w:val="000F7A7C"/>
    <w:rsid w:val="000F7C3D"/>
    <w:rsid w:val="001000C6"/>
    <w:rsid w:val="00102AA9"/>
    <w:rsid w:val="0010338A"/>
    <w:rsid w:val="00104E39"/>
    <w:rsid w:val="00105907"/>
    <w:rsid w:val="00106588"/>
    <w:rsid w:val="00110798"/>
    <w:rsid w:val="001119C7"/>
    <w:rsid w:val="0011211F"/>
    <w:rsid w:val="00112586"/>
    <w:rsid w:val="00114D9F"/>
    <w:rsid w:val="00115814"/>
    <w:rsid w:val="001165CF"/>
    <w:rsid w:val="00116E71"/>
    <w:rsid w:val="00121DD7"/>
    <w:rsid w:val="00122776"/>
    <w:rsid w:val="00123BA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363"/>
    <w:rsid w:val="001466CA"/>
    <w:rsid w:val="00147AFB"/>
    <w:rsid w:val="00151618"/>
    <w:rsid w:val="00151819"/>
    <w:rsid w:val="00151857"/>
    <w:rsid w:val="00151D5B"/>
    <w:rsid w:val="00154AD5"/>
    <w:rsid w:val="00154E2B"/>
    <w:rsid w:val="001559A5"/>
    <w:rsid w:val="001570E9"/>
    <w:rsid w:val="0016033A"/>
    <w:rsid w:val="00161A81"/>
    <w:rsid w:val="00162AE8"/>
    <w:rsid w:val="00163CC0"/>
    <w:rsid w:val="00163E40"/>
    <w:rsid w:val="0016689C"/>
    <w:rsid w:val="00172BC3"/>
    <w:rsid w:val="00173F00"/>
    <w:rsid w:val="001749EB"/>
    <w:rsid w:val="00174FD7"/>
    <w:rsid w:val="00175221"/>
    <w:rsid w:val="00176CC1"/>
    <w:rsid w:val="00177B0D"/>
    <w:rsid w:val="00177CB2"/>
    <w:rsid w:val="00177D42"/>
    <w:rsid w:val="00180C83"/>
    <w:rsid w:val="001822B9"/>
    <w:rsid w:val="00184A93"/>
    <w:rsid w:val="00184ADD"/>
    <w:rsid w:val="00184D92"/>
    <w:rsid w:val="00191E45"/>
    <w:rsid w:val="00194D6A"/>
    <w:rsid w:val="001971BF"/>
    <w:rsid w:val="001972CB"/>
    <w:rsid w:val="001A02DB"/>
    <w:rsid w:val="001A2205"/>
    <w:rsid w:val="001A27A2"/>
    <w:rsid w:val="001A27C2"/>
    <w:rsid w:val="001A293B"/>
    <w:rsid w:val="001A47E0"/>
    <w:rsid w:val="001A4A86"/>
    <w:rsid w:val="001A4B4B"/>
    <w:rsid w:val="001A4B97"/>
    <w:rsid w:val="001A79D6"/>
    <w:rsid w:val="001B0607"/>
    <w:rsid w:val="001B0FAE"/>
    <w:rsid w:val="001B164A"/>
    <w:rsid w:val="001B17F7"/>
    <w:rsid w:val="001B59FA"/>
    <w:rsid w:val="001B5AAE"/>
    <w:rsid w:val="001B7086"/>
    <w:rsid w:val="001C15DD"/>
    <w:rsid w:val="001C1AC4"/>
    <w:rsid w:val="001C3666"/>
    <w:rsid w:val="001C38E3"/>
    <w:rsid w:val="001C3BC3"/>
    <w:rsid w:val="001C54E7"/>
    <w:rsid w:val="001C583C"/>
    <w:rsid w:val="001C5AFF"/>
    <w:rsid w:val="001C795A"/>
    <w:rsid w:val="001C7E11"/>
    <w:rsid w:val="001C7EBC"/>
    <w:rsid w:val="001D070F"/>
    <w:rsid w:val="001D4A37"/>
    <w:rsid w:val="001D5403"/>
    <w:rsid w:val="001D5DA8"/>
    <w:rsid w:val="001D5E4B"/>
    <w:rsid w:val="001D5EA2"/>
    <w:rsid w:val="001D5EBB"/>
    <w:rsid w:val="001D619C"/>
    <w:rsid w:val="001E35A6"/>
    <w:rsid w:val="001E4B8B"/>
    <w:rsid w:val="001E5C73"/>
    <w:rsid w:val="001E5F03"/>
    <w:rsid w:val="001E6BDC"/>
    <w:rsid w:val="001F0C98"/>
    <w:rsid w:val="001F1844"/>
    <w:rsid w:val="001F1909"/>
    <w:rsid w:val="001F1D7F"/>
    <w:rsid w:val="001F36B3"/>
    <w:rsid w:val="001F5EDC"/>
    <w:rsid w:val="001F7891"/>
    <w:rsid w:val="001F7DD4"/>
    <w:rsid w:val="00200EE2"/>
    <w:rsid w:val="00201457"/>
    <w:rsid w:val="00202B38"/>
    <w:rsid w:val="00203182"/>
    <w:rsid w:val="00203EED"/>
    <w:rsid w:val="00204D01"/>
    <w:rsid w:val="00204EC9"/>
    <w:rsid w:val="00205187"/>
    <w:rsid w:val="00207019"/>
    <w:rsid w:val="002079B0"/>
    <w:rsid w:val="00207B46"/>
    <w:rsid w:val="00210240"/>
    <w:rsid w:val="00211056"/>
    <w:rsid w:val="002111D2"/>
    <w:rsid w:val="0021185B"/>
    <w:rsid w:val="0021353A"/>
    <w:rsid w:val="0021401F"/>
    <w:rsid w:val="00214176"/>
    <w:rsid w:val="002149AD"/>
    <w:rsid w:val="00214E12"/>
    <w:rsid w:val="00215BE5"/>
    <w:rsid w:val="0021689C"/>
    <w:rsid w:val="00217945"/>
    <w:rsid w:val="002226AA"/>
    <w:rsid w:val="00222ACF"/>
    <w:rsid w:val="0022622B"/>
    <w:rsid w:val="002308C7"/>
    <w:rsid w:val="00230B02"/>
    <w:rsid w:val="002314B5"/>
    <w:rsid w:val="00231690"/>
    <w:rsid w:val="002327AE"/>
    <w:rsid w:val="00232AEA"/>
    <w:rsid w:val="002348DF"/>
    <w:rsid w:val="00235546"/>
    <w:rsid w:val="002355EE"/>
    <w:rsid w:val="00235F1F"/>
    <w:rsid w:val="00236C86"/>
    <w:rsid w:val="00240AB9"/>
    <w:rsid w:val="00242C7E"/>
    <w:rsid w:val="002460E5"/>
    <w:rsid w:val="0024666D"/>
    <w:rsid w:val="00247B1E"/>
    <w:rsid w:val="002507B3"/>
    <w:rsid w:val="0025249E"/>
    <w:rsid w:val="00252C36"/>
    <w:rsid w:val="00253504"/>
    <w:rsid w:val="00254CEB"/>
    <w:rsid w:val="002552DC"/>
    <w:rsid w:val="00255C96"/>
    <w:rsid w:val="00256116"/>
    <w:rsid w:val="00256E74"/>
    <w:rsid w:val="0025701B"/>
    <w:rsid w:val="002575DB"/>
    <w:rsid w:val="00257DDB"/>
    <w:rsid w:val="0026031A"/>
    <w:rsid w:val="002613DC"/>
    <w:rsid w:val="00262F5A"/>
    <w:rsid w:val="002655B9"/>
    <w:rsid w:val="00272622"/>
    <w:rsid w:val="002729E4"/>
    <w:rsid w:val="00273180"/>
    <w:rsid w:val="002733BC"/>
    <w:rsid w:val="002766B7"/>
    <w:rsid w:val="00277550"/>
    <w:rsid w:val="00280417"/>
    <w:rsid w:val="00280853"/>
    <w:rsid w:val="00280DD1"/>
    <w:rsid w:val="00281B87"/>
    <w:rsid w:val="00281BB2"/>
    <w:rsid w:val="00282268"/>
    <w:rsid w:val="00282780"/>
    <w:rsid w:val="0028355C"/>
    <w:rsid w:val="002852A1"/>
    <w:rsid w:val="00285C2D"/>
    <w:rsid w:val="00285E41"/>
    <w:rsid w:val="00287787"/>
    <w:rsid w:val="00291E06"/>
    <w:rsid w:val="00293AD3"/>
    <w:rsid w:val="00296970"/>
    <w:rsid w:val="00297B22"/>
    <w:rsid w:val="002A0831"/>
    <w:rsid w:val="002A1F0C"/>
    <w:rsid w:val="002A2B67"/>
    <w:rsid w:val="002A2FD9"/>
    <w:rsid w:val="002A31B3"/>
    <w:rsid w:val="002A4F04"/>
    <w:rsid w:val="002A4F88"/>
    <w:rsid w:val="002A6319"/>
    <w:rsid w:val="002A668A"/>
    <w:rsid w:val="002A7ECC"/>
    <w:rsid w:val="002B12A6"/>
    <w:rsid w:val="002B1602"/>
    <w:rsid w:val="002B1E0A"/>
    <w:rsid w:val="002B2854"/>
    <w:rsid w:val="002B3B70"/>
    <w:rsid w:val="002B4D12"/>
    <w:rsid w:val="002B51F1"/>
    <w:rsid w:val="002B5653"/>
    <w:rsid w:val="002B78E8"/>
    <w:rsid w:val="002C0901"/>
    <w:rsid w:val="002C181A"/>
    <w:rsid w:val="002C35D4"/>
    <w:rsid w:val="002C432A"/>
    <w:rsid w:val="002C52F7"/>
    <w:rsid w:val="002C5E97"/>
    <w:rsid w:val="002C63D4"/>
    <w:rsid w:val="002C708D"/>
    <w:rsid w:val="002D18A2"/>
    <w:rsid w:val="002D3806"/>
    <w:rsid w:val="002D5B52"/>
    <w:rsid w:val="002D606D"/>
    <w:rsid w:val="002D607A"/>
    <w:rsid w:val="002D6927"/>
    <w:rsid w:val="002D7925"/>
    <w:rsid w:val="002E0E28"/>
    <w:rsid w:val="002E115A"/>
    <w:rsid w:val="002E3C26"/>
    <w:rsid w:val="002E5808"/>
    <w:rsid w:val="002E7CA2"/>
    <w:rsid w:val="002F0E18"/>
    <w:rsid w:val="002F0F04"/>
    <w:rsid w:val="002F1147"/>
    <w:rsid w:val="002F5C6C"/>
    <w:rsid w:val="002F5E36"/>
    <w:rsid w:val="002F5F79"/>
    <w:rsid w:val="002F6BBC"/>
    <w:rsid w:val="002F7533"/>
    <w:rsid w:val="003005B9"/>
    <w:rsid w:val="0030091A"/>
    <w:rsid w:val="00301F98"/>
    <w:rsid w:val="003021C7"/>
    <w:rsid w:val="00302285"/>
    <w:rsid w:val="003044B0"/>
    <w:rsid w:val="0030491E"/>
    <w:rsid w:val="00305065"/>
    <w:rsid w:val="0030541A"/>
    <w:rsid w:val="00305BF2"/>
    <w:rsid w:val="00310F01"/>
    <w:rsid w:val="00311218"/>
    <w:rsid w:val="00311FD4"/>
    <w:rsid w:val="00312E61"/>
    <w:rsid w:val="00313FC5"/>
    <w:rsid w:val="003141CF"/>
    <w:rsid w:val="00314F7F"/>
    <w:rsid w:val="003153E9"/>
    <w:rsid w:val="003164FB"/>
    <w:rsid w:val="00317C79"/>
    <w:rsid w:val="00317D74"/>
    <w:rsid w:val="00320739"/>
    <w:rsid w:val="00322805"/>
    <w:rsid w:val="00322EFF"/>
    <w:rsid w:val="003233D2"/>
    <w:rsid w:val="003249D7"/>
    <w:rsid w:val="0032607F"/>
    <w:rsid w:val="00326FB8"/>
    <w:rsid w:val="00330254"/>
    <w:rsid w:val="003309CA"/>
    <w:rsid w:val="00330E82"/>
    <w:rsid w:val="003333D6"/>
    <w:rsid w:val="0033546C"/>
    <w:rsid w:val="00335930"/>
    <w:rsid w:val="00336611"/>
    <w:rsid w:val="00337090"/>
    <w:rsid w:val="00337C8A"/>
    <w:rsid w:val="00337C99"/>
    <w:rsid w:val="00341742"/>
    <w:rsid w:val="003466CE"/>
    <w:rsid w:val="00353A84"/>
    <w:rsid w:val="003548F5"/>
    <w:rsid w:val="00354E2E"/>
    <w:rsid w:val="003557AE"/>
    <w:rsid w:val="0035714F"/>
    <w:rsid w:val="00360928"/>
    <w:rsid w:val="003630F5"/>
    <w:rsid w:val="00363D34"/>
    <w:rsid w:val="00363E2E"/>
    <w:rsid w:val="00363F1E"/>
    <w:rsid w:val="003647E9"/>
    <w:rsid w:val="00365145"/>
    <w:rsid w:val="00370130"/>
    <w:rsid w:val="00370921"/>
    <w:rsid w:val="00372015"/>
    <w:rsid w:val="0037353F"/>
    <w:rsid w:val="00373B8C"/>
    <w:rsid w:val="003741DC"/>
    <w:rsid w:val="003749BD"/>
    <w:rsid w:val="00374B37"/>
    <w:rsid w:val="00375CF0"/>
    <w:rsid w:val="003770B5"/>
    <w:rsid w:val="00377839"/>
    <w:rsid w:val="00380ABF"/>
    <w:rsid w:val="00380BBE"/>
    <w:rsid w:val="00382E9D"/>
    <w:rsid w:val="003830BB"/>
    <w:rsid w:val="00383F24"/>
    <w:rsid w:val="00384021"/>
    <w:rsid w:val="00384E7C"/>
    <w:rsid w:val="003863DF"/>
    <w:rsid w:val="00386942"/>
    <w:rsid w:val="00387019"/>
    <w:rsid w:val="0038743A"/>
    <w:rsid w:val="00390136"/>
    <w:rsid w:val="003905D9"/>
    <w:rsid w:val="00390BB2"/>
    <w:rsid w:val="00393108"/>
    <w:rsid w:val="00393D8D"/>
    <w:rsid w:val="00394B41"/>
    <w:rsid w:val="00395A3D"/>
    <w:rsid w:val="003A30CC"/>
    <w:rsid w:val="003A386B"/>
    <w:rsid w:val="003A4883"/>
    <w:rsid w:val="003A5266"/>
    <w:rsid w:val="003A67E8"/>
    <w:rsid w:val="003B0077"/>
    <w:rsid w:val="003B065A"/>
    <w:rsid w:val="003B2275"/>
    <w:rsid w:val="003B295F"/>
    <w:rsid w:val="003B3028"/>
    <w:rsid w:val="003B5412"/>
    <w:rsid w:val="003B6A5C"/>
    <w:rsid w:val="003B6EC8"/>
    <w:rsid w:val="003B71BD"/>
    <w:rsid w:val="003C1124"/>
    <w:rsid w:val="003C1540"/>
    <w:rsid w:val="003C23F1"/>
    <w:rsid w:val="003C25DA"/>
    <w:rsid w:val="003C32A8"/>
    <w:rsid w:val="003C350B"/>
    <w:rsid w:val="003C35DC"/>
    <w:rsid w:val="003C3E4A"/>
    <w:rsid w:val="003C61E0"/>
    <w:rsid w:val="003C6E17"/>
    <w:rsid w:val="003D02EF"/>
    <w:rsid w:val="003D05C2"/>
    <w:rsid w:val="003D0620"/>
    <w:rsid w:val="003D16D9"/>
    <w:rsid w:val="003D2E85"/>
    <w:rsid w:val="003D352F"/>
    <w:rsid w:val="003D3CA4"/>
    <w:rsid w:val="003D6F27"/>
    <w:rsid w:val="003E0760"/>
    <w:rsid w:val="003E21F8"/>
    <w:rsid w:val="003E244B"/>
    <w:rsid w:val="003E35BD"/>
    <w:rsid w:val="003E3F4B"/>
    <w:rsid w:val="003E4F62"/>
    <w:rsid w:val="003E5236"/>
    <w:rsid w:val="003E5471"/>
    <w:rsid w:val="003E643A"/>
    <w:rsid w:val="003E6F8C"/>
    <w:rsid w:val="003E73F4"/>
    <w:rsid w:val="003E7629"/>
    <w:rsid w:val="003E7895"/>
    <w:rsid w:val="003E78C5"/>
    <w:rsid w:val="003F056A"/>
    <w:rsid w:val="003F52D0"/>
    <w:rsid w:val="003F5470"/>
    <w:rsid w:val="003F5DAD"/>
    <w:rsid w:val="003F6E91"/>
    <w:rsid w:val="00400034"/>
    <w:rsid w:val="0040177C"/>
    <w:rsid w:val="00403621"/>
    <w:rsid w:val="00403833"/>
    <w:rsid w:val="004072AF"/>
    <w:rsid w:val="004074D5"/>
    <w:rsid w:val="00407527"/>
    <w:rsid w:val="004112B4"/>
    <w:rsid w:val="004112E3"/>
    <w:rsid w:val="004117AA"/>
    <w:rsid w:val="00412935"/>
    <w:rsid w:val="0041299B"/>
    <w:rsid w:val="004214A4"/>
    <w:rsid w:val="00421C06"/>
    <w:rsid w:val="00421FB9"/>
    <w:rsid w:val="00422CB4"/>
    <w:rsid w:val="00424873"/>
    <w:rsid w:val="004254A7"/>
    <w:rsid w:val="0042676B"/>
    <w:rsid w:val="00426B4B"/>
    <w:rsid w:val="0043034A"/>
    <w:rsid w:val="00430BBC"/>
    <w:rsid w:val="00430CEB"/>
    <w:rsid w:val="004324DA"/>
    <w:rsid w:val="00432D0C"/>
    <w:rsid w:val="004330FC"/>
    <w:rsid w:val="00434C11"/>
    <w:rsid w:val="004358CB"/>
    <w:rsid w:val="00435C85"/>
    <w:rsid w:val="004371E7"/>
    <w:rsid w:val="004374C7"/>
    <w:rsid w:val="0043786D"/>
    <w:rsid w:val="00442C9C"/>
    <w:rsid w:val="00443AFB"/>
    <w:rsid w:val="00444AC8"/>
    <w:rsid w:val="004504E2"/>
    <w:rsid w:val="004511CD"/>
    <w:rsid w:val="00451AAF"/>
    <w:rsid w:val="00453989"/>
    <w:rsid w:val="004544E2"/>
    <w:rsid w:val="0045502D"/>
    <w:rsid w:val="00455472"/>
    <w:rsid w:val="004566F7"/>
    <w:rsid w:val="00456AD3"/>
    <w:rsid w:val="00457FBA"/>
    <w:rsid w:val="00460237"/>
    <w:rsid w:val="00460A0A"/>
    <w:rsid w:val="00461107"/>
    <w:rsid w:val="00464545"/>
    <w:rsid w:val="004668AF"/>
    <w:rsid w:val="00466934"/>
    <w:rsid w:val="00466B3A"/>
    <w:rsid w:val="004675CE"/>
    <w:rsid w:val="00467F64"/>
    <w:rsid w:val="00470C05"/>
    <w:rsid w:val="004717DE"/>
    <w:rsid w:val="00472D01"/>
    <w:rsid w:val="00473408"/>
    <w:rsid w:val="0047342D"/>
    <w:rsid w:val="0047390F"/>
    <w:rsid w:val="00475084"/>
    <w:rsid w:val="00477643"/>
    <w:rsid w:val="00477688"/>
    <w:rsid w:val="00480352"/>
    <w:rsid w:val="00480507"/>
    <w:rsid w:val="00482D5C"/>
    <w:rsid w:val="00483815"/>
    <w:rsid w:val="00483D58"/>
    <w:rsid w:val="00485028"/>
    <w:rsid w:val="00485846"/>
    <w:rsid w:val="00487007"/>
    <w:rsid w:val="004872E2"/>
    <w:rsid w:val="004875DB"/>
    <w:rsid w:val="00491486"/>
    <w:rsid w:val="004919E6"/>
    <w:rsid w:val="00492544"/>
    <w:rsid w:val="004928F7"/>
    <w:rsid w:val="00494130"/>
    <w:rsid w:val="0049541C"/>
    <w:rsid w:val="004969B1"/>
    <w:rsid w:val="004A11A7"/>
    <w:rsid w:val="004A2934"/>
    <w:rsid w:val="004A30A2"/>
    <w:rsid w:val="004A3413"/>
    <w:rsid w:val="004A501E"/>
    <w:rsid w:val="004A54AF"/>
    <w:rsid w:val="004A5D53"/>
    <w:rsid w:val="004A5E73"/>
    <w:rsid w:val="004A64F2"/>
    <w:rsid w:val="004A6C5F"/>
    <w:rsid w:val="004B1C8B"/>
    <w:rsid w:val="004B4D14"/>
    <w:rsid w:val="004B4E03"/>
    <w:rsid w:val="004B6572"/>
    <w:rsid w:val="004B6DE4"/>
    <w:rsid w:val="004C089E"/>
    <w:rsid w:val="004C0B4B"/>
    <w:rsid w:val="004C2768"/>
    <w:rsid w:val="004C371E"/>
    <w:rsid w:val="004C5175"/>
    <w:rsid w:val="004C6C55"/>
    <w:rsid w:val="004C7B4D"/>
    <w:rsid w:val="004C7DAC"/>
    <w:rsid w:val="004D0AA1"/>
    <w:rsid w:val="004D25F0"/>
    <w:rsid w:val="004D309D"/>
    <w:rsid w:val="004D3E6A"/>
    <w:rsid w:val="004D57F2"/>
    <w:rsid w:val="004D57F4"/>
    <w:rsid w:val="004D7867"/>
    <w:rsid w:val="004D7F36"/>
    <w:rsid w:val="004E0528"/>
    <w:rsid w:val="004E28CC"/>
    <w:rsid w:val="004E2A46"/>
    <w:rsid w:val="004E2F60"/>
    <w:rsid w:val="004E44BA"/>
    <w:rsid w:val="004E5A00"/>
    <w:rsid w:val="004F0254"/>
    <w:rsid w:val="004F0426"/>
    <w:rsid w:val="004F1406"/>
    <w:rsid w:val="004F2894"/>
    <w:rsid w:val="004F298A"/>
    <w:rsid w:val="004F3CF0"/>
    <w:rsid w:val="004F4D29"/>
    <w:rsid w:val="004F5354"/>
    <w:rsid w:val="004F54EA"/>
    <w:rsid w:val="004F62AB"/>
    <w:rsid w:val="004F6E2E"/>
    <w:rsid w:val="004F7270"/>
    <w:rsid w:val="004F7591"/>
    <w:rsid w:val="004F7A1E"/>
    <w:rsid w:val="005002A3"/>
    <w:rsid w:val="00501A6E"/>
    <w:rsid w:val="00503CE8"/>
    <w:rsid w:val="005044FC"/>
    <w:rsid w:val="005056F0"/>
    <w:rsid w:val="00506C89"/>
    <w:rsid w:val="00507C44"/>
    <w:rsid w:val="00510F91"/>
    <w:rsid w:val="00511449"/>
    <w:rsid w:val="00512394"/>
    <w:rsid w:val="00512B0A"/>
    <w:rsid w:val="00517927"/>
    <w:rsid w:val="005208C9"/>
    <w:rsid w:val="00521FB4"/>
    <w:rsid w:val="00525774"/>
    <w:rsid w:val="00525A94"/>
    <w:rsid w:val="00527BC3"/>
    <w:rsid w:val="00530CF1"/>
    <w:rsid w:val="00530F2A"/>
    <w:rsid w:val="00531BA7"/>
    <w:rsid w:val="00533C6D"/>
    <w:rsid w:val="00534CE9"/>
    <w:rsid w:val="00534E32"/>
    <w:rsid w:val="0053508F"/>
    <w:rsid w:val="0053549E"/>
    <w:rsid w:val="005362EB"/>
    <w:rsid w:val="00536530"/>
    <w:rsid w:val="00537C23"/>
    <w:rsid w:val="00537CE4"/>
    <w:rsid w:val="0054087F"/>
    <w:rsid w:val="00541A16"/>
    <w:rsid w:val="00541AAE"/>
    <w:rsid w:val="00542F14"/>
    <w:rsid w:val="005433A2"/>
    <w:rsid w:val="00544A13"/>
    <w:rsid w:val="00545131"/>
    <w:rsid w:val="005469BA"/>
    <w:rsid w:val="00546CB5"/>
    <w:rsid w:val="00546FA1"/>
    <w:rsid w:val="0055233F"/>
    <w:rsid w:val="00552593"/>
    <w:rsid w:val="005530D4"/>
    <w:rsid w:val="00553E35"/>
    <w:rsid w:val="00555AA7"/>
    <w:rsid w:val="00556F5B"/>
    <w:rsid w:val="005570E2"/>
    <w:rsid w:val="00560605"/>
    <w:rsid w:val="005610AA"/>
    <w:rsid w:val="0056113C"/>
    <w:rsid w:val="00561A5C"/>
    <w:rsid w:val="00562813"/>
    <w:rsid w:val="005628A9"/>
    <w:rsid w:val="00564679"/>
    <w:rsid w:val="0056503B"/>
    <w:rsid w:val="00565D6F"/>
    <w:rsid w:val="0056714C"/>
    <w:rsid w:val="00567598"/>
    <w:rsid w:val="00570E18"/>
    <w:rsid w:val="0057177E"/>
    <w:rsid w:val="00572395"/>
    <w:rsid w:val="00572BC8"/>
    <w:rsid w:val="00572F66"/>
    <w:rsid w:val="00573953"/>
    <w:rsid w:val="0057545F"/>
    <w:rsid w:val="00575E8D"/>
    <w:rsid w:val="0057691D"/>
    <w:rsid w:val="0057764C"/>
    <w:rsid w:val="00577896"/>
    <w:rsid w:val="00581C41"/>
    <w:rsid w:val="00581EF6"/>
    <w:rsid w:val="00582557"/>
    <w:rsid w:val="00584057"/>
    <w:rsid w:val="005848D3"/>
    <w:rsid w:val="0058519E"/>
    <w:rsid w:val="005855EF"/>
    <w:rsid w:val="00586688"/>
    <w:rsid w:val="0058758F"/>
    <w:rsid w:val="005914B9"/>
    <w:rsid w:val="005918D6"/>
    <w:rsid w:val="00592C55"/>
    <w:rsid w:val="00593367"/>
    <w:rsid w:val="00593735"/>
    <w:rsid w:val="00594FD6"/>
    <w:rsid w:val="0059601C"/>
    <w:rsid w:val="005969DB"/>
    <w:rsid w:val="005972AA"/>
    <w:rsid w:val="0059766E"/>
    <w:rsid w:val="0059798D"/>
    <w:rsid w:val="005A036D"/>
    <w:rsid w:val="005A08DB"/>
    <w:rsid w:val="005A0FCB"/>
    <w:rsid w:val="005A355F"/>
    <w:rsid w:val="005A4065"/>
    <w:rsid w:val="005A407B"/>
    <w:rsid w:val="005A4A89"/>
    <w:rsid w:val="005A569A"/>
    <w:rsid w:val="005A6C00"/>
    <w:rsid w:val="005A6D2E"/>
    <w:rsid w:val="005A752F"/>
    <w:rsid w:val="005A7A71"/>
    <w:rsid w:val="005B1550"/>
    <w:rsid w:val="005B1DB9"/>
    <w:rsid w:val="005B264E"/>
    <w:rsid w:val="005B2EFE"/>
    <w:rsid w:val="005B3BDC"/>
    <w:rsid w:val="005B57A3"/>
    <w:rsid w:val="005B6F6A"/>
    <w:rsid w:val="005C060C"/>
    <w:rsid w:val="005C0D77"/>
    <w:rsid w:val="005C13D7"/>
    <w:rsid w:val="005C39E6"/>
    <w:rsid w:val="005C3A88"/>
    <w:rsid w:val="005C445E"/>
    <w:rsid w:val="005C4AD6"/>
    <w:rsid w:val="005C76DC"/>
    <w:rsid w:val="005D0B37"/>
    <w:rsid w:val="005D0C2F"/>
    <w:rsid w:val="005D1845"/>
    <w:rsid w:val="005D2B93"/>
    <w:rsid w:val="005D2B9E"/>
    <w:rsid w:val="005D301F"/>
    <w:rsid w:val="005D40C2"/>
    <w:rsid w:val="005D618E"/>
    <w:rsid w:val="005D6772"/>
    <w:rsid w:val="005D6817"/>
    <w:rsid w:val="005D7C12"/>
    <w:rsid w:val="005E0196"/>
    <w:rsid w:val="005E0A6C"/>
    <w:rsid w:val="005E24FA"/>
    <w:rsid w:val="005E43AF"/>
    <w:rsid w:val="005E513B"/>
    <w:rsid w:val="005E65C5"/>
    <w:rsid w:val="005E7F13"/>
    <w:rsid w:val="005F0824"/>
    <w:rsid w:val="005F0B1C"/>
    <w:rsid w:val="005F1734"/>
    <w:rsid w:val="005F18DB"/>
    <w:rsid w:val="005F2EB6"/>
    <w:rsid w:val="005F542E"/>
    <w:rsid w:val="00600A78"/>
    <w:rsid w:val="0060112E"/>
    <w:rsid w:val="00601B00"/>
    <w:rsid w:val="00602220"/>
    <w:rsid w:val="00602F64"/>
    <w:rsid w:val="00604776"/>
    <w:rsid w:val="006047CB"/>
    <w:rsid w:val="00604A4A"/>
    <w:rsid w:val="00606CBF"/>
    <w:rsid w:val="00606EEF"/>
    <w:rsid w:val="00607A1F"/>
    <w:rsid w:val="00607DC4"/>
    <w:rsid w:val="006102FE"/>
    <w:rsid w:val="00610442"/>
    <w:rsid w:val="00610753"/>
    <w:rsid w:val="006121AB"/>
    <w:rsid w:val="0061261C"/>
    <w:rsid w:val="00612CC5"/>
    <w:rsid w:val="0061352E"/>
    <w:rsid w:val="00613733"/>
    <w:rsid w:val="0061379E"/>
    <w:rsid w:val="00613CF7"/>
    <w:rsid w:val="006140C7"/>
    <w:rsid w:val="0061536F"/>
    <w:rsid w:val="00615A29"/>
    <w:rsid w:val="006205D5"/>
    <w:rsid w:val="00621210"/>
    <w:rsid w:val="00623688"/>
    <w:rsid w:val="006246A4"/>
    <w:rsid w:val="00625049"/>
    <w:rsid w:val="00625340"/>
    <w:rsid w:val="006257E7"/>
    <w:rsid w:val="00630ADF"/>
    <w:rsid w:val="00630C59"/>
    <w:rsid w:val="00631C8D"/>
    <w:rsid w:val="006362C7"/>
    <w:rsid w:val="00636AF8"/>
    <w:rsid w:val="00637065"/>
    <w:rsid w:val="00641827"/>
    <w:rsid w:val="00641E15"/>
    <w:rsid w:val="00641ED9"/>
    <w:rsid w:val="0064276D"/>
    <w:rsid w:val="00642A64"/>
    <w:rsid w:val="0064706C"/>
    <w:rsid w:val="00647676"/>
    <w:rsid w:val="006479F7"/>
    <w:rsid w:val="00650546"/>
    <w:rsid w:val="00652336"/>
    <w:rsid w:val="00652AE3"/>
    <w:rsid w:val="00655ABD"/>
    <w:rsid w:val="00662B9E"/>
    <w:rsid w:val="00663004"/>
    <w:rsid w:val="00663019"/>
    <w:rsid w:val="006632C7"/>
    <w:rsid w:val="006646ED"/>
    <w:rsid w:val="0066538B"/>
    <w:rsid w:val="00665744"/>
    <w:rsid w:val="006666A9"/>
    <w:rsid w:val="00667349"/>
    <w:rsid w:val="00667566"/>
    <w:rsid w:val="006679D3"/>
    <w:rsid w:val="006707C6"/>
    <w:rsid w:val="00670A41"/>
    <w:rsid w:val="00673EB9"/>
    <w:rsid w:val="0067438C"/>
    <w:rsid w:val="0067456D"/>
    <w:rsid w:val="00675004"/>
    <w:rsid w:val="00675FDD"/>
    <w:rsid w:val="00676574"/>
    <w:rsid w:val="0067684B"/>
    <w:rsid w:val="0067757B"/>
    <w:rsid w:val="006775E0"/>
    <w:rsid w:val="0068011A"/>
    <w:rsid w:val="006816C3"/>
    <w:rsid w:val="0068377A"/>
    <w:rsid w:val="00683F39"/>
    <w:rsid w:val="006846ED"/>
    <w:rsid w:val="00685410"/>
    <w:rsid w:val="00686797"/>
    <w:rsid w:val="00687049"/>
    <w:rsid w:val="00687158"/>
    <w:rsid w:val="00687285"/>
    <w:rsid w:val="00687540"/>
    <w:rsid w:val="006909F2"/>
    <w:rsid w:val="00692E94"/>
    <w:rsid w:val="006936FC"/>
    <w:rsid w:val="0069480B"/>
    <w:rsid w:val="00694C28"/>
    <w:rsid w:val="00695C57"/>
    <w:rsid w:val="00695E10"/>
    <w:rsid w:val="00697D1C"/>
    <w:rsid w:val="00697E6C"/>
    <w:rsid w:val="006A017D"/>
    <w:rsid w:val="006A14B1"/>
    <w:rsid w:val="006A2682"/>
    <w:rsid w:val="006A2C85"/>
    <w:rsid w:val="006A3614"/>
    <w:rsid w:val="006A5DC7"/>
    <w:rsid w:val="006A7779"/>
    <w:rsid w:val="006B059A"/>
    <w:rsid w:val="006B13E1"/>
    <w:rsid w:val="006B1568"/>
    <w:rsid w:val="006B1BB2"/>
    <w:rsid w:val="006B2FF0"/>
    <w:rsid w:val="006B58F4"/>
    <w:rsid w:val="006B66EE"/>
    <w:rsid w:val="006B6A7D"/>
    <w:rsid w:val="006B6F19"/>
    <w:rsid w:val="006B6F74"/>
    <w:rsid w:val="006C0F22"/>
    <w:rsid w:val="006C12D0"/>
    <w:rsid w:val="006C1DB7"/>
    <w:rsid w:val="006C2D09"/>
    <w:rsid w:val="006C421F"/>
    <w:rsid w:val="006C5689"/>
    <w:rsid w:val="006C5C3B"/>
    <w:rsid w:val="006C602C"/>
    <w:rsid w:val="006C788F"/>
    <w:rsid w:val="006C7B3F"/>
    <w:rsid w:val="006D03FA"/>
    <w:rsid w:val="006D05ED"/>
    <w:rsid w:val="006D1351"/>
    <w:rsid w:val="006D1D25"/>
    <w:rsid w:val="006D25D0"/>
    <w:rsid w:val="006D2697"/>
    <w:rsid w:val="006D2E49"/>
    <w:rsid w:val="006D3215"/>
    <w:rsid w:val="006D33F9"/>
    <w:rsid w:val="006D36AD"/>
    <w:rsid w:val="006D5884"/>
    <w:rsid w:val="006D6E18"/>
    <w:rsid w:val="006E0681"/>
    <w:rsid w:val="006E0EAD"/>
    <w:rsid w:val="006E0F7E"/>
    <w:rsid w:val="006E1793"/>
    <w:rsid w:val="006E24DC"/>
    <w:rsid w:val="006E26A1"/>
    <w:rsid w:val="006E4433"/>
    <w:rsid w:val="006E4A2E"/>
    <w:rsid w:val="006E5559"/>
    <w:rsid w:val="006E5FCF"/>
    <w:rsid w:val="006E6049"/>
    <w:rsid w:val="006E6877"/>
    <w:rsid w:val="006E6ED3"/>
    <w:rsid w:val="006E7C40"/>
    <w:rsid w:val="006F132C"/>
    <w:rsid w:val="006F1DCF"/>
    <w:rsid w:val="006F2F27"/>
    <w:rsid w:val="006F3433"/>
    <w:rsid w:val="006F4EB1"/>
    <w:rsid w:val="006F711F"/>
    <w:rsid w:val="00700068"/>
    <w:rsid w:val="00700651"/>
    <w:rsid w:val="007009C2"/>
    <w:rsid w:val="00701B7D"/>
    <w:rsid w:val="00701C9A"/>
    <w:rsid w:val="00703C9F"/>
    <w:rsid w:val="007048FF"/>
    <w:rsid w:val="007065B7"/>
    <w:rsid w:val="00707092"/>
    <w:rsid w:val="00707892"/>
    <w:rsid w:val="007128ED"/>
    <w:rsid w:val="00713B3C"/>
    <w:rsid w:val="00713D52"/>
    <w:rsid w:val="00714558"/>
    <w:rsid w:val="007150C5"/>
    <w:rsid w:val="00715738"/>
    <w:rsid w:val="00715752"/>
    <w:rsid w:val="007170F9"/>
    <w:rsid w:val="00717660"/>
    <w:rsid w:val="00717A7F"/>
    <w:rsid w:val="00720F05"/>
    <w:rsid w:val="0072188B"/>
    <w:rsid w:val="00721DFD"/>
    <w:rsid w:val="00722B3D"/>
    <w:rsid w:val="00723D7B"/>
    <w:rsid w:val="007248E4"/>
    <w:rsid w:val="00725AEB"/>
    <w:rsid w:val="00725B08"/>
    <w:rsid w:val="00725C8F"/>
    <w:rsid w:val="007261F6"/>
    <w:rsid w:val="007265E3"/>
    <w:rsid w:val="00727931"/>
    <w:rsid w:val="00727D86"/>
    <w:rsid w:val="00731596"/>
    <w:rsid w:val="0073168E"/>
    <w:rsid w:val="00732F9D"/>
    <w:rsid w:val="00733676"/>
    <w:rsid w:val="007350A4"/>
    <w:rsid w:val="00737143"/>
    <w:rsid w:val="00737412"/>
    <w:rsid w:val="0073794B"/>
    <w:rsid w:val="0074005D"/>
    <w:rsid w:val="0074125D"/>
    <w:rsid w:val="0074409C"/>
    <w:rsid w:val="0074409D"/>
    <w:rsid w:val="007463DC"/>
    <w:rsid w:val="0074648F"/>
    <w:rsid w:val="00746D5E"/>
    <w:rsid w:val="00746E27"/>
    <w:rsid w:val="007509C0"/>
    <w:rsid w:val="00750D00"/>
    <w:rsid w:val="0075684C"/>
    <w:rsid w:val="00756E78"/>
    <w:rsid w:val="00756E91"/>
    <w:rsid w:val="00757B5B"/>
    <w:rsid w:val="00757D96"/>
    <w:rsid w:val="0076159D"/>
    <w:rsid w:val="00761BBC"/>
    <w:rsid w:val="0076286B"/>
    <w:rsid w:val="00762C52"/>
    <w:rsid w:val="007636BC"/>
    <w:rsid w:val="00772240"/>
    <w:rsid w:val="00772EA4"/>
    <w:rsid w:val="00773771"/>
    <w:rsid w:val="007740BD"/>
    <w:rsid w:val="0077615A"/>
    <w:rsid w:val="0077706F"/>
    <w:rsid w:val="007819EE"/>
    <w:rsid w:val="00781FC1"/>
    <w:rsid w:val="00784477"/>
    <w:rsid w:val="00784D4B"/>
    <w:rsid w:val="00786274"/>
    <w:rsid w:val="00790210"/>
    <w:rsid w:val="00790A5F"/>
    <w:rsid w:val="007916C0"/>
    <w:rsid w:val="00793F73"/>
    <w:rsid w:val="00794409"/>
    <w:rsid w:val="00796AEE"/>
    <w:rsid w:val="00797E0E"/>
    <w:rsid w:val="007A2AA9"/>
    <w:rsid w:val="007A2DF5"/>
    <w:rsid w:val="007A31DF"/>
    <w:rsid w:val="007A3B8E"/>
    <w:rsid w:val="007A5330"/>
    <w:rsid w:val="007A5739"/>
    <w:rsid w:val="007A74E9"/>
    <w:rsid w:val="007A7DE2"/>
    <w:rsid w:val="007B0B8F"/>
    <w:rsid w:val="007B0DB7"/>
    <w:rsid w:val="007B0E2A"/>
    <w:rsid w:val="007B104B"/>
    <w:rsid w:val="007B1124"/>
    <w:rsid w:val="007B3CCF"/>
    <w:rsid w:val="007B4EB8"/>
    <w:rsid w:val="007B6874"/>
    <w:rsid w:val="007B6C19"/>
    <w:rsid w:val="007B6D9B"/>
    <w:rsid w:val="007B75BD"/>
    <w:rsid w:val="007C04FF"/>
    <w:rsid w:val="007C0A42"/>
    <w:rsid w:val="007C10C3"/>
    <w:rsid w:val="007C2E2D"/>
    <w:rsid w:val="007C4781"/>
    <w:rsid w:val="007C5CF6"/>
    <w:rsid w:val="007C5E57"/>
    <w:rsid w:val="007D23D6"/>
    <w:rsid w:val="007D2577"/>
    <w:rsid w:val="007D2A4B"/>
    <w:rsid w:val="007E021D"/>
    <w:rsid w:val="007E0332"/>
    <w:rsid w:val="007E049C"/>
    <w:rsid w:val="007E191F"/>
    <w:rsid w:val="007E1B0B"/>
    <w:rsid w:val="007E2196"/>
    <w:rsid w:val="007E46AF"/>
    <w:rsid w:val="007E46C4"/>
    <w:rsid w:val="007E6BA0"/>
    <w:rsid w:val="007E7094"/>
    <w:rsid w:val="007E75C4"/>
    <w:rsid w:val="007F3013"/>
    <w:rsid w:val="007F4906"/>
    <w:rsid w:val="007F5114"/>
    <w:rsid w:val="007F5C41"/>
    <w:rsid w:val="007F629F"/>
    <w:rsid w:val="007F67C8"/>
    <w:rsid w:val="007F7F34"/>
    <w:rsid w:val="0080033F"/>
    <w:rsid w:val="00802279"/>
    <w:rsid w:val="00802CA3"/>
    <w:rsid w:val="00803A12"/>
    <w:rsid w:val="008042D4"/>
    <w:rsid w:val="008044E6"/>
    <w:rsid w:val="008048F2"/>
    <w:rsid w:val="00804DD6"/>
    <w:rsid w:val="00805E85"/>
    <w:rsid w:val="00807F3B"/>
    <w:rsid w:val="00810FA2"/>
    <w:rsid w:val="00814714"/>
    <w:rsid w:val="00815274"/>
    <w:rsid w:val="008153B6"/>
    <w:rsid w:val="0081578F"/>
    <w:rsid w:val="00815D98"/>
    <w:rsid w:val="00816A0E"/>
    <w:rsid w:val="00820238"/>
    <w:rsid w:val="00821CB9"/>
    <w:rsid w:val="008231D7"/>
    <w:rsid w:val="008254AF"/>
    <w:rsid w:val="00826124"/>
    <w:rsid w:val="00827237"/>
    <w:rsid w:val="00827AE6"/>
    <w:rsid w:val="0083012D"/>
    <w:rsid w:val="008315D8"/>
    <w:rsid w:val="00833675"/>
    <w:rsid w:val="008354E2"/>
    <w:rsid w:val="008368AC"/>
    <w:rsid w:val="008368DA"/>
    <w:rsid w:val="008371E8"/>
    <w:rsid w:val="008374D0"/>
    <w:rsid w:val="00837DE8"/>
    <w:rsid w:val="00840E55"/>
    <w:rsid w:val="0084232F"/>
    <w:rsid w:val="00842EA0"/>
    <w:rsid w:val="00843D77"/>
    <w:rsid w:val="00844208"/>
    <w:rsid w:val="008447C7"/>
    <w:rsid w:val="008447D2"/>
    <w:rsid w:val="00844901"/>
    <w:rsid w:val="008461F2"/>
    <w:rsid w:val="00846739"/>
    <w:rsid w:val="00846809"/>
    <w:rsid w:val="00850840"/>
    <w:rsid w:val="008512F9"/>
    <w:rsid w:val="008513F2"/>
    <w:rsid w:val="00852076"/>
    <w:rsid w:val="00852D0B"/>
    <w:rsid w:val="00853688"/>
    <w:rsid w:val="00854B1F"/>
    <w:rsid w:val="008551E7"/>
    <w:rsid w:val="00855858"/>
    <w:rsid w:val="0085740A"/>
    <w:rsid w:val="00857CDF"/>
    <w:rsid w:val="00857D3C"/>
    <w:rsid w:val="00857E98"/>
    <w:rsid w:val="00860415"/>
    <w:rsid w:val="0086092C"/>
    <w:rsid w:val="0086340D"/>
    <w:rsid w:val="008660EC"/>
    <w:rsid w:val="00866467"/>
    <w:rsid w:val="0086683A"/>
    <w:rsid w:val="0086693D"/>
    <w:rsid w:val="0086706A"/>
    <w:rsid w:val="008670F2"/>
    <w:rsid w:val="00867584"/>
    <w:rsid w:val="008713B8"/>
    <w:rsid w:val="008728BA"/>
    <w:rsid w:val="00872D0C"/>
    <w:rsid w:val="00873C84"/>
    <w:rsid w:val="0087418B"/>
    <w:rsid w:val="008742AF"/>
    <w:rsid w:val="0087544E"/>
    <w:rsid w:val="0087555C"/>
    <w:rsid w:val="008756A3"/>
    <w:rsid w:val="00877255"/>
    <w:rsid w:val="00880286"/>
    <w:rsid w:val="00881D2C"/>
    <w:rsid w:val="00882BD1"/>
    <w:rsid w:val="0088390A"/>
    <w:rsid w:val="0088484B"/>
    <w:rsid w:val="008849A5"/>
    <w:rsid w:val="00886FCF"/>
    <w:rsid w:val="0088764F"/>
    <w:rsid w:val="0089014E"/>
    <w:rsid w:val="008912BD"/>
    <w:rsid w:val="008914E2"/>
    <w:rsid w:val="008919B9"/>
    <w:rsid w:val="008924D5"/>
    <w:rsid w:val="00893BDD"/>
    <w:rsid w:val="0089539D"/>
    <w:rsid w:val="008A0015"/>
    <w:rsid w:val="008A0369"/>
    <w:rsid w:val="008A3463"/>
    <w:rsid w:val="008A4109"/>
    <w:rsid w:val="008A43EA"/>
    <w:rsid w:val="008A4BB6"/>
    <w:rsid w:val="008A5213"/>
    <w:rsid w:val="008A682A"/>
    <w:rsid w:val="008A7254"/>
    <w:rsid w:val="008A7AF8"/>
    <w:rsid w:val="008A7E79"/>
    <w:rsid w:val="008B18F7"/>
    <w:rsid w:val="008B1E86"/>
    <w:rsid w:val="008B2F18"/>
    <w:rsid w:val="008B39E4"/>
    <w:rsid w:val="008B4F36"/>
    <w:rsid w:val="008B7160"/>
    <w:rsid w:val="008C00A7"/>
    <w:rsid w:val="008C0948"/>
    <w:rsid w:val="008C0A34"/>
    <w:rsid w:val="008C109F"/>
    <w:rsid w:val="008C32EE"/>
    <w:rsid w:val="008C45BD"/>
    <w:rsid w:val="008C4F8B"/>
    <w:rsid w:val="008C6210"/>
    <w:rsid w:val="008C78FA"/>
    <w:rsid w:val="008C7CBB"/>
    <w:rsid w:val="008C7D7A"/>
    <w:rsid w:val="008D1FD7"/>
    <w:rsid w:val="008D4107"/>
    <w:rsid w:val="008D49A2"/>
    <w:rsid w:val="008D4F4E"/>
    <w:rsid w:val="008D578A"/>
    <w:rsid w:val="008D5D2A"/>
    <w:rsid w:val="008D5E59"/>
    <w:rsid w:val="008D799B"/>
    <w:rsid w:val="008E0FF7"/>
    <w:rsid w:val="008E1D90"/>
    <w:rsid w:val="008E2214"/>
    <w:rsid w:val="008E251D"/>
    <w:rsid w:val="008E377D"/>
    <w:rsid w:val="008E4298"/>
    <w:rsid w:val="008E5325"/>
    <w:rsid w:val="008E5570"/>
    <w:rsid w:val="008E5BC2"/>
    <w:rsid w:val="008E5F20"/>
    <w:rsid w:val="008E7A68"/>
    <w:rsid w:val="008F035E"/>
    <w:rsid w:val="008F21F4"/>
    <w:rsid w:val="008F2D55"/>
    <w:rsid w:val="008F3256"/>
    <w:rsid w:val="008F363E"/>
    <w:rsid w:val="008F369D"/>
    <w:rsid w:val="008F3892"/>
    <w:rsid w:val="008F4247"/>
    <w:rsid w:val="008F4F2F"/>
    <w:rsid w:val="0090050A"/>
    <w:rsid w:val="0090266F"/>
    <w:rsid w:val="00902BF4"/>
    <w:rsid w:val="009039FB"/>
    <w:rsid w:val="00903AF0"/>
    <w:rsid w:val="00903CF0"/>
    <w:rsid w:val="00905414"/>
    <w:rsid w:val="00906472"/>
    <w:rsid w:val="00910A92"/>
    <w:rsid w:val="00912A21"/>
    <w:rsid w:val="009151C0"/>
    <w:rsid w:val="00915292"/>
    <w:rsid w:val="00915996"/>
    <w:rsid w:val="00920A30"/>
    <w:rsid w:val="00923319"/>
    <w:rsid w:val="00923832"/>
    <w:rsid w:val="00923CEE"/>
    <w:rsid w:val="00923E24"/>
    <w:rsid w:val="009268E9"/>
    <w:rsid w:val="00926995"/>
    <w:rsid w:val="00926ADC"/>
    <w:rsid w:val="009273B1"/>
    <w:rsid w:val="00927AA4"/>
    <w:rsid w:val="00931819"/>
    <w:rsid w:val="00932A37"/>
    <w:rsid w:val="00935D87"/>
    <w:rsid w:val="00940098"/>
    <w:rsid w:val="00941203"/>
    <w:rsid w:val="00941649"/>
    <w:rsid w:val="00941688"/>
    <w:rsid w:val="00944EA8"/>
    <w:rsid w:val="00945EF1"/>
    <w:rsid w:val="00947721"/>
    <w:rsid w:val="00951CDE"/>
    <w:rsid w:val="00952985"/>
    <w:rsid w:val="00952B12"/>
    <w:rsid w:val="009533CE"/>
    <w:rsid w:val="00953DB4"/>
    <w:rsid w:val="009575B8"/>
    <w:rsid w:val="00957C1F"/>
    <w:rsid w:val="009621E3"/>
    <w:rsid w:val="00962BF0"/>
    <w:rsid w:val="009679DF"/>
    <w:rsid w:val="00967BB4"/>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293C"/>
    <w:rsid w:val="00983A2A"/>
    <w:rsid w:val="00983B8F"/>
    <w:rsid w:val="00984A3B"/>
    <w:rsid w:val="00987A07"/>
    <w:rsid w:val="00987A9B"/>
    <w:rsid w:val="00987C6B"/>
    <w:rsid w:val="00990BC7"/>
    <w:rsid w:val="00991DEA"/>
    <w:rsid w:val="00994A61"/>
    <w:rsid w:val="00994B17"/>
    <w:rsid w:val="00994F16"/>
    <w:rsid w:val="00995033"/>
    <w:rsid w:val="00997188"/>
    <w:rsid w:val="009974D6"/>
    <w:rsid w:val="009A009C"/>
    <w:rsid w:val="009A1B04"/>
    <w:rsid w:val="009A2577"/>
    <w:rsid w:val="009A2F88"/>
    <w:rsid w:val="009A38E7"/>
    <w:rsid w:val="009A3C16"/>
    <w:rsid w:val="009A3D66"/>
    <w:rsid w:val="009A3EEB"/>
    <w:rsid w:val="009A4EFE"/>
    <w:rsid w:val="009A5D31"/>
    <w:rsid w:val="009B028B"/>
    <w:rsid w:val="009B1D7E"/>
    <w:rsid w:val="009B2999"/>
    <w:rsid w:val="009B2F0B"/>
    <w:rsid w:val="009B3408"/>
    <w:rsid w:val="009B35EB"/>
    <w:rsid w:val="009B5169"/>
    <w:rsid w:val="009B7C11"/>
    <w:rsid w:val="009C0399"/>
    <w:rsid w:val="009C108D"/>
    <w:rsid w:val="009C14DD"/>
    <w:rsid w:val="009C164F"/>
    <w:rsid w:val="009C5AE5"/>
    <w:rsid w:val="009C7DAD"/>
    <w:rsid w:val="009D2CA5"/>
    <w:rsid w:val="009D7A7A"/>
    <w:rsid w:val="009E0613"/>
    <w:rsid w:val="009E08AD"/>
    <w:rsid w:val="009E0B2C"/>
    <w:rsid w:val="009E1E3D"/>
    <w:rsid w:val="009E2174"/>
    <w:rsid w:val="009E32E3"/>
    <w:rsid w:val="009E463D"/>
    <w:rsid w:val="009E4E03"/>
    <w:rsid w:val="009E594C"/>
    <w:rsid w:val="009E7820"/>
    <w:rsid w:val="009F088E"/>
    <w:rsid w:val="009F0E2F"/>
    <w:rsid w:val="009F151B"/>
    <w:rsid w:val="009F1FB3"/>
    <w:rsid w:val="009F2699"/>
    <w:rsid w:val="009F3204"/>
    <w:rsid w:val="009F6A11"/>
    <w:rsid w:val="009F6D1C"/>
    <w:rsid w:val="00A01D8F"/>
    <w:rsid w:val="00A02D70"/>
    <w:rsid w:val="00A06D22"/>
    <w:rsid w:val="00A06DB3"/>
    <w:rsid w:val="00A07BCA"/>
    <w:rsid w:val="00A07CDA"/>
    <w:rsid w:val="00A10A22"/>
    <w:rsid w:val="00A11FA1"/>
    <w:rsid w:val="00A12A82"/>
    <w:rsid w:val="00A12E68"/>
    <w:rsid w:val="00A1484F"/>
    <w:rsid w:val="00A14E57"/>
    <w:rsid w:val="00A16611"/>
    <w:rsid w:val="00A20EF3"/>
    <w:rsid w:val="00A210E8"/>
    <w:rsid w:val="00A21A64"/>
    <w:rsid w:val="00A22E6D"/>
    <w:rsid w:val="00A230B9"/>
    <w:rsid w:val="00A23C50"/>
    <w:rsid w:val="00A24300"/>
    <w:rsid w:val="00A2491E"/>
    <w:rsid w:val="00A24CF7"/>
    <w:rsid w:val="00A24D71"/>
    <w:rsid w:val="00A26067"/>
    <w:rsid w:val="00A260C8"/>
    <w:rsid w:val="00A264ED"/>
    <w:rsid w:val="00A27338"/>
    <w:rsid w:val="00A2746D"/>
    <w:rsid w:val="00A278F8"/>
    <w:rsid w:val="00A27A09"/>
    <w:rsid w:val="00A31CFF"/>
    <w:rsid w:val="00A323DB"/>
    <w:rsid w:val="00A32D7D"/>
    <w:rsid w:val="00A32DC7"/>
    <w:rsid w:val="00A32F3E"/>
    <w:rsid w:val="00A35F71"/>
    <w:rsid w:val="00A36D51"/>
    <w:rsid w:val="00A3741B"/>
    <w:rsid w:val="00A3754D"/>
    <w:rsid w:val="00A4014C"/>
    <w:rsid w:val="00A40376"/>
    <w:rsid w:val="00A40A03"/>
    <w:rsid w:val="00A417F1"/>
    <w:rsid w:val="00A42075"/>
    <w:rsid w:val="00A42745"/>
    <w:rsid w:val="00A43A63"/>
    <w:rsid w:val="00A43E88"/>
    <w:rsid w:val="00A52498"/>
    <w:rsid w:val="00A53996"/>
    <w:rsid w:val="00A53C33"/>
    <w:rsid w:val="00A543CB"/>
    <w:rsid w:val="00A54AE5"/>
    <w:rsid w:val="00A56773"/>
    <w:rsid w:val="00A60436"/>
    <w:rsid w:val="00A6248D"/>
    <w:rsid w:val="00A63B7A"/>
    <w:rsid w:val="00A63D36"/>
    <w:rsid w:val="00A648AD"/>
    <w:rsid w:val="00A6496C"/>
    <w:rsid w:val="00A65652"/>
    <w:rsid w:val="00A656BB"/>
    <w:rsid w:val="00A66168"/>
    <w:rsid w:val="00A701F1"/>
    <w:rsid w:val="00A702B2"/>
    <w:rsid w:val="00A70875"/>
    <w:rsid w:val="00A7628A"/>
    <w:rsid w:val="00A765CB"/>
    <w:rsid w:val="00A77518"/>
    <w:rsid w:val="00A82508"/>
    <w:rsid w:val="00A82C45"/>
    <w:rsid w:val="00A82E72"/>
    <w:rsid w:val="00A83023"/>
    <w:rsid w:val="00A83131"/>
    <w:rsid w:val="00A83627"/>
    <w:rsid w:val="00A84707"/>
    <w:rsid w:val="00A8631E"/>
    <w:rsid w:val="00A86927"/>
    <w:rsid w:val="00A87D73"/>
    <w:rsid w:val="00A87D9F"/>
    <w:rsid w:val="00A87E62"/>
    <w:rsid w:val="00A91372"/>
    <w:rsid w:val="00A92E1E"/>
    <w:rsid w:val="00A9417F"/>
    <w:rsid w:val="00A96293"/>
    <w:rsid w:val="00A9710F"/>
    <w:rsid w:val="00A972C9"/>
    <w:rsid w:val="00A97D2F"/>
    <w:rsid w:val="00AA002D"/>
    <w:rsid w:val="00AA02CA"/>
    <w:rsid w:val="00AA0540"/>
    <w:rsid w:val="00AA4CDF"/>
    <w:rsid w:val="00AA5A11"/>
    <w:rsid w:val="00AA5CF9"/>
    <w:rsid w:val="00AA60D0"/>
    <w:rsid w:val="00AA6E0A"/>
    <w:rsid w:val="00AB0CA0"/>
    <w:rsid w:val="00AB3149"/>
    <w:rsid w:val="00AB41F7"/>
    <w:rsid w:val="00AB56EA"/>
    <w:rsid w:val="00AB6235"/>
    <w:rsid w:val="00AB74A3"/>
    <w:rsid w:val="00AC11D2"/>
    <w:rsid w:val="00AC1320"/>
    <w:rsid w:val="00AC33FC"/>
    <w:rsid w:val="00AC51C8"/>
    <w:rsid w:val="00AC5A9A"/>
    <w:rsid w:val="00AC5E3E"/>
    <w:rsid w:val="00AC6272"/>
    <w:rsid w:val="00AC6462"/>
    <w:rsid w:val="00AC71E7"/>
    <w:rsid w:val="00AC7459"/>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0448"/>
    <w:rsid w:val="00AF18E6"/>
    <w:rsid w:val="00AF203C"/>
    <w:rsid w:val="00AF20AA"/>
    <w:rsid w:val="00AF329D"/>
    <w:rsid w:val="00AF390B"/>
    <w:rsid w:val="00AF3CD2"/>
    <w:rsid w:val="00AF4FE0"/>
    <w:rsid w:val="00AF6563"/>
    <w:rsid w:val="00AF66C8"/>
    <w:rsid w:val="00AF6790"/>
    <w:rsid w:val="00AF6E37"/>
    <w:rsid w:val="00B01CA5"/>
    <w:rsid w:val="00B0254B"/>
    <w:rsid w:val="00B03AF9"/>
    <w:rsid w:val="00B03DED"/>
    <w:rsid w:val="00B04AAC"/>
    <w:rsid w:val="00B06A02"/>
    <w:rsid w:val="00B10E09"/>
    <w:rsid w:val="00B11640"/>
    <w:rsid w:val="00B11963"/>
    <w:rsid w:val="00B1272D"/>
    <w:rsid w:val="00B17450"/>
    <w:rsid w:val="00B178D8"/>
    <w:rsid w:val="00B2188D"/>
    <w:rsid w:val="00B219DE"/>
    <w:rsid w:val="00B21A4B"/>
    <w:rsid w:val="00B22625"/>
    <w:rsid w:val="00B240EB"/>
    <w:rsid w:val="00B246FB"/>
    <w:rsid w:val="00B31416"/>
    <w:rsid w:val="00B320F7"/>
    <w:rsid w:val="00B32751"/>
    <w:rsid w:val="00B331F1"/>
    <w:rsid w:val="00B34722"/>
    <w:rsid w:val="00B347C5"/>
    <w:rsid w:val="00B36E6A"/>
    <w:rsid w:val="00B40233"/>
    <w:rsid w:val="00B40BD4"/>
    <w:rsid w:val="00B42938"/>
    <w:rsid w:val="00B4590A"/>
    <w:rsid w:val="00B45FE6"/>
    <w:rsid w:val="00B46AC3"/>
    <w:rsid w:val="00B46D91"/>
    <w:rsid w:val="00B46E29"/>
    <w:rsid w:val="00B47382"/>
    <w:rsid w:val="00B4786D"/>
    <w:rsid w:val="00B518DB"/>
    <w:rsid w:val="00B51DE7"/>
    <w:rsid w:val="00B53B87"/>
    <w:rsid w:val="00B53E4D"/>
    <w:rsid w:val="00B56A9C"/>
    <w:rsid w:val="00B60A61"/>
    <w:rsid w:val="00B61FA2"/>
    <w:rsid w:val="00B628F6"/>
    <w:rsid w:val="00B638C5"/>
    <w:rsid w:val="00B63904"/>
    <w:rsid w:val="00B67656"/>
    <w:rsid w:val="00B677C2"/>
    <w:rsid w:val="00B7247E"/>
    <w:rsid w:val="00B7256B"/>
    <w:rsid w:val="00B730CA"/>
    <w:rsid w:val="00B7310A"/>
    <w:rsid w:val="00B73305"/>
    <w:rsid w:val="00B73B5C"/>
    <w:rsid w:val="00B73E26"/>
    <w:rsid w:val="00B741F5"/>
    <w:rsid w:val="00B75896"/>
    <w:rsid w:val="00B7656D"/>
    <w:rsid w:val="00B8187E"/>
    <w:rsid w:val="00B822C4"/>
    <w:rsid w:val="00B8249C"/>
    <w:rsid w:val="00B824FF"/>
    <w:rsid w:val="00B82A31"/>
    <w:rsid w:val="00B83732"/>
    <w:rsid w:val="00B8432C"/>
    <w:rsid w:val="00B877FE"/>
    <w:rsid w:val="00B905CD"/>
    <w:rsid w:val="00B915B2"/>
    <w:rsid w:val="00B9171C"/>
    <w:rsid w:val="00B91A0A"/>
    <w:rsid w:val="00B91F52"/>
    <w:rsid w:val="00B92A9B"/>
    <w:rsid w:val="00B93D84"/>
    <w:rsid w:val="00B948BA"/>
    <w:rsid w:val="00B95948"/>
    <w:rsid w:val="00B95B60"/>
    <w:rsid w:val="00B97425"/>
    <w:rsid w:val="00BA0108"/>
    <w:rsid w:val="00BA022E"/>
    <w:rsid w:val="00BA0315"/>
    <w:rsid w:val="00BA03E1"/>
    <w:rsid w:val="00BA180A"/>
    <w:rsid w:val="00BA24AA"/>
    <w:rsid w:val="00BA2762"/>
    <w:rsid w:val="00BA3AD6"/>
    <w:rsid w:val="00BA401A"/>
    <w:rsid w:val="00BA4E82"/>
    <w:rsid w:val="00BA5522"/>
    <w:rsid w:val="00BA5D78"/>
    <w:rsid w:val="00BA699E"/>
    <w:rsid w:val="00BA7FD0"/>
    <w:rsid w:val="00BB0268"/>
    <w:rsid w:val="00BB0A72"/>
    <w:rsid w:val="00BB0F4C"/>
    <w:rsid w:val="00BB2F46"/>
    <w:rsid w:val="00BB691F"/>
    <w:rsid w:val="00BB6A9F"/>
    <w:rsid w:val="00BB6CCD"/>
    <w:rsid w:val="00BB7E70"/>
    <w:rsid w:val="00BC0009"/>
    <w:rsid w:val="00BC0DE2"/>
    <w:rsid w:val="00BC1785"/>
    <w:rsid w:val="00BC66A2"/>
    <w:rsid w:val="00BC68ED"/>
    <w:rsid w:val="00BC6F9C"/>
    <w:rsid w:val="00BD0E01"/>
    <w:rsid w:val="00BD2616"/>
    <w:rsid w:val="00BD33CD"/>
    <w:rsid w:val="00BD375B"/>
    <w:rsid w:val="00BD3EEE"/>
    <w:rsid w:val="00BD44DD"/>
    <w:rsid w:val="00BD4C91"/>
    <w:rsid w:val="00BE0893"/>
    <w:rsid w:val="00BE3260"/>
    <w:rsid w:val="00BE3AAC"/>
    <w:rsid w:val="00BE4534"/>
    <w:rsid w:val="00BE4871"/>
    <w:rsid w:val="00BE7DB5"/>
    <w:rsid w:val="00BF06B1"/>
    <w:rsid w:val="00BF16CC"/>
    <w:rsid w:val="00BF1987"/>
    <w:rsid w:val="00BF1D44"/>
    <w:rsid w:val="00BF200B"/>
    <w:rsid w:val="00BF6E3D"/>
    <w:rsid w:val="00BF7179"/>
    <w:rsid w:val="00C0125C"/>
    <w:rsid w:val="00C01F1E"/>
    <w:rsid w:val="00C035ED"/>
    <w:rsid w:val="00C04C51"/>
    <w:rsid w:val="00C05FE4"/>
    <w:rsid w:val="00C0702C"/>
    <w:rsid w:val="00C07C35"/>
    <w:rsid w:val="00C10E28"/>
    <w:rsid w:val="00C11C4F"/>
    <w:rsid w:val="00C14AFE"/>
    <w:rsid w:val="00C20581"/>
    <w:rsid w:val="00C21BCE"/>
    <w:rsid w:val="00C22804"/>
    <w:rsid w:val="00C24A2B"/>
    <w:rsid w:val="00C24B49"/>
    <w:rsid w:val="00C25E24"/>
    <w:rsid w:val="00C274E8"/>
    <w:rsid w:val="00C30585"/>
    <w:rsid w:val="00C30CE1"/>
    <w:rsid w:val="00C30D01"/>
    <w:rsid w:val="00C30E16"/>
    <w:rsid w:val="00C319C7"/>
    <w:rsid w:val="00C35D27"/>
    <w:rsid w:val="00C36295"/>
    <w:rsid w:val="00C365BB"/>
    <w:rsid w:val="00C42C73"/>
    <w:rsid w:val="00C43CC8"/>
    <w:rsid w:val="00C43EAF"/>
    <w:rsid w:val="00C47742"/>
    <w:rsid w:val="00C50264"/>
    <w:rsid w:val="00C51E29"/>
    <w:rsid w:val="00C522BF"/>
    <w:rsid w:val="00C52475"/>
    <w:rsid w:val="00C5458E"/>
    <w:rsid w:val="00C549E2"/>
    <w:rsid w:val="00C5533C"/>
    <w:rsid w:val="00C55AE4"/>
    <w:rsid w:val="00C57528"/>
    <w:rsid w:val="00C57CCA"/>
    <w:rsid w:val="00C62557"/>
    <w:rsid w:val="00C62599"/>
    <w:rsid w:val="00C62D53"/>
    <w:rsid w:val="00C642A8"/>
    <w:rsid w:val="00C657CD"/>
    <w:rsid w:val="00C65E69"/>
    <w:rsid w:val="00C67585"/>
    <w:rsid w:val="00C71696"/>
    <w:rsid w:val="00C71DD5"/>
    <w:rsid w:val="00C73B9D"/>
    <w:rsid w:val="00C7516F"/>
    <w:rsid w:val="00C75B96"/>
    <w:rsid w:val="00C7669E"/>
    <w:rsid w:val="00C77172"/>
    <w:rsid w:val="00C77C6E"/>
    <w:rsid w:val="00C81B67"/>
    <w:rsid w:val="00C826DC"/>
    <w:rsid w:val="00C8548A"/>
    <w:rsid w:val="00C86E9F"/>
    <w:rsid w:val="00C87297"/>
    <w:rsid w:val="00C904D4"/>
    <w:rsid w:val="00C91171"/>
    <w:rsid w:val="00C926F9"/>
    <w:rsid w:val="00C92BFE"/>
    <w:rsid w:val="00C9520F"/>
    <w:rsid w:val="00C95EC7"/>
    <w:rsid w:val="00C96445"/>
    <w:rsid w:val="00C97405"/>
    <w:rsid w:val="00CA1D0C"/>
    <w:rsid w:val="00CA38EE"/>
    <w:rsid w:val="00CA7705"/>
    <w:rsid w:val="00CA7A1B"/>
    <w:rsid w:val="00CB26DC"/>
    <w:rsid w:val="00CB272E"/>
    <w:rsid w:val="00CB369E"/>
    <w:rsid w:val="00CB38E9"/>
    <w:rsid w:val="00CB5554"/>
    <w:rsid w:val="00CB68F6"/>
    <w:rsid w:val="00CB747C"/>
    <w:rsid w:val="00CB74CD"/>
    <w:rsid w:val="00CC258B"/>
    <w:rsid w:val="00CC2A97"/>
    <w:rsid w:val="00CC2C6E"/>
    <w:rsid w:val="00CC5A72"/>
    <w:rsid w:val="00CC7951"/>
    <w:rsid w:val="00CD0FF5"/>
    <w:rsid w:val="00CD23A5"/>
    <w:rsid w:val="00CD2821"/>
    <w:rsid w:val="00CD2F97"/>
    <w:rsid w:val="00CD4244"/>
    <w:rsid w:val="00CD54A8"/>
    <w:rsid w:val="00CD5F8A"/>
    <w:rsid w:val="00CD6C5F"/>
    <w:rsid w:val="00CD7DCD"/>
    <w:rsid w:val="00CE0ED3"/>
    <w:rsid w:val="00CE20DD"/>
    <w:rsid w:val="00CE2C2D"/>
    <w:rsid w:val="00CE2F85"/>
    <w:rsid w:val="00CE4935"/>
    <w:rsid w:val="00CE5C35"/>
    <w:rsid w:val="00CE76B7"/>
    <w:rsid w:val="00CF03CC"/>
    <w:rsid w:val="00CF313C"/>
    <w:rsid w:val="00CF32AB"/>
    <w:rsid w:val="00CF3ACA"/>
    <w:rsid w:val="00CF3D47"/>
    <w:rsid w:val="00CF4149"/>
    <w:rsid w:val="00CF5630"/>
    <w:rsid w:val="00CF639E"/>
    <w:rsid w:val="00CF6528"/>
    <w:rsid w:val="00CF6F94"/>
    <w:rsid w:val="00CF70BB"/>
    <w:rsid w:val="00D00283"/>
    <w:rsid w:val="00D00B55"/>
    <w:rsid w:val="00D017B6"/>
    <w:rsid w:val="00D01F3A"/>
    <w:rsid w:val="00D02BD7"/>
    <w:rsid w:val="00D05617"/>
    <w:rsid w:val="00D10194"/>
    <w:rsid w:val="00D1055B"/>
    <w:rsid w:val="00D108AF"/>
    <w:rsid w:val="00D10C1A"/>
    <w:rsid w:val="00D1287A"/>
    <w:rsid w:val="00D12F61"/>
    <w:rsid w:val="00D12FB9"/>
    <w:rsid w:val="00D13561"/>
    <w:rsid w:val="00D14455"/>
    <w:rsid w:val="00D14676"/>
    <w:rsid w:val="00D147C4"/>
    <w:rsid w:val="00D14F7C"/>
    <w:rsid w:val="00D15FAE"/>
    <w:rsid w:val="00D175B3"/>
    <w:rsid w:val="00D17F01"/>
    <w:rsid w:val="00D20A2E"/>
    <w:rsid w:val="00D22329"/>
    <w:rsid w:val="00D22E62"/>
    <w:rsid w:val="00D24DBC"/>
    <w:rsid w:val="00D30410"/>
    <w:rsid w:val="00D3069A"/>
    <w:rsid w:val="00D314B8"/>
    <w:rsid w:val="00D31505"/>
    <w:rsid w:val="00D3221C"/>
    <w:rsid w:val="00D32D24"/>
    <w:rsid w:val="00D379C2"/>
    <w:rsid w:val="00D37F86"/>
    <w:rsid w:val="00D407AF"/>
    <w:rsid w:val="00D4131A"/>
    <w:rsid w:val="00D41CF6"/>
    <w:rsid w:val="00D42226"/>
    <w:rsid w:val="00D42E0E"/>
    <w:rsid w:val="00D45160"/>
    <w:rsid w:val="00D4615D"/>
    <w:rsid w:val="00D46A90"/>
    <w:rsid w:val="00D46D2A"/>
    <w:rsid w:val="00D47BF2"/>
    <w:rsid w:val="00D5050D"/>
    <w:rsid w:val="00D50716"/>
    <w:rsid w:val="00D51262"/>
    <w:rsid w:val="00D539F2"/>
    <w:rsid w:val="00D53D95"/>
    <w:rsid w:val="00D53DE7"/>
    <w:rsid w:val="00D55ADB"/>
    <w:rsid w:val="00D566F7"/>
    <w:rsid w:val="00D56C02"/>
    <w:rsid w:val="00D57309"/>
    <w:rsid w:val="00D613E7"/>
    <w:rsid w:val="00D61CB3"/>
    <w:rsid w:val="00D61FA1"/>
    <w:rsid w:val="00D62041"/>
    <w:rsid w:val="00D628A3"/>
    <w:rsid w:val="00D62F66"/>
    <w:rsid w:val="00D631E2"/>
    <w:rsid w:val="00D63A77"/>
    <w:rsid w:val="00D643C4"/>
    <w:rsid w:val="00D64804"/>
    <w:rsid w:val="00D64A9B"/>
    <w:rsid w:val="00D663AB"/>
    <w:rsid w:val="00D66442"/>
    <w:rsid w:val="00D66AB6"/>
    <w:rsid w:val="00D67FCA"/>
    <w:rsid w:val="00D71558"/>
    <w:rsid w:val="00D72367"/>
    <w:rsid w:val="00D72993"/>
    <w:rsid w:val="00D746A6"/>
    <w:rsid w:val="00D76238"/>
    <w:rsid w:val="00D76B71"/>
    <w:rsid w:val="00D76D38"/>
    <w:rsid w:val="00D779A1"/>
    <w:rsid w:val="00D77CED"/>
    <w:rsid w:val="00D77E24"/>
    <w:rsid w:val="00D81229"/>
    <w:rsid w:val="00D81318"/>
    <w:rsid w:val="00D814A9"/>
    <w:rsid w:val="00D8223E"/>
    <w:rsid w:val="00D83633"/>
    <w:rsid w:val="00D841A8"/>
    <w:rsid w:val="00D841F1"/>
    <w:rsid w:val="00D85421"/>
    <w:rsid w:val="00D85517"/>
    <w:rsid w:val="00D877AB"/>
    <w:rsid w:val="00D91D5B"/>
    <w:rsid w:val="00D93F96"/>
    <w:rsid w:val="00D958DE"/>
    <w:rsid w:val="00D974A1"/>
    <w:rsid w:val="00DA2A8A"/>
    <w:rsid w:val="00DA5F62"/>
    <w:rsid w:val="00DA67B9"/>
    <w:rsid w:val="00DA6D5A"/>
    <w:rsid w:val="00DB0F4C"/>
    <w:rsid w:val="00DB1546"/>
    <w:rsid w:val="00DB2F48"/>
    <w:rsid w:val="00DB3284"/>
    <w:rsid w:val="00DB36F4"/>
    <w:rsid w:val="00DB5E58"/>
    <w:rsid w:val="00DB7073"/>
    <w:rsid w:val="00DB75A0"/>
    <w:rsid w:val="00DB7D4E"/>
    <w:rsid w:val="00DC19B5"/>
    <w:rsid w:val="00DC3D54"/>
    <w:rsid w:val="00DC49EF"/>
    <w:rsid w:val="00DC4A3F"/>
    <w:rsid w:val="00DC6B50"/>
    <w:rsid w:val="00DD0541"/>
    <w:rsid w:val="00DD0B89"/>
    <w:rsid w:val="00DD1354"/>
    <w:rsid w:val="00DD2279"/>
    <w:rsid w:val="00DD27A0"/>
    <w:rsid w:val="00DD291A"/>
    <w:rsid w:val="00DD2C8C"/>
    <w:rsid w:val="00DD36BD"/>
    <w:rsid w:val="00DD3739"/>
    <w:rsid w:val="00DD5EB8"/>
    <w:rsid w:val="00DD7641"/>
    <w:rsid w:val="00DE1892"/>
    <w:rsid w:val="00DE21F8"/>
    <w:rsid w:val="00DE54CA"/>
    <w:rsid w:val="00DE5A1C"/>
    <w:rsid w:val="00DE6E73"/>
    <w:rsid w:val="00DF187E"/>
    <w:rsid w:val="00DF2C8E"/>
    <w:rsid w:val="00DF3F5A"/>
    <w:rsid w:val="00DF43C9"/>
    <w:rsid w:val="00DF6540"/>
    <w:rsid w:val="00DF6768"/>
    <w:rsid w:val="00DF6E35"/>
    <w:rsid w:val="00DF704A"/>
    <w:rsid w:val="00E001D3"/>
    <w:rsid w:val="00E019BE"/>
    <w:rsid w:val="00E026A1"/>
    <w:rsid w:val="00E02850"/>
    <w:rsid w:val="00E02EB2"/>
    <w:rsid w:val="00E03706"/>
    <w:rsid w:val="00E04361"/>
    <w:rsid w:val="00E07F10"/>
    <w:rsid w:val="00E1141B"/>
    <w:rsid w:val="00E11EDD"/>
    <w:rsid w:val="00E133A9"/>
    <w:rsid w:val="00E15B00"/>
    <w:rsid w:val="00E170CE"/>
    <w:rsid w:val="00E1776E"/>
    <w:rsid w:val="00E2149C"/>
    <w:rsid w:val="00E21D84"/>
    <w:rsid w:val="00E2209C"/>
    <w:rsid w:val="00E235A9"/>
    <w:rsid w:val="00E23777"/>
    <w:rsid w:val="00E2488A"/>
    <w:rsid w:val="00E24C7F"/>
    <w:rsid w:val="00E2582E"/>
    <w:rsid w:val="00E25C7A"/>
    <w:rsid w:val="00E269E7"/>
    <w:rsid w:val="00E2711A"/>
    <w:rsid w:val="00E27E5E"/>
    <w:rsid w:val="00E31460"/>
    <w:rsid w:val="00E32707"/>
    <w:rsid w:val="00E32840"/>
    <w:rsid w:val="00E353DB"/>
    <w:rsid w:val="00E359B3"/>
    <w:rsid w:val="00E35E1C"/>
    <w:rsid w:val="00E37242"/>
    <w:rsid w:val="00E37C70"/>
    <w:rsid w:val="00E41146"/>
    <w:rsid w:val="00E41FF2"/>
    <w:rsid w:val="00E42C79"/>
    <w:rsid w:val="00E438D4"/>
    <w:rsid w:val="00E43A5D"/>
    <w:rsid w:val="00E45470"/>
    <w:rsid w:val="00E4579B"/>
    <w:rsid w:val="00E45914"/>
    <w:rsid w:val="00E4707C"/>
    <w:rsid w:val="00E473CA"/>
    <w:rsid w:val="00E475FC"/>
    <w:rsid w:val="00E4771F"/>
    <w:rsid w:val="00E5009D"/>
    <w:rsid w:val="00E5225C"/>
    <w:rsid w:val="00E5227B"/>
    <w:rsid w:val="00E533E5"/>
    <w:rsid w:val="00E544C7"/>
    <w:rsid w:val="00E57095"/>
    <w:rsid w:val="00E57CE9"/>
    <w:rsid w:val="00E60A7C"/>
    <w:rsid w:val="00E60CCF"/>
    <w:rsid w:val="00E618C3"/>
    <w:rsid w:val="00E65CE9"/>
    <w:rsid w:val="00E67374"/>
    <w:rsid w:val="00E7005E"/>
    <w:rsid w:val="00E704FD"/>
    <w:rsid w:val="00E71CF9"/>
    <w:rsid w:val="00E738AE"/>
    <w:rsid w:val="00E74217"/>
    <w:rsid w:val="00E7491E"/>
    <w:rsid w:val="00E750E5"/>
    <w:rsid w:val="00E75D24"/>
    <w:rsid w:val="00E760AF"/>
    <w:rsid w:val="00E8078A"/>
    <w:rsid w:val="00E820D5"/>
    <w:rsid w:val="00E82375"/>
    <w:rsid w:val="00E8281A"/>
    <w:rsid w:val="00E82972"/>
    <w:rsid w:val="00E8385D"/>
    <w:rsid w:val="00E85769"/>
    <w:rsid w:val="00E85EF1"/>
    <w:rsid w:val="00E86082"/>
    <w:rsid w:val="00E8697B"/>
    <w:rsid w:val="00E86D1B"/>
    <w:rsid w:val="00E87563"/>
    <w:rsid w:val="00E877BD"/>
    <w:rsid w:val="00E900AB"/>
    <w:rsid w:val="00E90BF2"/>
    <w:rsid w:val="00E9164B"/>
    <w:rsid w:val="00E929AB"/>
    <w:rsid w:val="00E93B38"/>
    <w:rsid w:val="00E97031"/>
    <w:rsid w:val="00EA1795"/>
    <w:rsid w:val="00EA2AB7"/>
    <w:rsid w:val="00EA3F6D"/>
    <w:rsid w:val="00EB0702"/>
    <w:rsid w:val="00EB08DE"/>
    <w:rsid w:val="00EB0EDA"/>
    <w:rsid w:val="00EB1701"/>
    <w:rsid w:val="00EB2EAB"/>
    <w:rsid w:val="00EB3CEE"/>
    <w:rsid w:val="00EB4296"/>
    <w:rsid w:val="00EB528D"/>
    <w:rsid w:val="00EC31A3"/>
    <w:rsid w:val="00EC38D5"/>
    <w:rsid w:val="00EC3AC5"/>
    <w:rsid w:val="00EC4E33"/>
    <w:rsid w:val="00EC53D0"/>
    <w:rsid w:val="00EC5DF6"/>
    <w:rsid w:val="00EC7C4A"/>
    <w:rsid w:val="00ED1F73"/>
    <w:rsid w:val="00ED25FE"/>
    <w:rsid w:val="00ED31C0"/>
    <w:rsid w:val="00ED5D15"/>
    <w:rsid w:val="00EE1251"/>
    <w:rsid w:val="00EE3A1E"/>
    <w:rsid w:val="00EE462D"/>
    <w:rsid w:val="00EE55EA"/>
    <w:rsid w:val="00EE60E9"/>
    <w:rsid w:val="00EE68FA"/>
    <w:rsid w:val="00EE6BE3"/>
    <w:rsid w:val="00EE6F58"/>
    <w:rsid w:val="00EE7915"/>
    <w:rsid w:val="00EF15F3"/>
    <w:rsid w:val="00EF218D"/>
    <w:rsid w:val="00EF31A9"/>
    <w:rsid w:val="00EF4C5B"/>
    <w:rsid w:val="00EF58C4"/>
    <w:rsid w:val="00EF6362"/>
    <w:rsid w:val="00EF6B71"/>
    <w:rsid w:val="00EF6FC3"/>
    <w:rsid w:val="00EF7BCC"/>
    <w:rsid w:val="00F00ABB"/>
    <w:rsid w:val="00F03B46"/>
    <w:rsid w:val="00F03B57"/>
    <w:rsid w:val="00F04304"/>
    <w:rsid w:val="00F071FF"/>
    <w:rsid w:val="00F076CF"/>
    <w:rsid w:val="00F07BD5"/>
    <w:rsid w:val="00F1009F"/>
    <w:rsid w:val="00F114E7"/>
    <w:rsid w:val="00F1186A"/>
    <w:rsid w:val="00F11D45"/>
    <w:rsid w:val="00F11E60"/>
    <w:rsid w:val="00F120BC"/>
    <w:rsid w:val="00F1243B"/>
    <w:rsid w:val="00F1347D"/>
    <w:rsid w:val="00F14A33"/>
    <w:rsid w:val="00F157A5"/>
    <w:rsid w:val="00F157CB"/>
    <w:rsid w:val="00F159F8"/>
    <w:rsid w:val="00F22023"/>
    <w:rsid w:val="00F23B0D"/>
    <w:rsid w:val="00F251D9"/>
    <w:rsid w:val="00F26856"/>
    <w:rsid w:val="00F27A4E"/>
    <w:rsid w:val="00F3032A"/>
    <w:rsid w:val="00F30401"/>
    <w:rsid w:val="00F306C4"/>
    <w:rsid w:val="00F312B9"/>
    <w:rsid w:val="00F327A4"/>
    <w:rsid w:val="00F327B2"/>
    <w:rsid w:val="00F328FB"/>
    <w:rsid w:val="00F329AD"/>
    <w:rsid w:val="00F32B2B"/>
    <w:rsid w:val="00F33F99"/>
    <w:rsid w:val="00F3441B"/>
    <w:rsid w:val="00F34A75"/>
    <w:rsid w:val="00F3572B"/>
    <w:rsid w:val="00F35CE2"/>
    <w:rsid w:val="00F36455"/>
    <w:rsid w:val="00F40737"/>
    <w:rsid w:val="00F40F06"/>
    <w:rsid w:val="00F417FC"/>
    <w:rsid w:val="00F43AD2"/>
    <w:rsid w:val="00F467C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42B9"/>
    <w:rsid w:val="00F65030"/>
    <w:rsid w:val="00F65387"/>
    <w:rsid w:val="00F67B3D"/>
    <w:rsid w:val="00F70984"/>
    <w:rsid w:val="00F7159A"/>
    <w:rsid w:val="00F7311E"/>
    <w:rsid w:val="00F748E5"/>
    <w:rsid w:val="00F7545C"/>
    <w:rsid w:val="00F76BAC"/>
    <w:rsid w:val="00F77C52"/>
    <w:rsid w:val="00F77D59"/>
    <w:rsid w:val="00F80D65"/>
    <w:rsid w:val="00F81039"/>
    <w:rsid w:val="00F8125A"/>
    <w:rsid w:val="00F824CE"/>
    <w:rsid w:val="00F86412"/>
    <w:rsid w:val="00F870EF"/>
    <w:rsid w:val="00F90959"/>
    <w:rsid w:val="00F91015"/>
    <w:rsid w:val="00F91329"/>
    <w:rsid w:val="00F91FC2"/>
    <w:rsid w:val="00F92180"/>
    <w:rsid w:val="00F92FFD"/>
    <w:rsid w:val="00F93F58"/>
    <w:rsid w:val="00F959C6"/>
    <w:rsid w:val="00FA024C"/>
    <w:rsid w:val="00FA0431"/>
    <w:rsid w:val="00FA11F7"/>
    <w:rsid w:val="00FA12F6"/>
    <w:rsid w:val="00FA205A"/>
    <w:rsid w:val="00FA2E92"/>
    <w:rsid w:val="00FA3A93"/>
    <w:rsid w:val="00FA3DA3"/>
    <w:rsid w:val="00FA4480"/>
    <w:rsid w:val="00FA4B20"/>
    <w:rsid w:val="00FA6A1C"/>
    <w:rsid w:val="00FA6DA2"/>
    <w:rsid w:val="00FB058B"/>
    <w:rsid w:val="00FB11CF"/>
    <w:rsid w:val="00FB139B"/>
    <w:rsid w:val="00FB1AEB"/>
    <w:rsid w:val="00FB1AFA"/>
    <w:rsid w:val="00FB1BE6"/>
    <w:rsid w:val="00FB2233"/>
    <w:rsid w:val="00FB28CA"/>
    <w:rsid w:val="00FB2986"/>
    <w:rsid w:val="00FB66C5"/>
    <w:rsid w:val="00FB79B3"/>
    <w:rsid w:val="00FB7E5E"/>
    <w:rsid w:val="00FB7E6D"/>
    <w:rsid w:val="00FC0A32"/>
    <w:rsid w:val="00FC1D63"/>
    <w:rsid w:val="00FC3842"/>
    <w:rsid w:val="00FC48C7"/>
    <w:rsid w:val="00FC4921"/>
    <w:rsid w:val="00FC5184"/>
    <w:rsid w:val="00FC592C"/>
    <w:rsid w:val="00FC6850"/>
    <w:rsid w:val="00FC6D50"/>
    <w:rsid w:val="00FD01F5"/>
    <w:rsid w:val="00FD0333"/>
    <w:rsid w:val="00FD0896"/>
    <w:rsid w:val="00FD08A5"/>
    <w:rsid w:val="00FD1892"/>
    <w:rsid w:val="00FD229C"/>
    <w:rsid w:val="00FD2928"/>
    <w:rsid w:val="00FD40E6"/>
    <w:rsid w:val="00FD5175"/>
    <w:rsid w:val="00FD79AB"/>
    <w:rsid w:val="00FE0642"/>
    <w:rsid w:val="00FE0680"/>
    <w:rsid w:val="00FE0FD9"/>
    <w:rsid w:val="00FE1C2D"/>
    <w:rsid w:val="00FE204D"/>
    <w:rsid w:val="00FE2869"/>
    <w:rsid w:val="00FE38DF"/>
    <w:rsid w:val="00FE4969"/>
    <w:rsid w:val="00FE4A2F"/>
    <w:rsid w:val="00FE6351"/>
    <w:rsid w:val="00FE65E3"/>
    <w:rsid w:val="00FF14C3"/>
    <w:rsid w:val="00FF25A1"/>
    <w:rsid w:val="00FF2AA4"/>
    <w:rsid w:val="00FF3730"/>
    <w:rsid w:val="00FF3989"/>
    <w:rsid w:val="00FF419D"/>
    <w:rsid w:val="00FF48A8"/>
    <w:rsid w:val="00FF4B8F"/>
    <w:rsid w:val="00FF5D80"/>
    <w:rsid w:val="00FF5F23"/>
    <w:rsid w:val="00FF607C"/>
    <w:rsid w:val="00FF6410"/>
    <w:rsid w:val="00FF6659"/>
    <w:rsid w:val="00FF6B44"/>
    <w:rsid w:val="00FF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16ADC5BB-B3F5-46B1-8957-0017BCDC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otekstotraukaDiagrama">
    <w:name w:val="Pagrindinio teksto įtrauka Diagrama"/>
    <w:basedOn w:val="Numatytasispastraiposriftas"/>
    <w:link w:val="Pagrindiniotekstotrauka"/>
    <w:rsid w:val="005E0A6C"/>
    <w:rPr>
      <w:sz w:val="26"/>
      <w:lang w:eastAsia="en-US"/>
    </w:rPr>
  </w:style>
  <w:style w:type="character" w:customStyle="1" w:styleId="apple-converted-space">
    <w:name w:val="apple-converted-space"/>
    <w:basedOn w:val="Numatytasispastraiposriftas"/>
    <w:rsid w:val="00FF7F10"/>
  </w:style>
  <w:style w:type="paragraph" w:customStyle="1" w:styleId="Preformatted">
    <w:name w:val="Preformatted"/>
    <w:basedOn w:val="prastasis"/>
    <w:rsid w:val="00D01F3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styleId="Komentaronuoroda">
    <w:name w:val="annotation reference"/>
    <w:basedOn w:val="Numatytasispastraiposriftas"/>
    <w:semiHidden/>
    <w:unhideWhenUsed/>
    <w:rsid w:val="0047390F"/>
    <w:rPr>
      <w:sz w:val="16"/>
      <w:szCs w:val="16"/>
    </w:rPr>
  </w:style>
  <w:style w:type="paragraph" w:styleId="Komentarotekstas">
    <w:name w:val="annotation text"/>
    <w:basedOn w:val="prastasis"/>
    <w:link w:val="KomentarotekstasDiagrama"/>
    <w:unhideWhenUsed/>
    <w:rsid w:val="0047390F"/>
    <w:rPr>
      <w:rFonts w:ascii="Times New Roman" w:hAnsi="Times New Roman"/>
      <w:sz w:val="20"/>
      <w:lang w:eastAsia="en-US"/>
    </w:rPr>
  </w:style>
  <w:style w:type="character" w:customStyle="1" w:styleId="KomentarotekstasDiagrama">
    <w:name w:val="Komentaro tekstas Diagrama"/>
    <w:basedOn w:val="Numatytasispastraiposriftas"/>
    <w:link w:val="Komentarotekstas"/>
    <w:rsid w:val="0047390F"/>
    <w:rPr>
      <w:lang w:eastAsia="en-US"/>
    </w:rPr>
  </w:style>
  <w:style w:type="paragraph" w:styleId="Komentarotema">
    <w:name w:val="annotation subject"/>
    <w:basedOn w:val="Komentarotekstas"/>
    <w:next w:val="Komentarotekstas"/>
    <w:link w:val="KomentarotemaDiagrama"/>
    <w:semiHidden/>
    <w:unhideWhenUsed/>
    <w:rsid w:val="00630C59"/>
    <w:rPr>
      <w:rFonts w:ascii="TimesLT" w:hAnsi="TimesLT"/>
      <w:b/>
      <w:bCs/>
      <w:lang w:eastAsia="lt-LT"/>
    </w:rPr>
  </w:style>
  <w:style w:type="character" w:customStyle="1" w:styleId="KomentarotemaDiagrama">
    <w:name w:val="Komentaro tema Diagrama"/>
    <w:basedOn w:val="KomentarotekstasDiagrama"/>
    <w:link w:val="Komentarotema"/>
    <w:semiHidden/>
    <w:rsid w:val="00630C59"/>
    <w:rPr>
      <w:rFonts w:ascii="TimesLT" w:hAnsi="TimesL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9194">
      <w:bodyDiv w:val="1"/>
      <w:marLeft w:val="0"/>
      <w:marRight w:val="0"/>
      <w:marTop w:val="0"/>
      <w:marBottom w:val="0"/>
      <w:divBdr>
        <w:top w:val="none" w:sz="0" w:space="0" w:color="auto"/>
        <w:left w:val="none" w:sz="0" w:space="0" w:color="auto"/>
        <w:bottom w:val="none" w:sz="0" w:space="0" w:color="auto"/>
        <w:right w:val="none" w:sz="0" w:space="0" w:color="auto"/>
      </w:divBdr>
    </w:div>
    <w:div w:id="107168579">
      <w:bodyDiv w:val="1"/>
      <w:marLeft w:val="0"/>
      <w:marRight w:val="0"/>
      <w:marTop w:val="0"/>
      <w:marBottom w:val="0"/>
      <w:divBdr>
        <w:top w:val="none" w:sz="0" w:space="0" w:color="auto"/>
        <w:left w:val="none" w:sz="0" w:space="0" w:color="auto"/>
        <w:bottom w:val="none" w:sz="0" w:space="0" w:color="auto"/>
        <w:right w:val="none" w:sz="0" w:space="0" w:color="auto"/>
      </w:divBdr>
    </w:div>
    <w:div w:id="151676729">
      <w:bodyDiv w:val="1"/>
      <w:marLeft w:val="0"/>
      <w:marRight w:val="0"/>
      <w:marTop w:val="0"/>
      <w:marBottom w:val="0"/>
      <w:divBdr>
        <w:top w:val="none" w:sz="0" w:space="0" w:color="auto"/>
        <w:left w:val="none" w:sz="0" w:space="0" w:color="auto"/>
        <w:bottom w:val="none" w:sz="0" w:space="0" w:color="auto"/>
        <w:right w:val="none" w:sz="0" w:space="0" w:color="auto"/>
      </w:divBdr>
    </w:div>
    <w:div w:id="208340370">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06654395">
      <w:bodyDiv w:val="1"/>
      <w:marLeft w:val="0"/>
      <w:marRight w:val="0"/>
      <w:marTop w:val="0"/>
      <w:marBottom w:val="0"/>
      <w:divBdr>
        <w:top w:val="none" w:sz="0" w:space="0" w:color="auto"/>
        <w:left w:val="none" w:sz="0" w:space="0" w:color="auto"/>
        <w:bottom w:val="none" w:sz="0" w:space="0" w:color="auto"/>
        <w:right w:val="none" w:sz="0" w:space="0" w:color="auto"/>
      </w:divBdr>
    </w:div>
    <w:div w:id="446893505">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742995436">
      <w:bodyDiv w:val="1"/>
      <w:marLeft w:val="0"/>
      <w:marRight w:val="0"/>
      <w:marTop w:val="0"/>
      <w:marBottom w:val="0"/>
      <w:divBdr>
        <w:top w:val="none" w:sz="0" w:space="0" w:color="auto"/>
        <w:left w:val="none" w:sz="0" w:space="0" w:color="auto"/>
        <w:bottom w:val="none" w:sz="0" w:space="0" w:color="auto"/>
        <w:right w:val="none" w:sz="0" w:space="0" w:color="auto"/>
      </w:divBdr>
    </w:div>
    <w:div w:id="830414274">
      <w:bodyDiv w:val="1"/>
      <w:marLeft w:val="0"/>
      <w:marRight w:val="0"/>
      <w:marTop w:val="0"/>
      <w:marBottom w:val="0"/>
      <w:divBdr>
        <w:top w:val="none" w:sz="0" w:space="0" w:color="auto"/>
        <w:left w:val="none" w:sz="0" w:space="0" w:color="auto"/>
        <w:bottom w:val="none" w:sz="0" w:space="0" w:color="auto"/>
        <w:right w:val="none" w:sz="0" w:space="0" w:color="auto"/>
      </w:divBdr>
    </w:div>
    <w:div w:id="859970566">
      <w:bodyDiv w:val="1"/>
      <w:marLeft w:val="0"/>
      <w:marRight w:val="0"/>
      <w:marTop w:val="0"/>
      <w:marBottom w:val="0"/>
      <w:divBdr>
        <w:top w:val="none" w:sz="0" w:space="0" w:color="auto"/>
        <w:left w:val="none" w:sz="0" w:space="0" w:color="auto"/>
        <w:bottom w:val="none" w:sz="0" w:space="0" w:color="auto"/>
        <w:right w:val="none" w:sz="0" w:space="0" w:color="auto"/>
      </w:divBdr>
    </w:div>
    <w:div w:id="992173668">
      <w:bodyDiv w:val="1"/>
      <w:marLeft w:val="0"/>
      <w:marRight w:val="0"/>
      <w:marTop w:val="0"/>
      <w:marBottom w:val="0"/>
      <w:divBdr>
        <w:top w:val="none" w:sz="0" w:space="0" w:color="auto"/>
        <w:left w:val="none" w:sz="0" w:space="0" w:color="auto"/>
        <w:bottom w:val="none" w:sz="0" w:space="0" w:color="auto"/>
        <w:right w:val="none" w:sz="0" w:space="0" w:color="auto"/>
      </w:divBdr>
    </w:div>
    <w:div w:id="1004670981">
      <w:bodyDiv w:val="1"/>
      <w:marLeft w:val="0"/>
      <w:marRight w:val="0"/>
      <w:marTop w:val="0"/>
      <w:marBottom w:val="0"/>
      <w:divBdr>
        <w:top w:val="none" w:sz="0" w:space="0" w:color="auto"/>
        <w:left w:val="none" w:sz="0" w:space="0" w:color="auto"/>
        <w:bottom w:val="none" w:sz="0" w:space="0" w:color="auto"/>
        <w:right w:val="none" w:sz="0" w:space="0" w:color="auto"/>
      </w:divBdr>
    </w:div>
    <w:div w:id="1030377373">
      <w:bodyDiv w:val="1"/>
      <w:marLeft w:val="0"/>
      <w:marRight w:val="0"/>
      <w:marTop w:val="0"/>
      <w:marBottom w:val="0"/>
      <w:divBdr>
        <w:top w:val="none" w:sz="0" w:space="0" w:color="auto"/>
        <w:left w:val="none" w:sz="0" w:space="0" w:color="auto"/>
        <w:bottom w:val="none" w:sz="0" w:space="0" w:color="auto"/>
        <w:right w:val="none" w:sz="0" w:space="0" w:color="auto"/>
      </w:divBdr>
    </w:div>
    <w:div w:id="1040975239">
      <w:bodyDiv w:val="1"/>
      <w:marLeft w:val="0"/>
      <w:marRight w:val="0"/>
      <w:marTop w:val="0"/>
      <w:marBottom w:val="0"/>
      <w:divBdr>
        <w:top w:val="none" w:sz="0" w:space="0" w:color="auto"/>
        <w:left w:val="none" w:sz="0" w:space="0" w:color="auto"/>
        <w:bottom w:val="none" w:sz="0" w:space="0" w:color="auto"/>
        <w:right w:val="none" w:sz="0" w:space="0" w:color="auto"/>
      </w:divBdr>
    </w:div>
    <w:div w:id="1128860023">
      <w:bodyDiv w:val="1"/>
      <w:marLeft w:val="0"/>
      <w:marRight w:val="0"/>
      <w:marTop w:val="0"/>
      <w:marBottom w:val="0"/>
      <w:divBdr>
        <w:top w:val="none" w:sz="0" w:space="0" w:color="auto"/>
        <w:left w:val="none" w:sz="0" w:space="0" w:color="auto"/>
        <w:bottom w:val="none" w:sz="0" w:space="0" w:color="auto"/>
        <w:right w:val="none" w:sz="0" w:space="0" w:color="auto"/>
      </w:divBdr>
    </w:div>
    <w:div w:id="1184519893">
      <w:bodyDiv w:val="1"/>
      <w:marLeft w:val="0"/>
      <w:marRight w:val="0"/>
      <w:marTop w:val="0"/>
      <w:marBottom w:val="0"/>
      <w:divBdr>
        <w:top w:val="none" w:sz="0" w:space="0" w:color="auto"/>
        <w:left w:val="none" w:sz="0" w:space="0" w:color="auto"/>
        <w:bottom w:val="none" w:sz="0" w:space="0" w:color="auto"/>
        <w:right w:val="none" w:sz="0" w:space="0" w:color="auto"/>
      </w:divBdr>
    </w:div>
    <w:div w:id="1240672240">
      <w:bodyDiv w:val="1"/>
      <w:marLeft w:val="0"/>
      <w:marRight w:val="0"/>
      <w:marTop w:val="0"/>
      <w:marBottom w:val="0"/>
      <w:divBdr>
        <w:top w:val="none" w:sz="0" w:space="0" w:color="auto"/>
        <w:left w:val="none" w:sz="0" w:space="0" w:color="auto"/>
        <w:bottom w:val="none" w:sz="0" w:space="0" w:color="auto"/>
        <w:right w:val="none" w:sz="0" w:space="0" w:color="auto"/>
      </w:divBdr>
    </w:div>
    <w:div w:id="1249994850">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29818224">
      <w:bodyDiv w:val="1"/>
      <w:marLeft w:val="0"/>
      <w:marRight w:val="0"/>
      <w:marTop w:val="0"/>
      <w:marBottom w:val="0"/>
      <w:divBdr>
        <w:top w:val="none" w:sz="0" w:space="0" w:color="auto"/>
        <w:left w:val="none" w:sz="0" w:space="0" w:color="auto"/>
        <w:bottom w:val="none" w:sz="0" w:space="0" w:color="auto"/>
        <w:right w:val="none" w:sz="0" w:space="0" w:color="auto"/>
      </w:divBdr>
    </w:div>
    <w:div w:id="1702240948">
      <w:bodyDiv w:val="1"/>
      <w:marLeft w:val="0"/>
      <w:marRight w:val="0"/>
      <w:marTop w:val="0"/>
      <w:marBottom w:val="0"/>
      <w:divBdr>
        <w:top w:val="none" w:sz="0" w:space="0" w:color="auto"/>
        <w:left w:val="none" w:sz="0" w:space="0" w:color="auto"/>
        <w:bottom w:val="none" w:sz="0" w:space="0" w:color="auto"/>
        <w:right w:val="none" w:sz="0" w:space="0" w:color="auto"/>
      </w:divBdr>
      <w:divsChild>
        <w:div w:id="339502341">
          <w:marLeft w:val="0"/>
          <w:marRight w:val="0"/>
          <w:marTop w:val="0"/>
          <w:marBottom w:val="0"/>
          <w:divBdr>
            <w:top w:val="none" w:sz="0" w:space="0" w:color="auto"/>
            <w:left w:val="none" w:sz="0" w:space="0" w:color="auto"/>
            <w:bottom w:val="none" w:sz="0" w:space="0" w:color="auto"/>
            <w:right w:val="none" w:sz="0" w:space="0" w:color="auto"/>
          </w:divBdr>
        </w:div>
        <w:div w:id="452946689">
          <w:marLeft w:val="0"/>
          <w:marRight w:val="0"/>
          <w:marTop w:val="0"/>
          <w:marBottom w:val="0"/>
          <w:divBdr>
            <w:top w:val="none" w:sz="0" w:space="0" w:color="auto"/>
            <w:left w:val="none" w:sz="0" w:space="0" w:color="auto"/>
            <w:bottom w:val="none" w:sz="0" w:space="0" w:color="auto"/>
            <w:right w:val="none" w:sz="0" w:space="0" w:color="auto"/>
          </w:divBdr>
        </w:div>
        <w:div w:id="585041363">
          <w:marLeft w:val="0"/>
          <w:marRight w:val="0"/>
          <w:marTop w:val="0"/>
          <w:marBottom w:val="0"/>
          <w:divBdr>
            <w:top w:val="none" w:sz="0" w:space="0" w:color="auto"/>
            <w:left w:val="none" w:sz="0" w:space="0" w:color="auto"/>
            <w:bottom w:val="none" w:sz="0" w:space="0" w:color="auto"/>
            <w:right w:val="none" w:sz="0" w:space="0" w:color="auto"/>
          </w:divBdr>
        </w:div>
        <w:div w:id="188031997">
          <w:marLeft w:val="0"/>
          <w:marRight w:val="0"/>
          <w:marTop w:val="0"/>
          <w:marBottom w:val="0"/>
          <w:divBdr>
            <w:top w:val="none" w:sz="0" w:space="0" w:color="auto"/>
            <w:left w:val="none" w:sz="0" w:space="0" w:color="auto"/>
            <w:bottom w:val="none" w:sz="0" w:space="0" w:color="auto"/>
            <w:right w:val="none" w:sz="0" w:space="0" w:color="auto"/>
          </w:divBdr>
        </w:div>
        <w:div w:id="828324019">
          <w:marLeft w:val="0"/>
          <w:marRight w:val="0"/>
          <w:marTop w:val="0"/>
          <w:marBottom w:val="0"/>
          <w:divBdr>
            <w:top w:val="none" w:sz="0" w:space="0" w:color="auto"/>
            <w:left w:val="none" w:sz="0" w:space="0" w:color="auto"/>
            <w:bottom w:val="none" w:sz="0" w:space="0" w:color="auto"/>
            <w:right w:val="none" w:sz="0" w:space="0" w:color="auto"/>
          </w:divBdr>
        </w:div>
        <w:div w:id="857308263">
          <w:marLeft w:val="0"/>
          <w:marRight w:val="0"/>
          <w:marTop w:val="0"/>
          <w:marBottom w:val="0"/>
          <w:divBdr>
            <w:top w:val="none" w:sz="0" w:space="0" w:color="auto"/>
            <w:left w:val="none" w:sz="0" w:space="0" w:color="auto"/>
            <w:bottom w:val="none" w:sz="0" w:space="0" w:color="auto"/>
            <w:right w:val="none" w:sz="0" w:space="0" w:color="auto"/>
          </w:divBdr>
        </w:div>
        <w:div w:id="616520151">
          <w:marLeft w:val="0"/>
          <w:marRight w:val="0"/>
          <w:marTop w:val="0"/>
          <w:marBottom w:val="0"/>
          <w:divBdr>
            <w:top w:val="none" w:sz="0" w:space="0" w:color="auto"/>
            <w:left w:val="none" w:sz="0" w:space="0" w:color="auto"/>
            <w:bottom w:val="none" w:sz="0" w:space="0" w:color="auto"/>
            <w:right w:val="none" w:sz="0" w:space="0" w:color="auto"/>
          </w:divBdr>
        </w:div>
        <w:div w:id="488716713">
          <w:marLeft w:val="0"/>
          <w:marRight w:val="0"/>
          <w:marTop w:val="0"/>
          <w:marBottom w:val="0"/>
          <w:divBdr>
            <w:top w:val="none" w:sz="0" w:space="0" w:color="auto"/>
            <w:left w:val="none" w:sz="0" w:space="0" w:color="auto"/>
            <w:bottom w:val="none" w:sz="0" w:space="0" w:color="auto"/>
            <w:right w:val="none" w:sz="0" w:space="0" w:color="auto"/>
          </w:divBdr>
        </w:div>
        <w:div w:id="671878726">
          <w:marLeft w:val="0"/>
          <w:marRight w:val="0"/>
          <w:marTop w:val="0"/>
          <w:marBottom w:val="0"/>
          <w:divBdr>
            <w:top w:val="none" w:sz="0" w:space="0" w:color="auto"/>
            <w:left w:val="none" w:sz="0" w:space="0" w:color="auto"/>
            <w:bottom w:val="none" w:sz="0" w:space="0" w:color="auto"/>
            <w:right w:val="none" w:sz="0" w:space="0" w:color="auto"/>
          </w:divBdr>
        </w:div>
        <w:div w:id="378751648">
          <w:marLeft w:val="0"/>
          <w:marRight w:val="0"/>
          <w:marTop w:val="0"/>
          <w:marBottom w:val="0"/>
          <w:divBdr>
            <w:top w:val="none" w:sz="0" w:space="0" w:color="auto"/>
            <w:left w:val="none" w:sz="0" w:space="0" w:color="auto"/>
            <w:bottom w:val="none" w:sz="0" w:space="0" w:color="auto"/>
            <w:right w:val="none" w:sz="0" w:space="0" w:color="auto"/>
          </w:divBdr>
        </w:div>
        <w:div w:id="1955551371">
          <w:marLeft w:val="0"/>
          <w:marRight w:val="0"/>
          <w:marTop w:val="0"/>
          <w:marBottom w:val="0"/>
          <w:divBdr>
            <w:top w:val="none" w:sz="0" w:space="0" w:color="auto"/>
            <w:left w:val="none" w:sz="0" w:space="0" w:color="auto"/>
            <w:bottom w:val="none" w:sz="0" w:space="0" w:color="auto"/>
            <w:right w:val="none" w:sz="0" w:space="0" w:color="auto"/>
          </w:divBdr>
        </w:div>
      </w:divsChild>
    </w:div>
    <w:div w:id="1707413813">
      <w:bodyDiv w:val="1"/>
      <w:marLeft w:val="0"/>
      <w:marRight w:val="0"/>
      <w:marTop w:val="0"/>
      <w:marBottom w:val="0"/>
      <w:divBdr>
        <w:top w:val="none" w:sz="0" w:space="0" w:color="auto"/>
        <w:left w:val="none" w:sz="0" w:space="0" w:color="auto"/>
        <w:bottom w:val="none" w:sz="0" w:space="0" w:color="auto"/>
        <w:right w:val="none" w:sz="0" w:space="0" w:color="auto"/>
      </w:divBdr>
    </w:div>
    <w:div w:id="1713505787">
      <w:bodyDiv w:val="1"/>
      <w:marLeft w:val="0"/>
      <w:marRight w:val="0"/>
      <w:marTop w:val="0"/>
      <w:marBottom w:val="0"/>
      <w:divBdr>
        <w:top w:val="none" w:sz="0" w:space="0" w:color="auto"/>
        <w:left w:val="none" w:sz="0" w:space="0" w:color="auto"/>
        <w:bottom w:val="none" w:sz="0" w:space="0" w:color="auto"/>
        <w:right w:val="none" w:sz="0" w:space="0" w:color="auto"/>
      </w:divBdr>
    </w:div>
    <w:div w:id="1789813613">
      <w:bodyDiv w:val="1"/>
      <w:marLeft w:val="0"/>
      <w:marRight w:val="0"/>
      <w:marTop w:val="0"/>
      <w:marBottom w:val="0"/>
      <w:divBdr>
        <w:top w:val="none" w:sz="0" w:space="0" w:color="auto"/>
        <w:left w:val="none" w:sz="0" w:space="0" w:color="auto"/>
        <w:bottom w:val="none" w:sz="0" w:space="0" w:color="auto"/>
        <w:right w:val="none" w:sz="0" w:space="0" w:color="auto"/>
      </w:divBdr>
    </w:div>
    <w:div w:id="1973248850">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948F07-5E41-440E-A218-836078E44046}">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mero_blank</Template>
  <TotalTime>1450</TotalTime>
  <Pages>4</Pages>
  <Words>4611</Words>
  <Characters>2629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Rūta Ramanauskienė</cp:lastModifiedBy>
  <cp:revision>214</cp:revision>
  <cp:lastPrinted>2025-03-06T12:39:00Z</cp:lastPrinted>
  <dcterms:created xsi:type="dcterms:W3CDTF">2020-11-13T07:11:00Z</dcterms:created>
  <dcterms:modified xsi:type="dcterms:W3CDTF">2025-03-18T09:42:00Z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1d87be2e-99f8-460b-8af1-27a46593c4d7</vt:lpwstr>
  </property>
</Properties>
</file>