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5E244" w14:textId="26FB0D67" w:rsidR="00BF1AE0" w:rsidRDefault="00BF1AE0" w:rsidP="00853CA2">
      <w:pPr>
        <w:pStyle w:val="Heading20"/>
        <w:keepNext/>
        <w:keepLines/>
        <w:shd w:val="clear" w:color="auto" w:fill="auto"/>
        <w:tabs>
          <w:tab w:val="left" w:pos="6720"/>
          <w:tab w:val="right" w:pos="9924"/>
        </w:tabs>
        <w:spacing w:before="0" w:after="245" w:line="300" w:lineRule="exact"/>
        <w:ind w:left="80"/>
        <w:jc w:val="left"/>
        <w:rPr>
          <w:rFonts w:ascii="Times New Roman" w:hAnsi="Times New Roman" w:cs="Times New Roman"/>
          <w:b/>
          <w:spacing w:val="0"/>
          <w:sz w:val="28"/>
          <w:szCs w:val="28"/>
        </w:rPr>
      </w:pPr>
      <w:bookmarkStart w:id="0" w:name="_Hlk32924769"/>
      <w:bookmarkStart w:id="1" w:name="_Hlk34223492"/>
      <w:r w:rsidRPr="0029033B">
        <w:rPr>
          <w:rFonts w:ascii="Times New Roman" w:hAnsi="Times New Roman" w:cs="Times New Roman"/>
          <w:b/>
          <w:noProof/>
          <w:spacing w:val="0"/>
          <w:lang w:bidi="ar-SA"/>
        </w:rPr>
        <w:drawing>
          <wp:anchor distT="0" distB="0" distL="114935" distR="114935" simplePos="0" relativeHeight="251659264" behindDoc="1" locked="0" layoutInCell="1" allowOverlap="1" wp14:anchorId="48DB0DBB" wp14:editId="16AA9CF9">
            <wp:simplePos x="0" y="0"/>
            <wp:positionH relativeFrom="column">
              <wp:posOffset>-109855</wp:posOffset>
            </wp:positionH>
            <wp:positionV relativeFrom="paragraph">
              <wp:posOffset>-5715</wp:posOffset>
            </wp:positionV>
            <wp:extent cx="3609677" cy="752475"/>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644070" cy="759645"/>
                    </a:xfrm>
                    <a:prstGeom prst="rect">
                      <a:avLst/>
                    </a:prstGeom>
                    <a:solidFill>
                      <a:srgbClr val="FFFFFF"/>
                    </a:solidFill>
                    <a:ln w="9525">
                      <a:noFill/>
                      <a:miter lim="800000"/>
                      <a:headEnd/>
                      <a:tailEnd/>
                    </a:ln>
                  </pic:spPr>
                </pic:pic>
              </a:graphicData>
            </a:graphic>
          </wp:anchor>
        </w:drawing>
      </w:r>
      <w:r w:rsidR="00853CA2">
        <w:rPr>
          <w:rFonts w:ascii="Times New Roman" w:hAnsi="Times New Roman" w:cs="Times New Roman"/>
          <w:b/>
        </w:rPr>
        <w:t xml:space="preserve">                </w:t>
      </w:r>
      <w:r w:rsidR="00853CA2">
        <w:rPr>
          <w:rFonts w:ascii="Times New Roman" w:hAnsi="Times New Roman" w:cs="Times New Roman"/>
          <w:bCs/>
          <w:sz w:val="24"/>
          <w:szCs w:val="24"/>
        </w:rPr>
        <w:t xml:space="preserve">                                                      </w:t>
      </w:r>
    </w:p>
    <w:p w14:paraId="7A261FBE" w14:textId="155DE803" w:rsidR="00BF1AE0" w:rsidRDefault="00BF1AE0" w:rsidP="00BF1AE0">
      <w:pPr>
        <w:pStyle w:val="Heading20"/>
        <w:keepNext/>
        <w:keepLines/>
        <w:shd w:val="clear" w:color="auto" w:fill="auto"/>
        <w:tabs>
          <w:tab w:val="left" w:pos="6720"/>
          <w:tab w:val="right" w:pos="9924"/>
        </w:tabs>
        <w:spacing w:before="0" w:after="0" w:line="300" w:lineRule="exact"/>
        <w:ind w:left="80"/>
        <w:jc w:val="left"/>
        <w:rPr>
          <w:rFonts w:ascii="Times New Roman" w:hAnsi="Times New Roman" w:cs="Times New Roman"/>
          <w:bCs/>
          <w:spacing w:val="0"/>
          <w:sz w:val="24"/>
          <w:szCs w:val="24"/>
        </w:rPr>
      </w:pPr>
      <w:r>
        <w:rPr>
          <w:rFonts w:ascii="Times New Roman" w:hAnsi="Times New Roman" w:cs="Times New Roman"/>
          <w:b/>
          <w:spacing w:val="0"/>
          <w:sz w:val="28"/>
          <w:szCs w:val="28"/>
        </w:rPr>
        <w:tab/>
      </w:r>
      <w:r w:rsidRPr="00BF1AE0">
        <w:rPr>
          <w:rFonts w:ascii="Times New Roman" w:hAnsi="Times New Roman" w:cs="Times New Roman"/>
          <w:bCs/>
          <w:spacing w:val="0"/>
          <w:sz w:val="24"/>
          <w:szCs w:val="24"/>
        </w:rPr>
        <w:t>P</w:t>
      </w:r>
      <w:r w:rsidR="00E901F8">
        <w:rPr>
          <w:rFonts w:ascii="Times New Roman" w:hAnsi="Times New Roman" w:cs="Times New Roman"/>
          <w:bCs/>
          <w:spacing w:val="0"/>
          <w:sz w:val="24"/>
          <w:szCs w:val="24"/>
        </w:rPr>
        <w:t>ATVIRTINTA</w:t>
      </w:r>
    </w:p>
    <w:p w14:paraId="239CC272" w14:textId="77777777" w:rsidR="00BF1AE0" w:rsidRDefault="00BF1AE0" w:rsidP="00BF1AE0">
      <w:pPr>
        <w:pStyle w:val="Heading20"/>
        <w:keepNext/>
        <w:keepLines/>
        <w:shd w:val="clear" w:color="auto" w:fill="auto"/>
        <w:tabs>
          <w:tab w:val="left" w:pos="6720"/>
          <w:tab w:val="right" w:pos="9924"/>
        </w:tabs>
        <w:spacing w:before="0" w:after="0" w:line="300" w:lineRule="exact"/>
        <w:ind w:left="80"/>
        <w:jc w:val="left"/>
        <w:rPr>
          <w:rFonts w:ascii="Times New Roman" w:hAnsi="Times New Roman" w:cs="Times New Roman"/>
          <w:bCs/>
          <w:spacing w:val="0"/>
          <w:sz w:val="24"/>
          <w:szCs w:val="24"/>
        </w:rPr>
      </w:pPr>
      <w:r>
        <w:rPr>
          <w:rFonts w:ascii="Times New Roman" w:hAnsi="Times New Roman" w:cs="Times New Roman"/>
          <w:bCs/>
          <w:spacing w:val="0"/>
          <w:sz w:val="24"/>
          <w:szCs w:val="24"/>
        </w:rPr>
        <w:tab/>
        <w:t>Kauno rajono savivaldybės</w:t>
      </w:r>
    </w:p>
    <w:p w14:paraId="4FDC6428" w14:textId="77777777" w:rsidR="00BF1AE0" w:rsidRDefault="00BF1AE0" w:rsidP="00BF1AE0">
      <w:pPr>
        <w:pStyle w:val="Heading20"/>
        <w:keepNext/>
        <w:keepLines/>
        <w:shd w:val="clear" w:color="auto" w:fill="auto"/>
        <w:tabs>
          <w:tab w:val="left" w:pos="6720"/>
          <w:tab w:val="right" w:pos="9924"/>
        </w:tabs>
        <w:spacing w:before="0" w:after="0" w:line="300" w:lineRule="exact"/>
        <w:ind w:left="80"/>
        <w:jc w:val="left"/>
        <w:rPr>
          <w:rFonts w:ascii="Times New Roman" w:hAnsi="Times New Roman" w:cs="Times New Roman"/>
          <w:bCs/>
          <w:spacing w:val="0"/>
          <w:sz w:val="24"/>
          <w:szCs w:val="24"/>
        </w:rPr>
      </w:pPr>
      <w:r>
        <w:rPr>
          <w:rFonts w:ascii="Times New Roman" w:hAnsi="Times New Roman" w:cs="Times New Roman"/>
          <w:bCs/>
          <w:spacing w:val="0"/>
          <w:sz w:val="24"/>
          <w:szCs w:val="24"/>
        </w:rPr>
        <w:tab/>
        <w:t>administracijos direktoriaus</w:t>
      </w:r>
    </w:p>
    <w:p w14:paraId="54FB3D14" w14:textId="6FCE021B" w:rsidR="00BF1AE0" w:rsidRDefault="00BF1AE0" w:rsidP="00BF1AE0">
      <w:pPr>
        <w:pStyle w:val="Heading20"/>
        <w:keepNext/>
        <w:keepLines/>
        <w:shd w:val="clear" w:color="auto" w:fill="auto"/>
        <w:tabs>
          <w:tab w:val="left" w:pos="6720"/>
          <w:tab w:val="right" w:pos="9924"/>
        </w:tabs>
        <w:spacing w:before="0" w:after="0" w:line="300" w:lineRule="exact"/>
        <w:ind w:left="80"/>
        <w:jc w:val="left"/>
        <w:rPr>
          <w:rFonts w:ascii="Times New Roman" w:hAnsi="Times New Roman" w:cs="Times New Roman"/>
          <w:bCs/>
          <w:spacing w:val="0"/>
          <w:sz w:val="24"/>
          <w:szCs w:val="24"/>
        </w:rPr>
      </w:pPr>
      <w:r>
        <w:rPr>
          <w:rFonts w:ascii="Times New Roman" w:hAnsi="Times New Roman" w:cs="Times New Roman"/>
          <w:bCs/>
          <w:spacing w:val="0"/>
          <w:sz w:val="24"/>
          <w:szCs w:val="24"/>
        </w:rPr>
        <w:tab/>
        <w:t xml:space="preserve">2020 m. </w:t>
      </w:r>
      <w:r w:rsidR="00C56504">
        <w:rPr>
          <w:rFonts w:ascii="Times New Roman" w:hAnsi="Times New Roman" w:cs="Times New Roman"/>
          <w:bCs/>
          <w:spacing w:val="0"/>
          <w:sz w:val="24"/>
          <w:szCs w:val="24"/>
        </w:rPr>
        <w:t>rugsėjo</w:t>
      </w:r>
      <w:r>
        <w:rPr>
          <w:rFonts w:ascii="Times New Roman" w:hAnsi="Times New Roman" w:cs="Times New Roman"/>
          <w:bCs/>
          <w:spacing w:val="0"/>
          <w:sz w:val="24"/>
          <w:szCs w:val="24"/>
        </w:rPr>
        <w:t xml:space="preserve"> </w:t>
      </w:r>
      <w:r w:rsidR="00E352AA">
        <w:rPr>
          <w:rFonts w:ascii="Times New Roman" w:hAnsi="Times New Roman" w:cs="Times New Roman"/>
          <w:bCs/>
          <w:spacing w:val="0"/>
          <w:sz w:val="24"/>
          <w:szCs w:val="24"/>
        </w:rPr>
        <w:t>2</w:t>
      </w:r>
      <w:r>
        <w:rPr>
          <w:rFonts w:ascii="Times New Roman" w:hAnsi="Times New Roman" w:cs="Times New Roman"/>
          <w:bCs/>
          <w:spacing w:val="0"/>
          <w:sz w:val="24"/>
          <w:szCs w:val="24"/>
        </w:rPr>
        <w:t xml:space="preserve"> d</w:t>
      </w:r>
    </w:p>
    <w:p w14:paraId="45630D58" w14:textId="5A873156" w:rsidR="00266627" w:rsidRDefault="00BF1AE0" w:rsidP="00BF1AE0">
      <w:pPr>
        <w:pStyle w:val="Heading20"/>
        <w:keepNext/>
        <w:keepLines/>
        <w:shd w:val="clear" w:color="auto" w:fill="auto"/>
        <w:tabs>
          <w:tab w:val="left" w:pos="6720"/>
          <w:tab w:val="right" w:pos="9924"/>
        </w:tabs>
        <w:spacing w:before="0" w:after="0" w:line="300" w:lineRule="exact"/>
        <w:ind w:left="80"/>
        <w:jc w:val="left"/>
        <w:rPr>
          <w:rFonts w:ascii="Times New Roman" w:hAnsi="Times New Roman" w:cs="Times New Roman"/>
          <w:bCs/>
          <w:spacing w:val="0"/>
          <w:sz w:val="24"/>
          <w:szCs w:val="24"/>
        </w:rPr>
      </w:pPr>
      <w:r>
        <w:rPr>
          <w:rFonts w:ascii="Times New Roman" w:hAnsi="Times New Roman" w:cs="Times New Roman"/>
          <w:bCs/>
          <w:spacing w:val="0"/>
          <w:sz w:val="24"/>
          <w:szCs w:val="24"/>
        </w:rPr>
        <w:tab/>
        <w:t>įsakymu Nr. ĮS-</w:t>
      </w:r>
      <w:r w:rsidR="00E352AA">
        <w:rPr>
          <w:rFonts w:ascii="Times New Roman" w:hAnsi="Times New Roman" w:cs="Times New Roman"/>
          <w:bCs/>
          <w:spacing w:val="0"/>
          <w:sz w:val="24"/>
          <w:szCs w:val="24"/>
        </w:rPr>
        <w:t>1874</w:t>
      </w:r>
    </w:p>
    <w:p w14:paraId="0403C416" w14:textId="77777777" w:rsidR="00266627" w:rsidRDefault="00266627" w:rsidP="00BF1AE0">
      <w:pPr>
        <w:pStyle w:val="Heading20"/>
        <w:keepNext/>
        <w:keepLines/>
        <w:shd w:val="clear" w:color="auto" w:fill="auto"/>
        <w:tabs>
          <w:tab w:val="left" w:pos="6720"/>
          <w:tab w:val="right" w:pos="9924"/>
        </w:tabs>
        <w:spacing w:before="0" w:after="0" w:line="300" w:lineRule="exact"/>
        <w:ind w:left="80"/>
        <w:jc w:val="left"/>
        <w:rPr>
          <w:rFonts w:ascii="Times New Roman" w:hAnsi="Times New Roman" w:cs="Times New Roman"/>
          <w:bCs/>
          <w:spacing w:val="0"/>
          <w:sz w:val="24"/>
          <w:szCs w:val="24"/>
        </w:rPr>
      </w:pPr>
    </w:p>
    <w:p w14:paraId="1F862EAD" w14:textId="77777777" w:rsidR="00853CA2" w:rsidRPr="0029033B" w:rsidRDefault="00853CA2" w:rsidP="00853CA2">
      <w:pPr>
        <w:pStyle w:val="Heading20"/>
        <w:keepNext/>
        <w:keepLines/>
        <w:shd w:val="clear" w:color="auto" w:fill="auto"/>
        <w:tabs>
          <w:tab w:val="left" w:pos="6720"/>
          <w:tab w:val="right" w:pos="9924"/>
        </w:tabs>
        <w:spacing w:before="0" w:after="245" w:line="300" w:lineRule="exact"/>
        <w:ind w:left="80"/>
        <w:jc w:val="left"/>
        <w:rPr>
          <w:rFonts w:ascii="Times New Roman" w:hAnsi="Times New Roman" w:cs="Times New Roman"/>
          <w:b/>
          <w:spacing w:val="0"/>
          <w:sz w:val="24"/>
          <w:szCs w:val="24"/>
        </w:rPr>
      </w:pPr>
      <w:r w:rsidRPr="0029033B">
        <w:rPr>
          <w:rFonts w:ascii="Times New Roman" w:hAnsi="Times New Roman" w:cs="Times New Roman"/>
          <w:b/>
          <w:spacing w:val="0"/>
          <w:sz w:val="24"/>
          <w:szCs w:val="24"/>
        </w:rPr>
        <w:t xml:space="preserve">          </w:t>
      </w:r>
      <w:r w:rsidRPr="0029033B">
        <w:rPr>
          <w:rFonts w:ascii="Times New Roman" w:hAnsi="Times New Roman" w:cs="Times New Roman"/>
          <w:b/>
          <w:spacing w:val="0"/>
        </w:rPr>
        <w:t xml:space="preserve">     </w:t>
      </w:r>
    </w:p>
    <w:p w14:paraId="79B95C8A" w14:textId="77777777" w:rsidR="00853CA2" w:rsidRPr="00853CA2" w:rsidRDefault="00853CA2" w:rsidP="00DF5D0E">
      <w:pPr>
        <w:pStyle w:val="Heading20"/>
        <w:keepNext/>
        <w:keepLines/>
        <w:shd w:val="clear" w:color="auto" w:fill="auto"/>
        <w:spacing w:before="0" w:after="245" w:line="300" w:lineRule="exact"/>
        <w:ind w:left="80"/>
        <w:rPr>
          <w:rFonts w:ascii="Times New Roman" w:hAnsi="Times New Roman" w:cs="Times New Roman"/>
          <w:bCs/>
        </w:rPr>
      </w:pPr>
    </w:p>
    <w:p w14:paraId="57201517" w14:textId="77777777" w:rsidR="00065DBB" w:rsidRDefault="00065DBB" w:rsidP="00DF5D0E">
      <w:pPr>
        <w:pStyle w:val="Heading20"/>
        <w:keepNext/>
        <w:keepLines/>
        <w:shd w:val="clear" w:color="auto" w:fill="auto"/>
        <w:spacing w:before="0" w:after="245" w:line="300" w:lineRule="exact"/>
        <w:ind w:left="80"/>
        <w:rPr>
          <w:rFonts w:ascii="Times New Roman" w:hAnsi="Times New Roman" w:cs="Times New Roman"/>
          <w:b/>
        </w:rPr>
      </w:pPr>
    </w:p>
    <w:p w14:paraId="04D5F00C" w14:textId="77777777" w:rsidR="00065DBB" w:rsidRDefault="00065DBB" w:rsidP="00DF5D0E">
      <w:pPr>
        <w:pStyle w:val="Heading20"/>
        <w:keepNext/>
        <w:keepLines/>
        <w:shd w:val="clear" w:color="auto" w:fill="auto"/>
        <w:spacing w:before="0" w:after="245" w:line="300" w:lineRule="exact"/>
        <w:ind w:left="80"/>
        <w:rPr>
          <w:rFonts w:ascii="Times New Roman" w:hAnsi="Times New Roman" w:cs="Times New Roman"/>
          <w:b/>
        </w:rPr>
      </w:pPr>
    </w:p>
    <w:p w14:paraId="1E66A3ED" w14:textId="77777777" w:rsidR="00853CA2" w:rsidRDefault="00853CA2" w:rsidP="00ED290B">
      <w:pPr>
        <w:pStyle w:val="Bodytext30"/>
        <w:shd w:val="clear" w:color="auto" w:fill="auto"/>
        <w:spacing w:before="0" w:after="0"/>
        <w:ind w:left="80"/>
        <w:rPr>
          <w:rFonts w:ascii="Times New Roman" w:hAnsi="Times New Roman" w:cs="Times New Roman"/>
        </w:rPr>
      </w:pPr>
      <w:r>
        <w:rPr>
          <w:rFonts w:ascii="Times New Roman" w:hAnsi="Times New Roman" w:cs="Times New Roman"/>
        </w:rPr>
        <w:t xml:space="preserve">KAUNO RAJONO SAVIVALDYBĖS </w:t>
      </w:r>
      <w:r w:rsidR="00ED290B">
        <w:rPr>
          <w:rFonts w:ascii="Times New Roman" w:hAnsi="Times New Roman" w:cs="Times New Roman"/>
        </w:rPr>
        <w:t>AUKŠTESNIOJO LYGIO PAVOJINGO</w:t>
      </w:r>
      <w:r w:rsidR="00ED290B" w:rsidRPr="0029396F">
        <w:rPr>
          <w:rFonts w:ascii="Times New Roman" w:hAnsi="Times New Roman" w:cs="Times New Roman"/>
        </w:rPr>
        <w:t xml:space="preserve"> </w:t>
      </w:r>
      <w:r>
        <w:rPr>
          <w:rFonts w:ascii="Times New Roman" w:hAnsi="Times New Roman" w:cs="Times New Roman"/>
        </w:rPr>
        <w:t xml:space="preserve">OBJEKTO </w:t>
      </w:r>
    </w:p>
    <w:p w14:paraId="62AB6AFA" w14:textId="33C2FFB4" w:rsidR="00ED290B" w:rsidRDefault="00DF5D0E" w:rsidP="00ED290B">
      <w:pPr>
        <w:pStyle w:val="Bodytext30"/>
        <w:shd w:val="clear" w:color="auto" w:fill="auto"/>
        <w:spacing w:before="0" w:after="0"/>
        <w:ind w:left="80"/>
        <w:rPr>
          <w:rFonts w:ascii="Times New Roman" w:hAnsi="Times New Roman" w:cs="Times New Roman"/>
        </w:rPr>
      </w:pPr>
      <w:r w:rsidRPr="0029396F">
        <w:rPr>
          <w:rFonts w:ascii="Times New Roman" w:hAnsi="Times New Roman" w:cs="Times New Roman"/>
        </w:rPr>
        <w:t>AB GIRAITĖS GINKLUOTĖS GAMYKLOS</w:t>
      </w:r>
    </w:p>
    <w:p w14:paraId="6533D548" w14:textId="1795EB12" w:rsidR="00DF5D0E" w:rsidRDefault="00ED290B" w:rsidP="00ED290B">
      <w:pPr>
        <w:pStyle w:val="Bodytext30"/>
        <w:shd w:val="clear" w:color="auto" w:fill="auto"/>
        <w:spacing w:before="0" w:after="0"/>
        <w:ind w:left="80"/>
        <w:rPr>
          <w:rFonts w:ascii="Times New Roman" w:hAnsi="Times New Roman" w:cs="Times New Roman"/>
        </w:rPr>
      </w:pPr>
      <w:r>
        <w:rPr>
          <w:rFonts w:ascii="Times New Roman" w:hAnsi="Times New Roman" w:cs="Times New Roman"/>
        </w:rPr>
        <w:t>Topolių g. 8, Giraitės k., Užliedžių sen</w:t>
      </w:r>
      <w:r w:rsidR="00E901F8">
        <w:rPr>
          <w:rFonts w:ascii="Times New Roman" w:hAnsi="Times New Roman" w:cs="Times New Roman"/>
        </w:rPr>
        <w:t>., Kauno r. sav.</w:t>
      </w:r>
      <w:r w:rsidR="00DF5D0E" w:rsidRPr="0029396F">
        <w:rPr>
          <w:rFonts w:ascii="Times New Roman" w:hAnsi="Times New Roman" w:cs="Times New Roman"/>
        </w:rPr>
        <w:t xml:space="preserve"> </w:t>
      </w:r>
    </w:p>
    <w:p w14:paraId="108A0A8B" w14:textId="77777777" w:rsidR="008027A2" w:rsidRDefault="008027A2" w:rsidP="00ED290B">
      <w:pPr>
        <w:pStyle w:val="Bodytext30"/>
        <w:shd w:val="clear" w:color="auto" w:fill="auto"/>
        <w:spacing w:before="0" w:after="0"/>
        <w:ind w:left="80"/>
        <w:rPr>
          <w:rFonts w:ascii="Times New Roman" w:hAnsi="Times New Roman" w:cs="Times New Roman"/>
        </w:rPr>
      </w:pPr>
    </w:p>
    <w:p w14:paraId="1AC332BE" w14:textId="77777777" w:rsidR="008027A2" w:rsidRDefault="008027A2" w:rsidP="00ED290B">
      <w:pPr>
        <w:pStyle w:val="Bodytext30"/>
        <w:shd w:val="clear" w:color="auto" w:fill="auto"/>
        <w:spacing w:before="0" w:after="0"/>
        <w:ind w:left="80"/>
        <w:rPr>
          <w:rFonts w:ascii="Times New Roman" w:hAnsi="Times New Roman" w:cs="Times New Roman"/>
        </w:rPr>
      </w:pPr>
      <w:r>
        <w:rPr>
          <w:rFonts w:ascii="Times New Roman" w:hAnsi="Times New Roman" w:cs="Times New Roman"/>
        </w:rPr>
        <w:t xml:space="preserve">IŠORĖS AVARINIS PLANAS </w:t>
      </w:r>
    </w:p>
    <w:p w14:paraId="4D7E57FF" w14:textId="77777777" w:rsidR="00ED290B" w:rsidRPr="0029396F" w:rsidRDefault="00ED290B" w:rsidP="00DF5D0E">
      <w:pPr>
        <w:pStyle w:val="Bodytext30"/>
        <w:shd w:val="clear" w:color="auto" w:fill="auto"/>
        <w:spacing w:before="0" w:after="485"/>
        <w:ind w:left="80"/>
        <w:rPr>
          <w:rFonts w:ascii="Times New Roman" w:hAnsi="Times New Roman" w:cs="Times New Roman"/>
        </w:rPr>
      </w:pPr>
    </w:p>
    <w:p w14:paraId="0302BB97" w14:textId="77777777" w:rsidR="00DF5D0E" w:rsidRDefault="00DF5D0E" w:rsidP="00DF5D0E">
      <w:pPr>
        <w:framePr w:h="3244" w:wrap="notBeside" w:vAnchor="text" w:hAnchor="text" w:xAlign="center" w:y="1"/>
        <w:jc w:val="center"/>
        <w:rPr>
          <w:sz w:val="2"/>
          <w:szCs w:val="2"/>
        </w:rPr>
      </w:pPr>
      <w:r>
        <w:rPr>
          <w:noProof/>
          <w:lang w:bidi="ar-SA"/>
        </w:rPr>
        <w:drawing>
          <wp:inline distT="0" distB="0" distL="0" distR="0" wp14:anchorId="2A54AE5C" wp14:editId="0DB1D837">
            <wp:extent cx="5153235" cy="2372264"/>
            <wp:effectExtent l="19050" t="0" r="9315" b="0"/>
            <wp:docPr id="3" name="Picture 3" descr="G:\ GGG\AB GGG\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 GGG\AB GGG\media\image2.jpeg"/>
                    <pic:cNvPicPr>
                      <a:picLocks noChangeAspect="1" noChangeArrowheads="1"/>
                    </pic:cNvPicPr>
                  </pic:nvPicPr>
                  <pic:blipFill>
                    <a:blip r:embed="rId9" cstate="print"/>
                    <a:srcRect/>
                    <a:stretch>
                      <a:fillRect/>
                    </a:stretch>
                  </pic:blipFill>
                  <pic:spPr bwMode="auto">
                    <a:xfrm>
                      <a:off x="0" y="0"/>
                      <a:ext cx="5155021" cy="2373086"/>
                    </a:xfrm>
                    <a:prstGeom prst="rect">
                      <a:avLst/>
                    </a:prstGeom>
                    <a:noFill/>
                    <a:ln w="9525">
                      <a:noFill/>
                      <a:miter lim="800000"/>
                      <a:headEnd/>
                      <a:tailEnd/>
                    </a:ln>
                  </pic:spPr>
                </pic:pic>
              </a:graphicData>
            </a:graphic>
          </wp:inline>
        </w:drawing>
      </w:r>
    </w:p>
    <w:p w14:paraId="1AE33D31" w14:textId="77777777" w:rsidR="00DF5D0E" w:rsidRDefault="00DF5D0E"/>
    <w:p w14:paraId="1AAF3029" w14:textId="77777777" w:rsidR="00266627" w:rsidRDefault="00266627"/>
    <w:p w14:paraId="4DD75795" w14:textId="77777777" w:rsidR="00266627" w:rsidRDefault="00266627"/>
    <w:p w14:paraId="5947BBEE" w14:textId="77777777" w:rsidR="00266627" w:rsidRDefault="00266627">
      <w:pPr>
        <w:rPr>
          <w:rFonts w:ascii="Times New Roman" w:hAnsi="Times New Roman" w:cs="Times New Roman"/>
          <w:b/>
          <w:bCs/>
        </w:rPr>
      </w:pPr>
    </w:p>
    <w:p w14:paraId="30017A45" w14:textId="77777777" w:rsidR="00DF5D0E" w:rsidRDefault="00DF5D0E" w:rsidP="00DF5D0E">
      <w:pPr>
        <w:jc w:val="center"/>
        <w:rPr>
          <w:rFonts w:ascii="Times New Roman" w:hAnsi="Times New Roman" w:cs="Times New Roman"/>
          <w:b/>
          <w:bCs/>
        </w:rPr>
      </w:pPr>
    </w:p>
    <w:p w14:paraId="43BC769E" w14:textId="77777777" w:rsidR="00266627" w:rsidRDefault="00266627" w:rsidP="00DF5D0E">
      <w:pPr>
        <w:jc w:val="center"/>
        <w:rPr>
          <w:rFonts w:ascii="Times New Roman" w:hAnsi="Times New Roman" w:cs="Times New Roman"/>
          <w:b/>
          <w:bCs/>
        </w:rPr>
      </w:pPr>
    </w:p>
    <w:p w14:paraId="301F652A" w14:textId="77777777" w:rsidR="00266627" w:rsidRDefault="00266627" w:rsidP="00DF5D0E">
      <w:pPr>
        <w:jc w:val="center"/>
        <w:rPr>
          <w:rFonts w:ascii="Times New Roman" w:hAnsi="Times New Roman" w:cs="Times New Roman"/>
          <w:b/>
          <w:bCs/>
        </w:rPr>
      </w:pPr>
    </w:p>
    <w:p w14:paraId="3F78C6F6" w14:textId="77777777" w:rsidR="00266627" w:rsidRDefault="00266627" w:rsidP="00DF5D0E">
      <w:pPr>
        <w:jc w:val="center"/>
        <w:rPr>
          <w:rFonts w:ascii="Times New Roman" w:hAnsi="Times New Roman" w:cs="Times New Roman"/>
          <w:b/>
          <w:bCs/>
        </w:rPr>
      </w:pPr>
    </w:p>
    <w:p w14:paraId="1775A8E1" w14:textId="77777777" w:rsidR="00266627" w:rsidRDefault="00266627" w:rsidP="00DF5D0E">
      <w:pPr>
        <w:jc w:val="center"/>
        <w:rPr>
          <w:rFonts w:ascii="Times New Roman" w:hAnsi="Times New Roman" w:cs="Times New Roman"/>
          <w:b/>
          <w:bCs/>
        </w:rPr>
      </w:pPr>
    </w:p>
    <w:p w14:paraId="17DC8D97" w14:textId="77777777" w:rsidR="00266627" w:rsidRDefault="00266627" w:rsidP="00DF5D0E">
      <w:pPr>
        <w:jc w:val="center"/>
        <w:rPr>
          <w:rFonts w:ascii="Times New Roman" w:hAnsi="Times New Roman" w:cs="Times New Roman"/>
          <w:b/>
          <w:bCs/>
        </w:rPr>
      </w:pPr>
    </w:p>
    <w:p w14:paraId="0330A922" w14:textId="77777777" w:rsidR="00266627" w:rsidRDefault="00266627" w:rsidP="00DF5D0E">
      <w:pPr>
        <w:jc w:val="center"/>
        <w:rPr>
          <w:rFonts w:ascii="Times New Roman" w:hAnsi="Times New Roman" w:cs="Times New Roman"/>
          <w:b/>
          <w:bCs/>
        </w:rPr>
      </w:pPr>
    </w:p>
    <w:p w14:paraId="7CD53791" w14:textId="77777777" w:rsidR="00266627" w:rsidRDefault="00266627" w:rsidP="00DF5D0E">
      <w:pPr>
        <w:jc w:val="center"/>
        <w:rPr>
          <w:rFonts w:ascii="Times New Roman" w:hAnsi="Times New Roman" w:cs="Times New Roman"/>
          <w:b/>
          <w:bCs/>
        </w:rPr>
      </w:pPr>
    </w:p>
    <w:p w14:paraId="1AC1BB0E" w14:textId="6E946715" w:rsidR="00266627" w:rsidRDefault="00266627" w:rsidP="00DF5D0E">
      <w:pPr>
        <w:jc w:val="center"/>
        <w:rPr>
          <w:rFonts w:ascii="Times New Roman" w:hAnsi="Times New Roman" w:cs="Times New Roman"/>
          <w:b/>
          <w:bCs/>
        </w:rPr>
      </w:pPr>
    </w:p>
    <w:p w14:paraId="4E438E82" w14:textId="10BEF110" w:rsidR="003407E9" w:rsidRDefault="003407E9" w:rsidP="00DF5D0E">
      <w:pPr>
        <w:jc w:val="center"/>
        <w:rPr>
          <w:rFonts w:ascii="Times New Roman" w:hAnsi="Times New Roman" w:cs="Times New Roman"/>
          <w:b/>
          <w:bCs/>
        </w:rPr>
      </w:pPr>
    </w:p>
    <w:p w14:paraId="3B5A09D2" w14:textId="77777777" w:rsidR="00B977E6" w:rsidRDefault="00B977E6" w:rsidP="00DF5D0E">
      <w:pPr>
        <w:jc w:val="center"/>
        <w:rPr>
          <w:rFonts w:ascii="Times New Roman" w:hAnsi="Times New Roman" w:cs="Times New Roman"/>
          <w:b/>
          <w:bCs/>
        </w:rPr>
      </w:pPr>
    </w:p>
    <w:p w14:paraId="573AA3D5" w14:textId="77777777" w:rsidR="00B977E6" w:rsidRDefault="00B977E6" w:rsidP="00DF5D0E">
      <w:pPr>
        <w:jc w:val="center"/>
        <w:rPr>
          <w:rFonts w:ascii="Times New Roman" w:hAnsi="Times New Roman" w:cs="Times New Roman"/>
          <w:b/>
          <w:bCs/>
        </w:rPr>
      </w:pPr>
    </w:p>
    <w:p w14:paraId="0832B281" w14:textId="1BF6C17A" w:rsidR="003407E9" w:rsidRDefault="003407E9" w:rsidP="00DF5D0E">
      <w:pPr>
        <w:jc w:val="center"/>
        <w:rPr>
          <w:rFonts w:ascii="Times New Roman" w:hAnsi="Times New Roman" w:cs="Times New Roman"/>
          <w:b/>
          <w:bCs/>
        </w:rPr>
      </w:pPr>
    </w:p>
    <w:p w14:paraId="64692B27" w14:textId="31A95C19" w:rsidR="003407E9" w:rsidRDefault="003407E9" w:rsidP="00DF5D0E">
      <w:pPr>
        <w:jc w:val="center"/>
        <w:rPr>
          <w:rFonts w:ascii="Times New Roman" w:hAnsi="Times New Roman" w:cs="Times New Roman"/>
          <w:b/>
          <w:bCs/>
        </w:rPr>
      </w:pPr>
    </w:p>
    <w:p w14:paraId="493EF842" w14:textId="77777777" w:rsidR="003407E9" w:rsidRDefault="003407E9" w:rsidP="00DF5D0E">
      <w:pPr>
        <w:jc w:val="center"/>
        <w:rPr>
          <w:rFonts w:ascii="Times New Roman" w:hAnsi="Times New Roman" w:cs="Times New Roman"/>
          <w:b/>
          <w:bCs/>
        </w:rPr>
      </w:pPr>
    </w:p>
    <w:tbl>
      <w:tblPr>
        <w:tblpPr w:leftFromText="180" w:rightFromText="180" w:horzAnchor="margin" w:tblpY="7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
        <w:gridCol w:w="3372"/>
        <w:gridCol w:w="2044"/>
        <w:gridCol w:w="3255"/>
      </w:tblGrid>
      <w:tr w:rsidR="00B977E6" w:rsidRPr="00B977E6" w14:paraId="1DCD83EB" w14:textId="77777777" w:rsidTr="00B977E6">
        <w:tc>
          <w:tcPr>
            <w:tcW w:w="863" w:type="dxa"/>
          </w:tcPr>
          <w:p w14:paraId="1C3C8A8D" w14:textId="77777777" w:rsidR="00B977E6" w:rsidRPr="00B977E6" w:rsidRDefault="00B977E6" w:rsidP="00B977E6">
            <w:pPr>
              <w:jc w:val="center"/>
              <w:rPr>
                <w:rFonts w:ascii="Times New Roman" w:eastAsia="Times New Roman" w:hAnsi="Times New Roman" w:cs="Times New Roman"/>
                <w:noProof/>
                <w:sz w:val="22"/>
                <w:szCs w:val="22"/>
              </w:rPr>
            </w:pPr>
            <w:r w:rsidRPr="00B977E6">
              <w:rPr>
                <w:rFonts w:ascii="Times New Roman" w:eastAsia="Times New Roman" w:hAnsi="Times New Roman" w:cs="Times New Roman"/>
                <w:noProof/>
                <w:sz w:val="22"/>
                <w:szCs w:val="22"/>
              </w:rPr>
              <w:lastRenderedPageBreak/>
              <w:t>Eil.Nr.</w:t>
            </w:r>
          </w:p>
        </w:tc>
        <w:tc>
          <w:tcPr>
            <w:tcW w:w="3372" w:type="dxa"/>
          </w:tcPr>
          <w:p w14:paraId="599C0216"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Kas pataisyta</w:t>
            </w:r>
          </w:p>
        </w:tc>
        <w:tc>
          <w:tcPr>
            <w:tcW w:w="2044" w:type="dxa"/>
          </w:tcPr>
          <w:p w14:paraId="5108EF0A"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Data</w:t>
            </w:r>
          </w:p>
        </w:tc>
        <w:tc>
          <w:tcPr>
            <w:tcW w:w="3255" w:type="dxa"/>
          </w:tcPr>
          <w:p w14:paraId="5EC745CC"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Atsakingo asmens pareigos, vardas, pavardė, parašas</w:t>
            </w:r>
          </w:p>
        </w:tc>
      </w:tr>
      <w:tr w:rsidR="00B977E6" w:rsidRPr="00B977E6" w14:paraId="263B17EC" w14:textId="77777777" w:rsidTr="00B977E6">
        <w:tc>
          <w:tcPr>
            <w:tcW w:w="863" w:type="dxa"/>
          </w:tcPr>
          <w:p w14:paraId="704A9BEB"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1.</w:t>
            </w:r>
          </w:p>
        </w:tc>
        <w:tc>
          <w:tcPr>
            <w:tcW w:w="3372" w:type="dxa"/>
          </w:tcPr>
          <w:p w14:paraId="794C867F" w14:textId="77777777" w:rsidR="00B977E6" w:rsidRPr="00B977E6" w:rsidRDefault="00B977E6" w:rsidP="00B977E6">
            <w:pPr>
              <w:jc w:val="both"/>
              <w:rPr>
                <w:rFonts w:ascii="Times New Roman" w:hAnsi="Times New Roman" w:cs="Times New Roman"/>
                <w:sz w:val="22"/>
                <w:szCs w:val="22"/>
              </w:rPr>
            </w:pPr>
            <w:r w:rsidRPr="00B977E6">
              <w:rPr>
                <w:rFonts w:ascii="Times New Roman" w:hAnsi="Times New Roman" w:cs="Times New Roman"/>
                <w:sz w:val="22"/>
                <w:szCs w:val="22"/>
              </w:rPr>
              <w:t xml:space="preserve">Patikslintos plane vartojamos sąvokos (santrumpos) </w:t>
            </w:r>
            <w:r w:rsidRPr="00B977E6">
              <w:rPr>
                <w:rFonts w:ascii="Times New Roman" w:eastAsia="Times New Roman" w:hAnsi="Times New Roman" w:cs="Times New Roman"/>
                <w:sz w:val="22"/>
                <w:szCs w:val="22"/>
              </w:rPr>
              <w:t>(1.1. p. l.3)</w:t>
            </w:r>
          </w:p>
        </w:tc>
        <w:tc>
          <w:tcPr>
            <w:tcW w:w="2044" w:type="dxa"/>
          </w:tcPr>
          <w:p w14:paraId="07D0A75B"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 xml:space="preserve">2024-08-26 </w:t>
            </w:r>
          </w:p>
        </w:tc>
        <w:tc>
          <w:tcPr>
            <w:tcW w:w="3255" w:type="dxa"/>
          </w:tcPr>
          <w:p w14:paraId="6AB11337" w14:textId="77777777" w:rsidR="00B977E6" w:rsidRPr="00B977E6" w:rsidRDefault="00B977E6" w:rsidP="00B977E6">
            <w:pPr>
              <w:rPr>
                <w:rFonts w:ascii="Times New Roman" w:eastAsia="Times New Roman" w:hAnsi="Times New Roman" w:cs="Times New Roman"/>
                <w:noProof/>
                <w:sz w:val="22"/>
                <w:szCs w:val="22"/>
              </w:rPr>
            </w:pPr>
            <w:r w:rsidRPr="00B977E6">
              <w:rPr>
                <w:rFonts w:ascii="Times New Roman" w:eastAsia="Times New Roman" w:hAnsi="Times New Roman" w:cs="Times New Roman"/>
                <w:noProof/>
                <w:sz w:val="22"/>
                <w:szCs w:val="22"/>
              </w:rPr>
              <w:t>Viešosios tvarkos skyriaus vyr. specialistas (civilinei saugai) Virginijus Banevičius</w:t>
            </w:r>
          </w:p>
        </w:tc>
      </w:tr>
      <w:tr w:rsidR="00B977E6" w:rsidRPr="00B977E6" w14:paraId="57AC82F2" w14:textId="77777777" w:rsidTr="00B977E6">
        <w:tc>
          <w:tcPr>
            <w:tcW w:w="863" w:type="dxa"/>
          </w:tcPr>
          <w:p w14:paraId="441184A3"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2.</w:t>
            </w:r>
          </w:p>
        </w:tc>
        <w:tc>
          <w:tcPr>
            <w:tcW w:w="3372" w:type="dxa"/>
          </w:tcPr>
          <w:p w14:paraId="6F1A3B20" w14:textId="77777777" w:rsidR="00B977E6" w:rsidRPr="00B977E6" w:rsidRDefault="00B977E6" w:rsidP="00B977E6">
            <w:pP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Patikslintas atsakingų asmenų sąrašas (4.2. p.;l.13)</w:t>
            </w:r>
          </w:p>
        </w:tc>
        <w:tc>
          <w:tcPr>
            <w:tcW w:w="2044" w:type="dxa"/>
          </w:tcPr>
          <w:p w14:paraId="5C5B39A1"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 xml:space="preserve">2024-08-26 </w:t>
            </w:r>
          </w:p>
        </w:tc>
        <w:tc>
          <w:tcPr>
            <w:tcW w:w="3255" w:type="dxa"/>
          </w:tcPr>
          <w:p w14:paraId="32BEAAD5" w14:textId="77777777" w:rsidR="00B977E6" w:rsidRPr="00B977E6" w:rsidRDefault="00B977E6" w:rsidP="00B977E6">
            <w:pPr>
              <w:rPr>
                <w:rFonts w:ascii="Times New Roman" w:eastAsia="Times New Roman" w:hAnsi="Times New Roman" w:cs="Times New Roman"/>
                <w:noProof/>
                <w:sz w:val="22"/>
                <w:szCs w:val="22"/>
              </w:rPr>
            </w:pPr>
            <w:r w:rsidRPr="00B977E6">
              <w:rPr>
                <w:rFonts w:ascii="Times New Roman" w:eastAsia="Times New Roman" w:hAnsi="Times New Roman" w:cs="Times New Roman"/>
                <w:noProof/>
                <w:sz w:val="22"/>
                <w:szCs w:val="22"/>
              </w:rPr>
              <w:t>Viešosios tvarkos skyriaus vyr. specialistas (civilinei saugai) Virginijus Banevičius</w:t>
            </w:r>
          </w:p>
        </w:tc>
      </w:tr>
      <w:tr w:rsidR="00B977E6" w:rsidRPr="00B977E6" w14:paraId="3CB03E0D" w14:textId="77777777" w:rsidTr="00B977E6">
        <w:trPr>
          <w:trHeight w:val="743"/>
        </w:trPr>
        <w:tc>
          <w:tcPr>
            <w:tcW w:w="863" w:type="dxa"/>
          </w:tcPr>
          <w:p w14:paraId="10286864"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3.</w:t>
            </w:r>
          </w:p>
        </w:tc>
        <w:tc>
          <w:tcPr>
            <w:tcW w:w="3372" w:type="dxa"/>
          </w:tcPr>
          <w:p w14:paraId="79397C12" w14:textId="77777777" w:rsidR="00B977E6" w:rsidRPr="00B977E6" w:rsidRDefault="00B977E6" w:rsidP="00B977E6">
            <w:pP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Pakeistas sprendimą priimantis asmuo (4.4. p.; l.13)</w:t>
            </w:r>
          </w:p>
        </w:tc>
        <w:tc>
          <w:tcPr>
            <w:tcW w:w="2044" w:type="dxa"/>
          </w:tcPr>
          <w:p w14:paraId="2D59C423"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2024-08-26</w:t>
            </w:r>
          </w:p>
        </w:tc>
        <w:tc>
          <w:tcPr>
            <w:tcW w:w="3255" w:type="dxa"/>
          </w:tcPr>
          <w:p w14:paraId="67C64775" w14:textId="77777777" w:rsidR="00B977E6" w:rsidRPr="00B977E6" w:rsidRDefault="00B977E6" w:rsidP="00B977E6">
            <w:pPr>
              <w:rPr>
                <w:rFonts w:ascii="Times New Roman" w:eastAsia="Times New Roman" w:hAnsi="Times New Roman" w:cs="Times New Roman"/>
                <w:noProof/>
                <w:sz w:val="22"/>
                <w:szCs w:val="22"/>
              </w:rPr>
            </w:pPr>
            <w:r w:rsidRPr="00B977E6">
              <w:rPr>
                <w:rFonts w:ascii="Times New Roman" w:eastAsia="Times New Roman" w:hAnsi="Times New Roman" w:cs="Times New Roman"/>
                <w:noProof/>
                <w:sz w:val="22"/>
                <w:szCs w:val="22"/>
              </w:rPr>
              <w:t>Viešosios tvarkos skyriaus vyr. specialistas (civilinei saugai) Virginijus Banevičius</w:t>
            </w:r>
          </w:p>
        </w:tc>
      </w:tr>
      <w:tr w:rsidR="00B977E6" w:rsidRPr="00B977E6" w14:paraId="28A6D79D" w14:textId="77777777" w:rsidTr="00B977E6">
        <w:tc>
          <w:tcPr>
            <w:tcW w:w="863" w:type="dxa"/>
          </w:tcPr>
          <w:p w14:paraId="50495DCD"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4.</w:t>
            </w:r>
          </w:p>
        </w:tc>
        <w:tc>
          <w:tcPr>
            <w:tcW w:w="3372" w:type="dxa"/>
          </w:tcPr>
          <w:p w14:paraId="29A05C96" w14:textId="77777777" w:rsidR="00B977E6" w:rsidRPr="00B977E6" w:rsidRDefault="00B977E6" w:rsidP="00B977E6">
            <w:pPr>
              <w:jc w:val="both"/>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Pakeistas skyriaus pavadinimas- iš Aplinkos skyriaus į Viešosios tvarkos skyrių (5.1. p.; l.14)</w:t>
            </w:r>
          </w:p>
        </w:tc>
        <w:tc>
          <w:tcPr>
            <w:tcW w:w="2044" w:type="dxa"/>
          </w:tcPr>
          <w:p w14:paraId="080CBB8A"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 xml:space="preserve">2024-08-26 </w:t>
            </w:r>
          </w:p>
        </w:tc>
        <w:tc>
          <w:tcPr>
            <w:tcW w:w="3255" w:type="dxa"/>
          </w:tcPr>
          <w:p w14:paraId="6B8356D3" w14:textId="77777777" w:rsidR="00B977E6" w:rsidRPr="00B977E6" w:rsidRDefault="00B977E6" w:rsidP="00B977E6">
            <w:pPr>
              <w:rPr>
                <w:rFonts w:ascii="Times New Roman" w:eastAsia="Times New Roman" w:hAnsi="Times New Roman" w:cs="Times New Roman"/>
                <w:noProof/>
                <w:sz w:val="22"/>
                <w:szCs w:val="22"/>
              </w:rPr>
            </w:pPr>
            <w:r w:rsidRPr="00B977E6">
              <w:rPr>
                <w:rFonts w:ascii="Times New Roman" w:eastAsia="Times New Roman" w:hAnsi="Times New Roman" w:cs="Times New Roman"/>
                <w:noProof/>
                <w:sz w:val="22"/>
                <w:szCs w:val="22"/>
              </w:rPr>
              <w:t>Viešosios tvarkos skyriaus vyr. specialistas (civilinei saugai) Virginijus Banevičius</w:t>
            </w:r>
          </w:p>
        </w:tc>
      </w:tr>
      <w:tr w:rsidR="00B977E6" w:rsidRPr="00B977E6" w14:paraId="7C8BCBAA" w14:textId="77777777" w:rsidTr="00B977E6">
        <w:trPr>
          <w:trHeight w:val="607"/>
        </w:trPr>
        <w:tc>
          <w:tcPr>
            <w:tcW w:w="863" w:type="dxa"/>
          </w:tcPr>
          <w:p w14:paraId="23AA585C"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5.</w:t>
            </w:r>
          </w:p>
        </w:tc>
        <w:tc>
          <w:tcPr>
            <w:tcW w:w="3372" w:type="dxa"/>
          </w:tcPr>
          <w:p w14:paraId="590C8F59" w14:textId="77777777" w:rsidR="00B977E6" w:rsidRPr="00B977E6" w:rsidRDefault="00B977E6" w:rsidP="00B977E6">
            <w:pP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Pakeistas sprendimą priimantis asmuo (5.2. p.; l. 14)</w:t>
            </w:r>
          </w:p>
        </w:tc>
        <w:tc>
          <w:tcPr>
            <w:tcW w:w="2044" w:type="dxa"/>
          </w:tcPr>
          <w:p w14:paraId="51E41F93"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 xml:space="preserve">2024-08-26 </w:t>
            </w:r>
          </w:p>
        </w:tc>
        <w:tc>
          <w:tcPr>
            <w:tcW w:w="3255" w:type="dxa"/>
          </w:tcPr>
          <w:p w14:paraId="379C26DD" w14:textId="77777777" w:rsidR="00B977E6" w:rsidRPr="00B977E6" w:rsidRDefault="00B977E6" w:rsidP="00B977E6">
            <w:pPr>
              <w:rPr>
                <w:rFonts w:ascii="Times New Roman" w:eastAsia="Times New Roman" w:hAnsi="Times New Roman" w:cs="Times New Roman"/>
                <w:noProof/>
                <w:sz w:val="22"/>
                <w:szCs w:val="22"/>
              </w:rPr>
            </w:pPr>
            <w:r w:rsidRPr="00B977E6">
              <w:rPr>
                <w:rFonts w:ascii="Times New Roman" w:eastAsia="Times New Roman" w:hAnsi="Times New Roman" w:cs="Times New Roman"/>
                <w:noProof/>
                <w:sz w:val="22"/>
                <w:szCs w:val="22"/>
              </w:rPr>
              <w:t>Viešosios tvarkos skyriaus vyr. specialistas (civilinei saugai) Virginijus Banevičius</w:t>
            </w:r>
          </w:p>
        </w:tc>
      </w:tr>
      <w:tr w:rsidR="00B977E6" w:rsidRPr="00B977E6" w14:paraId="079137B6" w14:textId="77777777" w:rsidTr="00B977E6">
        <w:tc>
          <w:tcPr>
            <w:tcW w:w="863" w:type="dxa"/>
          </w:tcPr>
          <w:p w14:paraId="1A1141BB"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6.</w:t>
            </w:r>
          </w:p>
        </w:tc>
        <w:tc>
          <w:tcPr>
            <w:tcW w:w="3372" w:type="dxa"/>
          </w:tcPr>
          <w:p w14:paraId="231357E9" w14:textId="77777777" w:rsidR="00B977E6" w:rsidRPr="00B977E6" w:rsidRDefault="00B977E6" w:rsidP="00B977E6">
            <w:pP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Pakeistas skyriaus pavadinimas- iš Aplinkos skyriaus į Viešosios tvarkos skyrių (5.2. p.; l. 14)</w:t>
            </w:r>
          </w:p>
        </w:tc>
        <w:tc>
          <w:tcPr>
            <w:tcW w:w="2044" w:type="dxa"/>
          </w:tcPr>
          <w:p w14:paraId="3820493B"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 xml:space="preserve">2024-08-26 </w:t>
            </w:r>
          </w:p>
        </w:tc>
        <w:tc>
          <w:tcPr>
            <w:tcW w:w="3255" w:type="dxa"/>
          </w:tcPr>
          <w:p w14:paraId="49A63021" w14:textId="77777777" w:rsidR="00B977E6" w:rsidRPr="00B977E6" w:rsidRDefault="00B977E6" w:rsidP="00B977E6">
            <w:pPr>
              <w:rPr>
                <w:rFonts w:ascii="Times New Roman" w:eastAsia="Times New Roman" w:hAnsi="Times New Roman" w:cs="Times New Roman"/>
                <w:noProof/>
                <w:sz w:val="22"/>
                <w:szCs w:val="22"/>
              </w:rPr>
            </w:pPr>
            <w:r w:rsidRPr="00B977E6">
              <w:rPr>
                <w:rFonts w:ascii="Times New Roman" w:eastAsia="Times New Roman" w:hAnsi="Times New Roman" w:cs="Times New Roman"/>
                <w:noProof/>
                <w:sz w:val="22"/>
                <w:szCs w:val="22"/>
              </w:rPr>
              <w:t>Viešosios tvarkos skyriaus vyr. specialistas (civilinei saugai) Virginijus Banevičius</w:t>
            </w:r>
          </w:p>
        </w:tc>
      </w:tr>
      <w:tr w:rsidR="00B977E6" w:rsidRPr="00B977E6" w14:paraId="76DFA86A" w14:textId="77777777" w:rsidTr="00B977E6">
        <w:tc>
          <w:tcPr>
            <w:tcW w:w="863" w:type="dxa"/>
            <w:tcBorders>
              <w:top w:val="single" w:sz="4" w:space="0" w:color="auto"/>
              <w:left w:val="single" w:sz="4" w:space="0" w:color="auto"/>
              <w:bottom w:val="single" w:sz="4" w:space="0" w:color="auto"/>
              <w:right w:val="single" w:sz="4" w:space="0" w:color="auto"/>
            </w:tcBorders>
          </w:tcPr>
          <w:p w14:paraId="6912ECCC"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7.</w:t>
            </w:r>
          </w:p>
        </w:tc>
        <w:tc>
          <w:tcPr>
            <w:tcW w:w="3372" w:type="dxa"/>
            <w:tcBorders>
              <w:top w:val="single" w:sz="4" w:space="0" w:color="auto"/>
              <w:left w:val="single" w:sz="4" w:space="0" w:color="auto"/>
              <w:bottom w:val="single" w:sz="4" w:space="0" w:color="auto"/>
              <w:right w:val="single" w:sz="4" w:space="0" w:color="auto"/>
            </w:tcBorders>
          </w:tcPr>
          <w:p w14:paraId="16134A58" w14:textId="77777777" w:rsidR="00B977E6" w:rsidRPr="00B977E6" w:rsidRDefault="00B977E6" w:rsidP="00B977E6">
            <w:pP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Pakeistas Kauno Priešgaisrinės gelbėjimo valdybos skyriaus pavadinimas- iš Operacinio vadovavimo skyriaus į Pajėgų valdymo skyrių. (5.2. p.; l. 14)</w:t>
            </w:r>
          </w:p>
        </w:tc>
        <w:tc>
          <w:tcPr>
            <w:tcW w:w="2044" w:type="dxa"/>
            <w:tcBorders>
              <w:top w:val="single" w:sz="4" w:space="0" w:color="auto"/>
              <w:left w:val="single" w:sz="4" w:space="0" w:color="auto"/>
              <w:bottom w:val="single" w:sz="4" w:space="0" w:color="auto"/>
              <w:right w:val="single" w:sz="4" w:space="0" w:color="auto"/>
            </w:tcBorders>
          </w:tcPr>
          <w:p w14:paraId="7D17CB96"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 xml:space="preserve">2024-08-26 </w:t>
            </w:r>
          </w:p>
        </w:tc>
        <w:tc>
          <w:tcPr>
            <w:tcW w:w="3255" w:type="dxa"/>
            <w:tcBorders>
              <w:top w:val="single" w:sz="4" w:space="0" w:color="auto"/>
              <w:left w:val="single" w:sz="4" w:space="0" w:color="auto"/>
              <w:bottom w:val="single" w:sz="4" w:space="0" w:color="auto"/>
              <w:right w:val="single" w:sz="4" w:space="0" w:color="auto"/>
            </w:tcBorders>
          </w:tcPr>
          <w:p w14:paraId="14EA2D7C" w14:textId="77777777" w:rsidR="00B977E6" w:rsidRPr="00B977E6" w:rsidRDefault="00B977E6" w:rsidP="00B977E6">
            <w:pPr>
              <w:rPr>
                <w:rFonts w:ascii="Times New Roman" w:eastAsia="Times New Roman" w:hAnsi="Times New Roman" w:cs="Times New Roman"/>
                <w:noProof/>
                <w:sz w:val="22"/>
                <w:szCs w:val="22"/>
              </w:rPr>
            </w:pPr>
            <w:r w:rsidRPr="00B977E6">
              <w:rPr>
                <w:rFonts w:ascii="Times New Roman" w:eastAsia="Times New Roman" w:hAnsi="Times New Roman" w:cs="Times New Roman"/>
                <w:noProof/>
                <w:sz w:val="22"/>
                <w:szCs w:val="22"/>
              </w:rPr>
              <w:t>Viešosios tvarkos skyriaus vyr. specialistas (civilinei saugai) Virginijus Banevičius</w:t>
            </w:r>
          </w:p>
        </w:tc>
      </w:tr>
      <w:tr w:rsidR="00B977E6" w:rsidRPr="00B977E6" w14:paraId="6DB5FBE5" w14:textId="77777777" w:rsidTr="00B977E6">
        <w:tc>
          <w:tcPr>
            <w:tcW w:w="863" w:type="dxa"/>
            <w:tcBorders>
              <w:top w:val="single" w:sz="4" w:space="0" w:color="auto"/>
              <w:left w:val="single" w:sz="4" w:space="0" w:color="auto"/>
              <w:bottom w:val="single" w:sz="4" w:space="0" w:color="auto"/>
              <w:right w:val="single" w:sz="4" w:space="0" w:color="auto"/>
            </w:tcBorders>
          </w:tcPr>
          <w:p w14:paraId="7D4CD773"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8.</w:t>
            </w:r>
          </w:p>
        </w:tc>
        <w:tc>
          <w:tcPr>
            <w:tcW w:w="3372" w:type="dxa"/>
            <w:tcBorders>
              <w:top w:val="single" w:sz="4" w:space="0" w:color="auto"/>
              <w:left w:val="single" w:sz="4" w:space="0" w:color="auto"/>
              <w:bottom w:val="single" w:sz="4" w:space="0" w:color="auto"/>
              <w:right w:val="single" w:sz="4" w:space="0" w:color="auto"/>
            </w:tcBorders>
          </w:tcPr>
          <w:p w14:paraId="07F25B2E" w14:textId="77777777" w:rsidR="00B977E6" w:rsidRPr="00B977E6" w:rsidRDefault="00B977E6" w:rsidP="00B977E6">
            <w:pP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Patikslintos atsakingų asmenų pareigybės (5.3. p.; l. 14)</w:t>
            </w:r>
          </w:p>
        </w:tc>
        <w:tc>
          <w:tcPr>
            <w:tcW w:w="2044" w:type="dxa"/>
            <w:tcBorders>
              <w:top w:val="single" w:sz="4" w:space="0" w:color="auto"/>
              <w:left w:val="single" w:sz="4" w:space="0" w:color="auto"/>
              <w:bottom w:val="single" w:sz="4" w:space="0" w:color="auto"/>
              <w:right w:val="single" w:sz="4" w:space="0" w:color="auto"/>
            </w:tcBorders>
          </w:tcPr>
          <w:p w14:paraId="77A0A5AF"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2024-08-26</w:t>
            </w:r>
          </w:p>
        </w:tc>
        <w:tc>
          <w:tcPr>
            <w:tcW w:w="3255" w:type="dxa"/>
            <w:tcBorders>
              <w:top w:val="single" w:sz="4" w:space="0" w:color="auto"/>
              <w:left w:val="single" w:sz="4" w:space="0" w:color="auto"/>
              <w:bottom w:val="single" w:sz="4" w:space="0" w:color="auto"/>
              <w:right w:val="single" w:sz="4" w:space="0" w:color="auto"/>
            </w:tcBorders>
          </w:tcPr>
          <w:p w14:paraId="690130B2" w14:textId="77777777" w:rsidR="00B977E6" w:rsidRPr="00B977E6" w:rsidRDefault="00B977E6" w:rsidP="00B977E6">
            <w:pPr>
              <w:rPr>
                <w:rFonts w:ascii="Times New Roman" w:eastAsia="Times New Roman" w:hAnsi="Times New Roman" w:cs="Times New Roman"/>
                <w:noProof/>
                <w:sz w:val="22"/>
                <w:szCs w:val="22"/>
              </w:rPr>
            </w:pPr>
            <w:r w:rsidRPr="00B977E6">
              <w:rPr>
                <w:rFonts w:ascii="Times New Roman" w:eastAsia="Times New Roman" w:hAnsi="Times New Roman" w:cs="Times New Roman"/>
                <w:noProof/>
                <w:sz w:val="22"/>
                <w:szCs w:val="22"/>
              </w:rPr>
              <w:t>Viešosios tvarkos skyriaus vyr. specialistas (civilinei saugai) Virginijus Banevičius</w:t>
            </w:r>
          </w:p>
        </w:tc>
      </w:tr>
      <w:tr w:rsidR="00B977E6" w:rsidRPr="00B977E6" w14:paraId="2E27C1FE" w14:textId="77777777" w:rsidTr="00B977E6">
        <w:tc>
          <w:tcPr>
            <w:tcW w:w="863" w:type="dxa"/>
            <w:tcBorders>
              <w:top w:val="single" w:sz="4" w:space="0" w:color="auto"/>
              <w:left w:val="single" w:sz="4" w:space="0" w:color="auto"/>
              <w:bottom w:val="single" w:sz="4" w:space="0" w:color="auto"/>
              <w:right w:val="single" w:sz="4" w:space="0" w:color="auto"/>
            </w:tcBorders>
          </w:tcPr>
          <w:p w14:paraId="798D7B38"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9.</w:t>
            </w:r>
          </w:p>
        </w:tc>
        <w:tc>
          <w:tcPr>
            <w:tcW w:w="3372" w:type="dxa"/>
            <w:tcBorders>
              <w:top w:val="single" w:sz="4" w:space="0" w:color="auto"/>
              <w:left w:val="single" w:sz="4" w:space="0" w:color="auto"/>
              <w:bottom w:val="single" w:sz="4" w:space="0" w:color="auto"/>
              <w:right w:val="single" w:sz="4" w:space="0" w:color="auto"/>
            </w:tcBorders>
          </w:tcPr>
          <w:p w14:paraId="43BD1D70" w14:textId="77777777" w:rsidR="00B977E6" w:rsidRPr="00B977E6" w:rsidRDefault="00B977E6" w:rsidP="00B977E6">
            <w:pP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Patikslintas Savivaldybės padalinio pavadinimas (5.4. p.; l. 14)</w:t>
            </w:r>
          </w:p>
        </w:tc>
        <w:tc>
          <w:tcPr>
            <w:tcW w:w="2044" w:type="dxa"/>
            <w:tcBorders>
              <w:top w:val="single" w:sz="4" w:space="0" w:color="auto"/>
              <w:left w:val="single" w:sz="4" w:space="0" w:color="auto"/>
              <w:bottom w:val="single" w:sz="4" w:space="0" w:color="auto"/>
              <w:right w:val="single" w:sz="4" w:space="0" w:color="auto"/>
            </w:tcBorders>
          </w:tcPr>
          <w:p w14:paraId="491F2289"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 xml:space="preserve">2024-08-26 </w:t>
            </w:r>
          </w:p>
        </w:tc>
        <w:tc>
          <w:tcPr>
            <w:tcW w:w="3255" w:type="dxa"/>
            <w:tcBorders>
              <w:top w:val="single" w:sz="4" w:space="0" w:color="auto"/>
              <w:left w:val="single" w:sz="4" w:space="0" w:color="auto"/>
              <w:bottom w:val="single" w:sz="4" w:space="0" w:color="auto"/>
              <w:right w:val="single" w:sz="4" w:space="0" w:color="auto"/>
            </w:tcBorders>
          </w:tcPr>
          <w:p w14:paraId="4A7CBB3C" w14:textId="77777777" w:rsidR="00B977E6" w:rsidRPr="00B977E6" w:rsidRDefault="00B977E6" w:rsidP="00B977E6">
            <w:pPr>
              <w:rPr>
                <w:rFonts w:ascii="Times New Roman" w:eastAsia="Times New Roman" w:hAnsi="Times New Roman" w:cs="Times New Roman"/>
                <w:noProof/>
                <w:sz w:val="22"/>
                <w:szCs w:val="22"/>
              </w:rPr>
            </w:pPr>
            <w:r w:rsidRPr="00B977E6">
              <w:rPr>
                <w:rFonts w:ascii="Times New Roman" w:eastAsia="Times New Roman" w:hAnsi="Times New Roman" w:cs="Times New Roman"/>
                <w:noProof/>
                <w:sz w:val="22"/>
                <w:szCs w:val="22"/>
              </w:rPr>
              <w:t>Viešosios tvarkos skyriaus vyr. specialistas (civilinei saugai) Virginijus Banevičius</w:t>
            </w:r>
          </w:p>
        </w:tc>
      </w:tr>
      <w:tr w:rsidR="00B977E6" w:rsidRPr="00B977E6" w14:paraId="2B1459B6" w14:textId="77777777" w:rsidTr="00B977E6">
        <w:tc>
          <w:tcPr>
            <w:tcW w:w="863" w:type="dxa"/>
            <w:tcBorders>
              <w:top w:val="single" w:sz="4" w:space="0" w:color="auto"/>
              <w:left w:val="single" w:sz="4" w:space="0" w:color="auto"/>
              <w:bottom w:val="single" w:sz="4" w:space="0" w:color="auto"/>
              <w:right w:val="single" w:sz="4" w:space="0" w:color="auto"/>
            </w:tcBorders>
          </w:tcPr>
          <w:p w14:paraId="4649F4E8"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10.</w:t>
            </w:r>
          </w:p>
        </w:tc>
        <w:tc>
          <w:tcPr>
            <w:tcW w:w="3372" w:type="dxa"/>
            <w:tcBorders>
              <w:top w:val="single" w:sz="4" w:space="0" w:color="auto"/>
              <w:left w:val="single" w:sz="4" w:space="0" w:color="auto"/>
              <w:bottom w:val="single" w:sz="4" w:space="0" w:color="auto"/>
              <w:right w:val="single" w:sz="4" w:space="0" w:color="auto"/>
            </w:tcBorders>
          </w:tcPr>
          <w:p w14:paraId="1E4534A3" w14:textId="77777777" w:rsidR="00B977E6" w:rsidRPr="00B977E6" w:rsidRDefault="00B977E6" w:rsidP="00B977E6">
            <w:pP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Pakeistas skyriaus pavadinimas- iš Aplinkos skyriaus į Viešosios tvarkos skyrių (5.7. p.; l. 15)</w:t>
            </w:r>
          </w:p>
        </w:tc>
        <w:tc>
          <w:tcPr>
            <w:tcW w:w="2044" w:type="dxa"/>
            <w:tcBorders>
              <w:top w:val="single" w:sz="4" w:space="0" w:color="auto"/>
              <w:left w:val="single" w:sz="4" w:space="0" w:color="auto"/>
              <w:bottom w:val="single" w:sz="4" w:space="0" w:color="auto"/>
              <w:right w:val="single" w:sz="4" w:space="0" w:color="auto"/>
            </w:tcBorders>
          </w:tcPr>
          <w:p w14:paraId="60010836"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2024-08-26</w:t>
            </w:r>
          </w:p>
        </w:tc>
        <w:tc>
          <w:tcPr>
            <w:tcW w:w="3255" w:type="dxa"/>
            <w:tcBorders>
              <w:top w:val="single" w:sz="4" w:space="0" w:color="auto"/>
              <w:left w:val="single" w:sz="4" w:space="0" w:color="auto"/>
              <w:bottom w:val="single" w:sz="4" w:space="0" w:color="auto"/>
              <w:right w:val="single" w:sz="4" w:space="0" w:color="auto"/>
            </w:tcBorders>
          </w:tcPr>
          <w:p w14:paraId="22A4E5E5" w14:textId="77777777" w:rsidR="00B977E6" w:rsidRPr="00B977E6" w:rsidRDefault="00B977E6" w:rsidP="00B977E6">
            <w:pPr>
              <w:rPr>
                <w:rFonts w:ascii="Times New Roman" w:eastAsia="Times New Roman" w:hAnsi="Times New Roman" w:cs="Times New Roman"/>
                <w:noProof/>
                <w:sz w:val="22"/>
                <w:szCs w:val="22"/>
              </w:rPr>
            </w:pPr>
            <w:r w:rsidRPr="00B977E6">
              <w:rPr>
                <w:rFonts w:ascii="Times New Roman" w:eastAsia="Times New Roman" w:hAnsi="Times New Roman" w:cs="Times New Roman"/>
                <w:noProof/>
                <w:sz w:val="22"/>
                <w:szCs w:val="22"/>
              </w:rPr>
              <w:t>Viešosios tvarkos skyriaus vyr. specialistas (civilinei saugai) Virginijus Banevičius</w:t>
            </w:r>
          </w:p>
        </w:tc>
      </w:tr>
      <w:tr w:rsidR="00B977E6" w:rsidRPr="00B977E6" w14:paraId="03D8EE51" w14:textId="77777777" w:rsidTr="00B977E6">
        <w:tc>
          <w:tcPr>
            <w:tcW w:w="863" w:type="dxa"/>
            <w:tcBorders>
              <w:top w:val="single" w:sz="4" w:space="0" w:color="auto"/>
              <w:left w:val="single" w:sz="4" w:space="0" w:color="auto"/>
              <w:bottom w:val="single" w:sz="4" w:space="0" w:color="auto"/>
              <w:right w:val="single" w:sz="4" w:space="0" w:color="auto"/>
            </w:tcBorders>
          </w:tcPr>
          <w:p w14:paraId="46C25496"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11.</w:t>
            </w:r>
          </w:p>
        </w:tc>
        <w:tc>
          <w:tcPr>
            <w:tcW w:w="3372" w:type="dxa"/>
            <w:tcBorders>
              <w:top w:val="single" w:sz="4" w:space="0" w:color="auto"/>
              <w:left w:val="single" w:sz="4" w:space="0" w:color="auto"/>
              <w:bottom w:val="single" w:sz="4" w:space="0" w:color="auto"/>
              <w:right w:val="single" w:sz="4" w:space="0" w:color="auto"/>
            </w:tcBorders>
          </w:tcPr>
          <w:p w14:paraId="2833E48C" w14:textId="77777777" w:rsidR="00B977E6" w:rsidRPr="00B977E6" w:rsidRDefault="00B977E6" w:rsidP="00B977E6">
            <w:pPr>
              <w:rPr>
                <w:rFonts w:ascii="Times New Roman" w:eastAsia="Times New Roman" w:hAnsi="Times New Roman" w:cs="Times New Roman"/>
                <w:sz w:val="22"/>
                <w:szCs w:val="22"/>
              </w:rPr>
            </w:pPr>
            <w:r w:rsidRPr="00B977E6">
              <w:rPr>
                <w:rFonts w:ascii="Times New Roman" w:hAnsi="Times New Roman" w:cs="Times New Roman"/>
                <w:sz w:val="22"/>
                <w:szCs w:val="22"/>
              </w:rPr>
              <w:t xml:space="preserve">Patikslintos plane vartojamos sąvokos (santrumpos) (5.10. p.; </w:t>
            </w:r>
            <w:r w:rsidRPr="00B977E6">
              <w:rPr>
                <w:rFonts w:ascii="Times New Roman" w:eastAsia="Times New Roman" w:hAnsi="Times New Roman" w:cs="Times New Roman"/>
                <w:sz w:val="22"/>
                <w:szCs w:val="22"/>
              </w:rPr>
              <w:t>l. 16</w:t>
            </w:r>
            <w:r w:rsidRPr="00B977E6">
              <w:rPr>
                <w:rFonts w:ascii="Times New Roman" w:hAnsi="Times New Roman" w:cs="Times New Roman"/>
                <w:sz w:val="22"/>
                <w:szCs w:val="22"/>
              </w:rPr>
              <w:t>)</w:t>
            </w:r>
          </w:p>
        </w:tc>
        <w:tc>
          <w:tcPr>
            <w:tcW w:w="2044" w:type="dxa"/>
            <w:tcBorders>
              <w:top w:val="single" w:sz="4" w:space="0" w:color="auto"/>
              <w:left w:val="single" w:sz="4" w:space="0" w:color="auto"/>
              <w:bottom w:val="single" w:sz="4" w:space="0" w:color="auto"/>
              <w:right w:val="single" w:sz="4" w:space="0" w:color="auto"/>
            </w:tcBorders>
          </w:tcPr>
          <w:p w14:paraId="69D39178"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2024-08-26</w:t>
            </w:r>
          </w:p>
        </w:tc>
        <w:tc>
          <w:tcPr>
            <w:tcW w:w="3255" w:type="dxa"/>
            <w:tcBorders>
              <w:top w:val="single" w:sz="4" w:space="0" w:color="auto"/>
              <w:left w:val="single" w:sz="4" w:space="0" w:color="auto"/>
              <w:bottom w:val="single" w:sz="4" w:space="0" w:color="auto"/>
              <w:right w:val="single" w:sz="4" w:space="0" w:color="auto"/>
            </w:tcBorders>
          </w:tcPr>
          <w:p w14:paraId="748094CA" w14:textId="77777777" w:rsidR="00B977E6" w:rsidRPr="00B977E6" w:rsidRDefault="00B977E6" w:rsidP="00B977E6">
            <w:pPr>
              <w:rPr>
                <w:rFonts w:ascii="Times New Roman" w:eastAsia="Times New Roman" w:hAnsi="Times New Roman" w:cs="Times New Roman"/>
                <w:noProof/>
                <w:sz w:val="22"/>
                <w:szCs w:val="22"/>
              </w:rPr>
            </w:pPr>
            <w:r w:rsidRPr="00B977E6">
              <w:rPr>
                <w:rFonts w:ascii="Times New Roman" w:eastAsia="Times New Roman" w:hAnsi="Times New Roman" w:cs="Times New Roman"/>
                <w:noProof/>
                <w:sz w:val="22"/>
                <w:szCs w:val="22"/>
              </w:rPr>
              <w:t>Viešosios tvarkos skyriaus vyr. specialistas (civilinei saugai) Virginijus Banevičius</w:t>
            </w:r>
          </w:p>
        </w:tc>
      </w:tr>
      <w:tr w:rsidR="00B977E6" w:rsidRPr="00B977E6" w14:paraId="7F81B24B" w14:textId="77777777" w:rsidTr="00B977E6">
        <w:tc>
          <w:tcPr>
            <w:tcW w:w="863" w:type="dxa"/>
            <w:tcBorders>
              <w:top w:val="single" w:sz="4" w:space="0" w:color="auto"/>
              <w:left w:val="single" w:sz="4" w:space="0" w:color="auto"/>
              <w:bottom w:val="single" w:sz="4" w:space="0" w:color="auto"/>
              <w:right w:val="single" w:sz="4" w:space="0" w:color="auto"/>
            </w:tcBorders>
          </w:tcPr>
          <w:p w14:paraId="343B4051"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12.</w:t>
            </w:r>
          </w:p>
        </w:tc>
        <w:tc>
          <w:tcPr>
            <w:tcW w:w="3372" w:type="dxa"/>
            <w:tcBorders>
              <w:top w:val="single" w:sz="4" w:space="0" w:color="auto"/>
              <w:left w:val="single" w:sz="4" w:space="0" w:color="auto"/>
              <w:bottom w:val="single" w:sz="4" w:space="0" w:color="auto"/>
              <w:right w:val="single" w:sz="4" w:space="0" w:color="auto"/>
            </w:tcBorders>
          </w:tcPr>
          <w:p w14:paraId="601F2151" w14:textId="77777777" w:rsidR="00B977E6" w:rsidRPr="00B977E6" w:rsidRDefault="00B977E6" w:rsidP="00B977E6">
            <w:pP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Pakeistas skyriaus pavadinimas- iš Aplinkos skyriaus į Viešosios tvarkos skyrių (5.11. p.; l. 16)</w:t>
            </w:r>
          </w:p>
        </w:tc>
        <w:tc>
          <w:tcPr>
            <w:tcW w:w="2044" w:type="dxa"/>
            <w:tcBorders>
              <w:top w:val="single" w:sz="4" w:space="0" w:color="auto"/>
              <w:left w:val="single" w:sz="4" w:space="0" w:color="auto"/>
              <w:bottom w:val="single" w:sz="4" w:space="0" w:color="auto"/>
              <w:right w:val="single" w:sz="4" w:space="0" w:color="auto"/>
            </w:tcBorders>
          </w:tcPr>
          <w:p w14:paraId="254DFB9E"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 xml:space="preserve">2024-08-26 </w:t>
            </w:r>
          </w:p>
        </w:tc>
        <w:tc>
          <w:tcPr>
            <w:tcW w:w="3255" w:type="dxa"/>
            <w:tcBorders>
              <w:top w:val="single" w:sz="4" w:space="0" w:color="auto"/>
              <w:left w:val="single" w:sz="4" w:space="0" w:color="auto"/>
              <w:bottom w:val="single" w:sz="4" w:space="0" w:color="auto"/>
              <w:right w:val="single" w:sz="4" w:space="0" w:color="auto"/>
            </w:tcBorders>
          </w:tcPr>
          <w:p w14:paraId="3BBA920C" w14:textId="77777777" w:rsidR="00B977E6" w:rsidRPr="00B977E6" w:rsidRDefault="00B977E6" w:rsidP="00B977E6">
            <w:pPr>
              <w:rPr>
                <w:rFonts w:ascii="Times New Roman" w:eastAsia="Times New Roman" w:hAnsi="Times New Roman" w:cs="Times New Roman"/>
                <w:noProof/>
                <w:sz w:val="22"/>
                <w:szCs w:val="22"/>
              </w:rPr>
            </w:pPr>
            <w:r w:rsidRPr="00B977E6">
              <w:rPr>
                <w:rFonts w:ascii="Times New Roman" w:eastAsia="Times New Roman" w:hAnsi="Times New Roman" w:cs="Times New Roman"/>
                <w:noProof/>
                <w:sz w:val="22"/>
                <w:szCs w:val="22"/>
              </w:rPr>
              <w:t>Viešosios tvarkos skyriaus vyr. specialistas (civilinei saugai) Virginijus Banevičius</w:t>
            </w:r>
          </w:p>
        </w:tc>
      </w:tr>
      <w:tr w:rsidR="00B977E6" w:rsidRPr="00B977E6" w14:paraId="4D437A01" w14:textId="77777777" w:rsidTr="00B977E6">
        <w:tc>
          <w:tcPr>
            <w:tcW w:w="863" w:type="dxa"/>
            <w:tcBorders>
              <w:top w:val="single" w:sz="4" w:space="0" w:color="auto"/>
              <w:left w:val="single" w:sz="4" w:space="0" w:color="auto"/>
              <w:bottom w:val="single" w:sz="4" w:space="0" w:color="auto"/>
              <w:right w:val="single" w:sz="4" w:space="0" w:color="auto"/>
            </w:tcBorders>
          </w:tcPr>
          <w:p w14:paraId="2DA1E294"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13.</w:t>
            </w:r>
          </w:p>
        </w:tc>
        <w:tc>
          <w:tcPr>
            <w:tcW w:w="3372" w:type="dxa"/>
            <w:tcBorders>
              <w:top w:val="single" w:sz="4" w:space="0" w:color="auto"/>
              <w:left w:val="single" w:sz="4" w:space="0" w:color="auto"/>
              <w:bottom w:val="single" w:sz="4" w:space="0" w:color="auto"/>
              <w:right w:val="single" w:sz="4" w:space="0" w:color="auto"/>
            </w:tcBorders>
          </w:tcPr>
          <w:p w14:paraId="367E2102" w14:textId="77777777" w:rsidR="00B977E6" w:rsidRPr="00B977E6" w:rsidRDefault="00B977E6" w:rsidP="00B977E6">
            <w:pP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Patikslinti kontaktiniai duomenys lentelėje (5.11.p.; l. 16)</w:t>
            </w:r>
          </w:p>
        </w:tc>
        <w:tc>
          <w:tcPr>
            <w:tcW w:w="2044" w:type="dxa"/>
            <w:tcBorders>
              <w:top w:val="single" w:sz="4" w:space="0" w:color="auto"/>
              <w:left w:val="single" w:sz="4" w:space="0" w:color="auto"/>
              <w:bottom w:val="single" w:sz="4" w:space="0" w:color="auto"/>
              <w:right w:val="single" w:sz="4" w:space="0" w:color="auto"/>
            </w:tcBorders>
          </w:tcPr>
          <w:p w14:paraId="1FC50A04"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2024-08-26</w:t>
            </w:r>
          </w:p>
        </w:tc>
        <w:tc>
          <w:tcPr>
            <w:tcW w:w="3255" w:type="dxa"/>
            <w:tcBorders>
              <w:top w:val="single" w:sz="4" w:space="0" w:color="auto"/>
              <w:left w:val="single" w:sz="4" w:space="0" w:color="auto"/>
              <w:bottom w:val="single" w:sz="4" w:space="0" w:color="auto"/>
              <w:right w:val="single" w:sz="4" w:space="0" w:color="auto"/>
            </w:tcBorders>
          </w:tcPr>
          <w:p w14:paraId="651E0F72" w14:textId="77777777" w:rsidR="00B977E6" w:rsidRPr="00B977E6" w:rsidRDefault="00B977E6" w:rsidP="00B977E6">
            <w:pPr>
              <w:rPr>
                <w:rFonts w:ascii="Times New Roman" w:eastAsia="Times New Roman" w:hAnsi="Times New Roman" w:cs="Times New Roman"/>
                <w:noProof/>
                <w:sz w:val="22"/>
                <w:szCs w:val="22"/>
              </w:rPr>
            </w:pPr>
            <w:r w:rsidRPr="00B977E6">
              <w:rPr>
                <w:rFonts w:ascii="Times New Roman" w:eastAsia="Times New Roman" w:hAnsi="Times New Roman" w:cs="Times New Roman"/>
                <w:noProof/>
                <w:sz w:val="22"/>
                <w:szCs w:val="22"/>
              </w:rPr>
              <w:t>Viešosios tvarkos skyriaus vyr. specialistas (civilinei saugai) Virginijus Banevičius</w:t>
            </w:r>
          </w:p>
        </w:tc>
      </w:tr>
      <w:tr w:rsidR="00B977E6" w:rsidRPr="00B977E6" w14:paraId="50B48085" w14:textId="77777777" w:rsidTr="00B977E6">
        <w:tc>
          <w:tcPr>
            <w:tcW w:w="863" w:type="dxa"/>
            <w:tcBorders>
              <w:top w:val="single" w:sz="4" w:space="0" w:color="auto"/>
              <w:left w:val="single" w:sz="4" w:space="0" w:color="auto"/>
              <w:bottom w:val="single" w:sz="4" w:space="0" w:color="auto"/>
              <w:right w:val="single" w:sz="4" w:space="0" w:color="auto"/>
            </w:tcBorders>
          </w:tcPr>
          <w:p w14:paraId="30AC604A"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14.</w:t>
            </w:r>
          </w:p>
        </w:tc>
        <w:tc>
          <w:tcPr>
            <w:tcW w:w="3372" w:type="dxa"/>
            <w:tcBorders>
              <w:top w:val="single" w:sz="4" w:space="0" w:color="auto"/>
              <w:left w:val="single" w:sz="4" w:space="0" w:color="auto"/>
              <w:bottom w:val="single" w:sz="4" w:space="0" w:color="auto"/>
              <w:right w:val="single" w:sz="4" w:space="0" w:color="auto"/>
            </w:tcBorders>
          </w:tcPr>
          <w:p w14:paraId="5FF6CE3F" w14:textId="77777777" w:rsidR="00B977E6" w:rsidRPr="00B977E6" w:rsidRDefault="00B977E6" w:rsidP="00B977E6">
            <w:pP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Patikslintas (pakeistas) teisinis reglamentavimas (6.1. p. l.16-17)</w:t>
            </w:r>
          </w:p>
        </w:tc>
        <w:tc>
          <w:tcPr>
            <w:tcW w:w="2044" w:type="dxa"/>
            <w:tcBorders>
              <w:top w:val="single" w:sz="4" w:space="0" w:color="auto"/>
              <w:left w:val="single" w:sz="4" w:space="0" w:color="auto"/>
              <w:bottom w:val="single" w:sz="4" w:space="0" w:color="auto"/>
              <w:right w:val="single" w:sz="4" w:space="0" w:color="auto"/>
            </w:tcBorders>
          </w:tcPr>
          <w:p w14:paraId="1A533F26"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2024-08-26</w:t>
            </w:r>
          </w:p>
        </w:tc>
        <w:tc>
          <w:tcPr>
            <w:tcW w:w="3255" w:type="dxa"/>
            <w:tcBorders>
              <w:top w:val="single" w:sz="4" w:space="0" w:color="auto"/>
              <w:left w:val="single" w:sz="4" w:space="0" w:color="auto"/>
              <w:bottom w:val="single" w:sz="4" w:space="0" w:color="auto"/>
              <w:right w:val="single" w:sz="4" w:space="0" w:color="auto"/>
            </w:tcBorders>
          </w:tcPr>
          <w:p w14:paraId="06AA5CBD" w14:textId="77777777" w:rsidR="00B977E6" w:rsidRPr="00B977E6" w:rsidRDefault="00B977E6" w:rsidP="00B977E6">
            <w:pPr>
              <w:rPr>
                <w:rFonts w:ascii="Times New Roman" w:eastAsia="Times New Roman" w:hAnsi="Times New Roman" w:cs="Times New Roman"/>
                <w:noProof/>
                <w:sz w:val="22"/>
                <w:szCs w:val="22"/>
              </w:rPr>
            </w:pPr>
            <w:r w:rsidRPr="00B977E6">
              <w:rPr>
                <w:rFonts w:ascii="Times New Roman" w:eastAsia="Times New Roman" w:hAnsi="Times New Roman" w:cs="Times New Roman"/>
                <w:noProof/>
                <w:sz w:val="22"/>
                <w:szCs w:val="22"/>
              </w:rPr>
              <w:t>Viešosios tvarkos skyriaus vyr. specialistas (civilinei saugai) Virginijus Banevičius</w:t>
            </w:r>
          </w:p>
        </w:tc>
      </w:tr>
      <w:tr w:rsidR="00B977E6" w:rsidRPr="00B977E6" w14:paraId="5BB78171" w14:textId="77777777" w:rsidTr="00B977E6">
        <w:tc>
          <w:tcPr>
            <w:tcW w:w="863" w:type="dxa"/>
            <w:tcBorders>
              <w:top w:val="single" w:sz="4" w:space="0" w:color="auto"/>
              <w:left w:val="single" w:sz="4" w:space="0" w:color="auto"/>
              <w:bottom w:val="single" w:sz="4" w:space="0" w:color="auto"/>
              <w:right w:val="single" w:sz="4" w:space="0" w:color="auto"/>
            </w:tcBorders>
          </w:tcPr>
          <w:p w14:paraId="37B3618F"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15.</w:t>
            </w:r>
          </w:p>
        </w:tc>
        <w:tc>
          <w:tcPr>
            <w:tcW w:w="3372" w:type="dxa"/>
            <w:tcBorders>
              <w:top w:val="single" w:sz="4" w:space="0" w:color="auto"/>
              <w:left w:val="single" w:sz="4" w:space="0" w:color="auto"/>
              <w:bottom w:val="single" w:sz="4" w:space="0" w:color="auto"/>
              <w:right w:val="single" w:sz="4" w:space="0" w:color="auto"/>
            </w:tcBorders>
          </w:tcPr>
          <w:p w14:paraId="77B26C5C" w14:textId="77777777" w:rsidR="00B977E6" w:rsidRPr="00B977E6" w:rsidRDefault="00B977E6" w:rsidP="00B977E6">
            <w:pP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Patikslintas (pakeistas) teisinis reglamentavimas, objekto pavadinimas (8.1. p.; l. 18)</w:t>
            </w:r>
          </w:p>
        </w:tc>
        <w:tc>
          <w:tcPr>
            <w:tcW w:w="2044" w:type="dxa"/>
            <w:tcBorders>
              <w:top w:val="single" w:sz="4" w:space="0" w:color="auto"/>
              <w:left w:val="single" w:sz="4" w:space="0" w:color="auto"/>
              <w:bottom w:val="single" w:sz="4" w:space="0" w:color="auto"/>
              <w:right w:val="single" w:sz="4" w:space="0" w:color="auto"/>
            </w:tcBorders>
          </w:tcPr>
          <w:p w14:paraId="12F3F538"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2024-08-26</w:t>
            </w:r>
          </w:p>
        </w:tc>
        <w:tc>
          <w:tcPr>
            <w:tcW w:w="3255" w:type="dxa"/>
            <w:tcBorders>
              <w:top w:val="single" w:sz="4" w:space="0" w:color="auto"/>
              <w:left w:val="single" w:sz="4" w:space="0" w:color="auto"/>
              <w:bottom w:val="single" w:sz="4" w:space="0" w:color="auto"/>
              <w:right w:val="single" w:sz="4" w:space="0" w:color="auto"/>
            </w:tcBorders>
          </w:tcPr>
          <w:p w14:paraId="3413191F" w14:textId="77777777" w:rsidR="00B977E6" w:rsidRPr="00B977E6" w:rsidRDefault="00B977E6" w:rsidP="00B977E6">
            <w:pPr>
              <w:rPr>
                <w:rFonts w:ascii="Times New Roman" w:eastAsia="Times New Roman" w:hAnsi="Times New Roman" w:cs="Times New Roman"/>
                <w:noProof/>
                <w:sz w:val="22"/>
                <w:szCs w:val="22"/>
              </w:rPr>
            </w:pPr>
            <w:r w:rsidRPr="00B977E6">
              <w:rPr>
                <w:rFonts w:ascii="Times New Roman" w:eastAsia="Times New Roman" w:hAnsi="Times New Roman" w:cs="Times New Roman"/>
                <w:noProof/>
                <w:sz w:val="22"/>
                <w:szCs w:val="22"/>
              </w:rPr>
              <w:t>Viešosios tvarkos skyriaus vyr. specialistas (civilinei saugai) Virginijus Banevičius</w:t>
            </w:r>
          </w:p>
        </w:tc>
      </w:tr>
      <w:tr w:rsidR="00B977E6" w:rsidRPr="00B977E6" w14:paraId="6F48155E" w14:textId="77777777" w:rsidTr="00B977E6">
        <w:tc>
          <w:tcPr>
            <w:tcW w:w="863" w:type="dxa"/>
            <w:tcBorders>
              <w:top w:val="single" w:sz="4" w:space="0" w:color="auto"/>
              <w:left w:val="single" w:sz="4" w:space="0" w:color="auto"/>
              <w:bottom w:val="single" w:sz="4" w:space="0" w:color="auto"/>
              <w:right w:val="single" w:sz="4" w:space="0" w:color="auto"/>
            </w:tcBorders>
          </w:tcPr>
          <w:p w14:paraId="29EDBB52"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16.</w:t>
            </w:r>
          </w:p>
        </w:tc>
        <w:tc>
          <w:tcPr>
            <w:tcW w:w="3372" w:type="dxa"/>
            <w:tcBorders>
              <w:top w:val="single" w:sz="4" w:space="0" w:color="auto"/>
              <w:left w:val="single" w:sz="4" w:space="0" w:color="auto"/>
              <w:bottom w:val="single" w:sz="4" w:space="0" w:color="auto"/>
              <w:right w:val="single" w:sz="4" w:space="0" w:color="auto"/>
            </w:tcBorders>
          </w:tcPr>
          <w:p w14:paraId="20380884" w14:textId="77777777" w:rsidR="00B977E6" w:rsidRPr="00B977E6" w:rsidRDefault="00B977E6" w:rsidP="00B977E6">
            <w:pPr>
              <w:rPr>
                <w:rFonts w:ascii="Times New Roman" w:eastAsia="Times New Roman" w:hAnsi="Times New Roman" w:cs="Times New Roman"/>
                <w:sz w:val="22"/>
                <w:szCs w:val="22"/>
              </w:rPr>
            </w:pPr>
            <w:r w:rsidRPr="00B977E6">
              <w:rPr>
                <w:rFonts w:ascii="Times New Roman" w:hAnsi="Times New Roman" w:cs="Times New Roman"/>
                <w:sz w:val="22"/>
                <w:szCs w:val="22"/>
              </w:rPr>
              <w:t xml:space="preserve">Patikslintos plane vartojamos sąvokos (santrumpos), pareigybių pavadinimai </w:t>
            </w:r>
            <w:r w:rsidRPr="00B977E6">
              <w:rPr>
                <w:rFonts w:ascii="Times New Roman" w:eastAsia="Times New Roman" w:hAnsi="Times New Roman" w:cs="Times New Roman"/>
                <w:sz w:val="22"/>
                <w:szCs w:val="22"/>
              </w:rPr>
              <w:t>(l. 20-24 )</w:t>
            </w:r>
          </w:p>
        </w:tc>
        <w:tc>
          <w:tcPr>
            <w:tcW w:w="2044" w:type="dxa"/>
            <w:tcBorders>
              <w:top w:val="single" w:sz="4" w:space="0" w:color="auto"/>
              <w:left w:val="single" w:sz="4" w:space="0" w:color="auto"/>
              <w:bottom w:val="single" w:sz="4" w:space="0" w:color="auto"/>
              <w:right w:val="single" w:sz="4" w:space="0" w:color="auto"/>
            </w:tcBorders>
          </w:tcPr>
          <w:p w14:paraId="20AB6D9F" w14:textId="77777777" w:rsidR="00B977E6" w:rsidRPr="00B977E6" w:rsidRDefault="00B977E6" w:rsidP="00B977E6">
            <w:pPr>
              <w:jc w:val="center"/>
              <w:rPr>
                <w:rFonts w:ascii="Times New Roman" w:eastAsia="Times New Roman" w:hAnsi="Times New Roman" w:cs="Times New Roman"/>
                <w:sz w:val="22"/>
                <w:szCs w:val="22"/>
              </w:rPr>
            </w:pPr>
            <w:r w:rsidRPr="00B977E6">
              <w:rPr>
                <w:rFonts w:ascii="Times New Roman" w:eastAsia="Times New Roman" w:hAnsi="Times New Roman" w:cs="Times New Roman"/>
                <w:sz w:val="22"/>
                <w:szCs w:val="22"/>
              </w:rPr>
              <w:t>2024-08-26</w:t>
            </w:r>
          </w:p>
        </w:tc>
        <w:tc>
          <w:tcPr>
            <w:tcW w:w="3255" w:type="dxa"/>
            <w:tcBorders>
              <w:top w:val="single" w:sz="4" w:space="0" w:color="auto"/>
              <w:left w:val="single" w:sz="4" w:space="0" w:color="auto"/>
              <w:bottom w:val="single" w:sz="4" w:space="0" w:color="auto"/>
              <w:right w:val="single" w:sz="4" w:space="0" w:color="auto"/>
            </w:tcBorders>
          </w:tcPr>
          <w:p w14:paraId="6B99330B" w14:textId="77777777" w:rsidR="00B977E6" w:rsidRPr="00B977E6" w:rsidRDefault="00B977E6" w:rsidP="00B977E6">
            <w:pPr>
              <w:rPr>
                <w:rFonts w:ascii="Times New Roman" w:eastAsia="Times New Roman" w:hAnsi="Times New Roman" w:cs="Times New Roman"/>
                <w:noProof/>
                <w:sz w:val="22"/>
                <w:szCs w:val="22"/>
              </w:rPr>
            </w:pPr>
            <w:r w:rsidRPr="00B977E6">
              <w:rPr>
                <w:rFonts w:ascii="Times New Roman" w:eastAsia="Times New Roman" w:hAnsi="Times New Roman" w:cs="Times New Roman"/>
                <w:noProof/>
                <w:sz w:val="22"/>
                <w:szCs w:val="22"/>
              </w:rPr>
              <w:t>Viešosios tvarkos skyriaus vyr. specialistas (civilinei saugai) Virginijus Banevičius</w:t>
            </w:r>
          </w:p>
        </w:tc>
      </w:tr>
    </w:tbl>
    <w:p w14:paraId="0735C4B0" w14:textId="77777777" w:rsidR="00355341" w:rsidRPr="00355341" w:rsidRDefault="00355341" w:rsidP="00355341">
      <w:pPr>
        <w:jc w:val="center"/>
        <w:rPr>
          <w:rFonts w:ascii="Times New Roman" w:hAnsi="Times New Roman" w:cs="Times New Roman"/>
        </w:rPr>
      </w:pPr>
      <w:r w:rsidRPr="00355341">
        <w:rPr>
          <w:rFonts w:ascii="Times New Roman" w:eastAsia="Times New Roman" w:hAnsi="Times New Roman" w:cs="Times New Roman"/>
          <w:b/>
          <w:bCs/>
          <w:kern w:val="32"/>
          <w:szCs w:val="32"/>
        </w:rPr>
        <w:t>PLANO TAISYMO LAPAS</w:t>
      </w:r>
    </w:p>
    <w:p w14:paraId="1531B891" w14:textId="77777777" w:rsidR="00266627" w:rsidRDefault="00266627" w:rsidP="00DF5D0E">
      <w:pPr>
        <w:jc w:val="center"/>
        <w:rPr>
          <w:rFonts w:ascii="Times New Roman" w:hAnsi="Times New Roman" w:cs="Times New Roman"/>
          <w:b/>
          <w:bCs/>
        </w:rPr>
      </w:pPr>
    </w:p>
    <w:p w14:paraId="1654EB2C" w14:textId="77777777" w:rsidR="00B977E6" w:rsidRDefault="00B977E6" w:rsidP="00DF5D0E">
      <w:pPr>
        <w:jc w:val="center"/>
        <w:rPr>
          <w:rFonts w:ascii="Times New Roman" w:hAnsi="Times New Roman" w:cs="Times New Roman"/>
          <w:b/>
          <w:bCs/>
        </w:rPr>
      </w:pPr>
    </w:p>
    <w:p w14:paraId="059B6F23" w14:textId="77777777" w:rsidR="00B977E6" w:rsidRDefault="00B977E6" w:rsidP="00DF5D0E">
      <w:pPr>
        <w:jc w:val="center"/>
        <w:rPr>
          <w:rFonts w:ascii="Times New Roman" w:hAnsi="Times New Roman" w:cs="Times New Roman"/>
          <w:b/>
          <w:bCs/>
        </w:rPr>
      </w:pPr>
    </w:p>
    <w:p w14:paraId="1542A64D" w14:textId="77777777" w:rsidR="00B977E6" w:rsidRDefault="00B977E6" w:rsidP="00DF5D0E">
      <w:pPr>
        <w:jc w:val="center"/>
        <w:rPr>
          <w:rFonts w:ascii="Times New Roman" w:hAnsi="Times New Roman" w:cs="Times New Roman"/>
          <w:b/>
          <w:bCs/>
        </w:rPr>
      </w:pPr>
    </w:p>
    <w:p w14:paraId="35649C34" w14:textId="77777777" w:rsidR="00BF7025" w:rsidRDefault="00BF7025" w:rsidP="00DF5D0E">
      <w:pPr>
        <w:jc w:val="center"/>
        <w:rPr>
          <w:rFonts w:ascii="Times New Roman" w:hAnsi="Times New Roman" w:cs="Times New Roman"/>
          <w:b/>
          <w:bCs/>
        </w:rPr>
      </w:pPr>
    </w:p>
    <w:p w14:paraId="18677067" w14:textId="77777777" w:rsidR="00BF7025" w:rsidRDefault="00BF7025" w:rsidP="00DF5D0E">
      <w:pPr>
        <w:jc w:val="center"/>
        <w:rPr>
          <w:rFonts w:ascii="Times New Roman" w:hAnsi="Times New Roman" w:cs="Times New Roman"/>
          <w:b/>
          <w:bCs/>
        </w:rPr>
      </w:pPr>
    </w:p>
    <w:p w14:paraId="3A0F5935" w14:textId="77777777" w:rsidR="00BF7025" w:rsidRDefault="00BF7025" w:rsidP="00DF5D0E">
      <w:pPr>
        <w:jc w:val="center"/>
        <w:rPr>
          <w:rFonts w:ascii="Times New Roman" w:hAnsi="Times New Roman" w:cs="Times New Roman"/>
          <w:b/>
          <w:bCs/>
        </w:rPr>
      </w:pPr>
    </w:p>
    <w:p w14:paraId="578DE0E4" w14:textId="77777777" w:rsidR="00BF7025" w:rsidRDefault="00BF7025" w:rsidP="00DF5D0E">
      <w:pPr>
        <w:jc w:val="center"/>
        <w:rPr>
          <w:rFonts w:ascii="Times New Roman" w:hAnsi="Times New Roman" w:cs="Times New Roman"/>
          <w:b/>
          <w:bCs/>
        </w:rPr>
      </w:pPr>
    </w:p>
    <w:p w14:paraId="0D81E380" w14:textId="77777777" w:rsidR="00BF7025" w:rsidRPr="00355341" w:rsidRDefault="00BF7025" w:rsidP="00BF7025">
      <w:pPr>
        <w:jc w:val="center"/>
        <w:rPr>
          <w:rFonts w:ascii="Times New Roman" w:hAnsi="Times New Roman" w:cs="Times New Roman"/>
        </w:rPr>
      </w:pPr>
      <w:r w:rsidRPr="00355341">
        <w:rPr>
          <w:rFonts w:ascii="Times New Roman" w:eastAsia="Times New Roman" w:hAnsi="Times New Roman" w:cs="Times New Roman"/>
          <w:b/>
          <w:bCs/>
          <w:kern w:val="32"/>
          <w:szCs w:val="32"/>
        </w:rPr>
        <w:t>PLANO TAISYMO LAPAS</w:t>
      </w:r>
    </w:p>
    <w:p w14:paraId="168018CA" w14:textId="77777777" w:rsidR="00BF7025" w:rsidRDefault="00BF7025" w:rsidP="00BF7025">
      <w:pPr>
        <w:rPr>
          <w:rFonts w:ascii="Times New Roman" w:hAnsi="Times New Roman" w:cs="Times New Roman"/>
          <w:b/>
          <w:bCs/>
        </w:rPr>
      </w:pPr>
    </w:p>
    <w:p w14:paraId="2B9E0571" w14:textId="77777777" w:rsidR="00BF7025" w:rsidRDefault="00BF7025" w:rsidP="00BF7025">
      <w:pPr>
        <w:jc w:val="cente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3387"/>
        <w:gridCol w:w="2048"/>
        <w:gridCol w:w="3263"/>
      </w:tblGrid>
      <w:tr w:rsidR="00BF7025" w:rsidRPr="00AE43DD" w14:paraId="7BCA286C" w14:textId="77777777" w:rsidTr="005F0C3A">
        <w:tc>
          <w:tcPr>
            <w:tcW w:w="1125" w:type="dxa"/>
          </w:tcPr>
          <w:p w14:paraId="68437CE4" w14:textId="77777777" w:rsidR="00BF7025" w:rsidRPr="00BF7025" w:rsidRDefault="00BF7025" w:rsidP="003E2FFD">
            <w:pPr>
              <w:jc w:val="center"/>
              <w:rPr>
                <w:rFonts w:ascii="Times New Roman" w:eastAsia="Times New Roman" w:hAnsi="Times New Roman" w:cs="Times New Roman"/>
                <w:noProof/>
              </w:rPr>
            </w:pPr>
            <w:r w:rsidRPr="00BF7025">
              <w:rPr>
                <w:rFonts w:ascii="Times New Roman" w:eastAsia="Times New Roman" w:hAnsi="Times New Roman" w:cs="Times New Roman"/>
                <w:noProof/>
              </w:rPr>
              <w:t>Eil.Nr.</w:t>
            </w:r>
          </w:p>
        </w:tc>
        <w:tc>
          <w:tcPr>
            <w:tcW w:w="3387" w:type="dxa"/>
          </w:tcPr>
          <w:p w14:paraId="001B238E" w14:textId="77777777" w:rsidR="00BF7025" w:rsidRPr="00BF7025" w:rsidRDefault="00BF7025" w:rsidP="003E2FFD">
            <w:pPr>
              <w:jc w:val="center"/>
              <w:rPr>
                <w:rFonts w:ascii="Times New Roman" w:eastAsia="Times New Roman" w:hAnsi="Times New Roman" w:cs="Times New Roman"/>
              </w:rPr>
            </w:pPr>
            <w:r w:rsidRPr="00BF7025">
              <w:rPr>
                <w:rFonts w:ascii="Times New Roman" w:eastAsia="Times New Roman" w:hAnsi="Times New Roman" w:cs="Times New Roman"/>
              </w:rPr>
              <w:t>Kas pataisyta</w:t>
            </w:r>
          </w:p>
        </w:tc>
        <w:tc>
          <w:tcPr>
            <w:tcW w:w="2048" w:type="dxa"/>
          </w:tcPr>
          <w:p w14:paraId="2C2FA134" w14:textId="77777777" w:rsidR="00BF7025" w:rsidRPr="00BF7025" w:rsidRDefault="00BF7025" w:rsidP="003E2FFD">
            <w:pPr>
              <w:jc w:val="center"/>
              <w:rPr>
                <w:rFonts w:ascii="Times New Roman" w:eastAsia="Times New Roman" w:hAnsi="Times New Roman" w:cs="Times New Roman"/>
              </w:rPr>
            </w:pPr>
            <w:r w:rsidRPr="00BF7025">
              <w:rPr>
                <w:rFonts w:ascii="Times New Roman" w:eastAsia="Times New Roman" w:hAnsi="Times New Roman" w:cs="Times New Roman"/>
              </w:rPr>
              <w:t>Data</w:t>
            </w:r>
          </w:p>
        </w:tc>
        <w:tc>
          <w:tcPr>
            <w:tcW w:w="3263" w:type="dxa"/>
          </w:tcPr>
          <w:p w14:paraId="3A481E96" w14:textId="34261BDD" w:rsidR="00BF7025" w:rsidRPr="00BF7025" w:rsidRDefault="00BF7025" w:rsidP="003E2FFD">
            <w:pPr>
              <w:jc w:val="center"/>
              <w:rPr>
                <w:rFonts w:ascii="Times New Roman" w:eastAsia="Times New Roman" w:hAnsi="Times New Roman" w:cs="Times New Roman"/>
              </w:rPr>
            </w:pPr>
            <w:r w:rsidRPr="00BF7025">
              <w:rPr>
                <w:rFonts w:ascii="Times New Roman" w:eastAsia="Times New Roman" w:hAnsi="Times New Roman" w:cs="Times New Roman"/>
              </w:rPr>
              <w:t>Atsakingo asmens pareigos, vardas, pavardė</w:t>
            </w:r>
          </w:p>
        </w:tc>
      </w:tr>
      <w:tr w:rsidR="00FD6028" w:rsidRPr="00AE43DD" w14:paraId="462E169A" w14:textId="77777777" w:rsidTr="005F0C3A">
        <w:tc>
          <w:tcPr>
            <w:tcW w:w="1125" w:type="dxa"/>
          </w:tcPr>
          <w:p w14:paraId="4D995958" w14:textId="575789BE" w:rsidR="00FD6028" w:rsidRDefault="00FD6028" w:rsidP="003E2FFD">
            <w:pPr>
              <w:jc w:val="center"/>
              <w:rPr>
                <w:rFonts w:ascii="Times New Roman" w:eastAsia="Times New Roman" w:hAnsi="Times New Roman" w:cs="Times New Roman"/>
              </w:rPr>
            </w:pPr>
            <w:r>
              <w:rPr>
                <w:rFonts w:ascii="Times New Roman" w:eastAsia="Times New Roman" w:hAnsi="Times New Roman" w:cs="Times New Roman"/>
              </w:rPr>
              <w:t>1.</w:t>
            </w:r>
          </w:p>
        </w:tc>
        <w:tc>
          <w:tcPr>
            <w:tcW w:w="3387" w:type="dxa"/>
          </w:tcPr>
          <w:p w14:paraId="0F056DF2" w14:textId="28AB198D" w:rsidR="00FD6028" w:rsidRPr="00BF7025" w:rsidRDefault="00FD6028" w:rsidP="003E2FFD">
            <w:pPr>
              <w:rPr>
                <w:rFonts w:ascii="Times New Roman" w:eastAsia="Times New Roman" w:hAnsi="Times New Roman" w:cs="Times New Roman"/>
              </w:rPr>
            </w:pPr>
            <w:r>
              <w:rPr>
                <w:rFonts w:ascii="Times New Roman" w:eastAsia="Times New Roman" w:hAnsi="Times New Roman" w:cs="Times New Roman"/>
              </w:rPr>
              <w:t xml:space="preserve">Patikslinti duomenys apie </w:t>
            </w:r>
            <w:r w:rsidR="008F4A57">
              <w:rPr>
                <w:rFonts w:ascii="Times New Roman" w:eastAsia="Times New Roman" w:hAnsi="Times New Roman" w:cs="Times New Roman"/>
              </w:rPr>
              <w:t>pavojingą objektą</w:t>
            </w:r>
            <w:r>
              <w:rPr>
                <w:rFonts w:ascii="Times New Roman" w:eastAsia="Times New Roman" w:hAnsi="Times New Roman" w:cs="Times New Roman"/>
              </w:rPr>
              <w:t xml:space="preserve"> (2.1. p.; l. 4)</w:t>
            </w:r>
          </w:p>
        </w:tc>
        <w:tc>
          <w:tcPr>
            <w:tcW w:w="2048" w:type="dxa"/>
          </w:tcPr>
          <w:p w14:paraId="5E57A2BF" w14:textId="53F93702" w:rsidR="00FD6028" w:rsidRPr="00BF7025" w:rsidRDefault="00FD6028" w:rsidP="003E2FFD">
            <w:pPr>
              <w:jc w:val="center"/>
              <w:rPr>
                <w:rFonts w:ascii="Times New Roman" w:eastAsia="Times New Roman" w:hAnsi="Times New Roman" w:cs="Times New Roman"/>
              </w:rPr>
            </w:pPr>
            <w:r>
              <w:rPr>
                <w:rFonts w:ascii="Times New Roman" w:eastAsia="Times New Roman" w:hAnsi="Times New Roman" w:cs="Times New Roman"/>
              </w:rPr>
              <w:t>2025-</w:t>
            </w:r>
            <w:r w:rsidR="002873A5">
              <w:rPr>
                <w:rFonts w:ascii="Times New Roman" w:eastAsia="Times New Roman" w:hAnsi="Times New Roman" w:cs="Times New Roman"/>
              </w:rPr>
              <w:t>10</w:t>
            </w:r>
            <w:r>
              <w:rPr>
                <w:rFonts w:ascii="Times New Roman" w:eastAsia="Times New Roman" w:hAnsi="Times New Roman" w:cs="Times New Roman"/>
              </w:rPr>
              <w:t>-</w:t>
            </w:r>
            <w:r w:rsidR="002873A5">
              <w:rPr>
                <w:rFonts w:ascii="Times New Roman" w:eastAsia="Times New Roman" w:hAnsi="Times New Roman" w:cs="Times New Roman"/>
              </w:rPr>
              <w:t>13</w:t>
            </w:r>
          </w:p>
        </w:tc>
        <w:tc>
          <w:tcPr>
            <w:tcW w:w="3263" w:type="dxa"/>
          </w:tcPr>
          <w:p w14:paraId="630B5E50" w14:textId="1B4A8B08" w:rsidR="00FD6028" w:rsidRPr="00BF7025" w:rsidRDefault="00FD6028" w:rsidP="003E2FFD">
            <w:pPr>
              <w:rPr>
                <w:rFonts w:ascii="Times New Roman" w:eastAsia="Times New Roman" w:hAnsi="Times New Roman" w:cs="Times New Roman"/>
                <w:noProof/>
              </w:rPr>
            </w:pPr>
            <w:r w:rsidRPr="00BF7025">
              <w:rPr>
                <w:rFonts w:ascii="Times New Roman" w:eastAsia="Times New Roman" w:hAnsi="Times New Roman" w:cs="Times New Roman"/>
                <w:noProof/>
              </w:rPr>
              <w:t>Viešosios tvarkos skyriaus vyr. specialistas (civilinei saugai) Virginijus Banevičius</w:t>
            </w:r>
          </w:p>
        </w:tc>
      </w:tr>
      <w:tr w:rsidR="00BF7025" w:rsidRPr="00AE43DD" w14:paraId="7CD8B407" w14:textId="77777777" w:rsidTr="005F0C3A">
        <w:tc>
          <w:tcPr>
            <w:tcW w:w="1125" w:type="dxa"/>
          </w:tcPr>
          <w:p w14:paraId="3A623D00" w14:textId="2DBC7A05" w:rsidR="00BF7025" w:rsidRPr="00BF7025" w:rsidRDefault="00FD6028" w:rsidP="003E2FFD">
            <w:pPr>
              <w:jc w:val="center"/>
              <w:rPr>
                <w:rFonts w:ascii="Times New Roman" w:eastAsia="Times New Roman" w:hAnsi="Times New Roman" w:cs="Times New Roman"/>
              </w:rPr>
            </w:pPr>
            <w:r>
              <w:rPr>
                <w:rFonts w:ascii="Times New Roman" w:eastAsia="Times New Roman" w:hAnsi="Times New Roman" w:cs="Times New Roman"/>
              </w:rPr>
              <w:t>2</w:t>
            </w:r>
            <w:r w:rsidR="00BF7025" w:rsidRPr="00BF7025">
              <w:rPr>
                <w:rFonts w:ascii="Times New Roman" w:eastAsia="Times New Roman" w:hAnsi="Times New Roman" w:cs="Times New Roman"/>
              </w:rPr>
              <w:t>.</w:t>
            </w:r>
          </w:p>
        </w:tc>
        <w:tc>
          <w:tcPr>
            <w:tcW w:w="3387" w:type="dxa"/>
          </w:tcPr>
          <w:p w14:paraId="65CB03A9" w14:textId="36585E5A" w:rsidR="00BF7025" w:rsidRPr="00BF7025" w:rsidRDefault="00BF7025" w:rsidP="003E2FFD">
            <w:pPr>
              <w:rPr>
                <w:rFonts w:ascii="Times New Roman" w:eastAsia="Times New Roman" w:hAnsi="Times New Roman" w:cs="Times New Roman"/>
              </w:rPr>
            </w:pPr>
            <w:r w:rsidRPr="00BF7025">
              <w:rPr>
                <w:rFonts w:ascii="Times New Roman" w:eastAsia="Times New Roman" w:hAnsi="Times New Roman" w:cs="Times New Roman"/>
              </w:rPr>
              <w:t>Patikslintas</w:t>
            </w:r>
            <w:r w:rsidR="008F4A57">
              <w:rPr>
                <w:rFonts w:ascii="Times New Roman" w:eastAsia="Times New Roman" w:hAnsi="Times New Roman" w:cs="Times New Roman"/>
              </w:rPr>
              <w:t xml:space="preserve"> (papildytas)</w:t>
            </w:r>
            <w:r w:rsidRPr="00BF7025">
              <w:rPr>
                <w:rFonts w:ascii="Times New Roman" w:eastAsia="Times New Roman" w:hAnsi="Times New Roman" w:cs="Times New Roman"/>
              </w:rPr>
              <w:t xml:space="preserve"> atsakingų asmenų sąrašas (4.2. p.;</w:t>
            </w:r>
            <w:r w:rsidR="005F0C3A">
              <w:rPr>
                <w:rFonts w:ascii="Times New Roman" w:eastAsia="Times New Roman" w:hAnsi="Times New Roman" w:cs="Times New Roman"/>
              </w:rPr>
              <w:t xml:space="preserve"> </w:t>
            </w:r>
            <w:r w:rsidRPr="00BF7025">
              <w:rPr>
                <w:rFonts w:ascii="Times New Roman" w:eastAsia="Times New Roman" w:hAnsi="Times New Roman" w:cs="Times New Roman"/>
              </w:rPr>
              <w:t>l.13)</w:t>
            </w:r>
          </w:p>
        </w:tc>
        <w:tc>
          <w:tcPr>
            <w:tcW w:w="2048" w:type="dxa"/>
          </w:tcPr>
          <w:p w14:paraId="3858625B" w14:textId="2BED6B77" w:rsidR="00BF7025" w:rsidRPr="00BF7025" w:rsidRDefault="00BF7025" w:rsidP="003E2FFD">
            <w:pPr>
              <w:jc w:val="center"/>
              <w:rPr>
                <w:rFonts w:ascii="Times New Roman" w:eastAsia="Times New Roman" w:hAnsi="Times New Roman" w:cs="Times New Roman"/>
              </w:rPr>
            </w:pPr>
            <w:r w:rsidRPr="00BF7025">
              <w:rPr>
                <w:rFonts w:ascii="Times New Roman" w:eastAsia="Times New Roman" w:hAnsi="Times New Roman" w:cs="Times New Roman"/>
              </w:rPr>
              <w:t>2025-</w:t>
            </w:r>
            <w:r w:rsidR="002873A5">
              <w:rPr>
                <w:rFonts w:ascii="Times New Roman" w:eastAsia="Times New Roman" w:hAnsi="Times New Roman" w:cs="Times New Roman"/>
              </w:rPr>
              <w:t>10</w:t>
            </w:r>
            <w:r w:rsidRPr="00BF7025">
              <w:rPr>
                <w:rFonts w:ascii="Times New Roman" w:eastAsia="Times New Roman" w:hAnsi="Times New Roman" w:cs="Times New Roman"/>
              </w:rPr>
              <w:t>-</w:t>
            </w:r>
            <w:r w:rsidR="002873A5">
              <w:rPr>
                <w:rFonts w:ascii="Times New Roman" w:eastAsia="Times New Roman" w:hAnsi="Times New Roman" w:cs="Times New Roman"/>
              </w:rPr>
              <w:t>13</w:t>
            </w:r>
          </w:p>
        </w:tc>
        <w:tc>
          <w:tcPr>
            <w:tcW w:w="3263" w:type="dxa"/>
          </w:tcPr>
          <w:p w14:paraId="31C20F7B" w14:textId="77777777" w:rsidR="00BF7025" w:rsidRPr="00BF7025" w:rsidRDefault="00BF7025" w:rsidP="003E2FFD">
            <w:pPr>
              <w:rPr>
                <w:rFonts w:ascii="Times New Roman" w:eastAsia="Times New Roman" w:hAnsi="Times New Roman" w:cs="Times New Roman"/>
                <w:noProof/>
              </w:rPr>
            </w:pPr>
            <w:r w:rsidRPr="00BF7025">
              <w:rPr>
                <w:rFonts w:ascii="Times New Roman" w:eastAsia="Times New Roman" w:hAnsi="Times New Roman" w:cs="Times New Roman"/>
                <w:noProof/>
              </w:rPr>
              <w:t>Viešosios tvarkos skyriaus vyr. specialistas (civilinei saugai) Virginijus Banevičius</w:t>
            </w:r>
          </w:p>
        </w:tc>
      </w:tr>
      <w:tr w:rsidR="00CD5B4C" w:rsidRPr="00AE43DD" w14:paraId="2E1C680B" w14:textId="77777777" w:rsidTr="005F0C3A">
        <w:tc>
          <w:tcPr>
            <w:tcW w:w="1125" w:type="dxa"/>
          </w:tcPr>
          <w:p w14:paraId="0AB8C60A" w14:textId="58920EBF" w:rsidR="00CD5B4C" w:rsidRDefault="00CD5B4C" w:rsidP="003E2FFD">
            <w:pPr>
              <w:jc w:val="center"/>
              <w:rPr>
                <w:rFonts w:ascii="Times New Roman" w:eastAsia="Times New Roman" w:hAnsi="Times New Roman" w:cs="Times New Roman"/>
              </w:rPr>
            </w:pPr>
            <w:r>
              <w:rPr>
                <w:rFonts w:ascii="Times New Roman" w:eastAsia="Times New Roman" w:hAnsi="Times New Roman" w:cs="Times New Roman"/>
              </w:rPr>
              <w:t>3.</w:t>
            </w:r>
          </w:p>
        </w:tc>
        <w:tc>
          <w:tcPr>
            <w:tcW w:w="3387" w:type="dxa"/>
          </w:tcPr>
          <w:p w14:paraId="6D9223A7" w14:textId="53CE7B68" w:rsidR="00CD5B4C" w:rsidRPr="00BF7025" w:rsidRDefault="00CD5B4C" w:rsidP="003E2FFD">
            <w:pPr>
              <w:rPr>
                <w:rFonts w:ascii="Times New Roman" w:eastAsia="Times New Roman" w:hAnsi="Times New Roman" w:cs="Times New Roman"/>
              </w:rPr>
            </w:pPr>
            <w:r>
              <w:rPr>
                <w:rFonts w:ascii="Times New Roman" w:eastAsia="Times New Roman" w:hAnsi="Times New Roman" w:cs="Times New Roman"/>
              </w:rPr>
              <w:t>Patikslinti duomenys apie pavojaus zonoje esančių ūkio subjektų</w:t>
            </w:r>
            <w:r w:rsidR="00680554">
              <w:rPr>
                <w:rFonts w:ascii="Times New Roman" w:eastAsia="Times New Roman" w:hAnsi="Times New Roman" w:cs="Times New Roman"/>
              </w:rPr>
              <w:t xml:space="preserve"> darbuotojų</w:t>
            </w:r>
            <w:r>
              <w:rPr>
                <w:rFonts w:ascii="Times New Roman" w:eastAsia="Times New Roman" w:hAnsi="Times New Roman" w:cs="Times New Roman"/>
              </w:rPr>
              <w:t xml:space="preserve"> ir gyventojų skaičių (2,5, p.;</w:t>
            </w:r>
            <w:r w:rsidR="00680554">
              <w:rPr>
                <w:rFonts w:ascii="Times New Roman" w:eastAsia="Times New Roman" w:hAnsi="Times New Roman" w:cs="Times New Roman"/>
              </w:rPr>
              <w:t xml:space="preserve"> </w:t>
            </w:r>
            <w:r>
              <w:rPr>
                <w:rFonts w:ascii="Times New Roman" w:eastAsia="Times New Roman" w:hAnsi="Times New Roman" w:cs="Times New Roman"/>
              </w:rPr>
              <w:t xml:space="preserve">l. </w:t>
            </w:r>
            <w:r w:rsidR="007A0D30">
              <w:rPr>
                <w:rFonts w:ascii="Times New Roman" w:eastAsia="Times New Roman" w:hAnsi="Times New Roman" w:cs="Times New Roman"/>
              </w:rPr>
              <w:t>6</w:t>
            </w:r>
            <w:r>
              <w:rPr>
                <w:rFonts w:ascii="Times New Roman" w:eastAsia="Times New Roman" w:hAnsi="Times New Roman" w:cs="Times New Roman"/>
              </w:rPr>
              <w:t>)</w:t>
            </w:r>
          </w:p>
        </w:tc>
        <w:tc>
          <w:tcPr>
            <w:tcW w:w="2048" w:type="dxa"/>
          </w:tcPr>
          <w:p w14:paraId="1A6EBC73" w14:textId="47A01269" w:rsidR="00CD5B4C" w:rsidRPr="00BF7025" w:rsidRDefault="003B0EBE" w:rsidP="003E2FFD">
            <w:pPr>
              <w:jc w:val="center"/>
              <w:rPr>
                <w:rFonts w:ascii="Times New Roman" w:eastAsia="Times New Roman" w:hAnsi="Times New Roman" w:cs="Times New Roman"/>
              </w:rPr>
            </w:pPr>
            <w:r>
              <w:rPr>
                <w:rFonts w:ascii="Times New Roman" w:eastAsia="Times New Roman" w:hAnsi="Times New Roman" w:cs="Times New Roman"/>
              </w:rPr>
              <w:t>2025-</w:t>
            </w:r>
            <w:r w:rsidR="002873A5">
              <w:rPr>
                <w:rFonts w:ascii="Times New Roman" w:eastAsia="Times New Roman" w:hAnsi="Times New Roman" w:cs="Times New Roman"/>
              </w:rPr>
              <w:t>10</w:t>
            </w:r>
            <w:r>
              <w:rPr>
                <w:rFonts w:ascii="Times New Roman" w:eastAsia="Times New Roman" w:hAnsi="Times New Roman" w:cs="Times New Roman"/>
              </w:rPr>
              <w:t>-</w:t>
            </w:r>
            <w:r w:rsidR="002873A5">
              <w:rPr>
                <w:rFonts w:ascii="Times New Roman" w:eastAsia="Times New Roman" w:hAnsi="Times New Roman" w:cs="Times New Roman"/>
              </w:rPr>
              <w:t>13</w:t>
            </w:r>
          </w:p>
        </w:tc>
        <w:tc>
          <w:tcPr>
            <w:tcW w:w="3263" w:type="dxa"/>
          </w:tcPr>
          <w:p w14:paraId="25404825" w14:textId="2EFC7CF5" w:rsidR="00CD5B4C" w:rsidRPr="00BF7025" w:rsidRDefault="003B0EBE" w:rsidP="003E2FFD">
            <w:pPr>
              <w:rPr>
                <w:rFonts w:ascii="Times New Roman" w:eastAsia="Times New Roman" w:hAnsi="Times New Roman" w:cs="Times New Roman"/>
                <w:noProof/>
              </w:rPr>
            </w:pPr>
            <w:r w:rsidRPr="00BF7025">
              <w:rPr>
                <w:rFonts w:ascii="Times New Roman" w:eastAsia="Times New Roman" w:hAnsi="Times New Roman" w:cs="Times New Roman"/>
                <w:noProof/>
              </w:rPr>
              <w:t>Viešosios tvarkos skyriaus vyr. specialistas (civilinei saugai) Virginijus Banevičius</w:t>
            </w:r>
          </w:p>
        </w:tc>
      </w:tr>
      <w:tr w:rsidR="00AE18FB" w:rsidRPr="00AE43DD" w14:paraId="7B95E8BA" w14:textId="77777777" w:rsidTr="005F0C3A">
        <w:tc>
          <w:tcPr>
            <w:tcW w:w="1125" w:type="dxa"/>
          </w:tcPr>
          <w:p w14:paraId="46A5BAD8" w14:textId="0664DA07" w:rsidR="00AE18FB" w:rsidRDefault="00FD6028" w:rsidP="003E2FFD">
            <w:pPr>
              <w:jc w:val="center"/>
              <w:rPr>
                <w:rFonts w:ascii="Times New Roman" w:eastAsia="Times New Roman" w:hAnsi="Times New Roman" w:cs="Times New Roman"/>
              </w:rPr>
            </w:pPr>
            <w:r>
              <w:rPr>
                <w:rFonts w:ascii="Times New Roman" w:eastAsia="Times New Roman" w:hAnsi="Times New Roman" w:cs="Times New Roman"/>
              </w:rPr>
              <w:t>3</w:t>
            </w:r>
            <w:r w:rsidR="00AE18FB">
              <w:rPr>
                <w:rFonts w:ascii="Times New Roman" w:eastAsia="Times New Roman" w:hAnsi="Times New Roman" w:cs="Times New Roman"/>
              </w:rPr>
              <w:t xml:space="preserve">. </w:t>
            </w:r>
          </w:p>
        </w:tc>
        <w:tc>
          <w:tcPr>
            <w:tcW w:w="3387" w:type="dxa"/>
          </w:tcPr>
          <w:p w14:paraId="5EFDBF11" w14:textId="75C3AACC" w:rsidR="00AE18FB" w:rsidRPr="00BF7025" w:rsidRDefault="00AE18FB" w:rsidP="003E2FFD">
            <w:pPr>
              <w:rPr>
                <w:rFonts w:ascii="Times New Roman" w:eastAsia="Times New Roman" w:hAnsi="Times New Roman" w:cs="Times New Roman"/>
              </w:rPr>
            </w:pPr>
            <w:r>
              <w:rPr>
                <w:rFonts w:ascii="Times New Roman" w:eastAsia="Times New Roman" w:hAnsi="Times New Roman" w:cs="Times New Roman"/>
              </w:rPr>
              <w:t xml:space="preserve"> Papildytas informacijos sklaidos priemonių sąrašas (5.4. p. l. 15)</w:t>
            </w:r>
          </w:p>
        </w:tc>
        <w:tc>
          <w:tcPr>
            <w:tcW w:w="2048" w:type="dxa"/>
          </w:tcPr>
          <w:p w14:paraId="4797DDC5" w14:textId="5FBA739F" w:rsidR="00AE18FB" w:rsidRPr="00BF7025" w:rsidRDefault="00AE18FB" w:rsidP="003E2FFD">
            <w:pPr>
              <w:jc w:val="center"/>
              <w:rPr>
                <w:rFonts w:ascii="Times New Roman" w:eastAsia="Times New Roman" w:hAnsi="Times New Roman" w:cs="Times New Roman"/>
              </w:rPr>
            </w:pPr>
            <w:r>
              <w:rPr>
                <w:rFonts w:ascii="Times New Roman" w:eastAsia="Times New Roman" w:hAnsi="Times New Roman" w:cs="Times New Roman"/>
              </w:rPr>
              <w:t>2025-</w:t>
            </w:r>
            <w:r w:rsidR="002873A5">
              <w:rPr>
                <w:rFonts w:ascii="Times New Roman" w:eastAsia="Times New Roman" w:hAnsi="Times New Roman" w:cs="Times New Roman"/>
              </w:rPr>
              <w:t>10</w:t>
            </w:r>
            <w:r>
              <w:rPr>
                <w:rFonts w:ascii="Times New Roman" w:eastAsia="Times New Roman" w:hAnsi="Times New Roman" w:cs="Times New Roman"/>
              </w:rPr>
              <w:t>-</w:t>
            </w:r>
            <w:r w:rsidR="002873A5">
              <w:rPr>
                <w:rFonts w:ascii="Times New Roman" w:eastAsia="Times New Roman" w:hAnsi="Times New Roman" w:cs="Times New Roman"/>
              </w:rPr>
              <w:t>13</w:t>
            </w:r>
          </w:p>
        </w:tc>
        <w:tc>
          <w:tcPr>
            <w:tcW w:w="3263" w:type="dxa"/>
          </w:tcPr>
          <w:p w14:paraId="2823AC4E" w14:textId="4BD2E6B9" w:rsidR="00AE18FB" w:rsidRPr="00BF7025" w:rsidRDefault="00AE18FB" w:rsidP="003E2FFD">
            <w:pPr>
              <w:rPr>
                <w:rFonts w:ascii="Times New Roman" w:eastAsia="Times New Roman" w:hAnsi="Times New Roman" w:cs="Times New Roman"/>
                <w:noProof/>
              </w:rPr>
            </w:pPr>
            <w:r w:rsidRPr="00BF7025">
              <w:rPr>
                <w:rFonts w:ascii="Times New Roman" w:eastAsia="Times New Roman" w:hAnsi="Times New Roman" w:cs="Times New Roman"/>
                <w:noProof/>
              </w:rPr>
              <w:t>Viešosios tvarkos skyriaus vyr. specialistas (civilinei saugai) Virginijus Banevičius</w:t>
            </w:r>
          </w:p>
        </w:tc>
      </w:tr>
      <w:tr w:rsidR="00BF7025" w:rsidRPr="00AE43DD" w14:paraId="557275D2" w14:textId="77777777" w:rsidTr="005F0C3A">
        <w:trPr>
          <w:trHeight w:val="743"/>
        </w:trPr>
        <w:tc>
          <w:tcPr>
            <w:tcW w:w="1125" w:type="dxa"/>
          </w:tcPr>
          <w:p w14:paraId="207F6249" w14:textId="1CA1797A" w:rsidR="00BF7025" w:rsidRPr="00BF7025" w:rsidRDefault="00FD6028" w:rsidP="003E2FFD">
            <w:pPr>
              <w:jc w:val="center"/>
              <w:rPr>
                <w:rFonts w:ascii="Times New Roman" w:eastAsia="Times New Roman" w:hAnsi="Times New Roman" w:cs="Times New Roman"/>
              </w:rPr>
            </w:pPr>
            <w:r>
              <w:rPr>
                <w:rFonts w:ascii="Times New Roman" w:eastAsia="Times New Roman" w:hAnsi="Times New Roman" w:cs="Times New Roman"/>
              </w:rPr>
              <w:t>4</w:t>
            </w:r>
            <w:r w:rsidR="00BF7025" w:rsidRPr="00BF7025">
              <w:rPr>
                <w:rFonts w:ascii="Times New Roman" w:eastAsia="Times New Roman" w:hAnsi="Times New Roman" w:cs="Times New Roman"/>
              </w:rPr>
              <w:t>.</w:t>
            </w:r>
          </w:p>
        </w:tc>
        <w:tc>
          <w:tcPr>
            <w:tcW w:w="3387" w:type="dxa"/>
          </w:tcPr>
          <w:p w14:paraId="51EA5A2B" w14:textId="68CA3DD8" w:rsidR="00BF7025" w:rsidRPr="00BF7025" w:rsidRDefault="00BF7025" w:rsidP="003E2FFD">
            <w:pPr>
              <w:rPr>
                <w:rFonts w:ascii="Times New Roman" w:eastAsia="Times New Roman" w:hAnsi="Times New Roman" w:cs="Times New Roman"/>
              </w:rPr>
            </w:pPr>
            <w:r w:rsidRPr="00BF7025">
              <w:rPr>
                <w:rFonts w:ascii="Times New Roman" w:eastAsia="Times New Roman" w:hAnsi="Times New Roman" w:cs="Times New Roman"/>
              </w:rPr>
              <w:t>Pa</w:t>
            </w:r>
            <w:r w:rsidR="0079079A">
              <w:rPr>
                <w:rFonts w:ascii="Times New Roman" w:eastAsia="Times New Roman" w:hAnsi="Times New Roman" w:cs="Times New Roman"/>
              </w:rPr>
              <w:t>tikslinti kontaktinių asmenų tel. Nr.</w:t>
            </w:r>
            <w:r w:rsidRPr="00BF7025">
              <w:rPr>
                <w:rFonts w:ascii="Times New Roman" w:eastAsia="Times New Roman" w:hAnsi="Times New Roman" w:cs="Times New Roman"/>
              </w:rPr>
              <w:t xml:space="preserve"> (</w:t>
            </w:r>
            <w:r w:rsidR="0079079A">
              <w:rPr>
                <w:rFonts w:ascii="Times New Roman" w:eastAsia="Times New Roman" w:hAnsi="Times New Roman" w:cs="Times New Roman"/>
              </w:rPr>
              <w:t>5</w:t>
            </w:r>
            <w:r w:rsidRPr="00BF7025">
              <w:rPr>
                <w:rFonts w:ascii="Times New Roman" w:eastAsia="Times New Roman" w:hAnsi="Times New Roman" w:cs="Times New Roman"/>
              </w:rPr>
              <w:t>.</w:t>
            </w:r>
            <w:r w:rsidR="0079079A">
              <w:rPr>
                <w:rFonts w:ascii="Times New Roman" w:eastAsia="Times New Roman" w:hAnsi="Times New Roman" w:cs="Times New Roman"/>
              </w:rPr>
              <w:t>11</w:t>
            </w:r>
            <w:r w:rsidRPr="00BF7025">
              <w:rPr>
                <w:rFonts w:ascii="Times New Roman" w:eastAsia="Times New Roman" w:hAnsi="Times New Roman" w:cs="Times New Roman"/>
              </w:rPr>
              <w:t>. p.; l.1</w:t>
            </w:r>
            <w:r w:rsidR="0079079A">
              <w:rPr>
                <w:rFonts w:ascii="Times New Roman" w:eastAsia="Times New Roman" w:hAnsi="Times New Roman" w:cs="Times New Roman"/>
              </w:rPr>
              <w:t>6</w:t>
            </w:r>
            <w:r w:rsidRPr="00BF7025">
              <w:rPr>
                <w:rFonts w:ascii="Times New Roman" w:eastAsia="Times New Roman" w:hAnsi="Times New Roman" w:cs="Times New Roman"/>
              </w:rPr>
              <w:t>)</w:t>
            </w:r>
          </w:p>
        </w:tc>
        <w:tc>
          <w:tcPr>
            <w:tcW w:w="2048" w:type="dxa"/>
          </w:tcPr>
          <w:p w14:paraId="269200AF" w14:textId="5CA61F1F" w:rsidR="00BF7025" w:rsidRPr="00BF7025" w:rsidRDefault="00BF7025" w:rsidP="003E2FFD">
            <w:pPr>
              <w:jc w:val="center"/>
              <w:rPr>
                <w:rFonts w:ascii="Times New Roman" w:eastAsia="Times New Roman" w:hAnsi="Times New Roman" w:cs="Times New Roman"/>
              </w:rPr>
            </w:pPr>
            <w:r w:rsidRPr="00BF7025">
              <w:rPr>
                <w:rFonts w:ascii="Times New Roman" w:eastAsia="Times New Roman" w:hAnsi="Times New Roman" w:cs="Times New Roman"/>
              </w:rPr>
              <w:t>202</w:t>
            </w:r>
            <w:r w:rsidR="0079079A">
              <w:rPr>
                <w:rFonts w:ascii="Times New Roman" w:eastAsia="Times New Roman" w:hAnsi="Times New Roman" w:cs="Times New Roman"/>
              </w:rPr>
              <w:t>5</w:t>
            </w:r>
            <w:r w:rsidRPr="00BF7025">
              <w:rPr>
                <w:rFonts w:ascii="Times New Roman" w:eastAsia="Times New Roman" w:hAnsi="Times New Roman" w:cs="Times New Roman"/>
              </w:rPr>
              <w:t>-</w:t>
            </w:r>
            <w:r w:rsidR="002873A5">
              <w:rPr>
                <w:rFonts w:ascii="Times New Roman" w:eastAsia="Times New Roman" w:hAnsi="Times New Roman" w:cs="Times New Roman"/>
              </w:rPr>
              <w:t>10</w:t>
            </w:r>
            <w:r w:rsidRPr="00BF7025">
              <w:rPr>
                <w:rFonts w:ascii="Times New Roman" w:eastAsia="Times New Roman" w:hAnsi="Times New Roman" w:cs="Times New Roman"/>
              </w:rPr>
              <w:t>-</w:t>
            </w:r>
            <w:r w:rsidR="002873A5">
              <w:rPr>
                <w:rFonts w:ascii="Times New Roman" w:eastAsia="Times New Roman" w:hAnsi="Times New Roman" w:cs="Times New Roman"/>
              </w:rPr>
              <w:t>13</w:t>
            </w:r>
          </w:p>
        </w:tc>
        <w:tc>
          <w:tcPr>
            <w:tcW w:w="3263" w:type="dxa"/>
          </w:tcPr>
          <w:p w14:paraId="4A3103FA" w14:textId="77777777" w:rsidR="00BF7025" w:rsidRPr="00BF7025" w:rsidRDefault="00BF7025" w:rsidP="003E2FFD">
            <w:pPr>
              <w:rPr>
                <w:rFonts w:ascii="Times New Roman" w:eastAsia="Times New Roman" w:hAnsi="Times New Roman" w:cs="Times New Roman"/>
                <w:noProof/>
              </w:rPr>
            </w:pPr>
            <w:r w:rsidRPr="00BF7025">
              <w:rPr>
                <w:rFonts w:ascii="Times New Roman" w:eastAsia="Times New Roman" w:hAnsi="Times New Roman" w:cs="Times New Roman"/>
                <w:noProof/>
              </w:rPr>
              <w:t>Viešosios tvarkos skyriaus vyr. specialistas (civilinei saugai) Virginijus Banevičius</w:t>
            </w:r>
          </w:p>
        </w:tc>
      </w:tr>
      <w:tr w:rsidR="00BF7025" w:rsidRPr="00AE43DD" w14:paraId="4DC64DA6" w14:textId="77777777" w:rsidTr="005F0C3A">
        <w:tc>
          <w:tcPr>
            <w:tcW w:w="1125" w:type="dxa"/>
          </w:tcPr>
          <w:p w14:paraId="231ED7A0" w14:textId="0B074307" w:rsidR="00BF7025" w:rsidRPr="00BF7025" w:rsidRDefault="00FD6028" w:rsidP="003E2FFD">
            <w:pPr>
              <w:jc w:val="center"/>
              <w:rPr>
                <w:rFonts w:ascii="Times New Roman" w:eastAsia="Times New Roman" w:hAnsi="Times New Roman" w:cs="Times New Roman"/>
              </w:rPr>
            </w:pPr>
            <w:r>
              <w:rPr>
                <w:rFonts w:ascii="Times New Roman" w:eastAsia="Times New Roman" w:hAnsi="Times New Roman" w:cs="Times New Roman"/>
              </w:rPr>
              <w:t>5</w:t>
            </w:r>
            <w:r w:rsidR="00BF7025" w:rsidRPr="00BF7025">
              <w:rPr>
                <w:rFonts w:ascii="Times New Roman" w:eastAsia="Times New Roman" w:hAnsi="Times New Roman" w:cs="Times New Roman"/>
              </w:rPr>
              <w:t>.</w:t>
            </w:r>
          </w:p>
        </w:tc>
        <w:tc>
          <w:tcPr>
            <w:tcW w:w="3387" w:type="dxa"/>
          </w:tcPr>
          <w:p w14:paraId="7142E2E6" w14:textId="77336881" w:rsidR="00BF7025" w:rsidRPr="00BF7025" w:rsidRDefault="00F11320" w:rsidP="00F11320">
            <w:pPr>
              <w:ind w:right="-137"/>
              <w:rPr>
                <w:rFonts w:ascii="Times New Roman" w:eastAsia="Times New Roman" w:hAnsi="Times New Roman" w:cs="Times New Roman"/>
              </w:rPr>
            </w:pPr>
            <w:r w:rsidRPr="00F11320">
              <w:rPr>
                <w:rFonts w:ascii="Times New Roman" w:eastAsia="Times New Roman" w:hAnsi="Times New Roman" w:cs="Times New Roman"/>
              </w:rPr>
              <w:t>Patikslintas</w:t>
            </w:r>
            <w:r>
              <w:rPr>
                <w:rFonts w:ascii="Times New Roman" w:eastAsia="Times New Roman" w:hAnsi="Times New Roman" w:cs="Times New Roman"/>
              </w:rPr>
              <w:t xml:space="preserve"> </w:t>
            </w:r>
            <w:r w:rsidRPr="00F11320">
              <w:rPr>
                <w:rFonts w:ascii="Times New Roman" w:eastAsia="Times New Roman" w:hAnsi="Times New Roman" w:cs="Times New Roman"/>
              </w:rPr>
              <w:t>teisinis reglamentavimas</w:t>
            </w:r>
            <w:r w:rsidR="00BF7025" w:rsidRPr="00BF7025">
              <w:rPr>
                <w:rFonts w:ascii="Times New Roman" w:eastAsia="Times New Roman" w:hAnsi="Times New Roman" w:cs="Times New Roman"/>
              </w:rPr>
              <w:t xml:space="preserve"> (</w:t>
            </w:r>
            <w:r>
              <w:rPr>
                <w:rFonts w:ascii="Times New Roman" w:eastAsia="Times New Roman" w:hAnsi="Times New Roman" w:cs="Times New Roman"/>
              </w:rPr>
              <w:t>6</w:t>
            </w:r>
            <w:r w:rsidR="00BF7025" w:rsidRPr="00BF7025">
              <w:rPr>
                <w:rFonts w:ascii="Times New Roman" w:eastAsia="Times New Roman" w:hAnsi="Times New Roman" w:cs="Times New Roman"/>
              </w:rPr>
              <w:t>.1. p.; l.</w:t>
            </w:r>
            <w:r w:rsidR="004A14CB">
              <w:rPr>
                <w:rFonts w:ascii="Times New Roman" w:eastAsia="Times New Roman" w:hAnsi="Times New Roman" w:cs="Times New Roman"/>
              </w:rPr>
              <w:t xml:space="preserve"> </w:t>
            </w:r>
            <w:r w:rsidR="00BF7025" w:rsidRPr="00BF7025">
              <w:rPr>
                <w:rFonts w:ascii="Times New Roman" w:eastAsia="Times New Roman" w:hAnsi="Times New Roman" w:cs="Times New Roman"/>
              </w:rPr>
              <w:t>1</w:t>
            </w:r>
            <w:r w:rsidR="00F67E35">
              <w:rPr>
                <w:rFonts w:ascii="Times New Roman" w:eastAsia="Times New Roman" w:hAnsi="Times New Roman" w:cs="Times New Roman"/>
              </w:rPr>
              <w:t>7</w:t>
            </w:r>
            <w:r w:rsidR="00BF7025" w:rsidRPr="00BF7025">
              <w:rPr>
                <w:rFonts w:ascii="Times New Roman" w:eastAsia="Times New Roman" w:hAnsi="Times New Roman" w:cs="Times New Roman"/>
              </w:rPr>
              <w:t>)</w:t>
            </w:r>
          </w:p>
        </w:tc>
        <w:tc>
          <w:tcPr>
            <w:tcW w:w="2048" w:type="dxa"/>
          </w:tcPr>
          <w:p w14:paraId="2E07803A" w14:textId="008C8CCC" w:rsidR="00BF7025" w:rsidRPr="00BF7025" w:rsidRDefault="00BF7025" w:rsidP="003E2FFD">
            <w:pPr>
              <w:jc w:val="center"/>
              <w:rPr>
                <w:rFonts w:ascii="Times New Roman" w:eastAsia="Times New Roman" w:hAnsi="Times New Roman" w:cs="Times New Roman"/>
              </w:rPr>
            </w:pPr>
            <w:r w:rsidRPr="00BF7025">
              <w:rPr>
                <w:rFonts w:ascii="Times New Roman" w:eastAsia="Times New Roman" w:hAnsi="Times New Roman" w:cs="Times New Roman"/>
              </w:rPr>
              <w:t>202</w:t>
            </w:r>
            <w:r w:rsidR="00F67E35">
              <w:rPr>
                <w:rFonts w:ascii="Times New Roman" w:eastAsia="Times New Roman" w:hAnsi="Times New Roman" w:cs="Times New Roman"/>
              </w:rPr>
              <w:t>5</w:t>
            </w:r>
            <w:r w:rsidRPr="00BF7025">
              <w:rPr>
                <w:rFonts w:ascii="Times New Roman" w:eastAsia="Times New Roman" w:hAnsi="Times New Roman" w:cs="Times New Roman"/>
              </w:rPr>
              <w:t>-</w:t>
            </w:r>
            <w:r w:rsidR="002873A5">
              <w:rPr>
                <w:rFonts w:ascii="Times New Roman" w:eastAsia="Times New Roman" w:hAnsi="Times New Roman" w:cs="Times New Roman"/>
              </w:rPr>
              <w:t>10</w:t>
            </w:r>
            <w:r w:rsidRPr="00BF7025">
              <w:rPr>
                <w:rFonts w:ascii="Times New Roman" w:eastAsia="Times New Roman" w:hAnsi="Times New Roman" w:cs="Times New Roman"/>
              </w:rPr>
              <w:t>-</w:t>
            </w:r>
            <w:r w:rsidR="002873A5">
              <w:rPr>
                <w:rFonts w:ascii="Times New Roman" w:eastAsia="Times New Roman" w:hAnsi="Times New Roman" w:cs="Times New Roman"/>
              </w:rPr>
              <w:t>13</w:t>
            </w:r>
            <w:r w:rsidRPr="00BF7025">
              <w:rPr>
                <w:rFonts w:ascii="Times New Roman" w:eastAsia="Times New Roman" w:hAnsi="Times New Roman" w:cs="Times New Roman"/>
              </w:rPr>
              <w:t xml:space="preserve"> </w:t>
            </w:r>
          </w:p>
        </w:tc>
        <w:tc>
          <w:tcPr>
            <w:tcW w:w="3263" w:type="dxa"/>
          </w:tcPr>
          <w:p w14:paraId="70CEEF7C" w14:textId="77777777" w:rsidR="00BF7025" w:rsidRPr="00BF7025" w:rsidRDefault="00BF7025" w:rsidP="003E2FFD">
            <w:pPr>
              <w:rPr>
                <w:rFonts w:ascii="Times New Roman" w:eastAsia="Times New Roman" w:hAnsi="Times New Roman" w:cs="Times New Roman"/>
                <w:noProof/>
              </w:rPr>
            </w:pPr>
            <w:r w:rsidRPr="00BF7025">
              <w:rPr>
                <w:rFonts w:ascii="Times New Roman" w:eastAsia="Times New Roman" w:hAnsi="Times New Roman" w:cs="Times New Roman"/>
                <w:noProof/>
              </w:rPr>
              <w:t>Viešosios tvarkos skyriaus vyr. specialistas (civilinei saugai) Virginijus Banevičius</w:t>
            </w:r>
          </w:p>
        </w:tc>
      </w:tr>
    </w:tbl>
    <w:p w14:paraId="4D2FBD30" w14:textId="77777777" w:rsidR="00B977E6" w:rsidRDefault="00B977E6" w:rsidP="00DF5D0E">
      <w:pPr>
        <w:jc w:val="center"/>
        <w:rPr>
          <w:rFonts w:ascii="Times New Roman" w:hAnsi="Times New Roman" w:cs="Times New Roman"/>
          <w:b/>
          <w:bCs/>
        </w:rPr>
      </w:pPr>
    </w:p>
    <w:p w14:paraId="48D1C4C6" w14:textId="77777777" w:rsidR="00B977E6" w:rsidRDefault="00B977E6" w:rsidP="00DF5D0E">
      <w:pPr>
        <w:jc w:val="center"/>
        <w:rPr>
          <w:rFonts w:ascii="Times New Roman" w:hAnsi="Times New Roman" w:cs="Times New Roman"/>
          <w:b/>
          <w:bCs/>
        </w:rPr>
      </w:pPr>
    </w:p>
    <w:p w14:paraId="13FA418B" w14:textId="77777777" w:rsidR="00B977E6" w:rsidRDefault="00B977E6" w:rsidP="00DF5D0E">
      <w:pPr>
        <w:jc w:val="center"/>
        <w:rPr>
          <w:rFonts w:ascii="Times New Roman" w:hAnsi="Times New Roman" w:cs="Times New Roman"/>
          <w:b/>
          <w:bCs/>
        </w:rPr>
      </w:pPr>
    </w:p>
    <w:bookmarkEnd w:id="0"/>
    <w:p w14:paraId="2F825A29" w14:textId="77777777" w:rsidR="00CA364D" w:rsidRDefault="00CA364D" w:rsidP="00CA364D">
      <w:pPr>
        <w:jc w:val="center"/>
        <w:rPr>
          <w:rFonts w:ascii="Times New Roman" w:hAnsi="Times New Roman" w:cs="Times New Roman"/>
          <w:b/>
          <w:bCs/>
          <w:sz w:val="40"/>
          <w:szCs w:val="40"/>
        </w:rPr>
      </w:pPr>
      <w:r w:rsidRPr="00101D75">
        <w:rPr>
          <w:rFonts w:ascii="Times New Roman" w:hAnsi="Times New Roman" w:cs="Times New Roman"/>
          <w:b/>
          <w:bCs/>
          <w:sz w:val="40"/>
          <w:szCs w:val="40"/>
        </w:rPr>
        <w:t>Turinys</w:t>
      </w:r>
    </w:p>
    <w:p w14:paraId="36C99550" w14:textId="77777777" w:rsidR="00444F54" w:rsidRDefault="00444F54" w:rsidP="00CA364D">
      <w:pPr>
        <w:jc w:val="center"/>
        <w:rPr>
          <w:rFonts w:ascii="Times New Roman" w:hAnsi="Times New Roman" w:cs="Times New Roman"/>
          <w:b/>
          <w:bCs/>
          <w:sz w:val="40"/>
          <w:szCs w:val="40"/>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2"/>
        <w:gridCol w:w="922"/>
      </w:tblGrid>
      <w:tr w:rsidR="00444F54" w14:paraId="3E09E523" w14:textId="77777777" w:rsidTr="00444F54">
        <w:tc>
          <w:tcPr>
            <w:tcW w:w="9180" w:type="dxa"/>
          </w:tcPr>
          <w:p w14:paraId="6E71DD4D" w14:textId="77777777" w:rsidR="00444F54" w:rsidRDefault="00444F54" w:rsidP="00F96574">
            <w:pPr>
              <w:spacing w:line="360" w:lineRule="auto"/>
              <w:rPr>
                <w:rFonts w:ascii="Times New Roman" w:hAnsi="Times New Roman" w:cs="Times New Roman"/>
              </w:rPr>
            </w:pPr>
            <w:r>
              <w:rPr>
                <w:rFonts w:ascii="Times New Roman" w:hAnsi="Times New Roman" w:cs="Times New Roman"/>
              </w:rPr>
              <w:t>I. Plano paskirtis</w:t>
            </w:r>
          </w:p>
        </w:tc>
        <w:tc>
          <w:tcPr>
            <w:tcW w:w="960" w:type="dxa"/>
          </w:tcPr>
          <w:p w14:paraId="2143B881" w14:textId="77777777" w:rsidR="00444F54" w:rsidRDefault="00444F54" w:rsidP="00F96574">
            <w:pPr>
              <w:spacing w:line="360" w:lineRule="auto"/>
              <w:rPr>
                <w:rFonts w:ascii="Times New Roman" w:hAnsi="Times New Roman" w:cs="Times New Roman"/>
              </w:rPr>
            </w:pPr>
            <w:r>
              <w:rPr>
                <w:rFonts w:ascii="Times New Roman" w:hAnsi="Times New Roman" w:cs="Times New Roman"/>
              </w:rPr>
              <w:t>3</w:t>
            </w:r>
          </w:p>
        </w:tc>
      </w:tr>
      <w:tr w:rsidR="00444F54" w14:paraId="126BA248" w14:textId="77777777" w:rsidTr="00444F54">
        <w:tc>
          <w:tcPr>
            <w:tcW w:w="9180" w:type="dxa"/>
          </w:tcPr>
          <w:p w14:paraId="1CA83301" w14:textId="77777777" w:rsidR="00444F54" w:rsidRDefault="00444F54" w:rsidP="00F96574">
            <w:pPr>
              <w:spacing w:line="360" w:lineRule="auto"/>
              <w:rPr>
                <w:rFonts w:ascii="Times New Roman" w:hAnsi="Times New Roman" w:cs="Times New Roman"/>
              </w:rPr>
            </w:pPr>
            <w:r w:rsidRPr="00101D75">
              <w:rPr>
                <w:rFonts w:ascii="Times New Roman" w:hAnsi="Times New Roman" w:cs="Times New Roman"/>
              </w:rPr>
              <w:t>II.</w:t>
            </w:r>
            <w:r>
              <w:rPr>
                <w:rFonts w:ascii="Times New Roman" w:hAnsi="Times New Roman" w:cs="Times New Roman"/>
              </w:rPr>
              <w:t xml:space="preserve"> Informacija apie pavojingąjį objektą</w:t>
            </w:r>
          </w:p>
        </w:tc>
        <w:tc>
          <w:tcPr>
            <w:tcW w:w="960" w:type="dxa"/>
          </w:tcPr>
          <w:p w14:paraId="7BB9652E" w14:textId="77777777" w:rsidR="00444F54" w:rsidRDefault="00444F54" w:rsidP="00F96574">
            <w:pPr>
              <w:spacing w:line="360" w:lineRule="auto"/>
              <w:rPr>
                <w:rFonts w:ascii="Times New Roman" w:hAnsi="Times New Roman" w:cs="Times New Roman"/>
              </w:rPr>
            </w:pPr>
            <w:r>
              <w:rPr>
                <w:rFonts w:ascii="Times New Roman" w:hAnsi="Times New Roman" w:cs="Times New Roman"/>
              </w:rPr>
              <w:t>3</w:t>
            </w:r>
          </w:p>
        </w:tc>
      </w:tr>
      <w:tr w:rsidR="00444F54" w14:paraId="6773AAA0" w14:textId="77777777" w:rsidTr="00444F54">
        <w:tc>
          <w:tcPr>
            <w:tcW w:w="9180" w:type="dxa"/>
          </w:tcPr>
          <w:p w14:paraId="463D4E57" w14:textId="77777777" w:rsidR="00444F54" w:rsidRDefault="00444F54" w:rsidP="00F96574">
            <w:pPr>
              <w:spacing w:line="360" w:lineRule="auto"/>
              <w:rPr>
                <w:rFonts w:ascii="Times New Roman" w:hAnsi="Times New Roman" w:cs="Times New Roman"/>
              </w:rPr>
            </w:pPr>
            <w:r>
              <w:rPr>
                <w:rFonts w:ascii="Times New Roman" w:hAnsi="Times New Roman" w:cs="Times New Roman"/>
              </w:rPr>
              <w:t>III. Galimos avarijos mastas bei padariniai</w:t>
            </w:r>
          </w:p>
        </w:tc>
        <w:tc>
          <w:tcPr>
            <w:tcW w:w="960" w:type="dxa"/>
          </w:tcPr>
          <w:p w14:paraId="38F34390" w14:textId="77777777" w:rsidR="00444F54" w:rsidRDefault="00444F54" w:rsidP="00F96574">
            <w:pPr>
              <w:spacing w:line="360" w:lineRule="auto"/>
              <w:rPr>
                <w:rFonts w:ascii="Times New Roman" w:hAnsi="Times New Roman" w:cs="Times New Roman"/>
              </w:rPr>
            </w:pPr>
            <w:r>
              <w:rPr>
                <w:rFonts w:ascii="Times New Roman" w:hAnsi="Times New Roman" w:cs="Times New Roman"/>
              </w:rPr>
              <w:t>6</w:t>
            </w:r>
          </w:p>
        </w:tc>
      </w:tr>
      <w:tr w:rsidR="00444F54" w14:paraId="1114A596" w14:textId="77777777" w:rsidTr="00444F54">
        <w:tc>
          <w:tcPr>
            <w:tcW w:w="9180" w:type="dxa"/>
          </w:tcPr>
          <w:p w14:paraId="5B65A89F" w14:textId="77777777" w:rsidR="00444F54" w:rsidRDefault="00444F54" w:rsidP="00F96574">
            <w:pPr>
              <w:spacing w:line="360" w:lineRule="auto"/>
              <w:rPr>
                <w:rFonts w:ascii="Times New Roman" w:hAnsi="Times New Roman" w:cs="Times New Roman"/>
              </w:rPr>
            </w:pPr>
            <w:r>
              <w:rPr>
                <w:rFonts w:ascii="Times New Roman" w:hAnsi="Times New Roman" w:cs="Times New Roman"/>
              </w:rPr>
              <w:t>IV. Plano aktyvinimas ir atšaukimas</w:t>
            </w:r>
          </w:p>
        </w:tc>
        <w:tc>
          <w:tcPr>
            <w:tcW w:w="960" w:type="dxa"/>
          </w:tcPr>
          <w:p w14:paraId="6602B633" w14:textId="0602DF3D" w:rsidR="00444F54" w:rsidRDefault="00C01924" w:rsidP="00F96574">
            <w:pPr>
              <w:spacing w:line="360" w:lineRule="auto"/>
              <w:rPr>
                <w:rFonts w:ascii="Times New Roman" w:hAnsi="Times New Roman" w:cs="Times New Roman"/>
              </w:rPr>
            </w:pPr>
            <w:r>
              <w:rPr>
                <w:rFonts w:ascii="Times New Roman" w:hAnsi="Times New Roman" w:cs="Times New Roman"/>
              </w:rPr>
              <w:t>13</w:t>
            </w:r>
          </w:p>
        </w:tc>
      </w:tr>
      <w:tr w:rsidR="00444F54" w14:paraId="24E24261" w14:textId="77777777" w:rsidTr="00444F54">
        <w:tc>
          <w:tcPr>
            <w:tcW w:w="9180" w:type="dxa"/>
          </w:tcPr>
          <w:p w14:paraId="602123E9" w14:textId="77777777" w:rsidR="00444F54" w:rsidRDefault="00444F54" w:rsidP="00F96574">
            <w:pPr>
              <w:spacing w:line="360" w:lineRule="auto"/>
              <w:rPr>
                <w:rFonts w:ascii="Times New Roman" w:hAnsi="Times New Roman" w:cs="Times New Roman"/>
              </w:rPr>
            </w:pPr>
            <w:r>
              <w:rPr>
                <w:rFonts w:ascii="Times New Roman" w:hAnsi="Times New Roman" w:cs="Times New Roman"/>
              </w:rPr>
              <w:t>V. Perspėjimo ir informavimo apie pramoninę avariją organizavimas</w:t>
            </w:r>
          </w:p>
        </w:tc>
        <w:tc>
          <w:tcPr>
            <w:tcW w:w="960" w:type="dxa"/>
          </w:tcPr>
          <w:p w14:paraId="726B993A" w14:textId="20BBDBDD" w:rsidR="00444F54" w:rsidRDefault="00C01924" w:rsidP="00F96574">
            <w:pPr>
              <w:spacing w:line="360" w:lineRule="auto"/>
              <w:rPr>
                <w:rFonts w:ascii="Times New Roman" w:hAnsi="Times New Roman" w:cs="Times New Roman"/>
              </w:rPr>
            </w:pPr>
            <w:r>
              <w:rPr>
                <w:rFonts w:ascii="Times New Roman" w:hAnsi="Times New Roman" w:cs="Times New Roman"/>
              </w:rPr>
              <w:t>14</w:t>
            </w:r>
          </w:p>
        </w:tc>
      </w:tr>
      <w:tr w:rsidR="00444F54" w14:paraId="4BF76A50" w14:textId="77777777" w:rsidTr="00444F54">
        <w:tc>
          <w:tcPr>
            <w:tcW w:w="9180" w:type="dxa"/>
          </w:tcPr>
          <w:p w14:paraId="171943E7" w14:textId="77777777" w:rsidR="00444F54" w:rsidRDefault="00444F54" w:rsidP="00F96574">
            <w:pPr>
              <w:spacing w:line="360" w:lineRule="auto"/>
              <w:rPr>
                <w:rFonts w:ascii="Times New Roman" w:hAnsi="Times New Roman" w:cs="Times New Roman"/>
              </w:rPr>
            </w:pPr>
            <w:r>
              <w:rPr>
                <w:rFonts w:ascii="Times New Roman" w:hAnsi="Times New Roman" w:cs="Times New Roman"/>
              </w:rPr>
              <w:t xml:space="preserve">VI. Avarijos likvidavimo veiksmų organizavimas ir koordinavimas </w:t>
            </w:r>
          </w:p>
        </w:tc>
        <w:tc>
          <w:tcPr>
            <w:tcW w:w="960" w:type="dxa"/>
          </w:tcPr>
          <w:p w14:paraId="3F4EC564" w14:textId="163E6E40" w:rsidR="00444F54" w:rsidRDefault="00444F54" w:rsidP="00F96574">
            <w:pPr>
              <w:spacing w:line="360" w:lineRule="auto"/>
              <w:rPr>
                <w:rFonts w:ascii="Times New Roman" w:hAnsi="Times New Roman" w:cs="Times New Roman"/>
              </w:rPr>
            </w:pPr>
            <w:r>
              <w:rPr>
                <w:rFonts w:ascii="Times New Roman" w:hAnsi="Times New Roman" w:cs="Times New Roman"/>
              </w:rPr>
              <w:t>1</w:t>
            </w:r>
            <w:r w:rsidR="00C01924">
              <w:rPr>
                <w:rFonts w:ascii="Times New Roman" w:hAnsi="Times New Roman" w:cs="Times New Roman"/>
              </w:rPr>
              <w:t>7</w:t>
            </w:r>
          </w:p>
        </w:tc>
      </w:tr>
      <w:tr w:rsidR="00444F54" w14:paraId="31920008" w14:textId="77777777" w:rsidTr="00444F54">
        <w:tc>
          <w:tcPr>
            <w:tcW w:w="9180" w:type="dxa"/>
          </w:tcPr>
          <w:p w14:paraId="6DB668DC" w14:textId="77777777" w:rsidR="00444F54" w:rsidRDefault="00444F54" w:rsidP="00F96574">
            <w:pPr>
              <w:spacing w:line="360" w:lineRule="auto"/>
              <w:rPr>
                <w:rFonts w:ascii="Times New Roman" w:hAnsi="Times New Roman" w:cs="Times New Roman"/>
              </w:rPr>
            </w:pPr>
            <w:r>
              <w:rPr>
                <w:rFonts w:ascii="Times New Roman" w:hAnsi="Times New Roman" w:cs="Times New Roman"/>
              </w:rPr>
              <w:t>VII. Valstybės priežiūros institucijų veiksmai</w:t>
            </w:r>
          </w:p>
        </w:tc>
        <w:tc>
          <w:tcPr>
            <w:tcW w:w="960" w:type="dxa"/>
          </w:tcPr>
          <w:p w14:paraId="09E1AC0C" w14:textId="611075E5" w:rsidR="00444F54" w:rsidRDefault="00444F54" w:rsidP="00F96574">
            <w:pPr>
              <w:spacing w:line="360" w:lineRule="auto"/>
              <w:rPr>
                <w:rFonts w:ascii="Times New Roman" w:hAnsi="Times New Roman" w:cs="Times New Roman"/>
              </w:rPr>
            </w:pPr>
            <w:r>
              <w:rPr>
                <w:rFonts w:ascii="Times New Roman" w:hAnsi="Times New Roman" w:cs="Times New Roman"/>
              </w:rPr>
              <w:t>1</w:t>
            </w:r>
            <w:r w:rsidR="00C01924">
              <w:rPr>
                <w:rFonts w:ascii="Times New Roman" w:hAnsi="Times New Roman" w:cs="Times New Roman"/>
              </w:rPr>
              <w:t>7</w:t>
            </w:r>
          </w:p>
        </w:tc>
      </w:tr>
      <w:tr w:rsidR="00444F54" w14:paraId="2CD9E223" w14:textId="77777777" w:rsidTr="00444F54">
        <w:tc>
          <w:tcPr>
            <w:tcW w:w="9180" w:type="dxa"/>
          </w:tcPr>
          <w:p w14:paraId="49180B2C" w14:textId="77777777" w:rsidR="00444F54" w:rsidRDefault="00444F54" w:rsidP="00F96574">
            <w:pPr>
              <w:spacing w:line="360" w:lineRule="auto"/>
              <w:rPr>
                <w:rFonts w:ascii="Times New Roman" w:hAnsi="Times New Roman" w:cs="Times New Roman"/>
              </w:rPr>
            </w:pPr>
            <w:r>
              <w:rPr>
                <w:rFonts w:ascii="Times New Roman" w:hAnsi="Times New Roman" w:cs="Times New Roman"/>
              </w:rPr>
              <w:t>VIII. Gyventojų evakavimas</w:t>
            </w:r>
          </w:p>
        </w:tc>
        <w:tc>
          <w:tcPr>
            <w:tcW w:w="960" w:type="dxa"/>
          </w:tcPr>
          <w:p w14:paraId="3A716FC6" w14:textId="27D047AD" w:rsidR="00444F54" w:rsidRDefault="00444F54" w:rsidP="00F96574">
            <w:pPr>
              <w:spacing w:line="360" w:lineRule="auto"/>
              <w:rPr>
                <w:rFonts w:ascii="Times New Roman" w:hAnsi="Times New Roman" w:cs="Times New Roman"/>
              </w:rPr>
            </w:pPr>
            <w:r>
              <w:rPr>
                <w:rFonts w:ascii="Times New Roman" w:hAnsi="Times New Roman" w:cs="Times New Roman"/>
              </w:rPr>
              <w:t>1</w:t>
            </w:r>
            <w:r w:rsidR="00C01924">
              <w:rPr>
                <w:rFonts w:ascii="Times New Roman" w:hAnsi="Times New Roman" w:cs="Times New Roman"/>
              </w:rPr>
              <w:t>9</w:t>
            </w:r>
          </w:p>
        </w:tc>
      </w:tr>
      <w:tr w:rsidR="00444F54" w14:paraId="6A6A88CB" w14:textId="77777777" w:rsidTr="00444F54">
        <w:tc>
          <w:tcPr>
            <w:tcW w:w="9180" w:type="dxa"/>
          </w:tcPr>
          <w:p w14:paraId="3DC51F13" w14:textId="77777777" w:rsidR="00444F54" w:rsidRDefault="00444F54" w:rsidP="00F96574">
            <w:pPr>
              <w:spacing w:line="360" w:lineRule="auto"/>
              <w:rPr>
                <w:rFonts w:ascii="Times New Roman" w:hAnsi="Times New Roman" w:cs="Times New Roman"/>
              </w:rPr>
            </w:pPr>
            <w:r>
              <w:rPr>
                <w:rFonts w:ascii="Times New Roman" w:hAnsi="Times New Roman" w:cs="Times New Roman"/>
              </w:rPr>
              <w:t>IX. Aplinkos būklės atkūrimo organizavimas</w:t>
            </w:r>
          </w:p>
        </w:tc>
        <w:tc>
          <w:tcPr>
            <w:tcW w:w="960" w:type="dxa"/>
          </w:tcPr>
          <w:p w14:paraId="4E45E4E2" w14:textId="37FBB0F9" w:rsidR="00444F54" w:rsidRDefault="00444F54" w:rsidP="00F96574">
            <w:pPr>
              <w:spacing w:line="360" w:lineRule="auto"/>
              <w:rPr>
                <w:rFonts w:ascii="Times New Roman" w:hAnsi="Times New Roman" w:cs="Times New Roman"/>
              </w:rPr>
            </w:pPr>
            <w:r>
              <w:rPr>
                <w:rFonts w:ascii="Times New Roman" w:hAnsi="Times New Roman" w:cs="Times New Roman"/>
              </w:rPr>
              <w:t>1</w:t>
            </w:r>
            <w:r w:rsidR="00C01924">
              <w:rPr>
                <w:rFonts w:ascii="Times New Roman" w:hAnsi="Times New Roman" w:cs="Times New Roman"/>
              </w:rPr>
              <w:t>9</w:t>
            </w:r>
          </w:p>
        </w:tc>
      </w:tr>
      <w:tr w:rsidR="00444F54" w14:paraId="40B416CB" w14:textId="77777777" w:rsidTr="00444F54">
        <w:tc>
          <w:tcPr>
            <w:tcW w:w="9180" w:type="dxa"/>
          </w:tcPr>
          <w:p w14:paraId="140EB3A8" w14:textId="77777777" w:rsidR="00444F54" w:rsidRDefault="00444F54" w:rsidP="00F96574">
            <w:pPr>
              <w:spacing w:line="360" w:lineRule="auto"/>
              <w:rPr>
                <w:rFonts w:ascii="Times New Roman" w:hAnsi="Times New Roman" w:cs="Times New Roman"/>
              </w:rPr>
            </w:pPr>
            <w:r>
              <w:rPr>
                <w:rFonts w:ascii="Times New Roman" w:hAnsi="Times New Roman" w:cs="Times New Roman"/>
              </w:rPr>
              <w:t>X. Baigiamosios nuostatos</w:t>
            </w:r>
          </w:p>
        </w:tc>
        <w:tc>
          <w:tcPr>
            <w:tcW w:w="960" w:type="dxa"/>
          </w:tcPr>
          <w:p w14:paraId="130EFAB1" w14:textId="65A185C3" w:rsidR="00444F54" w:rsidRDefault="00C01924" w:rsidP="00F96574">
            <w:pPr>
              <w:spacing w:line="360" w:lineRule="auto"/>
              <w:rPr>
                <w:rFonts w:ascii="Times New Roman" w:hAnsi="Times New Roman" w:cs="Times New Roman"/>
              </w:rPr>
            </w:pPr>
            <w:r>
              <w:rPr>
                <w:rFonts w:ascii="Times New Roman" w:hAnsi="Times New Roman" w:cs="Times New Roman"/>
              </w:rPr>
              <w:t>20</w:t>
            </w:r>
          </w:p>
        </w:tc>
      </w:tr>
    </w:tbl>
    <w:p w14:paraId="57DB2FF4" w14:textId="77777777" w:rsidR="00CA364D" w:rsidRDefault="00CA364D" w:rsidP="00CA364D">
      <w:pPr>
        <w:jc w:val="center"/>
        <w:rPr>
          <w:rFonts w:ascii="Times New Roman" w:hAnsi="Times New Roman" w:cs="Times New Roman"/>
          <w:b/>
          <w:bCs/>
          <w:sz w:val="40"/>
          <w:szCs w:val="40"/>
        </w:rPr>
      </w:pPr>
    </w:p>
    <w:p w14:paraId="0ECB850D" w14:textId="4DC12396" w:rsidR="00CA364D" w:rsidRDefault="00CA364D" w:rsidP="00CA364D">
      <w:pPr>
        <w:spacing w:line="360" w:lineRule="auto"/>
        <w:rPr>
          <w:rFonts w:ascii="Times New Roman" w:hAnsi="Times New Roman" w:cs="Times New Roman"/>
          <w:b/>
          <w:bCs/>
        </w:rPr>
      </w:pPr>
      <w:r w:rsidRPr="008A6500">
        <w:rPr>
          <w:rFonts w:ascii="Times New Roman" w:hAnsi="Times New Roman" w:cs="Times New Roman"/>
          <w:b/>
          <w:bCs/>
        </w:rPr>
        <w:t>PLANO PRIEDAI</w:t>
      </w:r>
    </w:p>
    <w:p w14:paraId="3275B57E" w14:textId="77777777" w:rsidR="00C01924" w:rsidRDefault="00C01924" w:rsidP="00CA364D">
      <w:pPr>
        <w:spacing w:line="360" w:lineRule="auto"/>
        <w:rPr>
          <w:rFonts w:ascii="Times New Roman" w:hAnsi="Times New Roman" w:cs="Times New Roman"/>
          <w:b/>
          <w:bCs/>
        </w:rPr>
      </w:pPr>
      <w:r>
        <w:rPr>
          <w:rFonts w:ascii="Times New Roman" w:hAnsi="Times New Roman" w:cs="Times New Roman"/>
          <w:b/>
          <w:bCs/>
        </w:rPr>
        <w:t xml:space="preserve">  </w:t>
      </w:r>
    </w:p>
    <w:p w14:paraId="15D5B703" w14:textId="77777777" w:rsidR="00C01924" w:rsidRDefault="00C01924" w:rsidP="00CA364D">
      <w:pPr>
        <w:spacing w:line="360" w:lineRule="auto"/>
        <w:rPr>
          <w:rFonts w:ascii="Times New Roman" w:hAnsi="Times New Roman" w:cs="Times New Roman"/>
        </w:rPr>
      </w:pPr>
      <w:r>
        <w:rPr>
          <w:rFonts w:ascii="Times New Roman" w:hAnsi="Times New Roman" w:cs="Times New Roman"/>
          <w:b/>
          <w:bCs/>
        </w:rPr>
        <w:t xml:space="preserve">  </w:t>
      </w:r>
      <w:r w:rsidRPr="00C01924">
        <w:rPr>
          <w:rFonts w:ascii="Times New Roman" w:hAnsi="Times New Roman" w:cs="Times New Roman"/>
        </w:rPr>
        <w:t>1 priedas</w:t>
      </w:r>
      <w:r>
        <w:rPr>
          <w:rFonts w:ascii="Times New Roman" w:hAnsi="Times New Roman" w:cs="Times New Roman"/>
        </w:rPr>
        <w:t xml:space="preserve">                      Pagrindinių gelbėjimo ir avarijos padarinių šalinimo darbų </w:t>
      </w:r>
    </w:p>
    <w:p w14:paraId="057F1740" w14:textId="361FF42F" w:rsidR="00C01924" w:rsidRPr="00C01924" w:rsidRDefault="00C01924" w:rsidP="00CA364D">
      <w:pPr>
        <w:spacing w:line="360" w:lineRule="auto"/>
        <w:rPr>
          <w:rFonts w:ascii="Times New Roman" w:hAnsi="Times New Roman" w:cs="Times New Roman"/>
        </w:rPr>
      </w:pPr>
      <w:r>
        <w:rPr>
          <w:rFonts w:ascii="Times New Roman" w:hAnsi="Times New Roman" w:cs="Times New Roman"/>
        </w:rPr>
        <w:t xml:space="preserve">                                       Grafikas                                                                                          21</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6247"/>
        <w:gridCol w:w="1046"/>
      </w:tblGrid>
      <w:tr w:rsidR="00783CF5" w14:paraId="26473563" w14:textId="77777777" w:rsidTr="00762C02">
        <w:tc>
          <w:tcPr>
            <w:tcW w:w="2331" w:type="dxa"/>
          </w:tcPr>
          <w:p w14:paraId="30BBFC4B" w14:textId="71663BDB" w:rsidR="00783CF5" w:rsidRDefault="005005A7" w:rsidP="00CA364D">
            <w:pPr>
              <w:spacing w:line="360" w:lineRule="auto"/>
              <w:rPr>
                <w:rFonts w:ascii="Times New Roman" w:hAnsi="Times New Roman" w:cs="Times New Roman"/>
              </w:rPr>
            </w:pPr>
            <w:r>
              <w:rPr>
                <w:rFonts w:ascii="Times New Roman" w:hAnsi="Times New Roman" w:cs="Times New Roman"/>
              </w:rPr>
              <w:t>2</w:t>
            </w:r>
            <w:r w:rsidR="00783CF5">
              <w:rPr>
                <w:rFonts w:ascii="Times New Roman" w:hAnsi="Times New Roman" w:cs="Times New Roman"/>
              </w:rPr>
              <w:t xml:space="preserve"> priedas</w:t>
            </w:r>
          </w:p>
        </w:tc>
        <w:tc>
          <w:tcPr>
            <w:tcW w:w="6512" w:type="dxa"/>
          </w:tcPr>
          <w:p w14:paraId="36CAA868" w14:textId="44695ABA" w:rsidR="00783CF5" w:rsidRDefault="00044F69" w:rsidP="00783CF5">
            <w:pPr>
              <w:spacing w:line="360" w:lineRule="auto"/>
              <w:rPr>
                <w:rFonts w:ascii="Times New Roman" w:hAnsi="Times New Roman" w:cs="Times New Roman"/>
              </w:rPr>
            </w:pPr>
            <w:r>
              <w:rPr>
                <w:rFonts w:ascii="Times New Roman" w:hAnsi="Times New Roman" w:cs="Times New Roman"/>
              </w:rPr>
              <w:t xml:space="preserve"> </w:t>
            </w:r>
            <w:r w:rsidR="00783CF5">
              <w:rPr>
                <w:rFonts w:ascii="Times New Roman" w:hAnsi="Times New Roman" w:cs="Times New Roman"/>
              </w:rPr>
              <w:t>Civilinės saugos signalo „Cheminis pavojus“ išankstinio pranešimo ir rekomendacijų gyventojams PRANEŠIMAS</w:t>
            </w:r>
            <w:r w:rsidR="005005A7">
              <w:rPr>
                <w:rFonts w:ascii="Times New Roman" w:hAnsi="Times New Roman" w:cs="Times New Roman"/>
              </w:rPr>
              <w:t xml:space="preserve">                                       </w:t>
            </w:r>
          </w:p>
        </w:tc>
        <w:tc>
          <w:tcPr>
            <w:tcW w:w="1081" w:type="dxa"/>
          </w:tcPr>
          <w:p w14:paraId="17AB6B7C" w14:textId="2A7E7630" w:rsidR="00783CF5" w:rsidRDefault="005005A7" w:rsidP="00CA364D">
            <w:pPr>
              <w:spacing w:line="360" w:lineRule="auto"/>
              <w:rPr>
                <w:rFonts w:ascii="Times New Roman" w:hAnsi="Times New Roman" w:cs="Times New Roman"/>
              </w:rPr>
            </w:pPr>
            <w:r>
              <w:rPr>
                <w:rFonts w:ascii="Times New Roman" w:hAnsi="Times New Roman" w:cs="Times New Roman"/>
              </w:rPr>
              <w:t>2</w:t>
            </w:r>
            <w:r w:rsidR="00783CF5">
              <w:rPr>
                <w:rFonts w:ascii="Times New Roman" w:hAnsi="Times New Roman" w:cs="Times New Roman"/>
              </w:rPr>
              <w:t>5</w:t>
            </w:r>
          </w:p>
        </w:tc>
      </w:tr>
      <w:tr w:rsidR="00783CF5" w14:paraId="0F4E205D" w14:textId="77777777" w:rsidTr="00762C02">
        <w:tc>
          <w:tcPr>
            <w:tcW w:w="2331" w:type="dxa"/>
          </w:tcPr>
          <w:p w14:paraId="14D7D96E" w14:textId="2AC13023" w:rsidR="00783CF5" w:rsidRDefault="005005A7" w:rsidP="00CA364D">
            <w:pPr>
              <w:spacing w:line="360" w:lineRule="auto"/>
              <w:rPr>
                <w:rFonts w:ascii="Times New Roman" w:hAnsi="Times New Roman" w:cs="Times New Roman"/>
              </w:rPr>
            </w:pPr>
            <w:r>
              <w:rPr>
                <w:rFonts w:ascii="Times New Roman" w:hAnsi="Times New Roman" w:cs="Times New Roman"/>
              </w:rPr>
              <w:lastRenderedPageBreak/>
              <w:t>3</w:t>
            </w:r>
            <w:r w:rsidR="00783CF5">
              <w:rPr>
                <w:rFonts w:ascii="Times New Roman" w:hAnsi="Times New Roman" w:cs="Times New Roman"/>
              </w:rPr>
              <w:t xml:space="preserve"> priedas</w:t>
            </w:r>
          </w:p>
        </w:tc>
        <w:tc>
          <w:tcPr>
            <w:tcW w:w="6512" w:type="dxa"/>
          </w:tcPr>
          <w:p w14:paraId="37BD08DC" w14:textId="77777777" w:rsidR="00783CF5" w:rsidRPr="00783CF5" w:rsidRDefault="00783CF5" w:rsidP="00CA364D">
            <w:pPr>
              <w:spacing w:line="360" w:lineRule="auto"/>
              <w:rPr>
                <w:rFonts w:ascii="Times New Roman" w:hAnsi="Times New Roman" w:cs="Times New Roman"/>
              </w:rPr>
            </w:pPr>
            <w:r w:rsidRPr="00783CF5">
              <w:rPr>
                <w:rFonts w:ascii="Times New Roman" w:hAnsi="Times New Roman" w:cs="Times New Roman"/>
              </w:rPr>
              <w:t>Pirminio pranešimo apie susidariusią ekstremaliąją situaciją formos pavyzdys FORMA ES-1</w:t>
            </w:r>
          </w:p>
        </w:tc>
        <w:tc>
          <w:tcPr>
            <w:tcW w:w="1081" w:type="dxa"/>
          </w:tcPr>
          <w:p w14:paraId="6A09A6BA" w14:textId="2EE79990" w:rsidR="00783CF5" w:rsidRDefault="005005A7" w:rsidP="00CA364D">
            <w:pPr>
              <w:spacing w:line="360" w:lineRule="auto"/>
              <w:rPr>
                <w:rFonts w:ascii="Times New Roman" w:hAnsi="Times New Roman" w:cs="Times New Roman"/>
              </w:rPr>
            </w:pPr>
            <w:r>
              <w:rPr>
                <w:rFonts w:ascii="Times New Roman" w:hAnsi="Times New Roman" w:cs="Times New Roman"/>
              </w:rPr>
              <w:t>26</w:t>
            </w:r>
          </w:p>
        </w:tc>
      </w:tr>
      <w:tr w:rsidR="00783CF5" w14:paraId="1CDBC060" w14:textId="77777777" w:rsidTr="00762C02">
        <w:tc>
          <w:tcPr>
            <w:tcW w:w="2331" w:type="dxa"/>
          </w:tcPr>
          <w:p w14:paraId="433C4DC0" w14:textId="093EE625" w:rsidR="00783CF5" w:rsidRDefault="005005A7" w:rsidP="00CA364D">
            <w:pPr>
              <w:spacing w:line="360" w:lineRule="auto"/>
              <w:rPr>
                <w:rFonts w:ascii="Times New Roman" w:hAnsi="Times New Roman" w:cs="Times New Roman"/>
              </w:rPr>
            </w:pPr>
            <w:r>
              <w:rPr>
                <w:rFonts w:ascii="Times New Roman" w:hAnsi="Times New Roman" w:cs="Times New Roman"/>
              </w:rPr>
              <w:t>4</w:t>
            </w:r>
            <w:r w:rsidR="00783CF5">
              <w:rPr>
                <w:rFonts w:ascii="Times New Roman" w:hAnsi="Times New Roman" w:cs="Times New Roman"/>
              </w:rPr>
              <w:t xml:space="preserve"> priedas</w:t>
            </w:r>
          </w:p>
        </w:tc>
        <w:tc>
          <w:tcPr>
            <w:tcW w:w="6512" w:type="dxa"/>
          </w:tcPr>
          <w:p w14:paraId="7B7FA0E7" w14:textId="77777777" w:rsidR="00783CF5" w:rsidRPr="00783CF5" w:rsidRDefault="00783CF5" w:rsidP="00CA364D">
            <w:pPr>
              <w:spacing w:line="360" w:lineRule="auto"/>
              <w:rPr>
                <w:rFonts w:ascii="Times New Roman" w:hAnsi="Times New Roman" w:cs="Times New Roman"/>
              </w:rPr>
            </w:pPr>
            <w:r w:rsidRPr="00783CF5">
              <w:rPr>
                <w:rFonts w:ascii="Times New Roman" w:hAnsi="Times New Roman" w:cs="Times New Roman"/>
              </w:rPr>
              <w:t>Pranešimo apie atliekamus gelbėjimo darbus, susidariusią ekstremaliąją situaciją  formos pavyzdys FORMA ES-2</w:t>
            </w:r>
          </w:p>
        </w:tc>
        <w:tc>
          <w:tcPr>
            <w:tcW w:w="1081" w:type="dxa"/>
          </w:tcPr>
          <w:p w14:paraId="6A4CBC2B" w14:textId="302FCD19" w:rsidR="00783CF5" w:rsidRDefault="005005A7" w:rsidP="00CA364D">
            <w:pPr>
              <w:spacing w:line="360" w:lineRule="auto"/>
              <w:rPr>
                <w:rFonts w:ascii="Times New Roman" w:hAnsi="Times New Roman" w:cs="Times New Roman"/>
              </w:rPr>
            </w:pPr>
            <w:r>
              <w:rPr>
                <w:rFonts w:ascii="Times New Roman" w:hAnsi="Times New Roman" w:cs="Times New Roman"/>
              </w:rPr>
              <w:t>27</w:t>
            </w:r>
          </w:p>
        </w:tc>
      </w:tr>
      <w:tr w:rsidR="00783CF5" w14:paraId="6656C781" w14:textId="77777777" w:rsidTr="00762C02">
        <w:tc>
          <w:tcPr>
            <w:tcW w:w="2331" w:type="dxa"/>
          </w:tcPr>
          <w:p w14:paraId="3A37D163" w14:textId="770A9A89" w:rsidR="00783CF5" w:rsidRDefault="005005A7" w:rsidP="00CA364D">
            <w:pPr>
              <w:spacing w:line="360" w:lineRule="auto"/>
              <w:rPr>
                <w:rFonts w:ascii="Times New Roman" w:hAnsi="Times New Roman" w:cs="Times New Roman"/>
              </w:rPr>
            </w:pPr>
            <w:r>
              <w:rPr>
                <w:rFonts w:ascii="Times New Roman" w:hAnsi="Times New Roman" w:cs="Times New Roman"/>
              </w:rPr>
              <w:t>5</w:t>
            </w:r>
            <w:r w:rsidR="00783CF5">
              <w:rPr>
                <w:rFonts w:ascii="Times New Roman" w:hAnsi="Times New Roman" w:cs="Times New Roman"/>
              </w:rPr>
              <w:t xml:space="preserve"> priedas</w:t>
            </w:r>
          </w:p>
          <w:p w14:paraId="66C8055F" w14:textId="77777777" w:rsidR="003F304F" w:rsidRDefault="003F304F" w:rsidP="00CA364D">
            <w:pPr>
              <w:spacing w:line="360" w:lineRule="auto"/>
              <w:rPr>
                <w:rFonts w:ascii="Times New Roman" w:hAnsi="Times New Roman" w:cs="Times New Roman"/>
              </w:rPr>
            </w:pPr>
          </w:p>
          <w:p w14:paraId="356FD4EE" w14:textId="09F6CE06" w:rsidR="003F304F" w:rsidRDefault="003F304F" w:rsidP="00CA364D">
            <w:pPr>
              <w:spacing w:line="360" w:lineRule="auto"/>
              <w:rPr>
                <w:rFonts w:ascii="Times New Roman" w:hAnsi="Times New Roman" w:cs="Times New Roman"/>
              </w:rPr>
            </w:pPr>
            <w:r>
              <w:rPr>
                <w:rFonts w:ascii="Times New Roman" w:hAnsi="Times New Roman" w:cs="Times New Roman"/>
              </w:rPr>
              <w:t xml:space="preserve">                          </w:t>
            </w:r>
          </w:p>
        </w:tc>
        <w:tc>
          <w:tcPr>
            <w:tcW w:w="6512" w:type="dxa"/>
          </w:tcPr>
          <w:p w14:paraId="1E486ED4" w14:textId="5B8D094A" w:rsidR="003F304F" w:rsidRPr="00783CF5" w:rsidRDefault="00783CF5" w:rsidP="005005A7">
            <w:pPr>
              <w:spacing w:line="360" w:lineRule="auto"/>
              <w:rPr>
                <w:rFonts w:ascii="Times New Roman" w:hAnsi="Times New Roman" w:cs="Times New Roman"/>
              </w:rPr>
            </w:pPr>
            <w:r w:rsidRPr="00783CF5">
              <w:rPr>
                <w:rFonts w:ascii="Times New Roman" w:hAnsi="Times New Roman" w:cs="Times New Roman"/>
              </w:rPr>
              <w:t>Pranešimo apie ekstremaliosios situacijos likvidavimą formos pavyzdys FORMA ES-3</w:t>
            </w:r>
          </w:p>
        </w:tc>
        <w:tc>
          <w:tcPr>
            <w:tcW w:w="1081" w:type="dxa"/>
          </w:tcPr>
          <w:p w14:paraId="5BD06F9D" w14:textId="4151B61C" w:rsidR="003F304F" w:rsidRDefault="005005A7" w:rsidP="00CA364D">
            <w:pPr>
              <w:spacing w:line="360" w:lineRule="auto"/>
              <w:rPr>
                <w:rFonts w:ascii="Times New Roman" w:hAnsi="Times New Roman" w:cs="Times New Roman"/>
              </w:rPr>
            </w:pPr>
            <w:r>
              <w:rPr>
                <w:rFonts w:ascii="Times New Roman" w:hAnsi="Times New Roman" w:cs="Times New Roman"/>
              </w:rPr>
              <w:t>28</w:t>
            </w:r>
          </w:p>
        </w:tc>
      </w:tr>
      <w:tr w:rsidR="00783CF5" w14:paraId="4418B340" w14:textId="77777777" w:rsidTr="00762C02">
        <w:tc>
          <w:tcPr>
            <w:tcW w:w="2331" w:type="dxa"/>
          </w:tcPr>
          <w:p w14:paraId="2A30882A" w14:textId="2CB47638" w:rsidR="00783CF5" w:rsidRDefault="003F304F" w:rsidP="00CA364D">
            <w:pPr>
              <w:spacing w:line="360" w:lineRule="auto"/>
              <w:rPr>
                <w:rFonts w:ascii="Times New Roman" w:hAnsi="Times New Roman" w:cs="Times New Roman"/>
              </w:rPr>
            </w:pPr>
            <w:r>
              <w:rPr>
                <w:rFonts w:ascii="Times New Roman" w:hAnsi="Times New Roman" w:cs="Times New Roman"/>
              </w:rPr>
              <w:t>6</w:t>
            </w:r>
            <w:r w:rsidR="00783CF5">
              <w:rPr>
                <w:rFonts w:ascii="Times New Roman" w:hAnsi="Times New Roman" w:cs="Times New Roman"/>
              </w:rPr>
              <w:t xml:space="preserve"> priedas</w:t>
            </w:r>
          </w:p>
        </w:tc>
        <w:tc>
          <w:tcPr>
            <w:tcW w:w="6512" w:type="dxa"/>
          </w:tcPr>
          <w:p w14:paraId="22E4871B" w14:textId="77777777" w:rsidR="00783CF5" w:rsidRDefault="00783CF5" w:rsidP="00CA364D">
            <w:pPr>
              <w:spacing w:line="360" w:lineRule="auto"/>
              <w:rPr>
                <w:rFonts w:ascii="Times New Roman" w:hAnsi="Times New Roman" w:cs="Times New Roman"/>
              </w:rPr>
            </w:pPr>
            <w:r>
              <w:rPr>
                <w:rFonts w:ascii="Times New Roman" w:hAnsi="Times New Roman" w:cs="Times New Roman"/>
              </w:rPr>
              <w:t>Teritorijos planas su sutartiniais žymėjimais</w:t>
            </w:r>
          </w:p>
        </w:tc>
        <w:tc>
          <w:tcPr>
            <w:tcW w:w="1081" w:type="dxa"/>
          </w:tcPr>
          <w:p w14:paraId="341FD41A" w14:textId="3CB89F64" w:rsidR="00783CF5" w:rsidRDefault="003F304F" w:rsidP="00CA364D">
            <w:pPr>
              <w:spacing w:line="360" w:lineRule="auto"/>
              <w:rPr>
                <w:rFonts w:ascii="Times New Roman" w:hAnsi="Times New Roman" w:cs="Times New Roman"/>
              </w:rPr>
            </w:pPr>
            <w:r>
              <w:rPr>
                <w:rFonts w:ascii="Times New Roman" w:hAnsi="Times New Roman" w:cs="Times New Roman"/>
              </w:rPr>
              <w:t>2</w:t>
            </w:r>
            <w:r w:rsidR="005005A7">
              <w:rPr>
                <w:rFonts w:ascii="Times New Roman" w:hAnsi="Times New Roman" w:cs="Times New Roman"/>
              </w:rPr>
              <w:t>9</w:t>
            </w:r>
          </w:p>
        </w:tc>
      </w:tr>
      <w:tr w:rsidR="00783CF5" w14:paraId="0A4A2A54" w14:textId="77777777" w:rsidTr="00762C02">
        <w:tc>
          <w:tcPr>
            <w:tcW w:w="2331" w:type="dxa"/>
          </w:tcPr>
          <w:p w14:paraId="02A174DF" w14:textId="317F95F7" w:rsidR="00783CF5" w:rsidRDefault="005005A7" w:rsidP="00762C02">
            <w:pPr>
              <w:rPr>
                <w:rFonts w:ascii="Times New Roman" w:hAnsi="Times New Roman" w:cs="Times New Roman"/>
              </w:rPr>
            </w:pPr>
            <w:r>
              <w:rPr>
                <w:rFonts w:ascii="Times New Roman" w:hAnsi="Times New Roman" w:cs="Times New Roman"/>
              </w:rPr>
              <w:t>7</w:t>
            </w:r>
            <w:r w:rsidR="00783CF5">
              <w:rPr>
                <w:rFonts w:ascii="Times New Roman" w:hAnsi="Times New Roman" w:cs="Times New Roman"/>
              </w:rPr>
              <w:t xml:space="preserve"> priedas</w:t>
            </w:r>
          </w:p>
        </w:tc>
        <w:tc>
          <w:tcPr>
            <w:tcW w:w="6512" w:type="dxa"/>
          </w:tcPr>
          <w:p w14:paraId="070D4198" w14:textId="77777777" w:rsidR="00783CF5" w:rsidRDefault="00783CF5" w:rsidP="00762C02">
            <w:pPr>
              <w:rPr>
                <w:rFonts w:ascii="Times New Roman" w:hAnsi="Times New Roman" w:cs="Times New Roman"/>
              </w:rPr>
            </w:pPr>
            <w:r>
              <w:rPr>
                <w:rFonts w:ascii="Times New Roman" w:hAnsi="Times New Roman" w:cs="Times New Roman"/>
              </w:rPr>
              <w:t>Cheminės taršos sklaidos poveikio zonos žmonėms</w:t>
            </w:r>
          </w:p>
        </w:tc>
        <w:tc>
          <w:tcPr>
            <w:tcW w:w="1081" w:type="dxa"/>
          </w:tcPr>
          <w:p w14:paraId="229A08A3" w14:textId="050B0A22" w:rsidR="00783CF5" w:rsidRDefault="005005A7" w:rsidP="00CA364D">
            <w:pPr>
              <w:spacing w:line="360" w:lineRule="auto"/>
              <w:rPr>
                <w:rFonts w:ascii="Times New Roman" w:hAnsi="Times New Roman" w:cs="Times New Roman"/>
              </w:rPr>
            </w:pPr>
            <w:r>
              <w:rPr>
                <w:rFonts w:ascii="Times New Roman" w:hAnsi="Times New Roman" w:cs="Times New Roman"/>
              </w:rPr>
              <w:t>30</w:t>
            </w:r>
          </w:p>
        </w:tc>
      </w:tr>
      <w:tr w:rsidR="00762C02" w14:paraId="05DBDD5E" w14:textId="77777777" w:rsidTr="00762C02">
        <w:tc>
          <w:tcPr>
            <w:tcW w:w="2331" w:type="dxa"/>
          </w:tcPr>
          <w:p w14:paraId="5A4689EE" w14:textId="272E2B8D" w:rsidR="00762C02" w:rsidRDefault="005005A7" w:rsidP="00762C02">
            <w:pPr>
              <w:rPr>
                <w:rFonts w:ascii="Times New Roman" w:hAnsi="Times New Roman" w:cs="Times New Roman"/>
              </w:rPr>
            </w:pPr>
            <w:r>
              <w:rPr>
                <w:rFonts w:ascii="Times New Roman" w:hAnsi="Times New Roman" w:cs="Times New Roman"/>
              </w:rPr>
              <w:t>8</w:t>
            </w:r>
            <w:r w:rsidR="00762C02">
              <w:rPr>
                <w:rFonts w:ascii="Times New Roman" w:hAnsi="Times New Roman" w:cs="Times New Roman"/>
              </w:rPr>
              <w:t xml:space="preserve"> priedas</w:t>
            </w:r>
          </w:p>
        </w:tc>
        <w:tc>
          <w:tcPr>
            <w:tcW w:w="6512" w:type="dxa"/>
          </w:tcPr>
          <w:p w14:paraId="5C849D59" w14:textId="60ABF72A" w:rsidR="00762C02" w:rsidRDefault="00762C02" w:rsidP="00762C02">
            <w:pPr>
              <w:rPr>
                <w:rFonts w:ascii="Times New Roman" w:hAnsi="Times New Roman" w:cs="Times New Roman"/>
              </w:rPr>
            </w:pPr>
            <w:r>
              <w:rPr>
                <w:rFonts w:ascii="Times New Roman" w:hAnsi="Times New Roman" w:cs="Times New Roman"/>
              </w:rPr>
              <w:t>Maksimalaus poveikio zonos parako sprogimo atveju</w:t>
            </w:r>
          </w:p>
        </w:tc>
        <w:tc>
          <w:tcPr>
            <w:tcW w:w="1081" w:type="dxa"/>
          </w:tcPr>
          <w:p w14:paraId="669539EB" w14:textId="4A103BC6" w:rsidR="003F304F" w:rsidRDefault="005005A7" w:rsidP="003F304F">
            <w:pPr>
              <w:spacing w:line="360" w:lineRule="auto"/>
              <w:rPr>
                <w:rFonts w:ascii="Times New Roman" w:hAnsi="Times New Roman" w:cs="Times New Roman"/>
              </w:rPr>
            </w:pPr>
            <w:r>
              <w:rPr>
                <w:rFonts w:ascii="Times New Roman" w:hAnsi="Times New Roman" w:cs="Times New Roman"/>
              </w:rPr>
              <w:t>31</w:t>
            </w:r>
          </w:p>
        </w:tc>
      </w:tr>
      <w:tr w:rsidR="00762C02" w14:paraId="4764CFCE" w14:textId="77777777" w:rsidTr="00762C02">
        <w:tc>
          <w:tcPr>
            <w:tcW w:w="2331" w:type="dxa"/>
          </w:tcPr>
          <w:p w14:paraId="5EC80F53" w14:textId="1199AF5B" w:rsidR="00762C02" w:rsidRDefault="005005A7" w:rsidP="00762C02">
            <w:pPr>
              <w:rPr>
                <w:rFonts w:ascii="Times New Roman" w:hAnsi="Times New Roman" w:cs="Times New Roman"/>
              </w:rPr>
            </w:pPr>
            <w:r>
              <w:rPr>
                <w:rFonts w:ascii="Times New Roman" w:hAnsi="Times New Roman" w:cs="Times New Roman"/>
              </w:rPr>
              <w:t xml:space="preserve">9 </w:t>
            </w:r>
            <w:r w:rsidR="00762C02">
              <w:rPr>
                <w:rFonts w:ascii="Times New Roman" w:hAnsi="Times New Roman" w:cs="Times New Roman"/>
              </w:rPr>
              <w:t>priedas</w:t>
            </w:r>
          </w:p>
        </w:tc>
        <w:tc>
          <w:tcPr>
            <w:tcW w:w="6512" w:type="dxa"/>
          </w:tcPr>
          <w:p w14:paraId="3C00DB7D" w14:textId="3062F629" w:rsidR="00762C02" w:rsidRDefault="00762C02" w:rsidP="00762C02">
            <w:pPr>
              <w:rPr>
                <w:rFonts w:ascii="Times New Roman" w:hAnsi="Times New Roman" w:cs="Times New Roman"/>
              </w:rPr>
            </w:pPr>
            <w:r>
              <w:rPr>
                <w:rFonts w:ascii="Times New Roman" w:hAnsi="Times New Roman" w:cs="Times New Roman"/>
              </w:rPr>
              <w:t>Transporto judėjimo teritorijoje schema</w:t>
            </w:r>
            <w:r w:rsidR="003F304F">
              <w:rPr>
                <w:rFonts w:ascii="Times New Roman" w:hAnsi="Times New Roman" w:cs="Times New Roman"/>
              </w:rPr>
              <w:t xml:space="preserve">                                                      </w:t>
            </w:r>
          </w:p>
        </w:tc>
        <w:tc>
          <w:tcPr>
            <w:tcW w:w="1081" w:type="dxa"/>
          </w:tcPr>
          <w:p w14:paraId="07F11950" w14:textId="62C99AFF" w:rsidR="00762C02" w:rsidRDefault="005005A7" w:rsidP="00762C02">
            <w:pPr>
              <w:spacing w:line="360" w:lineRule="auto"/>
              <w:rPr>
                <w:rFonts w:ascii="Times New Roman" w:hAnsi="Times New Roman" w:cs="Times New Roman"/>
              </w:rPr>
            </w:pPr>
            <w:r>
              <w:rPr>
                <w:rFonts w:ascii="Times New Roman" w:hAnsi="Times New Roman" w:cs="Times New Roman"/>
              </w:rPr>
              <w:t>32</w:t>
            </w:r>
          </w:p>
        </w:tc>
      </w:tr>
      <w:tr w:rsidR="00762C02" w14:paraId="67676760" w14:textId="77777777" w:rsidTr="00762C02">
        <w:tc>
          <w:tcPr>
            <w:tcW w:w="2331" w:type="dxa"/>
          </w:tcPr>
          <w:p w14:paraId="0184DF17" w14:textId="5B46A0DC" w:rsidR="00762C02" w:rsidRDefault="00762C02" w:rsidP="00762C02">
            <w:pPr>
              <w:spacing w:line="360" w:lineRule="auto"/>
              <w:rPr>
                <w:rFonts w:ascii="Times New Roman" w:hAnsi="Times New Roman" w:cs="Times New Roman"/>
              </w:rPr>
            </w:pPr>
          </w:p>
        </w:tc>
        <w:tc>
          <w:tcPr>
            <w:tcW w:w="6512" w:type="dxa"/>
          </w:tcPr>
          <w:p w14:paraId="616F333F" w14:textId="5CE05850" w:rsidR="00762C02" w:rsidRDefault="00762C02" w:rsidP="00762C02">
            <w:pPr>
              <w:spacing w:line="360" w:lineRule="auto"/>
              <w:rPr>
                <w:rFonts w:ascii="Times New Roman" w:hAnsi="Times New Roman" w:cs="Times New Roman"/>
              </w:rPr>
            </w:pPr>
          </w:p>
        </w:tc>
        <w:tc>
          <w:tcPr>
            <w:tcW w:w="1081" w:type="dxa"/>
          </w:tcPr>
          <w:p w14:paraId="020DD314" w14:textId="3F960432" w:rsidR="00762C02" w:rsidRDefault="00762C02" w:rsidP="00762C02">
            <w:pPr>
              <w:spacing w:line="360" w:lineRule="auto"/>
              <w:rPr>
                <w:rFonts w:ascii="Times New Roman" w:hAnsi="Times New Roman" w:cs="Times New Roman"/>
              </w:rPr>
            </w:pPr>
          </w:p>
        </w:tc>
      </w:tr>
    </w:tbl>
    <w:p w14:paraId="04F5C82A" w14:textId="77777777" w:rsidR="00CA364D" w:rsidRPr="001D00AB" w:rsidRDefault="00CA364D" w:rsidP="00CA364D">
      <w:pPr>
        <w:spacing w:line="360" w:lineRule="auto"/>
        <w:rPr>
          <w:rFonts w:ascii="Times New Roman" w:hAnsi="Times New Roman" w:cs="Times New Roman"/>
        </w:rPr>
      </w:pPr>
    </w:p>
    <w:p w14:paraId="640CA828" w14:textId="77777777" w:rsidR="00266627" w:rsidRPr="00DF5D0E" w:rsidRDefault="00266627" w:rsidP="00CA364D">
      <w:pPr>
        <w:spacing w:line="360" w:lineRule="auto"/>
        <w:jc w:val="center"/>
        <w:rPr>
          <w:rFonts w:ascii="Times New Roman" w:hAnsi="Times New Roman" w:cs="Times New Roman"/>
          <w:b/>
          <w:bCs/>
        </w:rPr>
      </w:pPr>
    </w:p>
    <w:p w14:paraId="549BE983" w14:textId="77777777" w:rsidR="00CA364D" w:rsidRDefault="00CA364D" w:rsidP="00CA364D">
      <w:pPr>
        <w:spacing w:line="360" w:lineRule="auto"/>
        <w:jc w:val="center"/>
        <w:rPr>
          <w:rFonts w:ascii="Times New Roman" w:hAnsi="Times New Roman" w:cs="Times New Roman"/>
          <w:b/>
        </w:rPr>
      </w:pPr>
    </w:p>
    <w:p w14:paraId="7C5A1E67" w14:textId="77777777" w:rsidR="00CA364D" w:rsidRDefault="00CA364D" w:rsidP="00CA364D">
      <w:pPr>
        <w:spacing w:line="360" w:lineRule="auto"/>
        <w:jc w:val="center"/>
        <w:rPr>
          <w:rFonts w:ascii="Times New Roman" w:hAnsi="Times New Roman" w:cs="Times New Roman"/>
          <w:b/>
        </w:rPr>
      </w:pPr>
    </w:p>
    <w:p w14:paraId="284D5120" w14:textId="77777777" w:rsidR="00CA364D" w:rsidRDefault="00CA364D" w:rsidP="00951AF3">
      <w:pPr>
        <w:jc w:val="center"/>
        <w:rPr>
          <w:rFonts w:ascii="Times New Roman" w:hAnsi="Times New Roman" w:cs="Times New Roman"/>
          <w:b/>
        </w:rPr>
      </w:pPr>
    </w:p>
    <w:p w14:paraId="392E0E45" w14:textId="77777777" w:rsidR="00CA364D" w:rsidRDefault="00CA364D" w:rsidP="00951AF3">
      <w:pPr>
        <w:jc w:val="center"/>
        <w:rPr>
          <w:rFonts w:ascii="Times New Roman" w:hAnsi="Times New Roman" w:cs="Times New Roman"/>
          <w:b/>
        </w:rPr>
      </w:pPr>
    </w:p>
    <w:p w14:paraId="36E63825" w14:textId="77777777" w:rsidR="00CA364D" w:rsidRDefault="00CA364D" w:rsidP="00951AF3">
      <w:pPr>
        <w:jc w:val="center"/>
        <w:rPr>
          <w:rFonts w:ascii="Times New Roman" w:hAnsi="Times New Roman" w:cs="Times New Roman"/>
          <w:b/>
        </w:rPr>
      </w:pPr>
    </w:p>
    <w:p w14:paraId="3904BD6E" w14:textId="77777777" w:rsidR="00CA364D" w:rsidRDefault="00CA364D" w:rsidP="00951AF3">
      <w:pPr>
        <w:jc w:val="center"/>
        <w:rPr>
          <w:rFonts w:ascii="Times New Roman" w:hAnsi="Times New Roman" w:cs="Times New Roman"/>
          <w:b/>
        </w:rPr>
      </w:pPr>
    </w:p>
    <w:p w14:paraId="05E40493" w14:textId="77777777" w:rsidR="00CA364D" w:rsidRDefault="00CA364D" w:rsidP="00951AF3">
      <w:pPr>
        <w:jc w:val="center"/>
        <w:rPr>
          <w:rFonts w:ascii="Times New Roman" w:hAnsi="Times New Roman" w:cs="Times New Roman"/>
          <w:b/>
        </w:rPr>
      </w:pPr>
    </w:p>
    <w:p w14:paraId="17902630" w14:textId="77777777" w:rsidR="00CA364D" w:rsidRDefault="00CA364D" w:rsidP="00951AF3">
      <w:pPr>
        <w:jc w:val="center"/>
        <w:rPr>
          <w:rFonts w:ascii="Times New Roman" w:hAnsi="Times New Roman" w:cs="Times New Roman"/>
          <w:b/>
        </w:rPr>
      </w:pPr>
    </w:p>
    <w:p w14:paraId="1015CE6A" w14:textId="0FC6D944" w:rsidR="00CA364D" w:rsidRDefault="00CA364D" w:rsidP="00951AF3">
      <w:pPr>
        <w:jc w:val="center"/>
        <w:rPr>
          <w:rFonts w:ascii="Times New Roman" w:hAnsi="Times New Roman" w:cs="Times New Roman"/>
          <w:b/>
        </w:rPr>
      </w:pPr>
    </w:p>
    <w:p w14:paraId="5A89BEA6" w14:textId="7163C1F0" w:rsidR="003407E9" w:rsidRDefault="003407E9" w:rsidP="00951AF3">
      <w:pPr>
        <w:jc w:val="center"/>
        <w:rPr>
          <w:rFonts w:ascii="Times New Roman" w:hAnsi="Times New Roman" w:cs="Times New Roman"/>
          <w:b/>
        </w:rPr>
      </w:pPr>
    </w:p>
    <w:p w14:paraId="1B141A03" w14:textId="6D36A873" w:rsidR="003407E9" w:rsidRDefault="003407E9" w:rsidP="00951AF3">
      <w:pPr>
        <w:jc w:val="center"/>
        <w:rPr>
          <w:rFonts w:ascii="Times New Roman" w:hAnsi="Times New Roman" w:cs="Times New Roman"/>
          <w:b/>
        </w:rPr>
      </w:pPr>
    </w:p>
    <w:p w14:paraId="217C967A" w14:textId="77777777" w:rsidR="00951AF3" w:rsidRDefault="00951AF3" w:rsidP="00951AF3">
      <w:pPr>
        <w:jc w:val="center"/>
        <w:rPr>
          <w:rFonts w:ascii="Times New Roman" w:hAnsi="Times New Roman" w:cs="Times New Roman"/>
          <w:b/>
        </w:rPr>
      </w:pPr>
      <w:r w:rsidRPr="00343CE2">
        <w:rPr>
          <w:rFonts w:ascii="Times New Roman" w:hAnsi="Times New Roman" w:cs="Times New Roman"/>
          <w:b/>
        </w:rPr>
        <w:t xml:space="preserve">I. </w:t>
      </w:r>
      <w:r w:rsidR="00EE4B2E">
        <w:rPr>
          <w:rFonts w:ascii="Times New Roman" w:hAnsi="Times New Roman" w:cs="Times New Roman"/>
          <w:b/>
        </w:rPr>
        <w:t>PLANO PASKIRTIS</w:t>
      </w:r>
    </w:p>
    <w:p w14:paraId="43A58496" w14:textId="77777777" w:rsidR="002E35AF" w:rsidRPr="00343CE2" w:rsidRDefault="002E35AF" w:rsidP="00951AF3">
      <w:pPr>
        <w:jc w:val="center"/>
        <w:rPr>
          <w:rFonts w:ascii="Times New Roman" w:hAnsi="Times New Roman" w:cs="Times New Roman"/>
          <w:b/>
        </w:rPr>
      </w:pPr>
    </w:p>
    <w:p w14:paraId="3FDC4629" w14:textId="77777777" w:rsidR="00951AF3" w:rsidRPr="00343CE2" w:rsidRDefault="00951AF3" w:rsidP="00951AF3">
      <w:pPr>
        <w:spacing w:line="360" w:lineRule="auto"/>
        <w:jc w:val="both"/>
        <w:rPr>
          <w:rFonts w:ascii="Times New Roman" w:hAnsi="Times New Roman" w:cs="Times New Roman"/>
          <w:b/>
        </w:rPr>
      </w:pPr>
      <w:r w:rsidRPr="00343CE2">
        <w:rPr>
          <w:rFonts w:ascii="Times New Roman" w:hAnsi="Times New Roman" w:cs="Times New Roman"/>
        </w:rPr>
        <w:t>1.</w:t>
      </w:r>
      <w:r w:rsidR="00EE4B2E">
        <w:rPr>
          <w:rFonts w:ascii="Times New Roman" w:hAnsi="Times New Roman" w:cs="Times New Roman"/>
        </w:rPr>
        <w:t>1.</w:t>
      </w:r>
      <w:r w:rsidRPr="00343CE2">
        <w:rPr>
          <w:rFonts w:ascii="Times New Roman" w:hAnsi="Times New Roman" w:cs="Times New Roman"/>
        </w:rPr>
        <w:t xml:space="preserve"> </w:t>
      </w:r>
      <w:r>
        <w:rPr>
          <w:rFonts w:ascii="Times New Roman" w:hAnsi="Times New Roman" w:cs="Times New Roman"/>
        </w:rPr>
        <w:t xml:space="preserve">Kauno rajono savivaldybės </w:t>
      </w:r>
      <w:r w:rsidR="000732D1">
        <w:rPr>
          <w:rFonts w:ascii="Times New Roman" w:hAnsi="Times New Roman" w:cs="Times New Roman"/>
        </w:rPr>
        <w:t xml:space="preserve">aukštesniojo lygio </w:t>
      </w:r>
      <w:r>
        <w:rPr>
          <w:rFonts w:ascii="Times New Roman" w:hAnsi="Times New Roman" w:cs="Times New Roman"/>
        </w:rPr>
        <w:t>pavojingo objekto AB „Giraitės ginkluotės gamyklos“ išorės avarini</w:t>
      </w:r>
      <w:r w:rsidR="000732D1">
        <w:rPr>
          <w:rFonts w:ascii="Times New Roman" w:hAnsi="Times New Roman" w:cs="Times New Roman"/>
        </w:rPr>
        <w:t>o</w:t>
      </w:r>
      <w:r>
        <w:rPr>
          <w:rFonts w:ascii="Times New Roman" w:hAnsi="Times New Roman" w:cs="Times New Roman"/>
        </w:rPr>
        <w:t xml:space="preserve"> plano paskirtis pasirengti kontroliuoti ir likviduoti pramoninės avarijos padarinius už pavojingo objekto ribų, sumažinti šių padarinių žalą gyventojams aplinkai ir turtui.</w:t>
      </w:r>
    </w:p>
    <w:p w14:paraId="007C5A4E" w14:textId="77777777" w:rsidR="00951AF3" w:rsidRDefault="00951AF3" w:rsidP="00951AF3">
      <w:pPr>
        <w:spacing w:line="360" w:lineRule="auto"/>
        <w:jc w:val="both"/>
        <w:rPr>
          <w:rFonts w:ascii="Times New Roman" w:hAnsi="Times New Roman" w:cs="Times New Roman"/>
        </w:rPr>
      </w:pPr>
      <w:r w:rsidRPr="00343CE2">
        <w:rPr>
          <w:rFonts w:ascii="Times New Roman" w:hAnsi="Times New Roman" w:cs="Times New Roman"/>
        </w:rPr>
        <w:t xml:space="preserve">Planas </w:t>
      </w:r>
      <w:r w:rsidR="000732D1">
        <w:rPr>
          <w:rFonts w:ascii="Times New Roman" w:hAnsi="Times New Roman" w:cs="Times New Roman"/>
        </w:rPr>
        <w:t xml:space="preserve">reikalingas tam, kad būtų tinkamai organizuojami ir koordinuojami valstybės </w:t>
      </w:r>
      <w:r w:rsidRPr="00343CE2">
        <w:rPr>
          <w:rFonts w:ascii="Times New Roman" w:hAnsi="Times New Roman" w:cs="Times New Roman"/>
        </w:rPr>
        <w:t xml:space="preserve">institucijų, pajėgų </w:t>
      </w:r>
      <w:r w:rsidR="000732D1">
        <w:rPr>
          <w:rFonts w:ascii="Times New Roman" w:hAnsi="Times New Roman" w:cs="Times New Roman"/>
        </w:rPr>
        <w:t xml:space="preserve">ūkio subjektų </w:t>
      </w:r>
      <w:r w:rsidRPr="00343CE2">
        <w:rPr>
          <w:rFonts w:ascii="Times New Roman" w:hAnsi="Times New Roman" w:cs="Times New Roman"/>
        </w:rPr>
        <w:t>veiksm</w:t>
      </w:r>
      <w:r w:rsidR="000732D1">
        <w:rPr>
          <w:rFonts w:ascii="Times New Roman" w:hAnsi="Times New Roman" w:cs="Times New Roman"/>
        </w:rPr>
        <w:t>ai</w:t>
      </w:r>
      <w:r w:rsidRPr="00343CE2">
        <w:rPr>
          <w:rFonts w:ascii="Times New Roman" w:hAnsi="Times New Roman" w:cs="Times New Roman"/>
        </w:rPr>
        <w:t xml:space="preserve">, </w:t>
      </w:r>
      <w:r w:rsidR="000732D1">
        <w:rPr>
          <w:rFonts w:ascii="Times New Roman" w:hAnsi="Times New Roman" w:cs="Times New Roman"/>
        </w:rPr>
        <w:t xml:space="preserve">vykdant gyventojų apsaugos priemones, organizuojant gelbėjimo ir pramoninės avarijos </w:t>
      </w:r>
      <w:r w:rsidR="000C5B3F">
        <w:rPr>
          <w:rFonts w:ascii="Times New Roman" w:hAnsi="Times New Roman" w:cs="Times New Roman"/>
        </w:rPr>
        <w:t>lokalizavimo</w:t>
      </w:r>
      <w:r w:rsidR="00616DF1">
        <w:rPr>
          <w:rFonts w:ascii="Times New Roman" w:hAnsi="Times New Roman" w:cs="Times New Roman"/>
        </w:rPr>
        <w:t>,</w:t>
      </w:r>
      <w:r w:rsidR="000C5B3F">
        <w:rPr>
          <w:rFonts w:ascii="Times New Roman" w:hAnsi="Times New Roman" w:cs="Times New Roman"/>
        </w:rPr>
        <w:t xml:space="preserve"> likvidavimo padarinių šalinimo darbus.</w:t>
      </w:r>
    </w:p>
    <w:p w14:paraId="3DA119C9" w14:textId="77777777" w:rsidR="000C5B3F" w:rsidRPr="00616DF1" w:rsidRDefault="000C5B3F" w:rsidP="00951AF3">
      <w:pPr>
        <w:spacing w:line="360" w:lineRule="auto"/>
        <w:jc w:val="both"/>
        <w:rPr>
          <w:rFonts w:ascii="Times New Roman" w:hAnsi="Times New Roman" w:cs="Times New Roman"/>
        </w:rPr>
      </w:pPr>
      <w:r w:rsidRPr="00616DF1">
        <w:rPr>
          <w:rFonts w:ascii="Times New Roman" w:hAnsi="Times New Roman" w:cs="Times New Roman"/>
        </w:rPr>
        <w:t xml:space="preserve">1.2. Plane vartojamos sąvokos, santrumpos: </w:t>
      </w:r>
    </w:p>
    <w:p w14:paraId="6866F761" w14:textId="77777777" w:rsidR="000C5B3F" w:rsidRDefault="000C5B3F" w:rsidP="00951AF3">
      <w:pPr>
        <w:spacing w:line="360" w:lineRule="auto"/>
        <w:jc w:val="both"/>
        <w:rPr>
          <w:rFonts w:ascii="Times New Roman" w:hAnsi="Times New Roman" w:cs="Times New Roman"/>
          <w:b/>
          <w:bCs/>
        </w:rPr>
      </w:pPr>
      <w:r>
        <w:rPr>
          <w:rFonts w:ascii="Times New Roman" w:hAnsi="Times New Roman" w:cs="Times New Roman"/>
          <w:b/>
          <w:bCs/>
        </w:rPr>
        <w:t xml:space="preserve">CS – </w:t>
      </w:r>
      <w:r w:rsidRPr="000C5B3F">
        <w:rPr>
          <w:rFonts w:ascii="Times New Roman" w:hAnsi="Times New Roman" w:cs="Times New Roman"/>
        </w:rPr>
        <w:t>Civilinė sauga</w:t>
      </w:r>
      <w:r>
        <w:rPr>
          <w:rFonts w:ascii="Times New Roman" w:hAnsi="Times New Roman" w:cs="Times New Roman"/>
        </w:rPr>
        <w:t>;</w:t>
      </w:r>
    </w:p>
    <w:p w14:paraId="4E518F9F" w14:textId="77777777" w:rsidR="000C5B3F" w:rsidRDefault="000C5B3F" w:rsidP="00951AF3">
      <w:pPr>
        <w:spacing w:line="360" w:lineRule="auto"/>
        <w:jc w:val="both"/>
        <w:rPr>
          <w:rFonts w:ascii="Times New Roman" w:hAnsi="Times New Roman" w:cs="Times New Roman"/>
        </w:rPr>
      </w:pPr>
      <w:r w:rsidRPr="000C5B3F">
        <w:rPr>
          <w:rFonts w:ascii="Times New Roman" w:hAnsi="Times New Roman" w:cs="Times New Roman"/>
          <w:b/>
          <w:bCs/>
        </w:rPr>
        <w:t>KPGV</w:t>
      </w:r>
      <w:r>
        <w:rPr>
          <w:rFonts w:ascii="Times New Roman" w:hAnsi="Times New Roman" w:cs="Times New Roman"/>
        </w:rPr>
        <w:t xml:space="preserve"> – Kauno priešgaisrinė gelbėjimo valdyba;</w:t>
      </w:r>
    </w:p>
    <w:p w14:paraId="29FFAD57" w14:textId="77777777" w:rsidR="000C5B3F" w:rsidRDefault="000C5B3F" w:rsidP="00951AF3">
      <w:pPr>
        <w:spacing w:line="360" w:lineRule="auto"/>
        <w:jc w:val="both"/>
        <w:rPr>
          <w:rFonts w:ascii="Times New Roman" w:hAnsi="Times New Roman" w:cs="Times New Roman"/>
        </w:rPr>
      </w:pPr>
      <w:r w:rsidRPr="000C5B3F">
        <w:rPr>
          <w:rFonts w:ascii="Times New Roman" w:hAnsi="Times New Roman" w:cs="Times New Roman"/>
          <w:b/>
          <w:bCs/>
        </w:rPr>
        <w:t xml:space="preserve">ESOC </w:t>
      </w:r>
      <w:r>
        <w:rPr>
          <w:rFonts w:ascii="Times New Roman" w:hAnsi="Times New Roman" w:cs="Times New Roman"/>
        </w:rPr>
        <w:t>– Ekstremaliųjų situacijų operacijų centras</w:t>
      </w:r>
      <w:r w:rsidR="00266627">
        <w:rPr>
          <w:rFonts w:ascii="Times New Roman" w:hAnsi="Times New Roman" w:cs="Times New Roman"/>
        </w:rPr>
        <w:t>;</w:t>
      </w:r>
    </w:p>
    <w:p w14:paraId="01BCE4DF" w14:textId="54B2EF6B" w:rsidR="00C8351E" w:rsidRDefault="00C8351E" w:rsidP="00951AF3">
      <w:pPr>
        <w:spacing w:line="360" w:lineRule="auto"/>
        <w:jc w:val="both"/>
        <w:rPr>
          <w:rFonts w:ascii="Times New Roman" w:hAnsi="Times New Roman" w:cs="Times New Roman"/>
        </w:rPr>
      </w:pPr>
      <w:r w:rsidRPr="00B313A7">
        <w:rPr>
          <w:rFonts w:ascii="Times New Roman" w:hAnsi="Times New Roman" w:cs="Times New Roman"/>
          <w:b/>
          <w:bCs/>
        </w:rPr>
        <w:t>ESO</w:t>
      </w:r>
      <w:r>
        <w:rPr>
          <w:rFonts w:ascii="Times New Roman" w:hAnsi="Times New Roman" w:cs="Times New Roman"/>
        </w:rPr>
        <w:t xml:space="preserve"> – Ekstremalios situacijos operacijų vadovas</w:t>
      </w:r>
    </w:p>
    <w:p w14:paraId="18C3A934" w14:textId="767F8DD1" w:rsidR="00266627" w:rsidRDefault="00266627" w:rsidP="00951AF3">
      <w:pPr>
        <w:spacing w:line="360" w:lineRule="auto"/>
        <w:jc w:val="both"/>
        <w:rPr>
          <w:rFonts w:ascii="Times New Roman" w:hAnsi="Times New Roman" w:cs="Times New Roman"/>
        </w:rPr>
      </w:pPr>
      <w:r w:rsidRPr="00266627">
        <w:rPr>
          <w:rFonts w:ascii="Times New Roman" w:hAnsi="Times New Roman" w:cs="Times New Roman"/>
          <w:b/>
          <w:bCs/>
        </w:rPr>
        <w:t>SKS</w:t>
      </w:r>
      <w:r>
        <w:rPr>
          <w:rFonts w:ascii="Times New Roman" w:hAnsi="Times New Roman" w:cs="Times New Roman"/>
          <w:b/>
          <w:bCs/>
        </w:rPr>
        <w:t xml:space="preserve">  – </w:t>
      </w:r>
      <w:r w:rsidRPr="00266627">
        <w:rPr>
          <w:rFonts w:ascii="Times New Roman" w:hAnsi="Times New Roman" w:cs="Times New Roman"/>
        </w:rPr>
        <w:t>Priešgaisrinės apsaugos ir gelbėjimo departamento prie Vidaus reikalų ministerijos</w:t>
      </w:r>
      <w:r w:rsidR="00F93FB9">
        <w:rPr>
          <w:rFonts w:ascii="Times New Roman" w:hAnsi="Times New Roman" w:cs="Times New Roman"/>
        </w:rPr>
        <w:t xml:space="preserve"> </w:t>
      </w:r>
      <w:r w:rsidRPr="00266627">
        <w:rPr>
          <w:rFonts w:ascii="Times New Roman" w:hAnsi="Times New Roman" w:cs="Times New Roman"/>
        </w:rPr>
        <w:t>Situacijų koordinavimo skyrius</w:t>
      </w:r>
      <w:r w:rsidR="00F93FB9">
        <w:rPr>
          <w:rFonts w:ascii="Times New Roman" w:hAnsi="Times New Roman" w:cs="Times New Roman"/>
        </w:rPr>
        <w:t>;</w:t>
      </w:r>
    </w:p>
    <w:p w14:paraId="253EF115" w14:textId="09388D31" w:rsidR="00FA682D" w:rsidRDefault="00FA682D" w:rsidP="00951AF3">
      <w:pPr>
        <w:spacing w:line="360" w:lineRule="auto"/>
        <w:jc w:val="both"/>
        <w:rPr>
          <w:rFonts w:ascii="Times New Roman" w:hAnsi="Times New Roman" w:cs="Times New Roman"/>
        </w:rPr>
      </w:pPr>
      <w:r w:rsidRPr="00FA682D">
        <w:rPr>
          <w:rFonts w:ascii="Times New Roman" w:hAnsi="Times New Roman" w:cs="Times New Roman"/>
          <w:b/>
          <w:bCs/>
        </w:rPr>
        <w:t>VRM</w:t>
      </w:r>
      <w:r>
        <w:rPr>
          <w:rFonts w:ascii="Times New Roman" w:hAnsi="Times New Roman" w:cs="Times New Roman"/>
          <w:b/>
          <w:bCs/>
        </w:rPr>
        <w:t xml:space="preserve"> – </w:t>
      </w:r>
      <w:r w:rsidRPr="00FA682D">
        <w:rPr>
          <w:rFonts w:ascii="Times New Roman" w:hAnsi="Times New Roman" w:cs="Times New Roman"/>
        </w:rPr>
        <w:t>Vidaus reikalų ministerija</w:t>
      </w:r>
      <w:r w:rsidR="00F93FB9">
        <w:rPr>
          <w:rFonts w:ascii="Times New Roman" w:hAnsi="Times New Roman" w:cs="Times New Roman"/>
        </w:rPr>
        <w:t>;</w:t>
      </w:r>
    </w:p>
    <w:p w14:paraId="7AB36726" w14:textId="598D3EA8" w:rsidR="00FA682D" w:rsidRPr="00FA682D" w:rsidRDefault="00FA682D" w:rsidP="00951AF3">
      <w:pPr>
        <w:spacing w:line="360" w:lineRule="auto"/>
        <w:jc w:val="both"/>
        <w:rPr>
          <w:rFonts w:ascii="Times New Roman" w:hAnsi="Times New Roman" w:cs="Times New Roman"/>
        </w:rPr>
      </w:pPr>
      <w:r w:rsidRPr="00F96574">
        <w:rPr>
          <w:rFonts w:ascii="Times New Roman" w:hAnsi="Times New Roman" w:cs="Times New Roman"/>
          <w:b/>
          <w:bCs/>
          <w:color w:val="auto"/>
        </w:rPr>
        <w:t>BP</w:t>
      </w:r>
      <w:r w:rsidR="003510AF" w:rsidRPr="00F96574">
        <w:rPr>
          <w:rFonts w:ascii="Times New Roman" w:hAnsi="Times New Roman" w:cs="Times New Roman"/>
          <w:b/>
          <w:bCs/>
          <w:color w:val="auto"/>
        </w:rPr>
        <w:t>C</w:t>
      </w:r>
      <w:r>
        <w:rPr>
          <w:rFonts w:ascii="Times New Roman" w:hAnsi="Times New Roman" w:cs="Times New Roman"/>
        </w:rPr>
        <w:t xml:space="preserve"> – Bendrosios pagalbos centras, 112</w:t>
      </w:r>
      <w:r w:rsidR="00F93FB9">
        <w:rPr>
          <w:rFonts w:ascii="Times New Roman" w:hAnsi="Times New Roman" w:cs="Times New Roman"/>
        </w:rPr>
        <w:t>.</w:t>
      </w:r>
    </w:p>
    <w:p w14:paraId="4F8929AB" w14:textId="77777777" w:rsidR="00951AF3" w:rsidRDefault="00951AF3" w:rsidP="00951AF3">
      <w:pPr>
        <w:spacing w:line="360" w:lineRule="auto"/>
        <w:jc w:val="both"/>
        <w:rPr>
          <w:rFonts w:ascii="Times New Roman" w:hAnsi="Times New Roman" w:cs="Times New Roman"/>
        </w:rPr>
      </w:pPr>
    </w:p>
    <w:p w14:paraId="0C919D21" w14:textId="77777777" w:rsidR="00794C55" w:rsidRPr="00343CE2" w:rsidRDefault="00794C55" w:rsidP="00951AF3">
      <w:pPr>
        <w:spacing w:line="360" w:lineRule="auto"/>
        <w:jc w:val="both"/>
        <w:rPr>
          <w:rFonts w:ascii="Times New Roman" w:hAnsi="Times New Roman" w:cs="Times New Roman"/>
        </w:rPr>
      </w:pPr>
    </w:p>
    <w:p w14:paraId="5C10718A" w14:textId="77777777" w:rsidR="002E35AF" w:rsidRDefault="00951AF3" w:rsidP="00951AF3">
      <w:pPr>
        <w:spacing w:line="360" w:lineRule="auto"/>
        <w:jc w:val="center"/>
        <w:rPr>
          <w:rFonts w:ascii="Times New Roman" w:hAnsi="Times New Roman" w:cs="Times New Roman"/>
          <w:b/>
        </w:rPr>
      </w:pPr>
      <w:r w:rsidRPr="00343CE2">
        <w:rPr>
          <w:rFonts w:ascii="Times New Roman" w:hAnsi="Times New Roman" w:cs="Times New Roman"/>
          <w:b/>
        </w:rPr>
        <w:t>II. INFORMACIJA APIE PAVOJINGĄJĮ OBJEKTĄ</w:t>
      </w:r>
    </w:p>
    <w:p w14:paraId="7DE0B4F6" w14:textId="77777777" w:rsidR="000C5B3F" w:rsidRPr="00343CE2" w:rsidRDefault="000C5B3F" w:rsidP="00951AF3">
      <w:pPr>
        <w:spacing w:line="360" w:lineRule="auto"/>
        <w:jc w:val="center"/>
        <w:rPr>
          <w:rFonts w:ascii="Times New Roman" w:hAnsi="Times New Roman" w:cs="Times New Roman"/>
          <w:b/>
        </w:rPr>
      </w:pPr>
    </w:p>
    <w:p w14:paraId="308B4EE8" w14:textId="77777777" w:rsidR="00951AF3" w:rsidRDefault="00951AF3" w:rsidP="00951AF3">
      <w:pPr>
        <w:spacing w:line="360" w:lineRule="auto"/>
        <w:jc w:val="both"/>
        <w:rPr>
          <w:rFonts w:ascii="Times New Roman" w:hAnsi="Times New Roman" w:cs="Times New Roman"/>
        </w:rPr>
      </w:pPr>
      <w:r>
        <w:rPr>
          <w:rFonts w:ascii="Times New Roman" w:hAnsi="Times New Roman" w:cs="Times New Roman"/>
        </w:rPr>
        <w:t>2</w:t>
      </w:r>
      <w:r w:rsidRPr="00343CE2">
        <w:rPr>
          <w:rFonts w:ascii="Times New Roman" w:hAnsi="Times New Roman" w:cs="Times New Roman"/>
        </w:rPr>
        <w:t>.</w:t>
      </w:r>
      <w:r>
        <w:rPr>
          <w:rFonts w:ascii="Times New Roman" w:hAnsi="Times New Roman" w:cs="Times New Roman"/>
        </w:rPr>
        <w:t>1.</w:t>
      </w:r>
      <w:r w:rsidRPr="00343CE2">
        <w:rPr>
          <w:rFonts w:ascii="Times New Roman" w:hAnsi="Times New Roman" w:cs="Times New Roman"/>
        </w:rPr>
        <w:t xml:space="preserve"> AB </w:t>
      </w:r>
      <w:r>
        <w:rPr>
          <w:rFonts w:ascii="Times New Roman" w:hAnsi="Times New Roman" w:cs="Times New Roman"/>
        </w:rPr>
        <w:t>„</w:t>
      </w:r>
      <w:r w:rsidRPr="00343CE2">
        <w:rPr>
          <w:rFonts w:ascii="Times New Roman" w:hAnsi="Times New Roman" w:cs="Times New Roman"/>
        </w:rPr>
        <w:t>Giraitės ginkluotės gamyklos</w:t>
      </w:r>
      <w:r>
        <w:rPr>
          <w:rFonts w:ascii="Times New Roman" w:hAnsi="Times New Roman" w:cs="Times New Roman"/>
        </w:rPr>
        <w:t>“ šovinių gamybos įmonė, kuriai LR valstybinės reikšmės ir pavojingų objektų registre suteiktas identifikavimo kodas</w:t>
      </w:r>
      <w:r w:rsidRPr="00343CE2">
        <w:rPr>
          <w:rFonts w:ascii="Times New Roman" w:hAnsi="Times New Roman" w:cs="Times New Roman"/>
        </w:rPr>
        <w:t>– 10017572</w:t>
      </w:r>
      <w:r>
        <w:rPr>
          <w:rFonts w:ascii="Times New Roman" w:hAnsi="Times New Roman" w:cs="Times New Roman"/>
        </w:rPr>
        <w:t>.</w:t>
      </w:r>
    </w:p>
    <w:p w14:paraId="6B5EF8C3" w14:textId="0C1BACB5" w:rsidR="00951AF3" w:rsidRDefault="00951AF3" w:rsidP="00951AF3">
      <w:pPr>
        <w:spacing w:line="360" w:lineRule="auto"/>
        <w:jc w:val="both"/>
        <w:rPr>
          <w:rFonts w:ascii="Times New Roman" w:hAnsi="Times New Roman" w:cs="Times New Roman"/>
        </w:rPr>
      </w:pPr>
      <w:r>
        <w:rPr>
          <w:rFonts w:ascii="Times New Roman" w:hAnsi="Times New Roman" w:cs="Times New Roman"/>
        </w:rPr>
        <w:t>Į</w:t>
      </w:r>
      <w:r w:rsidRPr="00343CE2">
        <w:rPr>
          <w:rFonts w:ascii="Times New Roman" w:hAnsi="Times New Roman" w:cs="Times New Roman"/>
        </w:rPr>
        <w:t xml:space="preserve">monė įkurta 2000 m. </w:t>
      </w:r>
      <w:r w:rsidR="00616DF1">
        <w:rPr>
          <w:rFonts w:ascii="Times New Roman" w:hAnsi="Times New Roman" w:cs="Times New Roman"/>
        </w:rPr>
        <w:t xml:space="preserve">gamyklos </w:t>
      </w:r>
      <w:r w:rsidRPr="00343CE2">
        <w:rPr>
          <w:rFonts w:ascii="Times New Roman" w:hAnsi="Times New Roman" w:cs="Times New Roman"/>
        </w:rPr>
        <w:t xml:space="preserve">adresas: Topolių g. 8, Giraitės k., Užliedžių sen., </w:t>
      </w:r>
      <w:r w:rsidR="00283EAB">
        <w:rPr>
          <w:rFonts w:ascii="Times New Roman" w:hAnsi="Times New Roman" w:cs="Times New Roman"/>
        </w:rPr>
        <w:t>LT-</w:t>
      </w:r>
      <w:r w:rsidR="00283EAB" w:rsidRPr="00343CE2">
        <w:rPr>
          <w:rFonts w:ascii="Times New Roman" w:hAnsi="Times New Roman" w:cs="Times New Roman"/>
        </w:rPr>
        <w:t>54310</w:t>
      </w:r>
      <w:r w:rsidR="00283EAB">
        <w:rPr>
          <w:rFonts w:ascii="Times New Roman" w:hAnsi="Times New Roman" w:cs="Times New Roman"/>
        </w:rPr>
        <w:t xml:space="preserve">       </w:t>
      </w:r>
      <w:r w:rsidRPr="00343CE2">
        <w:rPr>
          <w:rFonts w:ascii="Times New Roman" w:hAnsi="Times New Roman" w:cs="Times New Roman"/>
        </w:rPr>
        <w:t>Kauno r</w:t>
      </w:r>
      <w:r w:rsidR="00283EAB">
        <w:rPr>
          <w:rFonts w:ascii="Times New Roman" w:hAnsi="Times New Roman" w:cs="Times New Roman"/>
        </w:rPr>
        <w:t>.</w:t>
      </w:r>
      <w:r w:rsidRPr="00343CE2">
        <w:rPr>
          <w:rFonts w:ascii="Times New Roman" w:hAnsi="Times New Roman" w:cs="Times New Roman"/>
        </w:rPr>
        <w:t>,</w:t>
      </w:r>
      <w:r>
        <w:rPr>
          <w:rFonts w:ascii="Times New Roman" w:hAnsi="Times New Roman" w:cs="Times New Roman"/>
        </w:rPr>
        <w:t xml:space="preserve"> (Teritorijos planas su sutartiniais žymėjimais, </w:t>
      </w:r>
      <w:r w:rsidR="00CA364D">
        <w:rPr>
          <w:rFonts w:ascii="Times New Roman" w:hAnsi="Times New Roman" w:cs="Times New Roman"/>
        </w:rPr>
        <w:t>5</w:t>
      </w:r>
      <w:r>
        <w:rPr>
          <w:rFonts w:ascii="Times New Roman" w:hAnsi="Times New Roman" w:cs="Times New Roman"/>
        </w:rPr>
        <w:t xml:space="preserve"> priedas).</w:t>
      </w:r>
    </w:p>
    <w:p w14:paraId="357A52EB" w14:textId="016D4806" w:rsidR="00951AF3" w:rsidRDefault="00951AF3" w:rsidP="00951AF3">
      <w:pPr>
        <w:spacing w:line="360" w:lineRule="auto"/>
        <w:jc w:val="both"/>
        <w:rPr>
          <w:rFonts w:ascii="Times New Roman" w:hAnsi="Times New Roman" w:cs="Times New Roman"/>
        </w:rPr>
      </w:pPr>
      <w:r w:rsidRPr="00343CE2">
        <w:rPr>
          <w:rFonts w:ascii="Times New Roman" w:hAnsi="Times New Roman" w:cs="Times New Roman"/>
        </w:rPr>
        <w:t xml:space="preserve"> </w:t>
      </w:r>
      <w:r>
        <w:rPr>
          <w:rFonts w:ascii="Times New Roman" w:hAnsi="Times New Roman" w:cs="Times New Roman"/>
        </w:rPr>
        <w:t>Gamykloje</w:t>
      </w:r>
      <w:r w:rsidRPr="00343CE2">
        <w:rPr>
          <w:rFonts w:ascii="Times New Roman" w:hAnsi="Times New Roman" w:cs="Times New Roman"/>
        </w:rPr>
        <w:t xml:space="preserve"> </w:t>
      </w:r>
      <w:r w:rsidRPr="00032336">
        <w:rPr>
          <w:rFonts w:ascii="Times New Roman" w:hAnsi="Times New Roman" w:cs="Times New Roman"/>
        </w:rPr>
        <w:t xml:space="preserve">dirba </w:t>
      </w:r>
      <w:r w:rsidR="00A109FF">
        <w:rPr>
          <w:rFonts w:ascii="Times New Roman" w:hAnsi="Times New Roman" w:cs="Times New Roman"/>
        </w:rPr>
        <w:t>114</w:t>
      </w:r>
      <w:r w:rsidRPr="00032336">
        <w:rPr>
          <w:rFonts w:ascii="Times New Roman" w:hAnsi="Times New Roman" w:cs="Times New Roman"/>
        </w:rPr>
        <w:t xml:space="preserve"> darbuotoj</w:t>
      </w:r>
      <w:r w:rsidR="00A109FF">
        <w:rPr>
          <w:rFonts w:ascii="Times New Roman" w:hAnsi="Times New Roman" w:cs="Times New Roman"/>
        </w:rPr>
        <w:t>ų</w:t>
      </w:r>
      <w:r w:rsidRPr="00032336">
        <w:rPr>
          <w:rFonts w:ascii="Times New Roman" w:hAnsi="Times New Roman" w:cs="Times New Roman"/>
        </w:rPr>
        <w:t>, darbas</w:t>
      </w:r>
      <w:r w:rsidRPr="00343CE2">
        <w:rPr>
          <w:rFonts w:ascii="Times New Roman" w:hAnsi="Times New Roman" w:cs="Times New Roman"/>
        </w:rPr>
        <w:t xml:space="preserve"> vyksta tik dieninėje pamainoje. </w:t>
      </w:r>
    </w:p>
    <w:p w14:paraId="30CBC170" w14:textId="27BDFA78" w:rsidR="00951AF3" w:rsidRPr="00A109FF" w:rsidRDefault="00951AF3" w:rsidP="00951AF3">
      <w:pPr>
        <w:spacing w:line="360" w:lineRule="auto"/>
        <w:jc w:val="both"/>
        <w:rPr>
          <w:rFonts w:ascii="Times New Roman" w:hAnsi="Times New Roman" w:cs="Times New Roman"/>
          <w:i/>
          <w:iCs/>
        </w:rPr>
      </w:pPr>
      <w:r w:rsidRPr="00343CE2">
        <w:rPr>
          <w:rFonts w:ascii="Times New Roman" w:hAnsi="Times New Roman" w:cs="Times New Roman"/>
        </w:rPr>
        <w:t xml:space="preserve">Ūkio subjekto pagrindinė ekonominė veikla pagal EVRK-25.40 – ginklų ir šaudmenų gamyba. Įmonė pagal projektinį naudojamų pavojingų medžiagų kiekį priskirta </w:t>
      </w:r>
      <w:r w:rsidR="009B0940">
        <w:rPr>
          <w:rFonts w:ascii="Times New Roman" w:hAnsi="Times New Roman" w:cs="Times New Roman"/>
        </w:rPr>
        <w:t>aukštesniojo</w:t>
      </w:r>
      <w:r w:rsidRPr="00343CE2">
        <w:rPr>
          <w:rFonts w:ascii="Times New Roman" w:hAnsi="Times New Roman" w:cs="Times New Roman"/>
        </w:rPr>
        <w:t xml:space="preserve"> naudojamų pavojingų medžiagų ribinių kiekių lygiui</w:t>
      </w:r>
      <w:r>
        <w:rPr>
          <w:rFonts w:ascii="Times New Roman" w:hAnsi="Times New Roman" w:cs="Times New Roman"/>
        </w:rPr>
        <w:t>, pagal L</w:t>
      </w:r>
      <w:r w:rsidR="00283EAB">
        <w:rPr>
          <w:rFonts w:ascii="Times New Roman" w:hAnsi="Times New Roman" w:cs="Times New Roman"/>
        </w:rPr>
        <w:t xml:space="preserve">ietuvos </w:t>
      </w:r>
      <w:r>
        <w:rPr>
          <w:rFonts w:ascii="Times New Roman" w:hAnsi="Times New Roman" w:cs="Times New Roman"/>
        </w:rPr>
        <w:t>R</w:t>
      </w:r>
      <w:r w:rsidR="00283EAB">
        <w:rPr>
          <w:rFonts w:ascii="Times New Roman" w:hAnsi="Times New Roman" w:cs="Times New Roman"/>
        </w:rPr>
        <w:t>espublikos</w:t>
      </w:r>
      <w:r>
        <w:rPr>
          <w:rFonts w:ascii="Times New Roman" w:hAnsi="Times New Roman" w:cs="Times New Roman"/>
        </w:rPr>
        <w:t xml:space="preserve"> Vyriausybės </w:t>
      </w:r>
      <w:r w:rsidR="00283EAB">
        <w:rPr>
          <w:rFonts w:ascii="Times New Roman" w:hAnsi="Times New Roman" w:cs="Times New Roman"/>
        </w:rPr>
        <w:t xml:space="preserve">2004-08-17 </w:t>
      </w:r>
      <w:r>
        <w:rPr>
          <w:rFonts w:ascii="Times New Roman" w:hAnsi="Times New Roman" w:cs="Times New Roman"/>
        </w:rPr>
        <w:t xml:space="preserve">nutarimą Nr. </w:t>
      </w:r>
      <w:r w:rsidR="004F157B">
        <w:rPr>
          <w:rFonts w:ascii="Times New Roman" w:hAnsi="Times New Roman" w:cs="Times New Roman"/>
        </w:rPr>
        <w:t>966</w:t>
      </w:r>
      <w:r>
        <w:rPr>
          <w:rFonts w:ascii="Times New Roman" w:hAnsi="Times New Roman" w:cs="Times New Roman"/>
        </w:rPr>
        <w:t xml:space="preserve"> „</w:t>
      </w:r>
      <w:r w:rsidR="004F157B">
        <w:rPr>
          <w:rFonts w:ascii="Times New Roman" w:hAnsi="Times New Roman" w:cs="Times New Roman"/>
        </w:rPr>
        <w:t>D</w:t>
      </w:r>
      <w:r w:rsidR="009B0940" w:rsidRPr="009B0940">
        <w:rPr>
          <w:rFonts w:ascii="Times New Roman" w:hAnsi="Times New Roman" w:cs="Times New Roman"/>
        </w:rPr>
        <w:t>ėl pramoninių avarijų prevencijos, likvidavimo ir tyrimo nuostatų ir pavojingųjų medžiagų ir mišinių sąrašo, jų kvalifikacinių kiekių nustatymo ir cheminių medžiagų bei mišinių priskyrimo pavojingosioms medžiagoms kriterijų aprašo patvirtinimo</w:t>
      </w:r>
      <w:r w:rsidR="00D12A85">
        <w:rPr>
          <w:rFonts w:ascii="Times New Roman" w:hAnsi="Times New Roman" w:cs="Times New Roman"/>
        </w:rPr>
        <w:t>“</w:t>
      </w:r>
      <w:r w:rsidR="00A109FF">
        <w:rPr>
          <w:rFonts w:ascii="Times New Roman" w:hAnsi="Times New Roman" w:cs="Times New Roman"/>
        </w:rPr>
        <w:t xml:space="preserve"> (</w:t>
      </w:r>
      <w:r w:rsidR="00A109FF" w:rsidRPr="00A109FF">
        <w:rPr>
          <w:rFonts w:ascii="Times New Roman" w:hAnsi="Times New Roman" w:cs="Times New Roman"/>
          <w:i/>
          <w:iCs/>
        </w:rPr>
        <w:t>Nauja redakcija nuo 2024-03-09 Nr.173)</w:t>
      </w:r>
      <w:r w:rsidR="0059164D" w:rsidRPr="00A109FF">
        <w:rPr>
          <w:rFonts w:ascii="Times New Roman" w:hAnsi="Times New Roman" w:cs="Times New Roman"/>
          <w:i/>
          <w:iCs/>
        </w:rPr>
        <w:t>.</w:t>
      </w:r>
    </w:p>
    <w:p w14:paraId="13C8A4C8" w14:textId="05D28F22" w:rsidR="00951AF3" w:rsidRDefault="00951AF3" w:rsidP="00951AF3">
      <w:pPr>
        <w:spacing w:line="360" w:lineRule="auto"/>
        <w:jc w:val="both"/>
        <w:rPr>
          <w:rFonts w:ascii="Times New Roman" w:hAnsi="Times New Roman" w:cs="Times New Roman"/>
        </w:rPr>
      </w:pPr>
      <w:r>
        <w:rPr>
          <w:rFonts w:ascii="Times New Roman" w:hAnsi="Times New Roman" w:cs="Times New Roman"/>
        </w:rPr>
        <w:t xml:space="preserve">Gamyklos </w:t>
      </w:r>
      <w:r w:rsidRPr="00222456">
        <w:rPr>
          <w:rFonts w:ascii="Times New Roman" w:hAnsi="Times New Roman" w:cs="Times New Roman"/>
        </w:rPr>
        <w:t xml:space="preserve"> gamybinio korpuso štampavimo bare atliekami metalinių šovinio komponentų (tūtelės ir kulkos) mechaninio apdirbimo technologiniai procesai: štampavimas, tempimas, nurieb</w:t>
      </w:r>
      <w:r w:rsidR="00755080">
        <w:rPr>
          <w:rFonts w:ascii="Times New Roman" w:hAnsi="Times New Roman" w:cs="Times New Roman"/>
        </w:rPr>
        <w:t>i</w:t>
      </w:r>
      <w:r w:rsidRPr="00222456">
        <w:rPr>
          <w:rFonts w:ascii="Times New Roman" w:hAnsi="Times New Roman" w:cs="Times New Roman"/>
        </w:rPr>
        <w:t>nimas, ėsdinimas, terminis apdirbimas, surinkimo bare – šovinio komponentų surinkimas (užtaisymas), vizuali kontrolė ir pakavimas.</w:t>
      </w:r>
    </w:p>
    <w:p w14:paraId="13663DE3" w14:textId="77777777" w:rsidR="00616DF1" w:rsidRDefault="00616DF1" w:rsidP="00951AF3">
      <w:pPr>
        <w:jc w:val="both"/>
        <w:rPr>
          <w:rFonts w:ascii="Times New Roman" w:hAnsi="Times New Roman" w:cs="Times New Roman"/>
        </w:rPr>
      </w:pPr>
    </w:p>
    <w:p w14:paraId="5460EDE7" w14:textId="77777777" w:rsidR="00616DF1" w:rsidRDefault="00616DF1" w:rsidP="00951AF3">
      <w:pPr>
        <w:jc w:val="both"/>
        <w:rPr>
          <w:rFonts w:ascii="Times New Roman" w:hAnsi="Times New Roman" w:cs="Times New Roman"/>
        </w:rPr>
      </w:pPr>
    </w:p>
    <w:p w14:paraId="259398DA" w14:textId="77777777" w:rsidR="00266627" w:rsidRDefault="00951AF3" w:rsidP="00463847">
      <w:pPr>
        <w:rPr>
          <w:rFonts w:ascii="Times New Roman" w:hAnsi="Times New Roman" w:cs="Times New Roman"/>
        </w:rPr>
      </w:pPr>
      <w:r>
        <w:rPr>
          <w:rFonts w:ascii="Times New Roman" w:hAnsi="Times New Roman" w:cs="Times New Roman"/>
        </w:rPr>
        <w:t>2.2</w:t>
      </w:r>
      <w:r w:rsidRPr="00222456">
        <w:rPr>
          <w:rFonts w:ascii="Times New Roman" w:hAnsi="Times New Roman" w:cs="Times New Roman"/>
        </w:rPr>
        <w:t>.</w:t>
      </w:r>
      <w:r w:rsidRPr="00222456">
        <w:rPr>
          <w:rFonts w:ascii="Times New Roman" w:hAnsi="Times New Roman" w:cs="Times New Roman"/>
          <w:i/>
          <w:iCs/>
        </w:rPr>
        <w:t xml:space="preserve"> </w:t>
      </w:r>
      <w:r w:rsidRPr="00222456">
        <w:rPr>
          <w:rFonts w:ascii="Times New Roman" w:hAnsi="Times New Roman" w:cs="Times New Roman"/>
        </w:rPr>
        <w:t xml:space="preserve"> Komunikacijos</w:t>
      </w:r>
      <w:r w:rsidR="00463847">
        <w:rPr>
          <w:rFonts w:ascii="Times New Roman" w:hAnsi="Times New Roman" w:cs="Times New Roman"/>
        </w:rPr>
        <w:t>:</w:t>
      </w:r>
    </w:p>
    <w:p w14:paraId="2A5BA62F" w14:textId="77777777" w:rsidR="00951AF3" w:rsidRDefault="002E35AF" w:rsidP="00951AF3">
      <w:pPr>
        <w:spacing w:line="360" w:lineRule="auto"/>
        <w:jc w:val="both"/>
        <w:rPr>
          <w:rFonts w:ascii="Times New Roman" w:hAnsi="Times New Roman" w:cs="Times New Roman"/>
        </w:rPr>
      </w:pPr>
      <w:r>
        <w:rPr>
          <w:rFonts w:ascii="Times New Roman" w:hAnsi="Times New Roman" w:cs="Times New Roman"/>
        </w:rPr>
        <w:t xml:space="preserve">– </w:t>
      </w:r>
      <w:r w:rsidR="00D102A9">
        <w:rPr>
          <w:rFonts w:ascii="Times New Roman" w:hAnsi="Times New Roman" w:cs="Times New Roman"/>
        </w:rPr>
        <w:t xml:space="preserve">  </w:t>
      </w:r>
      <w:r w:rsidR="00951AF3" w:rsidRPr="00222456">
        <w:rPr>
          <w:rFonts w:ascii="Times New Roman" w:hAnsi="Times New Roman" w:cs="Times New Roman"/>
        </w:rPr>
        <w:t xml:space="preserve">Elektros energijos tiekimas – UAB </w:t>
      </w:r>
      <w:r w:rsidR="00951AF3">
        <w:rPr>
          <w:rFonts w:ascii="Times New Roman" w:hAnsi="Times New Roman" w:cs="Times New Roman"/>
        </w:rPr>
        <w:t>„Ignitis“;</w:t>
      </w:r>
    </w:p>
    <w:p w14:paraId="19031B63" w14:textId="77777777" w:rsidR="00463847" w:rsidRDefault="00D102A9" w:rsidP="00463847">
      <w:pPr>
        <w:spacing w:line="360" w:lineRule="auto"/>
        <w:jc w:val="both"/>
        <w:rPr>
          <w:rFonts w:ascii="Times New Roman" w:hAnsi="Times New Roman" w:cs="Times New Roman"/>
        </w:rPr>
      </w:pPr>
      <w:r>
        <w:rPr>
          <w:rFonts w:ascii="Times New Roman" w:hAnsi="Times New Roman" w:cs="Times New Roman"/>
        </w:rPr>
        <w:t xml:space="preserve">–   </w:t>
      </w:r>
      <w:r w:rsidR="00951AF3" w:rsidRPr="00222456">
        <w:rPr>
          <w:rFonts w:ascii="Times New Roman" w:hAnsi="Times New Roman" w:cs="Times New Roman"/>
        </w:rPr>
        <w:t>Gamtinės dujos  – UAB „Ignitis“;</w:t>
      </w:r>
    </w:p>
    <w:p w14:paraId="273E754A" w14:textId="77777777" w:rsidR="00463847" w:rsidRDefault="00463847" w:rsidP="00463847">
      <w:pPr>
        <w:spacing w:line="360" w:lineRule="auto"/>
        <w:jc w:val="both"/>
        <w:rPr>
          <w:rFonts w:ascii="Times New Roman" w:hAnsi="Times New Roman" w:cs="Times New Roman"/>
        </w:rPr>
      </w:pPr>
      <w:r w:rsidRPr="00463847">
        <w:rPr>
          <w:rFonts w:ascii="Times New Roman" w:hAnsi="Times New Roman" w:cs="Times New Roman"/>
        </w:rPr>
        <w:t>–</w:t>
      </w:r>
      <w:r>
        <w:rPr>
          <w:rFonts w:ascii="Times New Roman" w:hAnsi="Times New Roman" w:cs="Times New Roman"/>
        </w:rPr>
        <w:t xml:space="preserve"> </w:t>
      </w:r>
      <w:r w:rsidR="00951AF3" w:rsidRPr="00463847">
        <w:rPr>
          <w:rFonts w:ascii="Times New Roman" w:hAnsi="Times New Roman" w:cs="Times New Roman"/>
        </w:rPr>
        <w:t>Vandens tiekimas – Arteziniai gręžiniai;</w:t>
      </w:r>
    </w:p>
    <w:p w14:paraId="222666EF" w14:textId="77777777" w:rsidR="00463847" w:rsidRDefault="00463847" w:rsidP="00463847">
      <w:pPr>
        <w:spacing w:line="360" w:lineRule="auto"/>
        <w:jc w:val="both"/>
        <w:rPr>
          <w:rFonts w:ascii="Times New Roman" w:hAnsi="Times New Roman" w:cs="Times New Roman"/>
        </w:rPr>
      </w:pPr>
      <w:r w:rsidRPr="00463847">
        <w:rPr>
          <w:rFonts w:ascii="Times New Roman" w:hAnsi="Times New Roman" w:cs="Times New Roman"/>
        </w:rPr>
        <w:t>–</w:t>
      </w:r>
      <w:r>
        <w:rPr>
          <w:rFonts w:ascii="Times New Roman" w:hAnsi="Times New Roman" w:cs="Times New Roman"/>
        </w:rPr>
        <w:t xml:space="preserve"> </w:t>
      </w:r>
      <w:r w:rsidR="00951AF3" w:rsidRPr="00463847">
        <w:rPr>
          <w:rFonts w:ascii="Times New Roman" w:hAnsi="Times New Roman" w:cs="Times New Roman"/>
        </w:rPr>
        <w:t>Nuotekos – UAB  „Giraitės vandenys“;</w:t>
      </w:r>
    </w:p>
    <w:p w14:paraId="3647AA81" w14:textId="77777777" w:rsidR="00951AF3" w:rsidRPr="008E2A99" w:rsidRDefault="00D102A9" w:rsidP="00951AF3">
      <w:pPr>
        <w:spacing w:line="360" w:lineRule="auto"/>
        <w:jc w:val="both"/>
        <w:rPr>
          <w:rFonts w:ascii="Times New Roman" w:hAnsi="Times New Roman" w:cs="Times New Roman"/>
        </w:rPr>
      </w:pPr>
      <w:r>
        <w:rPr>
          <w:rFonts w:ascii="Times New Roman" w:hAnsi="Times New Roman" w:cs="Times New Roman"/>
        </w:rPr>
        <w:t>–</w:t>
      </w:r>
      <w:r>
        <w:t xml:space="preserve"> </w:t>
      </w:r>
      <w:r w:rsidR="00951AF3" w:rsidRPr="00222456">
        <w:rPr>
          <w:rFonts w:ascii="Times New Roman" w:hAnsi="Times New Roman" w:cs="Times New Roman"/>
        </w:rPr>
        <w:t>Laidinis ryšys – TELIA LT, AB</w:t>
      </w:r>
      <w:r w:rsidR="00951AF3">
        <w:rPr>
          <w:rFonts w:ascii="Times New Roman" w:hAnsi="Times New Roman" w:cs="Times New Roman"/>
        </w:rPr>
        <w:t>.</w:t>
      </w:r>
    </w:p>
    <w:p w14:paraId="7664DBDF" w14:textId="77777777" w:rsidR="002E35AF" w:rsidRDefault="00951AF3" w:rsidP="00951AF3">
      <w:pPr>
        <w:spacing w:line="360" w:lineRule="auto"/>
        <w:jc w:val="both"/>
        <w:rPr>
          <w:rFonts w:ascii="Times New Roman" w:hAnsi="Times New Roman" w:cs="Times New Roman"/>
        </w:rPr>
      </w:pPr>
      <w:r>
        <w:rPr>
          <w:rFonts w:ascii="Times New Roman" w:hAnsi="Times New Roman" w:cs="Times New Roman"/>
        </w:rPr>
        <w:t>2</w:t>
      </w:r>
      <w:r w:rsidRPr="00343CE2">
        <w:rPr>
          <w:rFonts w:ascii="Times New Roman" w:hAnsi="Times New Roman" w:cs="Times New Roman"/>
        </w:rPr>
        <w:t>.</w:t>
      </w:r>
      <w:r>
        <w:rPr>
          <w:rFonts w:ascii="Times New Roman" w:hAnsi="Times New Roman" w:cs="Times New Roman"/>
        </w:rPr>
        <w:t>3.</w:t>
      </w:r>
      <w:r w:rsidRPr="00343CE2">
        <w:rPr>
          <w:rFonts w:ascii="Times New Roman" w:hAnsi="Times New Roman" w:cs="Times New Roman"/>
        </w:rPr>
        <w:t xml:space="preserve"> Pavojinga medžiaga objekte – parakas. Pavojingi gaminiai – šaudmenys. Pavojingi gamybos procesai – parako, šaudmenų transportavimas ir sandėliavimas.</w:t>
      </w:r>
    </w:p>
    <w:p w14:paraId="1653DF05" w14:textId="77777777" w:rsidR="002E35AF" w:rsidRDefault="002E35AF" w:rsidP="00951AF3">
      <w:pPr>
        <w:spacing w:line="360" w:lineRule="auto"/>
        <w:jc w:val="both"/>
        <w:rPr>
          <w:rFonts w:ascii="Times New Roman" w:hAnsi="Times New Roman" w:cs="Times New Roman"/>
        </w:rPr>
      </w:pPr>
    </w:p>
    <w:p w14:paraId="2A9F7099" w14:textId="77777777" w:rsidR="00951AF3" w:rsidRPr="00343CE2" w:rsidRDefault="00951AF3" w:rsidP="00951AF3">
      <w:pPr>
        <w:spacing w:line="360" w:lineRule="auto"/>
        <w:rPr>
          <w:rFonts w:ascii="Times New Roman" w:hAnsi="Times New Roman" w:cs="Times New Roman"/>
        </w:rPr>
      </w:pPr>
      <w:r w:rsidRPr="00343CE2">
        <w:rPr>
          <w:rFonts w:ascii="Times New Roman" w:hAnsi="Times New Roman" w:cs="Times New Roman"/>
        </w:rPr>
        <w:t xml:space="preserve"> </w:t>
      </w:r>
      <w:r w:rsidRPr="005852F5">
        <w:rPr>
          <w:rFonts w:ascii="Times New Roman" w:hAnsi="Times New Roman" w:cs="Times New Roman"/>
          <w:b/>
          <w:bCs/>
        </w:rPr>
        <w:t>Pavojingos medžiagos ir jų kiekiai</w:t>
      </w:r>
      <w:r>
        <w:rPr>
          <w:rFonts w:ascii="Times New Roman" w:hAnsi="Times New Roman" w:cs="Times New Roman"/>
          <w:b/>
          <w:bCs/>
        </w:rPr>
        <w:t>:</w:t>
      </w:r>
      <w:r w:rsidRPr="00343CE2">
        <w:rPr>
          <w:rFonts w:ascii="Times New Roman" w:hAnsi="Times New Roman" w:cs="Times New Roman"/>
        </w:rPr>
        <w:tab/>
      </w:r>
    </w:p>
    <w:tbl>
      <w:tblPr>
        <w:tblW w:w="9638" w:type="dxa"/>
        <w:tblInd w:w="57" w:type="dxa"/>
        <w:tblLayout w:type="fixed"/>
        <w:tblCellMar>
          <w:left w:w="0" w:type="dxa"/>
          <w:right w:w="0" w:type="dxa"/>
        </w:tblCellMar>
        <w:tblLook w:val="0000" w:firstRow="0" w:lastRow="0" w:firstColumn="0" w:lastColumn="0" w:noHBand="0" w:noVBand="0"/>
      </w:tblPr>
      <w:tblGrid>
        <w:gridCol w:w="2362"/>
        <w:gridCol w:w="2278"/>
        <w:gridCol w:w="1172"/>
        <w:gridCol w:w="655"/>
        <w:gridCol w:w="1330"/>
        <w:gridCol w:w="992"/>
        <w:gridCol w:w="849"/>
      </w:tblGrid>
      <w:tr w:rsidR="00951AF3" w:rsidRPr="00343CE2" w14:paraId="6E5EB066" w14:textId="77777777" w:rsidTr="00C02669">
        <w:trPr>
          <w:cantSplit/>
          <w:trHeight w:val="60"/>
        </w:trPr>
        <w:tc>
          <w:tcPr>
            <w:tcW w:w="2362" w:type="dxa"/>
            <w:vMerge w:val="restart"/>
            <w:tcBorders>
              <w:top w:val="single" w:sz="4" w:space="0" w:color="000000"/>
              <w:left w:val="single" w:sz="4" w:space="0" w:color="000000"/>
              <w:right w:val="nil"/>
            </w:tcBorders>
            <w:tcMar>
              <w:top w:w="28" w:type="dxa"/>
              <w:left w:w="57" w:type="dxa"/>
              <w:bottom w:w="28" w:type="dxa"/>
              <w:right w:w="57" w:type="dxa"/>
            </w:tcMar>
            <w:vAlign w:val="center"/>
          </w:tcPr>
          <w:p w14:paraId="41AF76BF" w14:textId="77777777" w:rsidR="00951AF3" w:rsidRPr="00343CE2" w:rsidRDefault="00951AF3" w:rsidP="00C02669">
            <w:pPr>
              <w:pStyle w:val="NormalParagraphStyle"/>
              <w:jc w:val="center"/>
              <w:rPr>
                <w:lang w:val="lt-LT"/>
              </w:rPr>
            </w:pPr>
            <w:r w:rsidRPr="00343CE2">
              <w:rPr>
                <w:lang w:val="lt-LT"/>
              </w:rPr>
              <w:t>Pavojingosios medžiagos pavadinimas</w:t>
            </w:r>
          </w:p>
        </w:tc>
        <w:tc>
          <w:tcPr>
            <w:tcW w:w="2278" w:type="dxa"/>
            <w:vMerge w:val="restart"/>
            <w:tcBorders>
              <w:top w:val="single" w:sz="4" w:space="0" w:color="000000"/>
              <w:left w:val="single" w:sz="4" w:space="0" w:color="000000"/>
              <w:bottom w:val="nil"/>
              <w:right w:val="single" w:sz="4" w:space="0" w:color="000000"/>
            </w:tcBorders>
            <w:tcMar>
              <w:top w:w="28" w:type="dxa"/>
              <w:left w:w="57" w:type="dxa"/>
              <w:bottom w:w="28" w:type="dxa"/>
              <w:right w:w="57" w:type="dxa"/>
            </w:tcMar>
            <w:vAlign w:val="center"/>
          </w:tcPr>
          <w:p w14:paraId="036B5D13" w14:textId="77777777" w:rsidR="00951AF3" w:rsidRPr="00343CE2" w:rsidRDefault="00951AF3" w:rsidP="00C02669">
            <w:pPr>
              <w:pStyle w:val="NormalParagraphStyle"/>
              <w:jc w:val="center"/>
              <w:rPr>
                <w:lang w:val="lt-LT"/>
              </w:rPr>
            </w:pPr>
            <w:r w:rsidRPr="00343CE2">
              <w:rPr>
                <w:lang w:val="lt-LT"/>
              </w:rPr>
              <w:t>Veiklioji medžiaga, jos koncentracija</w:t>
            </w:r>
          </w:p>
        </w:tc>
        <w:tc>
          <w:tcPr>
            <w:tcW w:w="1827" w:type="dxa"/>
            <w:gridSpan w:val="2"/>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tcPr>
          <w:p w14:paraId="48DE53A8" w14:textId="77777777" w:rsidR="00951AF3" w:rsidRPr="00343CE2" w:rsidRDefault="00951AF3" w:rsidP="00C02669">
            <w:pPr>
              <w:pStyle w:val="NormalParagraphStyle"/>
              <w:jc w:val="center"/>
              <w:rPr>
                <w:lang w:val="lt-LT"/>
              </w:rPr>
            </w:pPr>
            <w:r w:rsidRPr="00343CE2">
              <w:rPr>
                <w:lang w:val="lt-LT"/>
              </w:rPr>
              <w:t>Medžiagos identifikavimo numeris</w:t>
            </w:r>
          </w:p>
        </w:tc>
        <w:tc>
          <w:tcPr>
            <w:tcW w:w="2322" w:type="dxa"/>
            <w:gridSpan w:val="2"/>
            <w:tcBorders>
              <w:top w:val="single" w:sz="4" w:space="0" w:color="000000"/>
              <w:left w:val="single" w:sz="4" w:space="0" w:color="000000"/>
              <w:bottom w:val="single" w:sz="4" w:space="0" w:color="000000"/>
              <w:right w:val="nil"/>
            </w:tcBorders>
            <w:tcMar>
              <w:top w:w="28" w:type="dxa"/>
              <w:left w:w="57" w:type="dxa"/>
              <w:bottom w:w="28" w:type="dxa"/>
              <w:right w:w="57" w:type="dxa"/>
            </w:tcMar>
            <w:vAlign w:val="center"/>
          </w:tcPr>
          <w:p w14:paraId="143C1EE3" w14:textId="77777777" w:rsidR="00951AF3" w:rsidRPr="00343CE2" w:rsidRDefault="00951AF3" w:rsidP="00C02669">
            <w:pPr>
              <w:pStyle w:val="NormalParagraphStyle"/>
              <w:jc w:val="center"/>
              <w:rPr>
                <w:lang w:val="lt-LT"/>
              </w:rPr>
            </w:pPr>
            <w:r w:rsidRPr="00343CE2">
              <w:rPr>
                <w:lang w:val="lt-LT"/>
              </w:rPr>
              <w:t>Žymėjimas</w:t>
            </w:r>
          </w:p>
        </w:tc>
        <w:tc>
          <w:tcPr>
            <w:tcW w:w="849" w:type="dxa"/>
            <w:vMerge w:val="restart"/>
            <w:tcBorders>
              <w:top w:val="single" w:sz="4" w:space="0" w:color="000000"/>
              <w:left w:val="single" w:sz="4" w:space="0" w:color="000000"/>
              <w:bottom w:val="nil"/>
              <w:right w:val="single" w:sz="4" w:space="0" w:color="000000"/>
            </w:tcBorders>
            <w:tcMar>
              <w:top w:w="28" w:type="dxa"/>
              <w:left w:w="57" w:type="dxa"/>
              <w:bottom w:w="28" w:type="dxa"/>
              <w:right w:w="57" w:type="dxa"/>
            </w:tcMar>
            <w:vAlign w:val="center"/>
          </w:tcPr>
          <w:p w14:paraId="6179AF8C" w14:textId="77777777" w:rsidR="00951AF3" w:rsidRPr="00343CE2" w:rsidRDefault="00951AF3" w:rsidP="00C02669">
            <w:pPr>
              <w:pStyle w:val="NormalParagraphStyle"/>
              <w:jc w:val="center"/>
              <w:rPr>
                <w:lang w:val="lt-LT"/>
              </w:rPr>
            </w:pPr>
            <w:r w:rsidRPr="00343CE2">
              <w:rPr>
                <w:lang w:val="lt-LT"/>
              </w:rPr>
              <w:t>Kiekis</w:t>
            </w:r>
          </w:p>
          <w:p w14:paraId="145079D6" w14:textId="77777777" w:rsidR="00951AF3" w:rsidRPr="00343CE2" w:rsidRDefault="00951AF3" w:rsidP="00C02669">
            <w:pPr>
              <w:pStyle w:val="NormalParagraphStyle"/>
              <w:jc w:val="center"/>
              <w:rPr>
                <w:lang w:val="lt-LT"/>
              </w:rPr>
            </w:pPr>
            <w:r w:rsidRPr="00343CE2">
              <w:rPr>
                <w:lang w:val="lt-LT"/>
              </w:rPr>
              <w:t>(tonomis)</w:t>
            </w:r>
          </w:p>
        </w:tc>
      </w:tr>
      <w:tr w:rsidR="00951AF3" w:rsidRPr="00343CE2" w14:paraId="6B8F6408" w14:textId="77777777" w:rsidTr="00C02669">
        <w:trPr>
          <w:cantSplit/>
          <w:trHeight w:val="823"/>
        </w:trPr>
        <w:tc>
          <w:tcPr>
            <w:tcW w:w="2362" w:type="dxa"/>
            <w:vMerge/>
            <w:tcBorders>
              <w:left w:val="single" w:sz="4" w:space="0" w:color="000000"/>
              <w:bottom w:val="single" w:sz="4" w:space="0" w:color="000000"/>
              <w:right w:val="single" w:sz="4" w:space="0" w:color="000000"/>
            </w:tcBorders>
            <w:vAlign w:val="center"/>
          </w:tcPr>
          <w:p w14:paraId="41A238F5" w14:textId="77777777" w:rsidR="00951AF3" w:rsidRPr="00343CE2" w:rsidRDefault="00951AF3" w:rsidP="00C02669">
            <w:pPr>
              <w:pStyle w:val="NormalParagraphStyle"/>
              <w:jc w:val="center"/>
              <w:rPr>
                <w:lang w:val="lt-LT"/>
              </w:rPr>
            </w:pPr>
          </w:p>
        </w:tc>
        <w:tc>
          <w:tcPr>
            <w:tcW w:w="2278" w:type="dxa"/>
            <w:vMerge/>
            <w:tcBorders>
              <w:top w:val="nil"/>
              <w:left w:val="single" w:sz="4" w:space="0" w:color="000000"/>
              <w:bottom w:val="single" w:sz="4" w:space="0" w:color="000000"/>
              <w:right w:val="single" w:sz="4" w:space="0" w:color="000000"/>
            </w:tcBorders>
            <w:vAlign w:val="center"/>
          </w:tcPr>
          <w:p w14:paraId="076FEB3F" w14:textId="77777777" w:rsidR="00951AF3" w:rsidRPr="00343CE2" w:rsidRDefault="00951AF3" w:rsidP="00C02669">
            <w:pPr>
              <w:pStyle w:val="Noparagraphstyle"/>
              <w:spacing w:line="240" w:lineRule="auto"/>
              <w:jc w:val="center"/>
              <w:textAlignment w:val="auto"/>
              <w:rPr>
                <w:rFonts w:ascii="Times New Roman" w:hAnsi="Times New Roman"/>
                <w:color w:val="auto"/>
                <w:lang w:val="lt-LT"/>
              </w:rPr>
            </w:pPr>
          </w:p>
        </w:tc>
        <w:tc>
          <w:tcPr>
            <w:tcW w:w="117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A07400" w14:textId="77777777" w:rsidR="00951AF3" w:rsidRPr="00343CE2" w:rsidRDefault="00951AF3" w:rsidP="00C02669">
            <w:pPr>
              <w:pStyle w:val="NormalParagraphStyle"/>
              <w:jc w:val="center"/>
              <w:rPr>
                <w:lang w:val="lt-LT"/>
              </w:rPr>
            </w:pPr>
            <w:r w:rsidRPr="00343CE2">
              <w:rPr>
                <w:lang w:val="lt-LT"/>
              </w:rPr>
              <w:t>CAS</w:t>
            </w:r>
          </w:p>
        </w:tc>
        <w:tc>
          <w:tcPr>
            <w:tcW w:w="65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8F12F9" w14:textId="77777777" w:rsidR="00951AF3" w:rsidRPr="00343CE2" w:rsidRDefault="00951AF3" w:rsidP="00C02669">
            <w:pPr>
              <w:pStyle w:val="NormalParagraphStyle"/>
              <w:jc w:val="center"/>
              <w:rPr>
                <w:lang w:val="lt-LT"/>
              </w:rPr>
            </w:pPr>
            <w:r w:rsidRPr="00343CE2">
              <w:rPr>
                <w:lang w:val="lt-LT"/>
              </w:rPr>
              <w:t>JT</w:t>
            </w:r>
          </w:p>
        </w:tc>
        <w:tc>
          <w:tcPr>
            <w:tcW w:w="133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D78E62" w14:textId="77777777" w:rsidR="00951AF3" w:rsidRPr="00343CE2" w:rsidRDefault="00951AF3" w:rsidP="00C02669">
            <w:pPr>
              <w:pStyle w:val="NormalParagraphStyle"/>
              <w:jc w:val="center"/>
              <w:rPr>
                <w:lang w:val="lt-LT"/>
              </w:rPr>
            </w:pPr>
            <w:r w:rsidRPr="00343CE2">
              <w:rPr>
                <w:lang w:val="lt-LT"/>
              </w:rPr>
              <w:t>Klasifi-</w:t>
            </w:r>
          </w:p>
          <w:p w14:paraId="547E1AB8" w14:textId="77777777" w:rsidR="00951AF3" w:rsidRPr="00343CE2" w:rsidRDefault="00951AF3" w:rsidP="00C02669">
            <w:pPr>
              <w:pStyle w:val="NormalParagraphStyle"/>
              <w:jc w:val="center"/>
              <w:rPr>
                <w:lang w:val="lt-LT"/>
              </w:rPr>
            </w:pPr>
            <w:r w:rsidRPr="00343CE2">
              <w:rPr>
                <w:lang w:val="lt-LT"/>
              </w:rPr>
              <w:t>kacija</w:t>
            </w:r>
          </w:p>
        </w:tc>
        <w:tc>
          <w:tcPr>
            <w:tcW w:w="99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D3EBE0" w14:textId="77777777" w:rsidR="00951AF3" w:rsidRPr="00343CE2" w:rsidRDefault="00951AF3" w:rsidP="00C02669">
            <w:pPr>
              <w:pStyle w:val="NormalParagraphStyle"/>
              <w:jc w:val="center"/>
              <w:rPr>
                <w:lang w:val="lt-LT"/>
              </w:rPr>
            </w:pPr>
            <w:r w:rsidRPr="00343CE2">
              <w:rPr>
                <w:lang w:val="lt-LT"/>
              </w:rPr>
              <w:t>Rizikos ir saugos frazės</w:t>
            </w:r>
          </w:p>
        </w:tc>
        <w:tc>
          <w:tcPr>
            <w:tcW w:w="849" w:type="dxa"/>
            <w:vMerge/>
            <w:tcBorders>
              <w:top w:val="nil"/>
              <w:left w:val="single" w:sz="4" w:space="0" w:color="000000"/>
              <w:bottom w:val="single" w:sz="4" w:space="0" w:color="000000"/>
              <w:right w:val="single" w:sz="4" w:space="0" w:color="000000"/>
            </w:tcBorders>
            <w:vAlign w:val="center"/>
          </w:tcPr>
          <w:p w14:paraId="510C9A7C" w14:textId="77777777" w:rsidR="00951AF3" w:rsidRPr="00343CE2" w:rsidRDefault="00951AF3" w:rsidP="00C02669">
            <w:pPr>
              <w:pStyle w:val="Noparagraphstyle"/>
              <w:spacing w:line="240" w:lineRule="auto"/>
              <w:jc w:val="center"/>
              <w:textAlignment w:val="auto"/>
              <w:rPr>
                <w:rFonts w:ascii="Times New Roman" w:hAnsi="Times New Roman"/>
                <w:color w:val="auto"/>
                <w:lang w:val="lt-LT"/>
              </w:rPr>
            </w:pPr>
          </w:p>
        </w:tc>
      </w:tr>
      <w:tr w:rsidR="00951AF3" w:rsidRPr="00343CE2" w14:paraId="74FBB1CA" w14:textId="77777777" w:rsidTr="00C02669">
        <w:trPr>
          <w:trHeight w:val="60"/>
        </w:trPr>
        <w:tc>
          <w:tcPr>
            <w:tcW w:w="2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FD70B4" w14:textId="77777777" w:rsidR="00951AF3" w:rsidRPr="00343CE2" w:rsidRDefault="00951AF3" w:rsidP="00C02669">
            <w:pPr>
              <w:rPr>
                <w:rFonts w:ascii="Times New Roman" w:hAnsi="Times New Roman" w:cs="Times New Roman"/>
              </w:rPr>
            </w:pPr>
            <w:r>
              <w:rPr>
                <w:rFonts w:ascii="Times New Roman" w:hAnsi="Times New Roman" w:cs="Times New Roman"/>
              </w:rPr>
              <w:lastRenderedPageBreak/>
              <w:t>Dvikomponentis parakas</w:t>
            </w:r>
          </w:p>
        </w:tc>
        <w:tc>
          <w:tcPr>
            <w:tcW w:w="227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3D99582" w14:textId="77777777" w:rsidR="00951AF3" w:rsidRPr="00222456" w:rsidRDefault="00951AF3" w:rsidP="00C02669">
            <w:pPr>
              <w:tabs>
                <w:tab w:val="left" w:pos="304"/>
              </w:tabs>
              <w:jc w:val="center"/>
              <w:rPr>
                <w:rFonts w:ascii="Times New Roman" w:hAnsi="Times New Roman" w:cs="Times New Roman"/>
              </w:rPr>
            </w:pPr>
            <w:r w:rsidRPr="00222456">
              <w:rPr>
                <w:rFonts w:ascii="Times New Roman" w:hAnsi="Times New Roman" w:cs="Times New Roman"/>
              </w:rPr>
              <w:t>Nitroceliuliozė (max. 85%)</w:t>
            </w:r>
          </w:p>
          <w:p w14:paraId="7D49A09F" w14:textId="77777777" w:rsidR="00951AF3" w:rsidRPr="00222456" w:rsidRDefault="00951AF3" w:rsidP="00C02669">
            <w:pPr>
              <w:pStyle w:val="NormalParagraphStyle"/>
              <w:rPr>
                <w:i/>
                <w:iCs/>
              </w:rPr>
            </w:pPr>
            <w:r w:rsidRPr="00222456">
              <w:rPr>
                <w:lang w:val="lt-LT"/>
              </w:rPr>
              <w:t>Glycerol trinitratas (max. 43%)</w:t>
            </w:r>
          </w:p>
        </w:tc>
        <w:tc>
          <w:tcPr>
            <w:tcW w:w="117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A3F278" w14:textId="77777777" w:rsidR="00951AF3" w:rsidRPr="00222456" w:rsidRDefault="00951AF3" w:rsidP="00C02669">
            <w:pPr>
              <w:pStyle w:val="NormalParagraphStyle"/>
              <w:rPr>
                <w:i/>
                <w:iCs/>
                <w:lang w:val="lt-LT"/>
              </w:rPr>
            </w:pPr>
            <w:r w:rsidRPr="00222456">
              <w:rPr>
                <w:lang w:val="lt-LT"/>
              </w:rPr>
              <w:t>9004-70-0 55-63-0</w:t>
            </w:r>
          </w:p>
        </w:tc>
        <w:tc>
          <w:tcPr>
            <w:tcW w:w="655"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8999F11" w14:textId="77777777" w:rsidR="00951AF3" w:rsidRPr="00222456" w:rsidRDefault="00951AF3" w:rsidP="00C02669">
            <w:pPr>
              <w:pStyle w:val="NormalParagraphStyle"/>
              <w:rPr>
                <w:i/>
                <w:iCs/>
                <w:lang w:val="lt-LT"/>
              </w:rPr>
            </w:pPr>
            <w:r w:rsidRPr="00222456">
              <w:rPr>
                <w:lang w:val="lt-LT"/>
              </w:rPr>
              <w:t>0161</w:t>
            </w:r>
          </w:p>
        </w:tc>
        <w:tc>
          <w:tcPr>
            <w:tcW w:w="133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8780EDE" w14:textId="77777777" w:rsidR="00951AF3" w:rsidRPr="00222456" w:rsidRDefault="00951AF3" w:rsidP="00C02669">
            <w:pPr>
              <w:autoSpaceDE w:val="0"/>
              <w:autoSpaceDN w:val="0"/>
              <w:adjustRightInd w:val="0"/>
              <w:jc w:val="center"/>
              <w:rPr>
                <w:rFonts w:ascii="Times New Roman" w:hAnsi="Times New Roman" w:cs="Times New Roman"/>
              </w:rPr>
            </w:pPr>
            <w:r w:rsidRPr="00222456">
              <w:rPr>
                <w:rFonts w:ascii="Times New Roman" w:hAnsi="Times New Roman" w:cs="Times New Roman"/>
              </w:rPr>
              <w:t>1.3C</w:t>
            </w:r>
          </w:p>
          <w:p w14:paraId="00DF1D44" w14:textId="77777777" w:rsidR="00951AF3" w:rsidRPr="00222456" w:rsidRDefault="00951AF3" w:rsidP="00C02669">
            <w:pPr>
              <w:autoSpaceDE w:val="0"/>
              <w:autoSpaceDN w:val="0"/>
              <w:adjustRightInd w:val="0"/>
              <w:jc w:val="center"/>
              <w:rPr>
                <w:rFonts w:ascii="Times New Roman" w:hAnsi="Times New Roman" w:cs="Times New Roman"/>
              </w:rPr>
            </w:pPr>
            <w:r w:rsidRPr="00222456">
              <w:rPr>
                <w:rFonts w:ascii="Times New Roman" w:hAnsi="Times New Roman" w:cs="Times New Roman"/>
              </w:rPr>
              <w:t>E – sprogus</w:t>
            </w:r>
          </w:p>
          <w:p w14:paraId="0A72592D" w14:textId="77777777" w:rsidR="00951AF3" w:rsidRPr="00222456" w:rsidRDefault="00951AF3" w:rsidP="00C02669">
            <w:pPr>
              <w:autoSpaceDE w:val="0"/>
              <w:autoSpaceDN w:val="0"/>
              <w:adjustRightInd w:val="0"/>
              <w:jc w:val="center"/>
              <w:rPr>
                <w:rFonts w:ascii="Times New Roman" w:hAnsi="Times New Roman" w:cs="Times New Roman"/>
              </w:rPr>
            </w:pPr>
            <w:r w:rsidRPr="00222456">
              <w:rPr>
                <w:rFonts w:ascii="Times New Roman" w:hAnsi="Times New Roman" w:cs="Times New Roman"/>
              </w:rPr>
              <w:t>T+ - labai toksiškas</w:t>
            </w:r>
          </w:p>
          <w:p w14:paraId="5FD3D1EA" w14:textId="77777777" w:rsidR="00951AF3" w:rsidRPr="00222456" w:rsidRDefault="00951AF3" w:rsidP="00C02669">
            <w:pPr>
              <w:pStyle w:val="NormalParagraphStyle"/>
              <w:rPr>
                <w:i/>
                <w:iCs/>
                <w:lang w:val="lt-LT"/>
              </w:rPr>
            </w:pPr>
            <w:r w:rsidRPr="00222456">
              <w:rPr>
                <w:lang w:val="lt-LT"/>
              </w:rPr>
              <w:t>N – aplinkai pavojingas</w:t>
            </w:r>
          </w:p>
        </w:tc>
        <w:tc>
          <w:tcPr>
            <w:tcW w:w="99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C28D6AF" w14:textId="77777777" w:rsidR="00951AF3" w:rsidRPr="00222456" w:rsidRDefault="00951AF3" w:rsidP="00C02669">
            <w:pPr>
              <w:pStyle w:val="Default"/>
              <w:rPr>
                <w:lang w:val="lt-LT"/>
              </w:rPr>
            </w:pPr>
            <w:r w:rsidRPr="00222456">
              <w:rPr>
                <w:lang w:val="lt-LT"/>
              </w:rPr>
              <w:t xml:space="preserve">H200. </w:t>
            </w:r>
          </w:p>
          <w:p w14:paraId="25C0E379" w14:textId="77777777" w:rsidR="00951AF3" w:rsidRPr="00222456" w:rsidRDefault="00951AF3" w:rsidP="00C02669">
            <w:pPr>
              <w:pStyle w:val="Default"/>
              <w:rPr>
                <w:lang w:val="lt-LT"/>
              </w:rPr>
            </w:pPr>
            <w:r w:rsidRPr="00222456">
              <w:rPr>
                <w:lang w:val="lt-LT"/>
              </w:rPr>
              <w:t xml:space="preserve">H201 </w:t>
            </w:r>
          </w:p>
          <w:p w14:paraId="73E36202" w14:textId="77777777" w:rsidR="00951AF3" w:rsidRPr="00222456" w:rsidRDefault="00951AF3" w:rsidP="00C02669">
            <w:pPr>
              <w:pStyle w:val="Default"/>
              <w:rPr>
                <w:lang w:val="lt-LT"/>
              </w:rPr>
            </w:pPr>
            <w:r w:rsidRPr="00222456">
              <w:rPr>
                <w:lang w:val="lt-LT"/>
              </w:rPr>
              <w:t xml:space="preserve">H203 </w:t>
            </w:r>
          </w:p>
          <w:p w14:paraId="7533EABF" w14:textId="77777777" w:rsidR="00951AF3" w:rsidRPr="00222456" w:rsidRDefault="00951AF3" w:rsidP="00C02669">
            <w:pPr>
              <w:pStyle w:val="Default"/>
              <w:rPr>
                <w:lang w:val="lt-LT"/>
              </w:rPr>
            </w:pPr>
            <w:r w:rsidRPr="00222456">
              <w:rPr>
                <w:lang w:val="lt-LT"/>
              </w:rPr>
              <w:t xml:space="preserve">H225 </w:t>
            </w:r>
          </w:p>
          <w:p w14:paraId="63C1A3AF" w14:textId="77777777" w:rsidR="00951AF3" w:rsidRPr="00222456" w:rsidRDefault="00951AF3" w:rsidP="00C02669">
            <w:pPr>
              <w:pStyle w:val="Default"/>
              <w:rPr>
                <w:lang w:val="lt-LT"/>
              </w:rPr>
            </w:pPr>
            <w:r w:rsidRPr="00222456">
              <w:rPr>
                <w:lang w:val="lt-LT"/>
              </w:rPr>
              <w:t xml:space="preserve">H272 H300+H330. </w:t>
            </w:r>
          </w:p>
          <w:p w14:paraId="16B16BFC" w14:textId="77777777" w:rsidR="00951AF3" w:rsidRPr="00222456" w:rsidRDefault="00951AF3" w:rsidP="00C02669">
            <w:pPr>
              <w:pStyle w:val="Default"/>
              <w:rPr>
                <w:lang w:val="lt-LT"/>
              </w:rPr>
            </w:pPr>
            <w:r w:rsidRPr="00222456">
              <w:rPr>
                <w:lang w:val="lt-LT"/>
              </w:rPr>
              <w:t xml:space="preserve">H301+H311+H331 H302. </w:t>
            </w:r>
          </w:p>
          <w:p w14:paraId="2F885C3E" w14:textId="77777777" w:rsidR="00951AF3" w:rsidRPr="00222456" w:rsidRDefault="00951AF3" w:rsidP="00C02669">
            <w:pPr>
              <w:pStyle w:val="Default"/>
              <w:rPr>
                <w:lang w:val="lt-LT"/>
              </w:rPr>
            </w:pPr>
            <w:r w:rsidRPr="00222456">
              <w:rPr>
                <w:lang w:val="lt-LT"/>
              </w:rPr>
              <w:t xml:space="preserve">H310 H319. </w:t>
            </w:r>
          </w:p>
          <w:p w14:paraId="1D478B1F" w14:textId="77777777" w:rsidR="00951AF3" w:rsidRPr="00222456" w:rsidRDefault="00951AF3" w:rsidP="00C02669">
            <w:pPr>
              <w:pStyle w:val="Default"/>
              <w:rPr>
                <w:lang w:val="lt-LT"/>
              </w:rPr>
            </w:pPr>
            <w:r w:rsidRPr="00222456">
              <w:rPr>
                <w:lang w:val="lt-LT"/>
              </w:rPr>
              <w:t xml:space="preserve">H332 </w:t>
            </w:r>
          </w:p>
          <w:p w14:paraId="5CB0DA82" w14:textId="77777777" w:rsidR="00951AF3" w:rsidRPr="00222456" w:rsidRDefault="00951AF3" w:rsidP="00C02669">
            <w:pPr>
              <w:pStyle w:val="Default"/>
              <w:rPr>
                <w:lang w:val="lt-LT"/>
              </w:rPr>
            </w:pPr>
            <w:r w:rsidRPr="00222456">
              <w:rPr>
                <w:lang w:val="lt-LT"/>
              </w:rPr>
              <w:t xml:space="preserve">H336 H360 H373 H400 </w:t>
            </w:r>
          </w:p>
          <w:p w14:paraId="07BB9A8D" w14:textId="77777777" w:rsidR="00951AF3" w:rsidRPr="00222456" w:rsidRDefault="00951AF3" w:rsidP="00C02669">
            <w:pPr>
              <w:pStyle w:val="NormalParagraphStyle"/>
              <w:rPr>
                <w:i/>
                <w:iCs/>
                <w:lang w:val="lt-LT"/>
              </w:rPr>
            </w:pPr>
            <w:r w:rsidRPr="00222456">
              <w:rPr>
                <w:lang w:val="lt-LT"/>
              </w:rPr>
              <w:t>H410 H411 H412</w:t>
            </w:r>
          </w:p>
        </w:tc>
        <w:tc>
          <w:tcPr>
            <w:tcW w:w="84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324C739" w14:textId="77777777" w:rsidR="00951AF3" w:rsidRPr="00222456" w:rsidRDefault="00951AF3" w:rsidP="00C02669">
            <w:pPr>
              <w:pStyle w:val="NormalParagraphStyle"/>
              <w:rPr>
                <w:i/>
                <w:iCs/>
                <w:lang w:val="lt-LT"/>
              </w:rPr>
            </w:pPr>
            <w:r w:rsidRPr="007346BA">
              <w:rPr>
                <w:b/>
                <w:bCs/>
                <w:lang w:val="lt-LT"/>
              </w:rPr>
              <w:t>~</w:t>
            </w:r>
            <w:r w:rsidRPr="00ED4D39">
              <w:rPr>
                <w:lang w:val="lt-LT"/>
              </w:rPr>
              <w:t>50 t</w:t>
            </w:r>
          </w:p>
        </w:tc>
      </w:tr>
    </w:tbl>
    <w:p w14:paraId="76E09BA6" w14:textId="77777777" w:rsidR="00951AF3" w:rsidRDefault="00951AF3" w:rsidP="00951AF3">
      <w:pPr>
        <w:spacing w:line="360" w:lineRule="auto"/>
        <w:jc w:val="both"/>
        <w:rPr>
          <w:rFonts w:ascii="Times New Roman" w:hAnsi="Times New Roman" w:cs="Times New Roman"/>
        </w:rPr>
      </w:pPr>
    </w:p>
    <w:p w14:paraId="21C02685" w14:textId="43795824" w:rsidR="00951AF3" w:rsidRPr="007346BA" w:rsidRDefault="00951AF3" w:rsidP="00951AF3">
      <w:pPr>
        <w:autoSpaceDE w:val="0"/>
        <w:autoSpaceDN w:val="0"/>
        <w:adjustRightInd w:val="0"/>
        <w:spacing w:line="360" w:lineRule="auto"/>
        <w:rPr>
          <w:rFonts w:ascii="Times New Roman" w:hAnsi="Times New Roman" w:cs="Times New Roman"/>
          <w:b/>
        </w:rPr>
      </w:pPr>
      <w:r>
        <w:rPr>
          <w:rFonts w:ascii="Times New Roman" w:hAnsi="Times New Roman" w:cs="Times New Roman"/>
          <w:b/>
        </w:rPr>
        <w:t>1.3</w:t>
      </w:r>
      <w:r w:rsidR="00D12A85">
        <w:rPr>
          <w:rFonts w:ascii="Times New Roman" w:hAnsi="Times New Roman" w:cs="Times New Roman"/>
          <w:b/>
        </w:rPr>
        <w:t xml:space="preserve"> </w:t>
      </w:r>
      <w:r>
        <w:rPr>
          <w:rFonts w:ascii="Times New Roman" w:hAnsi="Times New Roman" w:cs="Times New Roman"/>
          <w:b/>
        </w:rPr>
        <w:t>C – p</w:t>
      </w:r>
      <w:r w:rsidRPr="007346BA">
        <w:rPr>
          <w:rFonts w:ascii="Times New Roman" w:hAnsi="Times New Roman" w:cs="Times New Roman"/>
          <w:b/>
        </w:rPr>
        <w:t>avojingumo klasifikacija:</w:t>
      </w:r>
    </w:p>
    <w:p w14:paraId="63926F7E" w14:textId="77777777" w:rsidR="00951AF3" w:rsidRPr="009C31CD" w:rsidRDefault="00951AF3" w:rsidP="00951AF3">
      <w:pPr>
        <w:pStyle w:val="Default"/>
        <w:spacing w:line="360" w:lineRule="auto"/>
        <w:rPr>
          <w:bCs/>
          <w:sz w:val="23"/>
          <w:szCs w:val="23"/>
          <w:lang w:val="lt-LT"/>
        </w:rPr>
      </w:pPr>
      <w:r w:rsidRPr="009C31CD">
        <w:rPr>
          <w:bCs/>
          <w:sz w:val="23"/>
          <w:szCs w:val="23"/>
          <w:lang w:val="lt-LT"/>
        </w:rPr>
        <w:t xml:space="preserve">Pavojingumo frazės: </w:t>
      </w:r>
    </w:p>
    <w:p w14:paraId="03CC10F0" w14:textId="77777777" w:rsidR="00951AF3" w:rsidRPr="009C31CD" w:rsidRDefault="00951AF3" w:rsidP="00951AF3">
      <w:pPr>
        <w:pStyle w:val="Default"/>
        <w:spacing w:line="360" w:lineRule="auto"/>
        <w:rPr>
          <w:bCs/>
          <w:lang w:val="lt-LT"/>
        </w:rPr>
      </w:pPr>
      <w:r w:rsidRPr="009C31CD">
        <w:rPr>
          <w:bCs/>
          <w:lang w:val="lt-LT"/>
        </w:rPr>
        <w:t>H200 Nestabilios sprogios medžiagos</w:t>
      </w:r>
      <w:r>
        <w:rPr>
          <w:bCs/>
          <w:lang w:val="lt-LT"/>
        </w:rPr>
        <w:t>;</w:t>
      </w:r>
      <w:r w:rsidRPr="009C31CD">
        <w:rPr>
          <w:bCs/>
          <w:lang w:val="lt-LT"/>
        </w:rPr>
        <w:t xml:space="preserve"> </w:t>
      </w:r>
    </w:p>
    <w:p w14:paraId="46B28AB3" w14:textId="77777777" w:rsidR="00951AF3" w:rsidRPr="009C31CD" w:rsidRDefault="00951AF3" w:rsidP="00951AF3">
      <w:pPr>
        <w:pStyle w:val="Default"/>
        <w:spacing w:line="360" w:lineRule="auto"/>
        <w:rPr>
          <w:bCs/>
          <w:lang w:val="lt-LT"/>
        </w:rPr>
      </w:pPr>
      <w:r w:rsidRPr="009C31CD">
        <w:rPr>
          <w:bCs/>
          <w:lang w:val="lt-LT"/>
        </w:rPr>
        <w:t>H201 Sprogios medžiagos, kelia masinio sprogimo pavojų</w:t>
      </w:r>
      <w:r>
        <w:rPr>
          <w:bCs/>
          <w:lang w:val="lt-LT"/>
        </w:rPr>
        <w:t>;</w:t>
      </w:r>
      <w:r w:rsidRPr="009C31CD">
        <w:rPr>
          <w:bCs/>
          <w:lang w:val="lt-LT"/>
        </w:rPr>
        <w:t xml:space="preserve"> </w:t>
      </w:r>
    </w:p>
    <w:p w14:paraId="4A7FC1C1" w14:textId="77777777" w:rsidR="00951AF3" w:rsidRPr="009C31CD" w:rsidRDefault="00951AF3" w:rsidP="00951AF3">
      <w:pPr>
        <w:pStyle w:val="Default"/>
        <w:spacing w:line="360" w:lineRule="auto"/>
        <w:rPr>
          <w:bCs/>
          <w:lang w:val="lt-LT"/>
        </w:rPr>
      </w:pPr>
      <w:r w:rsidRPr="009C31CD">
        <w:rPr>
          <w:bCs/>
          <w:lang w:val="lt-LT"/>
        </w:rPr>
        <w:t>H203 Sprogios medžiagos, kelia gaisro, sprogimo ar išsvaidymo pavojų</w:t>
      </w:r>
      <w:r>
        <w:rPr>
          <w:bCs/>
          <w:lang w:val="lt-LT"/>
        </w:rPr>
        <w:t>;</w:t>
      </w:r>
      <w:r w:rsidRPr="009C31CD">
        <w:rPr>
          <w:bCs/>
          <w:lang w:val="lt-LT"/>
        </w:rPr>
        <w:t xml:space="preserve"> </w:t>
      </w:r>
    </w:p>
    <w:p w14:paraId="2238E2F4" w14:textId="77777777" w:rsidR="00951AF3" w:rsidRPr="009C31CD" w:rsidRDefault="00951AF3" w:rsidP="00951AF3">
      <w:pPr>
        <w:pStyle w:val="Default"/>
        <w:spacing w:line="360" w:lineRule="auto"/>
        <w:rPr>
          <w:bCs/>
          <w:lang w:val="lt-LT"/>
        </w:rPr>
      </w:pPr>
      <w:r w:rsidRPr="009C31CD">
        <w:rPr>
          <w:bCs/>
          <w:lang w:val="lt-LT"/>
        </w:rPr>
        <w:t>H225 Labai degus skystis ir garai</w:t>
      </w:r>
      <w:r>
        <w:rPr>
          <w:bCs/>
          <w:lang w:val="lt-LT"/>
        </w:rPr>
        <w:t>;</w:t>
      </w:r>
    </w:p>
    <w:p w14:paraId="7B677C4F" w14:textId="77777777" w:rsidR="00951AF3" w:rsidRPr="009C31CD" w:rsidRDefault="00951AF3" w:rsidP="00951AF3">
      <w:pPr>
        <w:pStyle w:val="Default"/>
        <w:spacing w:line="360" w:lineRule="auto"/>
        <w:rPr>
          <w:bCs/>
          <w:lang w:val="lt-LT"/>
        </w:rPr>
      </w:pPr>
      <w:r w:rsidRPr="009C31CD">
        <w:rPr>
          <w:bCs/>
          <w:lang w:val="lt-LT"/>
        </w:rPr>
        <w:t>H272 Gali padidinti gaisrą, oksidatorius</w:t>
      </w:r>
      <w:r>
        <w:rPr>
          <w:bCs/>
          <w:lang w:val="lt-LT"/>
        </w:rPr>
        <w:t>;</w:t>
      </w:r>
      <w:r w:rsidRPr="009C31CD">
        <w:rPr>
          <w:bCs/>
          <w:lang w:val="lt-LT"/>
        </w:rPr>
        <w:t xml:space="preserve"> </w:t>
      </w:r>
    </w:p>
    <w:p w14:paraId="4C18E274" w14:textId="77777777" w:rsidR="00951AF3" w:rsidRPr="009C31CD" w:rsidRDefault="00951AF3" w:rsidP="00951AF3">
      <w:pPr>
        <w:pStyle w:val="Default"/>
        <w:spacing w:line="360" w:lineRule="auto"/>
        <w:rPr>
          <w:bCs/>
          <w:lang w:val="lt-LT"/>
        </w:rPr>
      </w:pPr>
      <w:r w:rsidRPr="009C31CD">
        <w:rPr>
          <w:bCs/>
          <w:lang w:val="lt-LT"/>
        </w:rPr>
        <w:t>H300+H330 Mirtina prarijus arba įkvėpus</w:t>
      </w:r>
      <w:r>
        <w:rPr>
          <w:bCs/>
          <w:lang w:val="lt-LT"/>
        </w:rPr>
        <w:t>;</w:t>
      </w:r>
      <w:r w:rsidRPr="009C31CD">
        <w:rPr>
          <w:bCs/>
          <w:lang w:val="lt-LT"/>
        </w:rPr>
        <w:t xml:space="preserve"> </w:t>
      </w:r>
    </w:p>
    <w:p w14:paraId="71B44A70" w14:textId="77777777" w:rsidR="00951AF3" w:rsidRPr="009C31CD" w:rsidRDefault="00951AF3" w:rsidP="00951AF3">
      <w:pPr>
        <w:pStyle w:val="Default"/>
        <w:spacing w:line="360" w:lineRule="auto"/>
        <w:rPr>
          <w:bCs/>
          <w:lang w:val="lt-LT"/>
        </w:rPr>
      </w:pPr>
      <w:r w:rsidRPr="009C31CD">
        <w:rPr>
          <w:bCs/>
          <w:lang w:val="lt-LT"/>
        </w:rPr>
        <w:t>H301+H311+H331 Toksiška prarijus, susilietus su oda ar įkvėpus</w:t>
      </w:r>
      <w:r>
        <w:rPr>
          <w:bCs/>
          <w:lang w:val="lt-LT"/>
        </w:rPr>
        <w:t>;</w:t>
      </w:r>
      <w:r w:rsidRPr="009C31CD">
        <w:rPr>
          <w:bCs/>
          <w:lang w:val="lt-LT"/>
        </w:rPr>
        <w:t xml:space="preserve"> </w:t>
      </w:r>
    </w:p>
    <w:p w14:paraId="2C98A3C6" w14:textId="77777777" w:rsidR="00951AF3" w:rsidRPr="009C31CD" w:rsidRDefault="00951AF3" w:rsidP="00951AF3">
      <w:pPr>
        <w:pStyle w:val="Default"/>
        <w:spacing w:line="360" w:lineRule="auto"/>
        <w:rPr>
          <w:bCs/>
          <w:lang w:val="lt-LT"/>
        </w:rPr>
      </w:pPr>
      <w:r w:rsidRPr="009C31CD">
        <w:rPr>
          <w:bCs/>
          <w:lang w:val="lt-LT"/>
        </w:rPr>
        <w:t>H302 Kenksminga prarijus</w:t>
      </w:r>
      <w:r>
        <w:rPr>
          <w:bCs/>
          <w:lang w:val="lt-LT"/>
        </w:rPr>
        <w:t>;</w:t>
      </w:r>
      <w:r w:rsidRPr="009C31CD">
        <w:rPr>
          <w:bCs/>
          <w:lang w:val="lt-LT"/>
        </w:rPr>
        <w:t xml:space="preserve"> </w:t>
      </w:r>
    </w:p>
    <w:p w14:paraId="76CFAAC8" w14:textId="77777777" w:rsidR="00951AF3" w:rsidRPr="009C31CD" w:rsidRDefault="00951AF3" w:rsidP="00951AF3">
      <w:pPr>
        <w:pStyle w:val="Default"/>
        <w:spacing w:line="360" w:lineRule="auto"/>
        <w:rPr>
          <w:bCs/>
          <w:lang w:val="lt-LT"/>
        </w:rPr>
      </w:pPr>
      <w:r w:rsidRPr="009C31CD">
        <w:rPr>
          <w:bCs/>
          <w:lang w:val="lt-LT"/>
        </w:rPr>
        <w:t>H310 Mirtina susilietus su oda</w:t>
      </w:r>
      <w:r>
        <w:rPr>
          <w:bCs/>
          <w:lang w:val="lt-LT"/>
        </w:rPr>
        <w:t>;</w:t>
      </w:r>
      <w:r w:rsidRPr="009C31CD">
        <w:rPr>
          <w:bCs/>
          <w:lang w:val="lt-LT"/>
        </w:rPr>
        <w:t xml:space="preserve"> </w:t>
      </w:r>
    </w:p>
    <w:p w14:paraId="17D7C247" w14:textId="77777777" w:rsidR="00951AF3" w:rsidRPr="009C31CD" w:rsidRDefault="00951AF3" w:rsidP="00951AF3">
      <w:pPr>
        <w:pStyle w:val="Default"/>
        <w:spacing w:line="360" w:lineRule="auto"/>
        <w:rPr>
          <w:bCs/>
          <w:lang w:val="lt-LT"/>
        </w:rPr>
      </w:pPr>
      <w:r w:rsidRPr="009C31CD">
        <w:rPr>
          <w:bCs/>
          <w:lang w:val="lt-LT"/>
        </w:rPr>
        <w:t>H319 Sukelia smarkų akių dirginimą</w:t>
      </w:r>
      <w:r>
        <w:rPr>
          <w:bCs/>
          <w:lang w:val="lt-LT"/>
        </w:rPr>
        <w:t>;</w:t>
      </w:r>
      <w:r w:rsidRPr="009C31CD">
        <w:rPr>
          <w:bCs/>
          <w:lang w:val="lt-LT"/>
        </w:rPr>
        <w:t xml:space="preserve"> </w:t>
      </w:r>
    </w:p>
    <w:p w14:paraId="4B44EEF1" w14:textId="77777777" w:rsidR="00951AF3" w:rsidRPr="009C31CD" w:rsidRDefault="00951AF3" w:rsidP="00951AF3">
      <w:pPr>
        <w:pStyle w:val="Default"/>
        <w:spacing w:line="360" w:lineRule="auto"/>
        <w:rPr>
          <w:bCs/>
          <w:lang w:val="lt-LT"/>
        </w:rPr>
      </w:pPr>
      <w:r w:rsidRPr="009C31CD">
        <w:rPr>
          <w:bCs/>
          <w:lang w:val="lt-LT"/>
        </w:rPr>
        <w:t>H332 Kenksminga įkvėpus</w:t>
      </w:r>
      <w:r>
        <w:rPr>
          <w:bCs/>
          <w:lang w:val="lt-LT"/>
        </w:rPr>
        <w:t>;</w:t>
      </w:r>
      <w:r w:rsidRPr="009C31CD">
        <w:rPr>
          <w:bCs/>
          <w:lang w:val="lt-LT"/>
        </w:rPr>
        <w:t xml:space="preserve"> </w:t>
      </w:r>
    </w:p>
    <w:p w14:paraId="2E8F6287" w14:textId="77777777" w:rsidR="00951AF3" w:rsidRPr="009C31CD" w:rsidRDefault="00951AF3" w:rsidP="00951AF3">
      <w:pPr>
        <w:pStyle w:val="Default"/>
        <w:spacing w:line="360" w:lineRule="auto"/>
        <w:rPr>
          <w:bCs/>
          <w:lang w:val="lt-LT"/>
        </w:rPr>
      </w:pPr>
      <w:r w:rsidRPr="009C31CD">
        <w:rPr>
          <w:bCs/>
          <w:lang w:val="lt-LT"/>
        </w:rPr>
        <w:t>H336 Gali sukelti mieguistumą arba galvos svaigimą</w:t>
      </w:r>
      <w:r>
        <w:rPr>
          <w:bCs/>
          <w:lang w:val="lt-LT"/>
        </w:rPr>
        <w:t>;</w:t>
      </w:r>
      <w:r w:rsidRPr="009C31CD">
        <w:rPr>
          <w:bCs/>
          <w:lang w:val="lt-LT"/>
        </w:rPr>
        <w:t xml:space="preserve"> </w:t>
      </w:r>
    </w:p>
    <w:p w14:paraId="4DC399C0" w14:textId="1377967F" w:rsidR="00951AF3" w:rsidRPr="009C31CD" w:rsidRDefault="00951AF3" w:rsidP="00951AF3">
      <w:pPr>
        <w:pStyle w:val="Default"/>
        <w:spacing w:line="360" w:lineRule="auto"/>
        <w:rPr>
          <w:bCs/>
          <w:lang w:val="lt-LT"/>
        </w:rPr>
      </w:pPr>
      <w:r w:rsidRPr="009C31CD">
        <w:rPr>
          <w:bCs/>
          <w:lang w:val="lt-LT"/>
        </w:rPr>
        <w:t>H360</w:t>
      </w:r>
      <w:r w:rsidR="00965162">
        <w:rPr>
          <w:bCs/>
          <w:lang w:val="lt-LT"/>
        </w:rPr>
        <w:t xml:space="preserve"> G</w:t>
      </w:r>
      <w:r w:rsidRPr="009C31CD">
        <w:rPr>
          <w:bCs/>
          <w:lang w:val="lt-LT"/>
        </w:rPr>
        <w:t>ali pakenkti negimusiam vaikui. Įtariama, kad kenkia vaisingumui</w:t>
      </w:r>
      <w:r>
        <w:rPr>
          <w:bCs/>
          <w:lang w:val="lt-LT"/>
        </w:rPr>
        <w:t>;</w:t>
      </w:r>
      <w:r w:rsidRPr="009C31CD">
        <w:rPr>
          <w:bCs/>
          <w:lang w:val="lt-LT"/>
        </w:rPr>
        <w:t xml:space="preserve"> </w:t>
      </w:r>
    </w:p>
    <w:p w14:paraId="63EE4A3E" w14:textId="77777777" w:rsidR="00951AF3" w:rsidRPr="009C31CD" w:rsidRDefault="00951AF3" w:rsidP="00951AF3">
      <w:pPr>
        <w:pStyle w:val="Default"/>
        <w:spacing w:line="360" w:lineRule="auto"/>
        <w:rPr>
          <w:bCs/>
          <w:lang w:val="lt-LT"/>
        </w:rPr>
      </w:pPr>
      <w:r w:rsidRPr="009C31CD">
        <w:rPr>
          <w:bCs/>
          <w:lang w:val="lt-LT"/>
        </w:rPr>
        <w:t>H373 Gali pakenkti organams, jeigu medžiaga veikia ilgai arba kartotinai</w:t>
      </w:r>
      <w:r>
        <w:rPr>
          <w:bCs/>
          <w:lang w:val="lt-LT"/>
        </w:rPr>
        <w:t>;</w:t>
      </w:r>
      <w:r w:rsidRPr="009C31CD">
        <w:rPr>
          <w:bCs/>
          <w:lang w:val="lt-LT"/>
        </w:rPr>
        <w:t xml:space="preserve"> </w:t>
      </w:r>
    </w:p>
    <w:p w14:paraId="47A31127" w14:textId="77777777" w:rsidR="00951AF3" w:rsidRPr="009C31CD" w:rsidRDefault="00951AF3" w:rsidP="00951AF3">
      <w:pPr>
        <w:pStyle w:val="Default"/>
        <w:spacing w:line="360" w:lineRule="auto"/>
        <w:rPr>
          <w:bCs/>
          <w:lang w:val="lt-LT"/>
        </w:rPr>
      </w:pPr>
      <w:r w:rsidRPr="009C31CD">
        <w:rPr>
          <w:bCs/>
          <w:lang w:val="lt-LT"/>
        </w:rPr>
        <w:t>H400 Labai toksiška vandens organizmams</w:t>
      </w:r>
      <w:r>
        <w:rPr>
          <w:bCs/>
          <w:lang w:val="lt-LT"/>
        </w:rPr>
        <w:t>;</w:t>
      </w:r>
      <w:r w:rsidRPr="009C31CD">
        <w:rPr>
          <w:bCs/>
          <w:lang w:val="lt-LT"/>
        </w:rPr>
        <w:t xml:space="preserve"> </w:t>
      </w:r>
    </w:p>
    <w:p w14:paraId="55D5DCD5" w14:textId="77777777" w:rsidR="00951AF3" w:rsidRPr="009C31CD" w:rsidRDefault="00951AF3" w:rsidP="00951AF3">
      <w:pPr>
        <w:pStyle w:val="Default"/>
        <w:spacing w:line="360" w:lineRule="auto"/>
        <w:rPr>
          <w:bCs/>
          <w:lang w:val="lt-LT"/>
        </w:rPr>
      </w:pPr>
      <w:r w:rsidRPr="009C31CD">
        <w:rPr>
          <w:bCs/>
          <w:lang w:val="lt-LT"/>
        </w:rPr>
        <w:t>H410 Labai toksiška vandens organizmams, sukelia ilgalaikius pakitimus</w:t>
      </w:r>
      <w:r>
        <w:rPr>
          <w:bCs/>
          <w:lang w:val="lt-LT"/>
        </w:rPr>
        <w:t>;</w:t>
      </w:r>
      <w:r w:rsidRPr="009C31CD">
        <w:rPr>
          <w:bCs/>
          <w:lang w:val="lt-LT"/>
        </w:rPr>
        <w:t xml:space="preserve"> </w:t>
      </w:r>
    </w:p>
    <w:p w14:paraId="0885C527" w14:textId="77777777" w:rsidR="00951AF3" w:rsidRPr="009C31CD" w:rsidRDefault="00951AF3" w:rsidP="00951AF3">
      <w:pPr>
        <w:pStyle w:val="Default"/>
        <w:spacing w:line="360" w:lineRule="auto"/>
        <w:rPr>
          <w:bCs/>
          <w:lang w:val="lt-LT"/>
        </w:rPr>
      </w:pPr>
      <w:r w:rsidRPr="009C31CD">
        <w:rPr>
          <w:bCs/>
          <w:lang w:val="lt-LT"/>
        </w:rPr>
        <w:t>H411 Toksiška vandens organizmams, sukelia ilgalaikius pakitimus</w:t>
      </w:r>
      <w:r>
        <w:rPr>
          <w:bCs/>
          <w:lang w:val="lt-LT"/>
        </w:rPr>
        <w:t>;</w:t>
      </w:r>
      <w:r w:rsidRPr="009C31CD">
        <w:rPr>
          <w:bCs/>
          <w:lang w:val="lt-LT"/>
        </w:rPr>
        <w:t xml:space="preserve"> </w:t>
      </w:r>
    </w:p>
    <w:p w14:paraId="0EE9209E" w14:textId="77777777" w:rsidR="00951AF3" w:rsidRPr="009C31CD" w:rsidRDefault="00951AF3" w:rsidP="00951AF3">
      <w:pPr>
        <w:pStyle w:val="Default"/>
        <w:rPr>
          <w:bCs/>
          <w:lang w:val="lt-LT"/>
        </w:rPr>
      </w:pPr>
      <w:r w:rsidRPr="009C31CD">
        <w:rPr>
          <w:bCs/>
          <w:lang w:val="lt-LT"/>
        </w:rPr>
        <w:t>H412 Kenksminga vandens organizmams, sukelia ilgalaikius pakitimus.</w:t>
      </w:r>
    </w:p>
    <w:p w14:paraId="209510C3" w14:textId="77777777" w:rsidR="00951AF3" w:rsidRPr="009C31CD" w:rsidRDefault="00951AF3" w:rsidP="00951AF3">
      <w:pPr>
        <w:pStyle w:val="Default"/>
        <w:rPr>
          <w:bCs/>
          <w:lang w:val="lt-LT"/>
        </w:rPr>
      </w:pPr>
    </w:p>
    <w:p w14:paraId="11B0C7A2" w14:textId="77777777" w:rsidR="00951AF3" w:rsidRDefault="00951AF3" w:rsidP="00951AF3">
      <w:pPr>
        <w:pStyle w:val="Default"/>
        <w:rPr>
          <w:b/>
          <w:lang w:val="lt-LT"/>
        </w:rPr>
      </w:pPr>
      <w:r w:rsidRPr="00976E9A">
        <w:rPr>
          <w:b/>
          <w:lang w:val="lt-LT"/>
        </w:rPr>
        <w:t xml:space="preserve">Pavojingumo klasės: </w:t>
      </w:r>
    </w:p>
    <w:p w14:paraId="45E74D92" w14:textId="77777777" w:rsidR="00951AF3" w:rsidRDefault="00951AF3" w:rsidP="00951AF3">
      <w:pPr>
        <w:pStyle w:val="Default"/>
        <w:rPr>
          <w:bCs/>
          <w:lang w:val="lt-LT"/>
        </w:rPr>
      </w:pPr>
    </w:p>
    <w:p w14:paraId="5597AAF6" w14:textId="77777777" w:rsidR="00951AF3" w:rsidRPr="009C31CD" w:rsidRDefault="00951AF3" w:rsidP="00951AF3">
      <w:pPr>
        <w:pStyle w:val="Default"/>
        <w:spacing w:line="360" w:lineRule="auto"/>
        <w:rPr>
          <w:bCs/>
          <w:lang w:val="lt-LT"/>
        </w:rPr>
      </w:pPr>
      <w:r w:rsidRPr="009C31CD">
        <w:rPr>
          <w:bCs/>
          <w:lang w:val="lt-LT"/>
        </w:rPr>
        <w:t xml:space="preserve">H203 Sprogios medžiagos, kelia gaisro, sprogimo ar išsvaidymo pavojų. </w:t>
      </w:r>
    </w:p>
    <w:p w14:paraId="36867FCD" w14:textId="77777777" w:rsidR="00951AF3" w:rsidRPr="00976E9A" w:rsidRDefault="00951AF3" w:rsidP="00951AF3">
      <w:pPr>
        <w:pStyle w:val="Default"/>
        <w:spacing w:line="360" w:lineRule="auto"/>
        <w:rPr>
          <w:b/>
          <w:lang w:val="lt-LT"/>
        </w:rPr>
      </w:pPr>
      <w:r w:rsidRPr="00976E9A">
        <w:rPr>
          <w:b/>
          <w:lang w:val="lt-LT"/>
        </w:rPr>
        <w:lastRenderedPageBreak/>
        <w:t xml:space="preserve">Atsargumo frazės: </w:t>
      </w:r>
    </w:p>
    <w:p w14:paraId="60E1AC8B" w14:textId="77777777" w:rsidR="00951AF3" w:rsidRPr="009C31CD" w:rsidRDefault="00951AF3" w:rsidP="00951AF3">
      <w:pPr>
        <w:pStyle w:val="Default"/>
        <w:spacing w:line="360" w:lineRule="auto"/>
        <w:rPr>
          <w:bCs/>
          <w:lang w:val="lt-LT"/>
        </w:rPr>
      </w:pPr>
      <w:r w:rsidRPr="009C31CD">
        <w:rPr>
          <w:bCs/>
          <w:lang w:val="lt-LT"/>
        </w:rPr>
        <w:t xml:space="preserve">P210 Laikyti atokiau nuo šilumos šaltinių/žiežirbų/atviros liepsnos/karštų paviršių. – </w:t>
      </w:r>
      <w:r>
        <w:rPr>
          <w:bCs/>
          <w:lang w:val="lt-LT"/>
        </w:rPr>
        <w:t>n</w:t>
      </w:r>
      <w:r w:rsidRPr="009C31CD">
        <w:rPr>
          <w:bCs/>
          <w:lang w:val="lt-LT"/>
        </w:rPr>
        <w:t>erūkyti</w:t>
      </w:r>
      <w:r>
        <w:rPr>
          <w:bCs/>
          <w:lang w:val="lt-LT"/>
        </w:rPr>
        <w:t>;</w:t>
      </w:r>
      <w:r w:rsidRPr="009C31CD">
        <w:rPr>
          <w:bCs/>
          <w:lang w:val="lt-LT"/>
        </w:rPr>
        <w:t xml:space="preserve"> </w:t>
      </w:r>
    </w:p>
    <w:p w14:paraId="4CA53EDD" w14:textId="637FFEAB" w:rsidR="00951AF3" w:rsidRPr="009C31CD" w:rsidRDefault="00951AF3" w:rsidP="00951AF3">
      <w:pPr>
        <w:pStyle w:val="Default"/>
        <w:spacing w:line="360" w:lineRule="auto"/>
        <w:rPr>
          <w:bCs/>
          <w:lang w:val="lt-LT"/>
        </w:rPr>
      </w:pPr>
      <w:r w:rsidRPr="009C31CD">
        <w:rPr>
          <w:bCs/>
          <w:lang w:val="lt-LT"/>
        </w:rPr>
        <w:t>P250 Nešlifuoti</w:t>
      </w:r>
      <w:r w:rsidR="00A2422A">
        <w:rPr>
          <w:bCs/>
          <w:lang w:val="lt-LT"/>
        </w:rPr>
        <w:t xml:space="preserve"> </w:t>
      </w:r>
      <w:r w:rsidRPr="009C31CD">
        <w:rPr>
          <w:bCs/>
          <w:lang w:val="lt-LT"/>
        </w:rPr>
        <w:t>netrankyt</w:t>
      </w:r>
      <w:r w:rsidR="00A2422A">
        <w:rPr>
          <w:bCs/>
          <w:lang w:val="lt-LT"/>
        </w:rPr>
        <w:t xml:space="preserve">i </w:t>
      </w:r>
      <w:r w:rsidRPr="009C31CD">
        <w:rPr>
          <w:bCs/>
          <w:lang w:val="lt-LT"/>
        </w:rPr>
        <w:t>netrinti</w:t>
      </w:r>
      <w:r>
        <w:rPr>
          <w:bCs/>
          <w:lang w:val="lt-LT"/>
        </w:rPr>
        <w:t>;</w:t>
      </w:r>
      <w:r w:rsidRPr="009C31CD">
        <w:rPr>
          <w:bCs/>
          <w:lang w:val="lt-LT"/>
        </w:rPr>
        <w:t xml:space="preserve"> </w:t>
      </w:r>
    </w:p>
    <w:p w14:paraId="7A69937A" w14:textId="77777777" w:rsidR="00951AF3" w:rsidRPr="009C31CD" w:rsidRDefault="00951AF3" w:rsidP="00951AF3">
      <w:pPr>
        <w:pStyle w:val="Default"/>
        <w:spacing w:line="360" w:lineRule="auto"/>
        <w:rPr>
          <w:bCs/>
          <w:lang w:val="lt-LT"/>
        </w:rPr>
      </w:pPr>
      <w:r w:rsidRPr="009C31CD">
        <w:rPr>
          <w:bCs/>
          <w:lang w:val="lt-LT"/>
        </w:rPr>
        <w:t>P370+P380 Gaisro atveju: evakuoti zoną</w:t>
      </w:r>
      <w:r>
        <w:rPr>
          <w:bCs/>
          <w:lang w:val="lt-LT"/>
        </w:rPr>
        <w:t>;</w:t>
      </w:r>
    </w:p>
    <w:p w14:paraId="3F4B9E70" w14:textId="48DA8775" w:rsidR="00951AF3" w:rsidRDefault="00951AF3" w:rsidP="00951AF3">
      <w:pPr>
        <w:spacing w:line="360" w:lineRule="auto"/>
        <w:jc w:val="both"/>
        <w:rPr>
          <w:rFonts w:ascii="Times New Roman" w:hAnsi="Times New Roman" w:cs="Times New Roman"/>
          <w:bCs/>
        </w:rPr>
      </w:pPr>
      <w:r w:rsidRPr="009C31CD">
        <w:rPr>
          <w:rFonts w:ascii="Times New Roman" w:hAnsi="Times New Roman" w:cs="Times New Roman"/>
          <w:bCs/>
        </w:rPr>
        <w:t xml:space="preserve">P373 NEGESINTI gaisro, jeigu ugnis </w:t>
      </w:r>
      <w:r w:rsidRPr="00C7349F">
        <w:rPr>
          <w:rFonts w:ascii="Times New Roman" w:hAnsi="Times New Roman" w:cs="Times New Roman"/>
          <w:bCs/>
          <w:color w:val="auto"/>
        </w:rPr>
        <w:t>pasiekia sprogmenis</w:t>
      </w:r>
      <w:r w:rsidR="0059164D">
        <w:rPr>
          <w:rFonts w:ascii="Times New Roman" w:hAnsi="Times New Roman" w:cs="Times New Roman"/>
          <w:bCs/>
          <w:color w:val="auto"/>
        </w:rPr>
        <w:t>.</w:t>
      </w:r>
    </w:p>
    <w:p w14:paraId="530A16E9" w14:textId="77777777" w:rsidR="00951AF3" w:rsidRPr="00343CE2" w:rsidRDefault="00951AF3" w:rsidP="00951AF3">
      <w:pPr>
        <w:spacing w:line="360" w:lineRule="auto"/>
        <w:jc w:val="both"/>
        <w:rPr>
          <w:rFonts w:ascii="Times New Roman" w:hAnsi="Times New Roman" w:cs="Times New Roman"/>
        </w:rPr>
      </w:pPr>
      <w:r>
        <w:rPr>
          <w:rFonts w:ascii="Times New Roman" w:hAnsi="Times New Roman" w:cs="Times New Roman"/>
        </w:rPr>
        <w:t>2.4</w:t>
      </w:r>
      <w:r w:rsidRPr="00343CE2">
        <w:rPr>
          <w:rFonts w:ascii="Times New Roman" w:hAnsi="Times New Roman" w:cs="Times New Roman"/>
        </w:rPr>
        <w:t>. Parako ir kapsulių atsargos sandėliuojamos specialiai įrengtoje parako ir kapsulių saugykloje, kuri įrengta vakarinėje sklypo dalyje už 300 m nuo kelio Giraitė – Romainiai ir kitų ūkio subjekto statinių</w:t>
      </w:r>
      <w:r>
        <w:rPr>
          <w:rFonts w:ascii="Times New Roman" w:hAnsi="Times New Roman" w:cs="Times New Roman"/>
        </w:rPr>
        <w:t>.</w:t>
      </w:r>
    </w:p>
    <w:p w14:paraId="451DDBE2" w14:textId="77777777" w:rsidR="00951AF3" w:rsidRPr="00343CE2" w:rsidRDefault="00951AF3" w:rsidP="00951AF3">
      <w:pPr>
        <w:pStyle w:val="Pagrindiniotekstotrauka"/>
        <w:spacing w:line="360" w:lineRule="auto"/>
        <w:ind w:firstLine="0"/>
        <w:jc w:val="both"/>
        <w:rPr>
          <w:i w:val="0"/>
        </w:rPr>
      </w:pPr>
      <w:r>
        <w:rPr>
          <w:i w:val="0"/>
        </w:rPr>
        <w:t>2.5</w:t>
      </w:r>
      <w:r w:rsidRPr="00343CE2">
        <w:rPr>
          <w:i w:val="0"/>
        </w:rPr>
        <w:t>. Parakas naudojamas gamyboje, šovinių užtaisymui. Parakas iš sandėlio originalioje pakuotėje (kartoninėse statinėse ant euro</w:t>
      </w:r>
      <w:r>
        <w:rPr>
          <w:i w:val="0"/>
        </w:rPr>
        <w:t xml:space="preserve"> </w:t>
      </w:r>
      <w:r w:rsidRPr="00343CE2">
        <w:rPr>
          <w:i w:val="0"/>
        </w:rPr>
        <w:t xml:space="preserve">padėklų), elektriniu </w:t>
      </w:r>
      <w:r w:rsidRPr="00053D3E">
        <w:rPr>
          <w:i w:val="0"/>
        </w:rPr>
        <w:t>krautuvu (sprogimui saugaus išpildymo Ex),</w:t>
      </w:r>
      <w:r w:rsidRPr="00343CE2">
        <w:rPr>
          <w:i w:val="0"/>
        </w:rPr>
        <w:t xml:space="preserve"> atvežamas į gamybiniame korpuse esančias dvi parako išlaikymo patalpas. Vienoje parako išlaikymo patalpoje maksimali vienu metu laikomo parako masė – 550 kg. Parako išlaikymo ir užpylimo patalpose įrengtos antistatinės, elektrai laidžios grindys, lengvai numetamos stogo konstrukcijos, sustiprinta ugniasienė, atskirianti šias patalpas nuo gamybinių patalpų.</w:t>
      </w:r>
    </w:p>
    <w:p w14:paraId="258954E1" w14:textId="77777777" w:rsidR="00951AF3" w:rsidRPr="009F0179" w:rsidRDefault="00951AF3" w:rsidP="002E35AF">
      <w:pPr>
        <w:spacing w:line="360" w:lineRule="auto"/>
        <w:jc w:val="both"/>
        <w:rPr>
          <w:rFonts w:ascii="Times New Roman" w:hAnsi="Times New Roman" w:cs="Times New Roman"/>
          <w:b/>
          <w:bCs/>
        </w:rPr>
      </w:pPr>
      <w:r w:rsidRPr="009F0179">
        <w:rPr>
          <w:rFonts w:ascii="Times New Roman" w:hAnsi="Times New Roman" w:cs="Times New Roman"/>
          <w:b/>
          <w:bCs/>
        </w:rPr>
        <w:t>AB Giraitės ginkluotės gamyklos sprogimo ir gaisro atžvilgiu pavojingiausios zonos:</w:t>
      </w:r>
    </w:p>
    <w:p w14:paraId="208A052C" w14:textId="028B646E" w:rsidR="00951AF3" w:rsidRPr="00343CE2" w:rsidRDefault="00951AF3" w:rsidP="002E35AF">
      <w:pPr>
        <w:spacing w:line="360" w:lineRule="auto"/>
        <w:jc w:val="both"/>
        <w:rPr>
          <w:rFonts w:ascii="Times New Roman" w:hAnsi="Times New Roman" w:cs="Times New Roman"/>
        </w:rPr>
      </w:pPr>
      <w:r w:rsidRPr="00343CE2">
        <w:rPr>
          <w:rFonts w:ascii="Times New Roman" w:hAnsi="Times New Roman" w:cs="Times New Roman"/>
        </w:rPr>
        <w:t>– centrinis parako sandėlis, maksimalus parako kiekis 9600 kg (vienoje sekcijoje);</w:t>
      </w:r>
    </w:p>
    <w:p w14:paraId="69F51CC2" w14:textId="38988A08" w:rsidR="00951AF3" w:rsidRPr="00343CE2" w:rsidRDefault="00951AF3" w:rsidP="002E35AF">
      <w:pPr>
        <w:spacing w:line="360" w:lineRule="auto"/>
        <w:jc w:val="both"/>
        <w:rPr>
          <w:rFonts w:ascii="Times New Roman" w:hAnsi="Times New Roman" w:cs="Times New Roman"/>
        </w:rPr>
      </w:pPr>
      <w:r w:rsidRPr="00343CE2">
        <w:rPr>
          <w:rFonts w:ascii="Times New Roman" w:hAnsi="Times New Roman" w:cs="Times New Roman"/>
        </w:rPr>
        <w:t>– tarpinis parako sandėlis, maksimalus parako kiekis 550 kg (11 statinių);</w:t>
      </w:r>
    </w:p>
    <w:p w14:paraId="7B5D2C05" w14:textId="77777777" w:rsidR="00951AF3" w:rsidRPr="00343CE2" w:rsidRDefault="00951AF3" w:rsidP="002E35AF">
      <w:pPr>
        <w:spacing w:line="360" w:lineRule="auto"/>
        <w:jc w:val="both"/>
        <w:rPr>
          <w:rFonts w:ascii="Times New Roman" w:hAnsi="Times New Roman" w:cs="Times New Roman"/>
        </w:rPr>
      </w:pPr>
      <w:r w:rsidRPr="00343CE2">
        <w:rPr>
          <w:rFonts w:ascii="Times New Roman" w:hAnsi="Times New Roman" w:cs="Times New Roman"/>
        </w:rPr>
        <w:t>– šovinių gamybos cechas, parako kiekis 300 kg;</w:t>
      </w:r>
    </w:p>
    <w:p w14:paraId="406EAB16" w14:textId="77777777" w:rsidR="00951AF3" w:rsidRPr="00343CE2" w:rsidRDefault="00951AF3" w:rsidP="002E35AF">
      <w:pPr>
        <w:spacing w:line="360" w:lineRule="auto"/>
        <w:rPr>
          <w:rFonts w:ascii="Times New Roman" w:hAnsi="Times New Roman" w:cs="Times New Roman"/>
        </w:rPr>
      </w:pPr>
      <w:r w:rsidRPr="00343CE2">
        <w:rPr>
          <w:rFonts w:ascii="Times New Roman" w:hAnsi="Times New Roman" w:cs="Times New Roman"/>
        </w:rPr>
        <w:t>– gatavos produkcijos sandėlis, maksimalus parako kiekis šoviniuose 3200 kg;</w:t>
      </w:r>
    </w:p>
    <w:p w14:paraId="70A63ACA" w14:textId="77777777" w:rsidR="00951AF3" w:rsidRPr="00343CE2" w:rsidRDefault="00951AF3" w:rsidP="002E35AF">
      <w:pPr>
        <w:spacing w:line="360" w:lineRule="auto"/>
        <w:rPr>
          <w:rFonts w:ascii="Times New Roman" w:hAnsi="Times New Roman" w:cs="Times New Roman"/>
        </w:rPr>
      </w:pPr>
      <w:r w:rsidRPr="00343CE2">
        <w:rPr>
          <w:rFonts w:ascii="Times New Roman" w:hAnsi="Times New Roman" w:cs="Times New Roman"/>
        </w:rPr>
        <w:t>– šovinių išvežimo realizacijos metu parako kiekis šoviniuose 192 kg;</w:t>
      </w:r>
    </w:p>
    <w:p w14:paraId="342A4262" w14:textId="77777777" w:rsidR="002E35AF" w:rsidRDefault="00951AF3" w:rsidP="002E35AF">
      <w:pPr>
        <w:spacing w:line="360" w:lineRule="auto"/>
        <w:rPr>
          <w:rFonts w:ascii="Times New Roman" w:hAnsi="Times New Roman" w:cs="Times New Roman"/>
        </w:rPr>
      </w:pPr>
      <w:r w:rsidRPr="00343CE2">
        <w:rPr>
          <w:rFonts w:ascii="Times New Roman" w:hAnsi="Times New Roman" w:cs="Times New Roman"/>
        </w:rPr>
        <w:t>– parako transportavimo metu apie 3000 kg.</w:t>
      </w:r>
    </w:p>
    <w:p w14:paraId="10F800F4" w14:textId="2AAE7F32" w:rsidR="00A328F8" w:rsidRDefault="00951AF3" w:rsidP="00951AF3">
      <w:pPr>
        <w:spacing w:line="360" w:lineRule="auto"/>
        <w:jc w:val="both"/>
        <w:rPr>
          <w:rFonts w:ascii="Times New Roman" w:hAnsi="Times New Roman" w:cs="Times New Roman"/>
          <w:b/>
          <w:bCs/>
        </w:rPr>
      </w:pPr>
      <w:r w:rsidRPr="005F21C5">
        <w:rPr>
          <w:rFonts w:ascii="Times New Roman" w:hAnsi="Times New Roman" w:cs="Times New Roman"/>
          <w:b/>
          <w:bCs/>
        </w:rPr>
        <w:t xml:space="preserve"> Į pavojaus zoną patenkantys</w:t>
      </w:r>
      <w:r w:rsidR="000C5B3F">
        <w:rPr>
          <w:rFonts w:ascii="Times New Roman" w:hAnsi="Times New Roman" w:cs="Times New Roman"/>
          <w:b/>
          <w:bCs/>
        </w:rPr>
        <w:t xml:space="preserve"> ūkio subjektai </w:t>
      </w:r>
      <w:r w:rsidRPr="005F21C5">
        <w:rPr>
          <w:rFonts w:ascii="Times New Roman" w:hAnsi="Times New Roman" w:cs="Times New Roman"/>
          <w:b/>
          <w:bCs/>
        </w:rPr>
        <w:t>ir gyventojai</w:t>
      </w:r>
      <w:r w:rsidR="00CA364D">
        <w:rPr>
          <w:rFonts w:ascii="Times New Roman" w:hAnsi="Times New Roman" w:cs="Times New Roman"/>
          <w:b/>
          <w:bCs/>
        </w:rPr>
        <w:t xml:space="preserve"> (6 priedas)</w:t>
      </w:r>
      <w:r>
        <w:rPr>
          <w:rFonts w:ascii="Times New Roman" w:hAnsi="Times New Roman" w:cs="Times New Roman"/>
          <w:b/>
          <w:bCs/>
        </w:rPr>
        <w:t xml:space="preserve">:   </w:t>
      </w:r>
    </w:p>
    <w:p w14:paraId="54416BC3" w14:textId="2109D333" w:rsidR="00951AF3" w:rsidRPr="00376403" w:rsidRDefault="00951AF3" w:rsidP="00951AF3">
      <w:pPr>
        <w:spacing w:line="360" w:lineRule="auto"/>
        <w:jc w:val="both"/>
        <w:rPr>
          <w:rFonts w:ascii="Times New Roman" w:hAnsi="Times New Roman" w:cs="Times New Roman"/>
        </w:rPr>
      </w:pPr>
      <w:r>
        <w:rPr>
          <w:rFonts w:ascii="Times New Roman" w:hAnsi="Times New Roman" w:cs="Times New Roman"/>
          <w:b/>
          <w:bCs/>
        </w:rPr>
        <w:t xml:space="preserve">                                   </w:t>
      </w:r>
      <w:r w:rsidRPr="00376403">
        <w:rPr>
          <w:rFonts w:ascii="Times New Roman" w:hAnsi="Times New Roman" w:cs="Times New Roman"/>
        </w:rPr>
        <w:t xml:space="preserve"> </w:t>
      </w:r>
    </w:p>
    <w:tbl>
      <w:tblPr>
        <w:tblpPr w:leftFromText="180" w:rightFromText="180" w:vertAnchor="text" w:horzAnchor="page" w:tblpX="1585" w:tblpY="1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4825"/>
        <w:gridCol w:w="4110"/>
      </w:tblGrid>
      <w:tr w:rsidR="00951AF3" w:rsidRPr="00EC7FC0" w14:paraId="55CC1C39" w14:textId="77777777" w:rsidTr="00C02669">
        <w:trPr>
          <w:trHeight w:val="552"/>
        </w:trPr>
        <w:tc>
          <w:tcPr>
            <w:tcW w:w="704" w:type="dxa"/>
            <w:vAlign w:val="center"/>
          </w:tcPr>
          <w:p w14:paraId="6CD00096" w14:textId="77777777" w:rsidR="00951AF3" w:rsidRPr="00EC7FC0" w:rsidRDefault="00951AF3" w:rsidP="00C02669">
            <w:pPr>
              <w:jc w:val="both"/>
              <w:rPr>
                <w:rFonts w:ascii="Times New Roman" w:hAnsi="Times New Roman" w:cs="Times New Roman"/>
                <w:bCs/>
              </w:rPr>
            </w:pPr>
            <w:r w:rsidRPr="00EC7FC0">
              <w:rPr>
                <w:rFonts w:ascii="Times New Roman" w:hAnsi="Times New Roman" w:cs="Times New Roman"/>
                <w:bCs/>
              </w:rPr>
              <w:t>Eil. Nr.</w:t>
            </w:r>
          </w:p>
        </w:tc>
        <w:tc>
          <w:tcPr>
            <w:tcW w:w="4825" w:type="dxa"/>
            <w:vAlign w:val="center"/>
          </w:tcPr>
          <w:p w14:paraId="02B37827" w14:textId="77777777" w:rsidR="00951AF3" w:rsidRPr="00EC7FC0" w:rsidRDefault="00951AF3" w:rsidP="00C02669">
            <w:pPr>
              <w:jc w:val="both"/>
              <w:rPr>
                <w:rFonts w:ascii="Times New Roman" w:hAnsi="Times New Roman" w:cs="Times New Roman"/>
                <w:bCs/>
              </w:rPr>
            </w:pPr>
            <w:r w:rsidRPr="00EC7FC0">
              <w:rPr>
                <w:rFonts w:ascii="Times New Roman" w:hAnsi="Times New Roman" w:cs="Times New Roman"/>
                <w:bCs/>
              </w:rPr>
              <w:t>Pranešimą priimančios institucijos pavadinimas</w:t>
            </w:r>
          </w:p>
        </w:tc>
        <w:tc>
          <w:tcPr>
            <w:tcW w:w="4110" w:type="dxa"/>
            <w:vAlign w:val="center"/>
          </w:tcPr>
          <w:p w14:paraId="3A1514CF" w14:textId="77777777" w:rsidR="00951AF3" w:rsidRPr="00EC7FC0" w:rsidRDefault="00951AF3" w:rsidP="00C02669">
            <w:pPr>
              <w:jc w:val="both"/>
              <w:rPr>
                <w:rFonts w:ascii="Times New Roman" w:hAnsi="Times New Roman" w:cs="Times New Roman"/>
                <w:bCs/>
              </w:rPr>
            </w:pPr>
            <w:r w:rsidRPr="00EC7FC0">
              <w:rPr>
                <w:rFonts w:ascii="Times New Roman" w:hAnsi="Times New Roman" w:cs="Times New Roman"/>
                <w:bCs/>
              </w:rPr>
              <w:t>Žmonių sk. ir atstumas iki įvykio židinio</w:t>
            </w:r>
          </w:p>
        </w:tc>
      </w:tr>
      <w:tr w:rsidR="00951AF3" w:rsidRPr="00EC7FC0" w14:paraId="3DAD8F88" w14:textId="77777777" w:rsidTr="00C02669">
        <w:trPr>
          <w:trHeight w:val="360"/>
        </w:trPr>
        <w:tc>
          <w:tcPr>
            <w:tcW w:w="704" w:type="dxa"/>
          </w:tcPr>
          <w:p w14:paraId="12638B14" w14:textId="77777777" w:rsidR="00951AF3" w:rsidRPr="00EC7FC0" w:rsidRDefault="00951AF3" w:rsidP="00C02669">
            <w:pPr>
              <w:jc w:val="both"/>
              <w:rPr>
                <w:rFonts w:ascii="Times New Roman" w:hAnsi="Times New Roman" w:cs="Times New Roman"/>
                <w:iCs/>
              </w:rPr>
            </w:pPr>
            <w:r w:rsidRPr="00EC7FC0">
              <w:rPr>
                <w:rFonts w:ascii="Times New Roman" w:hAnsi="Times New Roman" w:cs="Times New Roman"/>
                <w:iCs/>
              </w:rPr>
              <w:t>1.</w:t>
            </w:r>
          </w:p>
        </w:tc>
        <w:tc>
          <w:tcPr>
            <w:tcW w:w="4825" w:type="dxa"/>
          </w:tcPr>
          <w:p w14:paraId="0FDB45FA" w14:textId="77777777" w:rsidR="00951AF3" w:rsidRPr="00EC7FC0" w:rsidRDefault="00951AF3" w:rsidP="00C02669">
            <w:pPr>
              <w:jc w:val="both"/>
              <w:rPr>
                <w:rFonts w:ascii="Times New Roman" w:hAnsi="Times New Roman" w:cs="Times New Roman"/>
                <w:iCs/>
              </w:rPr>
            </w:pPr>
            <w:r w:rsidRPr="00EC7FC0">
              <w:rPr>
                <w:rFonts w:ascii="Times New Roman" w:hAnsi="Times New Roman" w:cs="Times New Roman"/>
                <w:iCs/>
              </w:rPr>
              <w:t>Užliedžių seniūnija</w:t>
            </w:r>
          </w:p>
        </w:tc>
        <w:tc>
          <w:tcPr>
            <w:tcW w:w="4110" w:type="dxa"/>
          </w:tcPr>
          <w:p w14:paraId="6A1834C6" w14:textId="77777777" w:rsidR="00951AF3" w:rsidRPr="00EC7FC0" w:rsidRDefault="00951AF3" w:rsidP="00C02669">
            <w:pPr>
              <w:jc w:val="both"/>
              <w:rPr>
                <w:rFonts w:ascii="Times New Roman" w:hAnsi="Times New Roman" w:cs="Times New Roman"/>
                <w:iCs/>
              </w:rPr>
            </w:pPr>
            <w:r>
              <w:rPr>
                <w:rFonts w:ascii="Times New Roman" w:hAnsi="Times New Roman" w:cs="Times New Roman"/>
                <w:iCs/>
              </w:rPr>
              <w:t>9</w:t>
            </w:r>
            <w:r w:rsidRPr="00EC7FC0">
              <w:rPr>
                <w:rFonts w:ascii="Times New Roman" w:hAnsi="Times New Roman" w:cs="Times New Roman"/>
                <w:iCs/>
              </w:rPr>
              <w:t xml:space="preserve"> žm</w:t>
            </w:r>
            <w:r>
              <w:rPr>
                <w:rFonts w:ascii="Times New Roman" w:hAnsi="Times New Roman" w:cs="Times New Roman"/>
                <w:iCs/>
              </w:rPr>
              <w:t>onės</w:t>
            </w:r>
            <w:r w:rsidRPr="00EC7FC0">
              <w:rPr>
                <w:rFonts w:ascii="Times New Roman" w:hAnsi="Times New Roman" w:cs="Times New Roman"/>
                <w:iCs/>
              </w:rPr>
              <w:t xml:space="preserve">, </w:t>
            </w:r>
            <w:r>
              <w:rPr>
                <w:rFonts w:ascii="Times New Roman" w:hAnsi="Times New Roman" w:cs="Times New Roman"/>
                <w:iCs/>
              </w:rPr>
              <w:t>3</w:t>
            </w:r>
            <w:r w:rsidRPr="00EC7FC0">
              <w:rPr>
                <w:rFonts w:ascii="Times New Roman" w:hAnsi="Times New Roman" w:cs="Times New Roman"/>
                <w:iCs/>
              </w:rPr>
              <w:t xml:space="preserve"> km</w:t>
            </w:r>
          </w:p>
        </w:tc>
      </w:tr>
      <w:tr w:rsidR="00951AF3" w:rsidRPr="00EC7FC0" w14:paraId="603DED81" w14:textId="77777777" w:rsidTr="00C02669">
        <w:trPr>
          <w:trHeight w:val="360"/>
        </w:trPr>
        <w:tc>
          <w:tcPr>
            <w:tcW w:w="704" w:type="dxa"/>
          </w:tcPr>
          <w:p w14:paraId="46683B0F" w14:textId="77777777" w:rsidR="00951AF3" w:rsidRPr="00EC7FC0" w:rsidRDefault="00951AF3" w:rsidP="00C02669">
            <w:pPr>
              <w:jc w:val="both"/>
              <w:rPr>
                <w:rFonts w:ascii="Times New Roman" w:hAnsi="Times New Roman" w:cs="Times New Roman"/>
                <w:iCs/>
              </w:rPr>
            </w:pPr>
            <w:r w:rsidRPr="00EC7FC0">
              <w:rPr>
                <w:rFonts w:ascii="Times New Roman" w:hAnsi="Times New Roman" w:cs="Times New Roman"/>
                <w:iCs/>
              </w:rPr>
              <w:t>2.</w:t>
            </w:r>
          </w:p>
        </w:tc>
        <w:tc>
          <w:tcPr>
            <w:tcW w:w="4825" w:type="dxa"/>
          </w:tcPr>
          <w:p w14:paraId="27AE8272" w14:textId="77777777" w:rsidR="00951AF3" w:rsidRPr="00EC7FC0" w:rsidRDefault="00951AF3" w:rsidP="00C02669">
            <w:pPr>
              <w:jc w:val="both"/>
              <w:rPr>
                <w:rFonts w:ascii="Times New Roman" w:hAnsi="Times New Roman" w:cs="Times New Roman"/>
                <w:iCs/>
              </w:rPr>
            </w:pPr>
            <w:r w:rsidRPr="00EC7FC0">
              <w:rPr>
                <w:rFonts w:ascii="Times New Roman" w:hAnsi="Times New Roman" w:cs="Times New Roman"/>
                <w:iCs/>
              </w:rPr>
              <w:t>Gyventojai</w:t>
            </w:r>
            <w:r>
              <w:rPr>
                <w:rFonts w:ascii="Times New Roman" w:hAnsi="Times New Roman" w:cs="Times New Roman"/>
                <w:iCs/>
              </w:rPr>
              <w:t xml:space="preserve"> </w:t>
            </w:r>
          </w:p>
        </w:tc>
        <w:tc>
          <w:tcPr>
            <w:tcW w:w="4110" w:type="dxa"/>
          </w:tcPr>
          <w:p w14:paraId="6CCF1AA4" w14:textId="4CC0A91C" w:rsidR="00951AF3" w:rsidRPr="00EC7FC0" w:rsidRDefault="002A6E52" w:rsidP="00C02669">
            <w:pPr>
              <w:jc w:val="both"/>
              <w:rPr>
                <w:rFonts w:ascii="Times New Roman" w:hAnsi="Times New Roman" w:cs="Times New Roman"/>
                <w:iCs/>
              </w:rPr>
            </w:pPr>
            <w:r>
              <w:rPr>
                <w:rFonts w:ascii="Times New Roman" w:hAnsi="Times New Roman" w:cs="Times New Roman"/>
                <w:iCs/>
              </w:rPr>
              <w:t>5624</w:t>
            </w:r>
            <w:r w:rsidR="00951AF3" w:rsidRPr="00EC7FC0">
              <w:rPr>
                <w:rFonts w:ascii="Times New Roman" w:hAnsi="Times New Roman" w:cs="Times New Roman"/>
                <w:iCs/>
              </w:rPr>
              <w:t xml:space="preserve"> žm</w:t>
            </w:r>
            <w:r w:rsidR="00951AF3">
              <w:rPr>
                <w:rFonts w:ascii="Times New Roman" w:hAnsi="Times New Roman" w:cs="Times New Roman"/>
                <w:iCs/>
              </w:rPr>
              <w:t>onių</w:t>
            </w:r>
            <w:r w:rsidR="00951AF3" w:rsidRPr="00EC7FC0">
              <w:rPr>
                <w:rFonts w:ascii="Times New Roman" w:hAnsi="Times New Roman" w:cs="Times New Roman"/>
                <w:iCs/>
              </w:rPr>
              <w:t>, 1,</w:t>
            </w:r>
            <w:r w:rsidR="00951AF3">
              <w:rPr>
                <w:rFonts w:ascii="Times New Roman" w:hAnsi="Times New Roman" w:cs="Times New Roman"/>
                <w:iCs/>
              </w:rPr>
              <w:t>8</w:t>
            </w:r>
            <w:r w:rsidR="00951AF3" w:rsidRPr="00EC7FC0">
              <w:rPr>
                <w:rFonts w:ascii="Times New Roman" w:hAnsi="Times New Roman" w:cs="Times New Roman"/>
                <w:iCs/>
              </w:rPr>
              <w:t xml:space="preserve"> km</w:t>
            </w:r>
            <w:r w:rsidR="00F82624">
              <w:rPr>
                <w:rFonts w:ascii="Times New Roman" w:hAnsi="Times New Roman" w:cs="Times New Roman"/>
                <w:iCs/>
              </w:rPr>
              <w:t xml:space="preserve"> (pagal pavojaus A scenarijų)</w:t>
            </w:r>
          </w:p>
        </w:tc>
      </w:tr>
      <w:tr w:rsidR="00951AF3" w:rsidRPr="00EC7FC0" w14:paraId="24063BA1" w14:textId="77777777" w:rsidTr="00C02669">
        <w:trPr>
          <w:trHeight w:val="358"/>
        </w:trPr>
        <w:tc>
          <w:tcPr>
            <w:tcW w:w="704" w:type="dxa"/>
          </w:tcPr>
          <w:p w14:paraId="42CD454E" w14:textId="77777777" w:rsidR="00951AF3" w:rsidRPr="00EC7FC0" w:rsidRDefault="00951AF3" w:rsidP="00C02669">
            <w:pPr>
              <w:jc w:val="both"/>
              <w:rPr>
                <w:rFonts w:ascii="Times New Roman" w:hAnsi="Times New Roman" w:cs="Times New Roman"/>
                <w:iCs/>
              </w:rPr>
            </w:pPr>
            <w:r w:rsidRPr="00EC7FC0">
              <w:rPr>
                <w:rFonts w:ascii="Times New Roman" w:hAnsi="Times New Roman" w:cs="Times New Roman"/>
                <w:iCs/>
              </w:rPr>
              <w:t>3.</w:t>
            </w:r>
          </w:p>
        </w:tc>
        <w:tc>
          <w:tcPr>
            <w:tcW w:w="4825" w:type="dxa"/>
          </w:tcPr>
          <w:p w14:paraId="57E89A33" w14:textId="77777777" w:rsidR="00951AF3" w:rsidRPr="00EC7FC0" w:rsidRDefault="00951AF3" w:rsidP="00C02669">
            <w:pPr>
              <w:jc w:val="both"/>
              <w:rPr>
                <w:rFonts w:ascii="Times New Roman" w:hAnsi="Times New Roman" w:cs="Times New Roman"/>
                <w:iCs/>
              </w:rPr>
            </w:pPr>
            <w:r w:rsidRPr="00EC7FC0">
              <w:rPr>
                <w:rFonts w:ascii="Times New Roman" w:hAnsi="Times New Roman" w:cs="Times New Roman"/>
                <w:iCs/>
              </w:rPr>
              <w:t>UAB „Giraitės vandenys”</w:t>
            </w:r>
          </w:p>
        </w:tc>
        <w:tc>
          <w:tcPr>
            <w:tcW w:w="4110" w:type="dxa"/>
          </w:tcPr>
          <w:p w14:paraId="117080B4" w14:textId="7FD7B6BA" w:rsidR="00951AF3" w:rsidRPr="00EC7FC0" w:rsidRDefault="00060BEB" w:rsidP="00C02669">
            <w:pPr>
              <w:jc w:val="both"/>
              <w:rPr>
                <w:rFonts w:ascii="Times New Roman" w:hAnsi="Times New Roman" w:cs="Times New Roman"/>
                <w:iCs/>
              </w:rPr>
            </w:pPr>
            <w:r>
              <w:rPr>
                <w:rFonts w:ascii="Times New Roman" w:hAnsi="Times New Roman" w:cs="Times New Roman"/>
                <w:iCs/>
              </w:rPr>
              <w:t>89</w:t>
            </w:r>
            <w:r w:rsidR="00951AF3" w:rsidRPr="00EC7FC0">
              <w:rPr>
                <w:rFonts w:ascii="Times New Roman" w:hAnsi="Times New Roman" w:cs="Times New Roman"/>
                <w:iCs/>
              </w:rPr>
              <w:t xml:space="preserve"> ž</w:t>
            </w:r>
            <w:r w:rsidR="0059164D">
              <w:rPr>
                <w:rFonts w:ascii="Times New Roman" w:hAnsi="Times New Roman" w:cs="Times New Roman"/>
                <w:iCs/>
              </w:rPr>
              <w:t>m</w:t>
            </w:r>
            <w:r w:rsidR="00951AF3">
              <w:rPr>
                <w:rFonts w:ascii="Times New Roman" w:hAnsi="Times New Roman" w:cs="Times New Roman"/>
                <w:iCs/>
              </w:rPr>
              <w:t>onių</w:t>
            </w:r>
            <w:r w:rsidR="00951AF3" w:rsidRPr="00EC7FC0">
              <w:rPr>
                <w:rFonts w:ascii="Times New Roman" w:hAnsi="Times New Roman" w:cs="Times New Roman"/>
                <w:iCs/>
              </w:rPr>
              <w:t xml:space="preserve">, </w:t>
            </w:r>
            <w:r w:rsidR="00951AF3">
              <w:rPr>
                <w:rFonts w:ascii="Times New Roman" w:hAnsi="Times New Roman" w:cs="Times New Roman"/>
                <w:iCs/>
              </w:rPr>
              <w:t>0,85</w:t>
            </w:r>
            <w:r w:rsidR="00951AF3" w:rsidRPr="00EC7FC0">
              <w:rPr>
                <w:rFonts w:ascii="Times New Roman" w:hAnsi="Times New Roman" w:cs="Times New Roman"/>
                <w:iCs/>
              </w:rPr>
              <w:t xml:space="preserve"> km</w:t>
            </w:r>
          </w:p>
        </w:tc>
      </w:tr>
      <w:tr w:rsidR="00951AF3" w:rsidRPr="00EC7FC0" w14:paraId="79F1FDA1" w14:textId="77777777" w:rsidTr="00C02669">
        <w:trPr>
          <w:trHeight w:val="358"/>
        </w:trPr>
        <w:tc>
          <w:tcPr>
            <w:tcW w:w="704" w:type="dxa"/>
          </w:tcPr>
          <w:p w14:paraId="1E2A58D8" w14:textId="77777777" w:rsidR="00951AF3" w:rsidRPr="00EC7FC0" w:rsidRDefault="00951AF3" w:rsidP="00C02669">
            <w:pPr>
              <w:jc w:val="both"/>
              <w:rPr>
                <w:rFonts w:ascii="Times New Roman" w:hAnsi="Times New Roman" w:cs="Times New Roman"/>
                <w:iCs/>
              </w:rPr>
            </w:pPr>
            <w:r w:rsidRPr="00EC7FC0">
              <w:rPr>
                <w:rFonts w:ascii="Times New Roman" w:hAnsi="Times New Roman" w:cs="Times New Roman"/>
                <w:iCs/>
              </w:rPr>
              <w:t>4.</w:t>
            </w:r>
          </w:p>
        </w:tc>
        <w:tc>
          <w:tcPr>
            <w:tcW w:w="4825" w:type="dxa"/>
          </w:tcPr>
          <w:p w14:paraId="599F29A3" w14:textId="77777777" w:rsidR="00951AF3" w:rsidRPr="00EC7FC0" w:rsidRDefault="00951AF3" w:rsidP="00C02669">
            <w:pPr>
              <w:jc w:val="both"/>
              <w:rPr>
                <w:rFonts w:ascii="Times New Roman" w:hAnsi="Times New Roman" w:cs="Times New Roman"/>
                <w:iCs/>
              </w:rPr>
            </w:pPr>
            <w:r w:rsidRPr="00EC7FC0">
              <w:rPr>
                <w:rFonts w:ascii="Times New Roman" w:hAnsi="Times New Roman" w:cs="Times New Roman"/>
                <w:iCs/>
              </w:rPr>
              <w:t>UAB „Agromeda”</w:t>
            </w:r>
          </w:p>
        </w:tc>
        <w:tc>
          <w:tcPr>
            <w:tcW w:w="4110" w:type="dxa"/>
          </w:tcPr>
          <w:p w14:paraId="4A0D43E1" w14:textId="77777777" w:rsidR="00951AF3" w:rsidRPr="00EC7FC0" w:rsidRDefault="00951AF3" w:rsidP="00C02669">
            <w:pPr>
              <w:jc w:val="both"/>
              <w:rPr>
                <w:rFonts w:ascii="Times New Roman" w:hAnsi="Times New Roman" w:cs="Times New Roman"/>
                <w:iCs/>
              </w:rPr>
            </w:pPr>
            <w:r w:rsidRPr="00EC7FC0">
              <w:rPr>
                <w:rFonts w:ascii="Times New Roman" w:hAnsi="Times New Roman" w:cs="Times New Roman"/>
                <w:iCs/>
              </w:rPr>
              <w:t>3 žm</w:t>
            </w:r>
            <w:r>
              <w:rPr>
                <w:rFonts w:ascii="Times New Roman" w:hAnsi="Times New Roman" w:cs="Times New Roman"/>
                <w:iCs/>
              </w:rPr>
              <w:t>onės</w:t>
            </w:r>
            <w:r w:rsidRPr="00EC7FC0">
              <w:rPr>
                <w:rFonts w:ascii="Times New Roman" w:hAnsi="Times New Roman" w:cs="Times New Roman"/>
                <w:iCs/>
              </w:rPr>
              <w:t xml:space="preserve">, </w:t>
            </w:r>
            <w:r>
              <w:rPr>
                <w:rFonts w:ascii="Times New Roman" w:hAnsi="Times New Roman" w:cs="Times New Roman"/>
                <w:iCs/>
              </w:rPr>
              <w:t>0,94</w:t>
            </w:r>
            <w:r w:rsidRPr="00EC7FC0">
              <w:rPr>
                <w:rFonts w:ascii="Times New Roman" w:hAnsi="Times New Roman" w:cs="Times New Roman"/>
                <w:iCs/>
              </w:rPr>
              <w:t xml:space="preserve"> km</w:t>
            </w:r>
          </w:p>
        </w:tc>
      </w:tr>
      <w:tr w:rsidR="00951AF3" w:rsidRPr="00EC7FC0" w14:paraId="74B98C1A" w14:textId="77777777" w:rsidTr="00C02669">
        <w:trPr>
          <w:trHeight w:val="358"/>
        </w:trPr>
        <w:tc>
          <w:tcPr>
            <w:tcW w:w="704" w:type="dxa"/>
          </w:tcPr>
          <w:p w14:paraId="539C0319" w14:textId="77777777" w:rsidR="00951AF3" w:rsidRPr="00EC7FC0" w:rsidRDefault="00951AF3" w:rsidP="00C02669">
            <w:pPr>
              <w:jc w:val="both"/>
              <w:rPr>
                <w:rFonts w:ascii="Times New Roman" w:hAnsi="Times New Roman" w:cs="Times New Roman"/>
                <w:iCs/>
              </w:rPr>
            </w:pPr>
            <w:r w:rsidRPr="00EC7FC0">
              <w:rPr>
                <w:rFonts w:ascii="Times New Roman" w:hAnsi="Times New Roman" w:cs="Times New Roman"/>
                <w:iCs/>
              </w:rPr>
              <w:t>5.</w:t>
            </w:r>
          </w:p>
        </w:tc>
        <w:tc>
          <w:tcPr>
            <w:tcW w:w="4825" w:type="dxa"/>
          </w:tcPr>
          <w:p w14:paraId="232FA86E" w14:textId="77777777" w:rsidR="00951AF3" w:rsidRPr="00EC7FC0" w:rsidRDefault="00951AF3" w:rsidP="00C02669">
            <w:pPr>
              <w:jc w:val="both"/>
              <w:rPr>
                <w:rFonts w:ascii="Times New Roman" w:hAnsi="Times New Roman" w:cs="Times New Roman"/>
                <w:iCs/>
              </w:rPr>
            </w:pPr>
            <w:r w:rsidRPr="00EC7FC0">
              <w:rPr>
                <w:rFonts w:ascii="Times New Roman" w:hAnsi="Times New Roman" w:cs="Times New Roman"/>
                <w:iCs/>
              </w:rPr>
              <w:t>Lietuvos sveikatos mokslų universiteto Praktinio mokymo ir bandymų centras</w:t>
            </w:r>
          </w:p>
        </w:tc>
        <w:tc>
          <w:tcPr>
            <w:tcW w:w="4110" w:type="dxa"/>
          </w:tcPr>
          <w:p w14:paraId="765D4F56" w14:textId="6DFFE8EF" w:rsidR="00951AF3" w:rsidRPr="00EC7FC0" w:rsidRDefault="008A38A0" w:rsidP="00C02669">
            <w:pPr>
              <w:jc w:val="both"/>
              <w:rPr>
                <w:rFonts w:ascii="Times New Roman" w:hAnsi="Times New Roman" w:cs="Times New Roman"/>
                <w:iCs/>
              </w:rPr>
            </w:pPr>
            <w:r>
              <w:rPr>
                <w:rFonts w:ascii="Times New Roman" w:hAnsi="Times New Roman" w:cs="Times New Roman"/>
                <w:iCs/>
              </w:rPr>
              <w:t>25</w:t>
            </w:r>
            <w:r w:rsidR="00951AF3" w:rsidRPr="00EC7FC0">
              <w:rPr>
                <w:rFonts w:ascii="Times New Roman" w:hAnsi="Times New Roman" w:cs="Times New Roman"/>
                <w:iCs/>
              </w:rPr>
              <w:t xml:space="preserve"> žm</w:t>
            </w:r>
            <w:r w:rsidR="00951AF3">
              <w:rPr>
                <w:rFonts w:ascii="Times New Roman" w:hAnsi="Times New Roman" w:cs="Times New Roman"/>
                <w:iCs/>
              </w:rPr>
              <w:t>onės</w:t>
            </w:r>
            <w:r w:rsidR="00951AF3" w:rsidRPr="00EC7FC0">
              <w:rPr>
                <w:rFonts w:ascii="Times New Roman" w:hAnsi="Times New Roman" w:cs="Times New Roman"/>
                <w:iCs/>
              </w:rPr>
              <w:t>, 1,</w:t>
            </w:r>
            <w:r w:rsidR="00951AF3">
              <w:rPr>
                <w:rFonts w:ascii="Times New Roman" w:hAnsi="Times New Roman" w:cs="Times New Roman"/>
                <w:iCs/>
              </w:rPr>
              <w:t>08</w:t>
            </w:r>
            <w:r w:rsidR="00951AF3" w:rsidRPr="00EC7FC0">
              <w:rPr>
                <w:rFonts w:ascii="Times New Roman" w:hAnsi="Times New Roman" w:cs="Times New Roman"/>
                <w:iCs/>
              </w:rPr>
              <w:t xml:space="preserve"> km</w:t>
            </w:r>
          </w:p>
        </w:tc>
      </w:tr>
      <w:tr w:rsidR="00951AF3" w:rsidRPr="00EC7FC0" w14:paraId="2D7EA0F1" w14:textId="77777777" w:rsidTr="00C02669">
        <w:trPr>
          <w:trHeight w:val="358"/>
        </w:trPr>
        <w:tc>
          <w:tcPr>
            <w:tcW w:w="704" w:type="dxa"/>
          </w:tcPr>
          <w:p w14:paraId="0D40B703" w14:textId="77777777" w:rsidR="00951AF3" w:rsidRPr="00EC7FC0" w:rsidRDefault="00951AF3" w:rsidP="00C02669">
            <w:pPr>
              <w:jc w:val="both"/>
              <w:rPr>
                <w:rFonts w:ascii="Times New Roman" w:hAnsi="Times New Roman" w:cs="Times New Roman"/>
                <w:iCs/>
              </w:rPr>
            </w:pPr>
            <w:r w:rsidRPr="00EC7FC0">
              <w:rPr>
                <w:rFonts w:ascii="Times New Roman" w:hAnsi="Times New Roman" w:cs="Times New Roman"/>
                <w:iCs/>
              </w:rPr>
              <w:t>6.</w:t>
            </w:r>
          </w:p>
        </w:tc>
        <w:tc>
          <w:tcPr>
            <w:tcW w:w="4825" w:type="dxa"/>
          </w:tcPr>
          <w:p w14:paraId="06B9A16B" w14:textId="77777777" w:rsidR="00951AF3" w:rsidRPr="00EC7FC0" w:rsidRDefault="00951AF3" w:rsidP="00C02669">
            <w:pPr>
              <w:jc w:val="both"/>
              <w:rPr>
                <w:rFonts w:ascii="Times New Roman" w:hAnsi="Times New Roman" w:cs="Times New Roman"/>
                <w:iCs/>
              </w:rPr>
            </w:pPr>
            <w:r w:rsidRPr="00EC7FC0">
              <w:rPr>
                <w:rFonts w:ascii="Times New Roman" w:hAnsi="Times New Roman" w:cs="Times New Roman"/>
                <w:iCs/>
              </w:rPr>
              <w:t>„</w:t>
            </w:r>
            <w:r>
              <w:rPr>
                <w:rFonts w:ascii="Times New Roman" w:hAnsi="Times New Roman" w:cs="Times New Roman"/>
                <w:iCs/>
              </w:rPr>
              <w:t>Viada</w:t>
            </w:r>
            <w:r w:rsidRPr="00EC7FC0">
              <w:rPr>
                <w:rFonts w:ascii="Times New Roman" w:hAnsi="Times New Roman" w:cs="Times New Roman"/>
                <w:iCs/>
              </w:rPr>
              <w:t>“ degalinė</w:t>
            </w:r>
          </w:p>
        </w:tc>
        <w:tc>
          <w:tcPr>
            <w:tcW w:w="4110" w:type="dxa"/>
          </w:tcPr>
          <w:p w14:paraId="1A72499C" w14:textId="77777777" w:rsidR="00951AF3" w:rsidRPr="00EC7FC0" w:rsidRDefault="00951AF3" w:rsidP="00C02669">
            <w:pPr>
              <w:jc w:val="both"/>
              <w:rPr>
                <w:rFonts w:ascii="Times New Roman" w:hAnsi="Times New Roman" w:cs="Times New Roman"/>
                <w:iCs/>
              </w:rPr>
            </w:pPr>
            <w:r w:rsidRPr="00EC7FC0">
              <w:rPr>
                <w:rFonts w:ascii="Times New Roman" w:hAnsi="Times New Roman" w:cs="Times New Roman"/>
                <w:iCs/>
              </w:rPr>
              <w:t>3 žm</w:t>
            </w:r>
            <w:r>
              <w:rPr>
                <w:rFonts w:ascii="Times New Roman" w:hAnsi="Times New Roman" w:cs="Times New Roman"/>
                <w:iCs/>
              </w:rPr>
              <w:t>onės</w:t>
            </w:r>
            <w:r w:rsidRPr="00EC7FC0">
              <w:rPr>
                <w:rFonts w:ascii="Times New Roman" w:hAnsi="Times New Roman" w:cs="Times New Roman"/>
                <w:iCs/>
              </w:rPr>
              <w:t>, 1,</w:t>
            </w:r>
            <w:r>
              <w:rPr>
                <w:rFonts w:ascii="Times New Roman" w:hAnsi="Times New Roman" w:cs="Times New Roman"/>
                <w:iCs/>
              </w:rPr>
              <w:t>3</w:t>
            </w:r>
            <w:r w:rsidRPr="00EC7FC0">
              <w:rPr>
                <w:rFonts w:ascii="Times New Roman" w:hAnsi="Times New Roman" w:cs="Times New Roman"/>
                <w:iCs/>
              </w:rPr>
              <w:t xml:space="preserve"> km</w:t>
            </w:r>
          </w:p>
        </w:tc>
      </w:tr>
    </w:tbl>
    <w:p w14:paraId="6DF10B06" w14:textId="77777777" w:rsidR="00951AF3" w:rsidRDefault="00951AF3" w:rsidP="00951AF3">
      <w:pPr>
        <w:pStyle w:val="Antrat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III. </w:t>
      </w:r>
      <w:r w:rsidRPr="007346BA">
        <w:rPr>
          <w:rFonts w:ascii="Times New Roman" w:hAnsi="Times New Roman" w:cs="Times New Roman"/>
          <w:color w:val="000000" w:themeColor="text1"/>
          <w:sz w:val="24"/>
          <w:szCs w:val="24"/>
        </w:rPr>
        <w:t>GALIMOS AVARIJOS MASTAS BEI PADARINIAI:</w:t>
      </w:r>
    </w:p>
    <w:p w14:paraId="5340DE56" w14:textId="77777777" w:rsidR="00951AF3" w:rsidRPr="00152882" w:rsidRDefault="00951AF3" w:rsidP="00951AF3"/>
    <w:p w14:paraId="7A9E7E80" w14:textId="74F968D1" w:rsidR="00951AF3" w:rsidRDefault="00951AF3" w:rsidP="002E35AF">
      <w:pPr>
        <w:spacing w:line="360" w:lineRule="auto"/>
        <w:ind w:firstLine="360"/>
        <w:jc w:val="both"/>
        <w:rPr>
          <w:rFonts w:ascii="Times New Roman" w:hAnsi="Times New Roman" w:cs="Times New Roman"/>
        </w:rPr>
      </w:pPr>
      <w:r w:rsidRPr="007346BA">
        <w:rPr>
          <w:rFonts w:ascii="Times New Roman" w:hAnsi="Times New Roman" w:cs="Times New Roman"/>
        </w:rPr>
        <w:t>Duomenys paimti iš UAB „SDG</w:t>
      </w:r>
      <w:r w:rsidR="00472683">
        <w:rPr>
          <w:rFonts w:ascii="Times New Roman" w:hAnsi="Times New Roman" w:cs="Times New Roman"/>
        </w:rPr>
        <w:t>“</w:t>
      </w:r>
      <w:r w:rsidRPr="007346BA">
        <w:rPr>
          <w:rFonts w:ascii="Times New Roman" w:hAnsi="Times New Roman" w:cs="Times New Roman"/>
        </w:rPr>
        <w:t xml:space="preserve"> atliktos AB Giraitės ginkluotės gamyklos 20</w:t>
      </w:r>
      <w:r w:rsidR="00EB76DB">
        <w:rPr>
          <w:rFonts w:ascii="Times New Roman" w:hAnsi="Times New Roman" w:cs="Times New Roman"/>
        </w:rPr>
        <w:t>20</w:t>
      </w:r>
      <w:r w:rsidRPr="007346BA">
        <w:rPr>
          <w:rFonts w:ascii="Times New Roman" w:hAnsi="Times New Roman" w:cs="Times New Roman"/>
        </w:rPr>
        <w:t xml:space="preserve"> m. Saugos ataskaitos nagrinėjamų  galimų avarijų scenarijų</w:t>
      </w:r>
      <w:r w:rsidR="00A328F8">
        <w:rPr>
          <w:rFonts w:ascii="Times New Roman" w:hAnsi="Times New Roman" w:cs="Times New Roman"/>
        </w:rPr>
        <w:t>:</w:t>
      </w:r>
    </w:p>
    <w:p w14:paraId="35206E13" w14:textId="77777777" w:rsidR="00CC3BB3" w:rsidRDefault="00CC3BB3" w:rsidP="002E35AF">
      <w:pPr>
        <w:spacing w:line="360" w:lineRule="auto"/>
        <w:ind w:firstLine="360"/>
        <w:jc w:val="both"/>
        <w:rPr>
          <w:rFonts w:ascii="Times New Roman" w:hAnsi="Times New Roman" w:cs="Times New Roman"/>
        </w:rPr>
        <w:sectPr w:rsidR="00CC3BB3" w:rsidSect="00B977E6">
          <w:footerReference w:type="default" r:id="rId10"/>
          <w:footerReference w:type="first" r:id="rId11"/>
          <w:type w:val="continuous"/>
          <w:pgSz w:w="11909" w:h="16834" w:code="9"/>
          <w:pgMar w:top="584" w:right="726" w:bottom="567" w:left="1639" w:header="0" w:footer="3" w:gutter="0"/>
          <w:pgNumType w:start="0"/>
          <w:cols w:space="720"/>
          <w:noEndnote/>
          <w:titlePg/>
          <w:docGrid w:linePitch="360"/>
        </w:sectPr>
      </w:pPr>
    </w:p>
    <w:p w14:paraId="43EE3B1C" w14:textId="255E7E4F" w:rsidR="00CC3BB3" w:rsidRDefault="00CC3BB3" w:rsidP="002E35AF">
      <w:pPr>
        <w:spacing w:line="360" w:lineRule="auto"/>
        <w:ind w:firstLine="360"/>
        <w:jc w:val="both"/>
        <w:rPr>
          <w:rFonts w:ascii="Times New Roman" w:hAnsi="Times New Roman" w:cs="Times New Roman"/>
        </w:rPr>
      </w:pPr>
    </w:p>
    <w:p w14:paraId="046EC5C8" w14:textId="77777777" w:rsidR="00CC3BB3" w:rsidRPr="0066200B" w:rsidRDefault="00CC3BB3" w:rsidP="00CC3BB3">
      <w:pPr>
        <w:pStyle w:val="Tablecaption0"/>
        <w:shd w:val="clear" w:color="auto" w:fill="auto"/>
        <w:spacing w:line="240" w:lineRule="auto"/>
        <w:ind w:left="405"/>
        <w:rPr>
          <w:b/>
        </w:rPr>
      </w:pPr>
    </w:p>
    <w:tbl>
      <w:tblPr>
        <w:tblStyle w:val="Lentelstinklelis"/>
        <w:tblW w:w="0" w:type="auto"/>
        <w:tblLook w:val="04A0" w:firstRow="1" w:lastRow="0" w:firstColumn="1" w:lastColumn="0" w:noHBand="0" w:noVBand="1"/>
      </w:tblPr>
      <w:tblGrid>
        <w:gridCol w:w="570"/>
        <w:gridCol w:w="1701"/>
        <w:gridCol w:w="2090"/>
        <w:gridCol w:w="2268"/>
        <w:gridCol w:w="1843"/>
        <w:gridCol w:w="3544"/>
        <w:gridCol w:w="3543"/>
      </w:tblGrid>
      <w:tr w:rsidR="00CC3BB3" w:rsidRPr="0066200B" w14:paraId="14C3E9A6" w14:textId="77777777" w:rsidTr="00CC3BB3">
        <w:tc>
          <w:tcPr>
            <w:tcW w:w="570" w:type="dxa"/>
            <w:vAlign w:val="center"/>
          </w:tcPr>
          <w:p w14:paraId="28A62CF3" w14:textId="77777777" w:rsidR="00CC3BB3" w:rsidRPr="0066200B" w:rsidRDefault="00CC3BB3" w:rsidP="00CC3BB3">
            <w:pPr>
              <w:jc w:val="center"/>
              <w:rPr>
                <w:b/>
              </w:rPr>
            </w:pPr>
            <w:r w:rsidRPr="0066200B">
              <w:rPr>
                <w:rStyle w:val="BodyText1"/>
                <w:rFonts w:eastAsiaTheme="minorHAnsi"/>
                <w:b/>
              </w:rPr>
              <w:t>Eil.</w:t>
            </w:r>
          </w:p>
          <w:p w14:paraId="0A172EF6" w14:textId="77777777" w:rsidR="00CC3BB3" w:rsidRPr="0066200B" w:rsidRDefault="00CC3BB3" w:rsidP="00CC3BB3">
            <w:pPr>
              <w:jc w:val="center"/>
              <w:rPr>
                <w:b/>
              </w:rPr>
            </w:pPr>
            <w:r w:rsidRPr="0066200B">
              <w:rPr>
                <w:rStyle w:val="BodyText1"/>
                <w:rFonts w:eastAsiaTheme="minorHAnsi"/>
                <w:b/>
              </w:rPr>
              <w:t>Nr.</w:t>
            </w:r>
          </w:p>
        </w:tc>
        <w:tc>
          <w:tcPr>
            <w:tcW w:w="1701" w:type="dxa"/>
            <w:vAlign w:val="center"/>
          </w:tcPr>
          <w:p w14:paraId="36714E30" w14:textId="77777777" w:rsidR="00CC3BB3" w:rsidRPr="0066200B" w:rsidRDefault="00CC3BB3" w:rsidP="00CC3BB3">
            <w:pPr>
              <w:jc w:val="center"/>
              <w:rPr>
                <w:b/>
              </w:rPr>
            </w:pPr>
            <w:r w:rsidRPr="0066200B">
              <w:rPr>
                <w:rStyle w:val="BodyText1"/>
                <w:rFonts w:eastAsiaTheme="minorHAnsi"/>
                <w:b/>
              </w:rPr>
              <w:t>Komponentas</w:t>
            </w:r>
          </w:p>
        </w:tc>
        <w:tc>
          <w:tcPr>
            <w:tcW w:w="2090" w:type="dxa"/>
            <w:vAlign w:val="center"/>
          </w:tcPr>
          <w:p w14:paraId="33D15178" w14:textId="77777777" w:rsidR="00CC3BB3" w:rsidRPr="0066200B" w:rsidRDefault="00CC3BB3" w:rsidP="00CC3BB3">
            <w:pPr>
              <w:jc w:val="center"/>
              <w:rPr>
                <w:b/>
              </w:rPr>
            </w:pPr>
            <w:r w:rsidRPr="0066200B">
              <w:rPr>
                <w:rStyle w:val="BodyText1"/>
                <w:rFonts w:eastAsiaTheme="minorHAnsi"/>
                <w:b/>
              </w:rPr>
              <w:t>Funkcija</w:t>
            </w:r>
          </w:p>
        </w:tc>
        <w:tc>
          <w:tcPr>
            <w:tcW w:w="2268" w:type="dxa"/>
            <w:vAlign w:val="center"/>
          </w:tcPr>
          <w:p w14:paraId="002F2DC2" w14:textId="77777777" w:rsidR="00CC3BB3" w:rsidRPr="0066200B" w:rsidRDefault="00CC3BB3" w:rsidP="00CC3BB3">
            <w:pPr>
              <w:jc w:val="center"/>
              <w:rPr>
                <w:b/>
              </w:rPr>
            </w:pPr>
            <w:r w:rsidRPr="0066200B">
              <w:rPr>
                <w:rStyle w:val="BodyText1"/>
                <w:rFonts w:eastAsiaTheme="minorHAnsi"/>
                <w:b/>
              </w:rPr>
              <w:t>Atsako būdas</w:t>
            </w:r>
          </w:p>
        </w:tc>
        <w:tc>
          <w:tcPr>
            <w:tcW w:w="1843" w:type="dxa"/>
            <w:vAlign w:val="center"/>
          </w:tcPr>
          <w:p w14:paraId="2CFB11B1" w14:textId="77777777" w:rsidR="00CC3BB3" w:rsidRPr="0066200B" w:rsidRDefault="00CC3BB3" w:rsidP="00CC3BB3">
            <w:pPr>
              <w:jc w:val="center"/>
              <w:rPr>
                <w:b/>
              </w:rPr>
            </w:pPr>
            <w:r w:rsidRPr="0066200B">
              <w:rPr>
                <w:rStyle w:val="BodyText1"/>
                <w:rFonts w:eastAsiaTheme="minorHAnsi"/>
                <w:b/>
              </w:rPr>
              <w:t>Atsako priežastys</w:t>
            </w:r>
          </w:p>
        </w:tc>
        <w:tc>
          <w:tcPr>
            <w:tcW w:w="3544" w:type="dxa"/>
            <w:vAlign w:val="center"/>
          </w:tcPr>
          <w:p w14:paraId="36E27F35" w14:textId="77777777" w:rsidR="00CC3BB3" w:rsidRPr="0066200B" w:rsidRDefault="00CC3BB3" w:rsidP="00CC3BB3">
            <w:pPr>
              <w:jc w:val="center"/>
              <w:rPr>
                <w:b/>
              </w:rPr>
            </w:pPr>
            <w:r w:rsidRPr="0066200B">
              <w:rPr>
                <w:rStyle w:val="BodyText1"/>
                <w:rFonts w:eastAsiaTheme="minorHAnsi"/>
                <w:b/>
              </w:rPr>
              <w:t>Atsako požymiai</w:t>
            </w:r>
          </w:p>
        </w:tc>
        <w:tc>
          <w:tcPr>
            <w:tcW w:w="3543" w:type="dxa"/>
            <w:vAlign w:val="center"/>
          </w:tcPr>
          <w:p w14:paraId="2A36D631" w14:textId="77777777" w:rsidR="00CC3BB3" w:rsidRPr="0066200B" w:rsidRDefault="00CC3BB3" w:rsidP="00CC3BB3">
            <w:pPr>
              <w:jc w:val="center"/>
              <w:rPr>
                <w:b/>
              </w:rPr>
            </w:pPr>
            <w:r w:rsidRPr="0066200B">
              <w:rPr>
                <w:rStyle w:val="BodyText1"/>
                <w:rFonts w:eastAsiaTheme="minorHAnsi"/>
                <w:b/>
              </w:rPr>
              <w:t>Atsako poveikis</w:t>
            </w:r>
          </w:p>
        </w:tc>
      </w:tr>
      <w:tr w:rsidR="00CC3BB3" w:rsidRPr="0066200B" w14:paraId="54F2B163" w14:textId="77777777" w:rsidTr="00CC3BB3">
        <w:tc>
          <w:tcPr>
            <w:tcW w:w="15559" w:type="dxa"/>
            <w:gridSpan w:val="7"/>
          </w:tcPr>
          <w:p w14:paraId="3AE74299" w14:textId="77777777" w:rsidR="00CC3BB3" w:rsidRPr="0066200B" w:rsidRDefault="00CC3BB3" w:rsidP="00CC3BB3">
            <w:pPr>
              <w:rPr>
                <w:rStyle w:val="BodyText1"/>
                <w:rFonts w:eastAsiaTheme="minorHAnsi"/>
              </w:rPr>
            </w:pPr>
            <w:r w:rsidRPr="0066200B">
              <w:rPr>
                <w:rStyle w:val="BodyText1"/>
                <w:rFonts w:eastAsiaTheme="minorHAnsi"/>
                <w:b/>
              </w:rPr>
              <w:t>Įrenginių gedimai</w:t>
            </w:r>
          </w:p>
        </w:tc>
      </w:tr>
      <w:tr w:rsidR="00CC3BB3" w:rsidRPr="0066200B" w14:paraId="01E0FBBD" w14:textId="77777777" w:rsidTr="00CC3BB3">
        <w:tc>
          <w:tcPr>
            <w:tcW w:w="570" w:type="dxa"/>
            <w:vAlign w:val="center"/>
          </w:tcPr>
          <w:p w14:paraId="7D8BF994" w14:textId="77777777" w:rsidR="00CC3BB3" w:rsidRPr="0066200B" w:rsidRDefault="00CC3BB3" w:rsidP="00CC3BB3">
            <w:pPr>
              <w:jc w:val="center"/>
            </w:pPr>
            <w:r w:rsidRPr="0066200B">
              <w:rPr>
                <w:rStyle w:val="BodyText1"/>
                <w:rFonts w:eastAsiaTheme="minorHAnsi"/>
              </w:rPr>
              <w:t>1.</w:t>
            </w:r>
          </w:p>
        </w:tc>
        <w:tc>
          <w:tcPr>
            <w:tcW w:w="1701" w:type="dxa"/>
            <w:vAlign w:val="center"/>
          </w:tcPr>
          <w:p w14:paraId="7DF2A211" w14:textId="77777777" w:rsidR="00CC3BB3" w:rsidRPr="0066200B" w:rsidRDefault="00CC3BB3" w:rsidP="00CC3BB3">
            <w:pPr>
              <w:jc w:val="center"/>
              <w:rPr>
                <w:rStyle w:val="BodyText1"/>
                <w:rFonts w:eastAsiaTheme="minorHAnsi"/>
              </w:rPr>
            </w:pPr>
            <w:r w:rsidRPr="0066200B">
              <w:rPr>
                <w:rStyle w:val="BodyText1"/>
                <w:rFonts w:eastAsiaTheme="minorHAnsi"/>
              </w:rPr>
              <w:t xml:space="preserve">Specialus automobilis </w:t>
            </w:r>
          </w:p>
          <w:p w14:paraId="60405764" w14:textId="77777777" w:rsidR="00CC3BB3" w:rsidRPr="0066200B" w:rsidRDefault="00CC3BB3" w:rsidP="00CC3BB3">
            <w:pPr>
              <w:jc w:val="center"/>
              <w:rPr>
                <w:b/>
              </w:rPr>
            </w:pPr>
            <w:r w:rsidRPr="0066200B">
              <w:rPr>
                <w:rStyle w:val="BodyText1"/>
                <w:rFonts w:eastAsiaTheme="minorHAnsi"/>
                <w:b/>
              </w:rPr>
              <w:t>A scenarijus</w:t>
            </w:r>
          </w:p>
        </w:tc>
        <w:tc>
          <w:tcPr>
            <w:tcW w:w="2090" w:type="dxa"/>
            <w:vAlign w:val="center"/>
          </w:tcPr>
          <w:p w14:paraId="1F6582DA" w14:textId="77777777" w:rsidR="00CC3BB3" w:rsidRPr="0066200B" w:rsidRDefault="00CC3BB3" w:rsidP="00CC3BB3">
            <w:r w:rsidRPr="0066200B">
              <w:rPr>
                <w:rStyle w:val="BodyText1"/>
                <w:rFonts w:eastAsiaTheme="minorHAnsi"/>
              </w:rPr>
              <w:t>Atveža statines su paraku</w:t>
            </w:r>
          </w:p>
        </w:tc>
        <w:tc>
          <w:tcPr>
            <w:tcW w:w="2268" w:type="dxa"/>
            <w:vAlign w:val="center"/>
          </w:tcPr>
          <w:p w14:paraId="1459B1C6" w14:textId="77777777" w:rsidR="00CC3BB3" w:rsidRPr="0066200B" w:rsidRDefault="00CC3BB3" w:rsidP="00CC3BB3">
            <w:r w:rsidRPr="0066200B">
              <w:rPr>
                <w:rStyle w:val="BodyText1"/>
                <w:rFonts w:eastAsiaTheme="minorHAnsi"/>
              </w:rPr>
              <w:t>Autoįvykis teritorijoje, plyšus stabdžių žarnelei.</w:t>
            </w:r>
          </w:p>
        </w:tc>
        <w:tc>
          <w:tcPr>
            <w:tcW w:w="1843" w:type="dxa"/>
            <w:vAlign w:val="center"/>
          </w:tcPr>
          <w:p w14:paraId="5005C4D5" w14:textId="77777777" w:rsidR="00CC3BB3" w:rsidRPr="0066200B" w:rsidRDefault="00CC3BB3" w:rsidP="00CC3BB3">
            <w:r w:rsidRPr="0066200B">
              <w:rPr>
                <w:rStyle w:val="BodyText1"/>
                <w:rFonts w:eastAsiaTheme="minorHAnsi"/>
              </w:rPr>
              <w:t>Automobiliui atsitrenkus į statinio konstrukciją, iš kėbulo iškrenta statinės, atsidaro ir iš jų išbyra parakas.</w:t>
            </w:r>
          </w:p>
        </w:tc>
        <w:tc>
          <w:tcPr>
            <w:tcW w:w="3544" w:type="dxa"/>
            <w:vAlign w:val="center"/>
          </w:tcPr>
          <w:p w14:paraId="085CF94C" w14:textId="77777777" w:rsidR="00CC3BB3" w:rsidRPr="0066200B" w:rsidRDefault="00CC3BB3" w:rsidP="00CC3BB3">
            <w:r w:rsidRPr="0066200B">
              <w:rPr>
                <w:rStyle w:val="BodyText1"/>
                <w:rFonts w:eastAsiaTheme="minorHAnsi"/>
              </w:rPr>
              <w:t>Išbirus parakui (iki 3000 kg) ir, atsiradus atsitiktiniam ugnies šaltiniui, gali kilti gaisras.</w:t>
            </w:r>
          </w:p>
        </w:tc>
        <w:tc>
          <w:tcPr>
            <w:tcW w:w="3543" w:type="dxa"/>
            <w:vAlign w:val="center"/>
          </w:tcPr>
          <w:p w14:paraId="71D48AE2" w14:textId="77777777" w:rsidR="00CC3BB3" w:rsidRPr="0066200B" w:rsidRDefault="00CC3BB3" w:rsidP="00CC3BB3">
            <w:r w:rsidRPr="0066200B">
              <w:rPr>
                <w:rStyle w:val="BodyText1"/>
                <w:rFonts w:eastAsiaTheme="minorHAnsi"/>
              </w:rPr>
              <w:t>Grandininio gaisro plitimo tikimybės nebus.</w:t>
            </w:r>
          </w:p>
        </w:tc>
      </w:tr>
      <w:tr w:rsidR="00CC3BB3" w:rsidRPr="0066200B" w14:paraId="0C404CC7" w14:textId="77777777" w:rsidTr="00CC3BB3">
        <w:tc>
          <w:tcPr>
            <w:tcW w:w="570" w:type="dxa"/>
            <w:vAlign w:val="center"/>
          </w:tcPr>
          <w:p w14:paraId="2F262A0C" w14:textId="77777777" w:rsidR="00CC3BB3" w:rsidRPr="0066200B" w:rsidRDefault="00CC3BB3" w:rsidP="00CC3BB3">
            <w:pPr>
              <w:jc w:val="center"/>
            </w:pPr>
            <w:r w:rsidRPr="0066200B">
              <w:rPr>
                <w:rStyle w:val="BodyText1"/>
                <w:rFonts w:eastAsiaTheme="minorHAnsi"/>
              </w:rPr>
              <w:t>2.</w:t>
            </w:r>
          </w:p>
        </w:tc>
        <w:tc>
          <w:tcPr>
            <w:tcW w:w="1701" w:type="dxa"/>
            <w:vAlign w:val="center"/>
          </w:tcPr>
          <w:p w14:paraId="6627E487" w14:textId="77777777" w:rsidR="00CC3BB3" w:rsidRPr="0066200B" w:rsidRDefault="00CC3BB3" w:rsidP="00CC3BB3">
            <w:pPr>
              <w:jc w:val="center"/>
              <w:rPr>
                <w:rStyle w:val="BodyText1"/>
                <w:rFonts w:eastAsiaTheme="minorHAnsi"/>
              </w:rPr>
            </w:pPr>
            <w:r w:rsidRPr="0066200B">
              <w:rPr>
                <w:rStyle w:val="BodyText1"/>
                <w:rFonts w:eastAsiaTheme="minorHAnsi"/>
              </w:rPr>
              <w:t xml:space="preserve">Specialus automobilis </w:t>
            </w:r>
          </w:p>
          <w:p w14:paraId="2376FB8B" w14:textId="77777777" w:rsidR="00CC3BB3" w:rsidRPr="0066200B" w:rsidRDefault="00CC3BB3" w:rsidP="00CC3BB3">
            <w:pPr>
              <w:jc w:val="center"/>
              <w:rPr>
                <w:b/>
              </w:rPr>
            </w:pPr>
            <w:r w:rsidRPr="0066200B">
              <w:rPr>
                <w:rStyle w:val="BodyText1"/>
                <w:rFonts w:eastAsiaTheme="minorHAnsi"/>
                <w:b/>
              </w:rPr>
              <w:t>K scenarijus</w:t>
            </w:r>
          </w:p>
        </w:tc>
        <w:tc>
          <w:tcPr>
            <w:tcW w:w="2090" w:type="dxa"/>
            <w:vAlign w:val="center"/>
          </w:tcPr>
          <w:p w14:paraId="269CB793" w14:textId="77777777" w:rsidR="00CC3BB3" w:rsidRPr="0066200B" w:rsidRDefault="00CC3BB3" w:rsidP="00CC3BB3">
            <w:r w:rsidRPr="0066200B">
              <w:rPr>
                <w:rStyle w:val="BodyText1"/>
                <w:rFonts w:eastAsiaTheme="minorHAnsi"/>
              </w:rPr>
              <w:t>Išveža padėklus su į dėžes supakuotais šoviniais</w:t>
            </w:r>
          </w:p>
        </w:tc>
        <w:tc>
          <w:tcPr>
            <w:tcW w:w="2268" w:type="dxa"/>
            <w:vAlign w:val="center"/>
          </w:tcPr>
          <w:p w14:paraId="653B3F18" w14:textId="77777777" w:rsidR="00CC3BB3" w:rsidRPr="0066200B" w:rsidRDefault="00CC3BB3" w:rsidP="00CC3BB3">
            <w:r w:rsidRPr="0066200B">
              <w:rPr>
                <w:rStyle w:val="BodyText1"/>
                <w:rFonts w:eastAsiaTheme="minorHAnsi"/>
              </w:rPr>
              <w:t>Autoįvykis teritorijoje, sprogus priekinei padangai.</w:t>
            </w:r>
          </w:p>
        </w:tc>
        <w:tc>
          <w:tcPr>
            <w:tcW w:w="1843" w:type="dxa"/>
            <w:vAlign w:val="center"/>
          </w:tcPr>
          <w:p w14:paraId="2CF05A81" w14:textId="77777777" w:rsidR="00CC3BB3" w:rsidRPr="0066200B" w:rsidRDefault="00CC3BB3" w:rsidP="00CC3BB3">
            <w:r w:rsidRPr="0066200B">
              <w:rPr>
                <w:rStyle w:val="BodyText1"/>
                <w:rFonts w:eastAsiaTheme="minorHAnsi"/>
              </w:rPr>
              <w:t>Automobiliui atsitrenkus į statinio konstrukciją, iš kėbulo iškrenta padėklai ir iš dėžių išbyra šoviniai.</w:t>
            </w:r>
          </w:p>
        </w:tc>
        <w:tc>
          <w:tcPr>
            <w:tcW w:w="3544" w:type="dxa"/>
            <w:vAlign w:val="center"/>
          </w:tcPr>
          <w:p w14:paraId="1BCCD817" w14:textId="77777777" w:rsidR="00CC3BB3" w:rsidRPr="0066200B" w:rsidRDefault="00CC3BB3" w:rsidP="00CC3BB3">
            <w:r w:rsidRPr="0066200B">
              <w:rPr>
                <w:rStyle w:val="BodyText1"/>
                <w:rFonts w:eastAsiaTheme="minorHAnsi"/>
              </w:rPr>
              <w:t>Išbirus šoviniams (iki 1800 kg) ir atsiradus atsitiktiniam ugnies šaltiniui, gali kilti gaisras.</w:t>
            </w:r>
          </w:p>
        </w:tc>
        <w:tc>
          <w:tcPr>
            <w:tcW w:w="3543" w:type="dxa"/>
            <w:vAlign w:val="center"/>
          </w:tcPr>
          <w:p w14:paraId="1C8A99F0" w14:textId="77777777" w:rsidR="00CC3BB3" w:rsidRPr="0066200B" w:rsidRDefault="00CC3BB3" w:rsidP="00CC3BB3">
            <w:r w:rsidRPr="0066200B">
              <w:rPr>
                <w:rStyle w:val="BodyText1"/>
                <w:rFonts w:eastAsiaTheme="minorHAnsi"/>
              </w:rPr>
              <w:t>Grandininio gaisro plitimo tikimybės nebus.</w:t>
            </w:r>
          </w:p>
        </w:tc>
      </w:tr>
      <w:tr w:rsidR="00CC3BB3" w:rsidRPr="0066200B" w14:paraId="173F6E38" w14:textId="77777777" w:rsidTr="00CC3BB3">
        <w:tc>
          <w:tcPr>
            <w:tcW w:w="15559" w:type="dxa"/>
            <w:gridSpan w:val="7"/>
          </w:tcPr>
          <w:p w14:paraId="19CE37CD" w14:textId="77777777" w:rsidR="00CC3BB3" w:rsidRPr="0066200B" w:rsidRDefault="00CC3BB3" w:rsidP="00CC3BB3">
            <w:pPr>
              <w:rPr>
                <w:rStyle w:val="BodyText1"/>
                <w:rFonts w:eastAsiaTheme="minorHAnsi"/>
              </w:rPr>
            </w:pPr>
            <w:r w:rsidRPr="0066200B">
              <w:rPr>
                <w:rStyle w:val="BodyText1"/>
                <w:rFonts w:eastAsiaTheme="minorHAnsi"/>
                <w:b/>
              </w:rPr>
              <w:t>Nekontroliuojami įvykiai</w:t>
            </w:r>
          </w:p>
        </w:tc>
      </w:tr>
      <w:tr w:rsidR="00CC3BB3" w:rsidRPr="009A3BF5" w14:paraId="7756DBC0" w14:textId="77777777" w:rsidTr="00CC3BB3">
        <w:tc>
          <w:tcPr>
            <w:tcW w:w="570" w:type="dxa"/>
            <w:vAlign w:val="center"/>
          </w:tcPr>
          <w:p w14:paraId="77741D67" w14:textId="77777777" w:rsidR="00CC3BB3" w:rsidRPr="0066200B" w:rsidRDefault="00CC3BB3" w:rsidP="00CC3BB3">
            <w:pPr>
              <w:jc w:val="center"/>
            </w:pPr>
            <w:r w:rsidRPr="0066200B">
              <w:rPr>
                <w:rStyle w:val="BodyText1"/>
                <w:rFonts w:eastAsiaTheme="minorHAnsi"/>
              </w:rPr>
              <w:t>3.</w:t>
            </w:r>
          </w:p>
        </w:tc>
        <w:tc>
          <w:tcPr>
            <w:tcW w:w="1701" w:type="dxa"/>
            <w:vAlign w:val="center"/>
          </w:tcPr>
          <w:p w14:paraId="3C98E810" w14:textId="77777777" w:rsidR="00CC3BB3" w:rsidRPr="0066200B" w:rsidRDefault="00CC3BB3" w:rsidP="00CC3BB3">
            <w:pPr>
              <w:rPr>
                <w:rStyle w:val="BodyText1"/>
                <w:rFonts w:eastAsiaTheme="minorHAnsi"/>
              </w:rPr>
            </w:pPr>
            <w:r w:rsidRPr="0066200B">
              <w:rPr>
                <w:rStyle w:val="BodyText1"/>
                <w:rFonts w:eastAsiaTheme="minorHAnsi"/>
              </w:rPr>
              <w:t xml:space="preserve">Parako saugykla </w:t>
            </w:r>
          </w:p>
          <w:p w14:paraId="510B7A2A" w14:textId="77777777" w:rsidR="00CC3BB3" w:rsidRPr="0066200B" w:rsidRDefault="00CC3BB3" w:rsidP="00CC3BB3">
            <w:pPr>
              <w:rPr>
                <w:b/>
              </w:rPr>
            </w:pPr>
            <w:r w:rsidRPr="0066200B">
              <w:rPr>
                <w:rStyle w:val="BodyText1"/>
                <w:rFonts w:eastAsiaTheme="minorHAnsi"/>
                <w:b/>
              </w:rPr>
              <w:t>B scenarijus</w:t>
            </w:r>
          </w:p>
        </w:tc>
        <w:tc>
          <w:tcPr>
            <w:tcW w:w="2090" w:type="dxa"/>
            <w:vAlign w:val="center"/>
          </w:tcPr>
          <w:p w14:paraId="405A7A9E" w14:textId="77777777" w:rsidR="00CC3BB3" w:rsidRPr="0066200B" w:rsidRDefault="00CC3BB3" w:rsidP="00CC3BB3">
            <w:r w:rsidRPr="0066200B">
              <w:rPr>
                <w:rStyle w:val="BodyText1"/>
                <w:rFonts w:eastAsiaTheme="minorHAnsi"/>
              </w:rPr>
              <w:t>8 sekcijose sandėliuojamos statinės su paraku</w:t>
            </w:r>
          </w:p>
        </w:tc>
        <w:tc>
          <w:tcPr>
            <w:tcW w:w="2268" w:type="dxa"/>
            <w:vAlign w:val="center"/>
          </w:tcPr>
          <w:p w14:paraId="6A1EE5AC" w14:textId="77777777" w:rsidR="00CC3BB3" w:rsidRPr="0066200B" w:rsidRDefault="00CC3BB3" w:rsidP="00CC3BB3">
            <w:r w:rsidRPr="0066200B">
              <w:rPr>
                <w:rStyle w:val="BodyText1"/>
                <w:rFonts w:eastAsiaTheme="minorHAnsi"/>
              </w:rPr>
              <w:t>Dėl nežinomos priežasties vienoje iš sekcijų užsidega statinė su paraku.</w:t>
            </w:r>
          </w:p>
        </w:tc>
        <w:tc>
          <w:tcPr>
            <w:tcW w:w="1843" w:type="dxa"/>
            <w:vAlign w:val="center"/>
          </w:tcPr>
          <w:p w14:paraId="3E5DF55D" w14:textId="77777777" w:rsidR="00CC3BB3" w:rsidRPr="0066200B" w:rsidRDefault="00CC3BB3" w:rsidP="00CC3BB3">
            <w:r w:rsidRPr="0066200B">
              <w:rPr>
                <w:rStyle w:val="BodyText1"/>
                <w:rFonts w:eastAsiaTheme="minorHAnsi"/>
              </w:rPr>
              <w:t>Teroro aktas</w:t>
            </w:r>
          </w:p>
        </w:tc>
        <w:tc>
          <w:tcPr>
            <w:tcW w:w="3544" w:type="dxa"/>
            <w:vAlign w:val="center"/>
          </w:tcPr>
          <w:p w14:paraId="359AD09F" w14:textId="77777777" w:rsidR="00CC3BB3" w:rsidRPr="0066200B" w:rsidRDefault="00CC3BB3" w:rsidP="00CC3BB3">
            <w:r w:rsidRPr="0066200B">
              <w:rPr>
                <w:rStyle w:val="BodyText1"/>
                <w:rFonts w:eastAsiaTheme="minorHAnsi"/>
              </w:rPr>
              <w:t xml:space="preserve">Gaisras iš vienos statinės su 50 kg parako išplinta į kitas sekcijoje esančias pilnas </w:t>
            </w:r>
            <w:r w:rsidRPr="0066200B">
              <w:rPr>
                <w:rStyle w:val="BodyText1"/>
                <w:rFonts w:eastAsiaTheme="minorHAnsi"/>
                <w:lang w:eastAsia="de-DE" w:bidi="de-DE"/>
              </w:rPr>
              <w:t>statines</w:t>
            </w:r>
            <w:r w:rsidRPr="0066200B">
              <w:rPr>
                <w:rStyle w:val="BodyText1"/>
                <w:rFonts w:eastAsiaTheme="minorHAnsi"/>
              </w:rPr>
              <w:t xml:space="preserve"> (iki 9600 kg parako).</w:t>
            </w:r>
          </w:p>
        </w:tc>
        <w:tc>
          <w:tcPr>
            <w:tcW w:w="3543" w:type="dxa"/>
          </w:tcPr>
          <w:p w14:paraId="0F422374" w14:textId="0761ED32" w:rsidR="00CC3BB3" w:rsidRPr="0066200B" w:rsidRDefault="00CC3BB3" w:rsidP="0059164D">
            <w:pPr>
              <w:jc w:val="both"/>
            </w:pPr>
            <w:r w:rsidRPr="0066200B">
              <w:rPr>
                <w:rStyle w:val="BodyText1"/>
                <w:rFonts w:eastAsiaTheme="minorHAnsi"/>
              </w:rPr>
              <w:t>Grandininė avarija gali išsivystyti tik į vienoje sekcijoje esančias statines su paraku, nes sprogimo banga išeis per numestą sekcijos lengvų konstrukcijų stogą.</w:t>
            </w:r>
          </w:p>
        </w:tc>
      </w:tr>
      <w:tr w:rsidR="00CC3BB3" w:rsidRPr="009A3BF5" w14:paraId="37B765DC" w14:textId="77777777" w:rsidTr="00CC3BB3">
        <w:tc>
          <w:tcPr>
            <w:tcW w:w="570" w:type="dxa"/>
            <w:vAlign w:val="center"/>
          </w:tcPr>
          <w:p w14:paraId="5A3940F2" w14:textId="77777777" w:rsidR="00CC3BB3" w:rsidRPr="0066200B" w:rsidRDefault="00CC3BB3" w:rsidP="00CC3BB3">
            <w:pPr>
              <w:jc w:val="center"/>
            </w:pPr>
            <w:r w:rsidRPr="0066200B">
              <w:rPr>
                <w:rStyle w:val="BodyText1"/>
                <w:rFonts w:eastAsiaTheme="minorHAnsi"/>
              </w:rPr>
              <w:t>4.</w:t>
            </w:r>
          </w:p>
        </w:tc>
        <w:tc>
          <w:tcPr>
            <w:tcW w:w="1701" w:type="dxa"/>
            <w:vAlign w:val="center"/>
          </w:tcPr>
          <w:p w14:paraId="617D68D7" w14:textId="77777777" w:rsidR="00CC3BB3" w:rsidRPr="0066200B" w:rsidRDefault="00CC3BB3" w:rsidP="00CC3BB3">
            <w:pPr>
              <w:rPr>
                <w:rStyle w:val="BodyText1"/>
                <w:rFonts w:eastAsiaTheme="minorHAnsi"/>
              </w:rPr>
            </w:pPr>
            <w:r w:rsidRPr="0066200B">
              <w:rPr>
                <w:rStyle w:val="BodyText1"/>
                <w:rFonts w:eastAsiaTheme="minorHAnsi"/>
              </w:rPr>
              <w:t xml:space="preserve">Užbaigtos produkcijos sandėlis </w:t>
            </w:r>
          </w:p>
          <w:p w14:paraId="232BF3A6" w14:textId="77777777" w:rsidR="00CC3BB3" w:rsidRPr="0066200B" w:rsidRDefault="00CC3BB3" w:rsidP="00CC3BB3">
            <w:pPr>
              <w:rPr>
                <w:b/>
              </w:rPr>
            </w:pPr>
            <w:r w:rsidRPr="0066200B">
              <w:rPr>
                <w:rStyle w:val="BodyText1"/>
                <w:rFonts w:eastAsiaTheme="minorHAnsi"/>
                <w:b/>
              </w:rPr>
              <w:t>H scenarijus</w:t>
            </w:r>
          </w:p>
        </w:tc>
        <w:tc>
          <w:tcPr>
            <w:tcW w:w="2090" w:type="dxa"/>
            <w:vAlign w:val="center"/>
          </w:tcPr>
          <w:p w14:paraId="682EDE3A" w14:textId="77777777" w:rsidR="00CC3BB3" w:rsidRPr="0066200B" w:rsidRDefault="00CC3BB3" w:rsidP="00CC3BB3">
            <w:r w:rsidRPr="0066200B">
              <w:rPr>
                <w:rStyle w:val="BodyText1"/>
                <w:rFonts w:eastAsiaTheme="minorHAnsi"/>
              </w:rPr>
              <w:t>Į dėžes supakuoti šoviniai yra sukrauti ant padėklų</w:t>
            </w:r>
          </w:p>
        </w:tc>
        <w:tc>
          <w:tcPr>
            <w:tcW w:w="2268" w:type="dxa"/>
            <w:vAlign w:val="center"/>
          </w:tcPr>
          <w:p w14:paraId="69103660" w14:textId="77777777" w:rsidR="00CC3BB3" w:rsidRPr="0066200B" w:rsidRDefault="00CC3BB3" w:rsidP="00CC3BB3">
            <w:r w:rsidRPr="0066200B">
              <w:rPr>
                <w:rStyle w:val="BodyText1"/>
                <w:rFonts w:eastAsiaTheme="minorHAnsi"/>
              </w:rPr>
              <w:t>Dėl nežinomos priežasties užsidega vienas padėklas su į dėžes supakuotais šoviniais.</w:t>
            </w:r>
          </w:p>
        </w:tc>
        <w:tc>
          <w:tcPr>
            <w:tcW w:w="1843" w:type="dxa"/>
            <w:vAlign w:val="center"/>
          </w:tcPr>
          <w:p w14:paraId="2E0302E1" w14:textId="77777777" w:rsidR="00CC3BB3" w:rsidRPr="0066200B" w:rsidRDefault="00CC3BB3" w:rsidP="00CC3BB3">
            <w:r w:rsidRPr="0066200B">
              <w:rPr>
                <w:rStyle w:val="BodyText1"/>
                <w:rFonts w:eastAsiaTheme="minorHAnsi"/>
              </w:rPr>
              <w:t>Teroro aktas</w:t>
            </w:r>
          </w:p>
        </w:tc>
        <w:tc>
          <w:tcPr>
            <w:tcW w:w="3544" w:type="dxa"/>
            <w:vAlign w:val="center"/>
          </w:tcPr>
          <w:p w14:paraId="44922AD5" w14:textId="77777777" w:rsidR="00CC3BB3" w:rsidRPr="0066200B" w:rsidRDefault="00CC3BB3" w:rsidP="00CC3BB3">
            <w:r w:rsidRPr="0066200B">
              <w:rPr>
                <w:rStyle w:val="BodyText1"/>
                <w:rFonts w:eastAsiaTheme="minorHAnsi"/>
              </w:rPr>
              <w:t>Gaisras nuo vieno padėklo su į dėžes supakuotais šoviniais išplinta visame sandėlyje (dega iki 30 000 kg šovinių).</w:t>
            </w:r>
          </w:p>
        </w:tc>
        <w:tc>
          <w:tcPr>
            <w:tcW w:w="3543" w:type="dxa"/>
          </w:tcPr>
          <w:p w14:paraId="368216F4" w14:textId="77777777" w:rsidR="00CC3BB3" w:rsidRPr="0066200B" w:rsidRDefault="00CC3BB3" w:rsidP="0059164D">
            <w:pPr>
              <w:jc w:val="both"/>
            </w:pPr>
            <w:r w:rsidRPr="0066200B">
              <w:rPr>
                <w:rStyle w:val="BodyText1"/>
                <w:rFonts w:eastAsiaTheme="minorHAnsi"/>
              </w:rPr>
              <w:t xml:space="preserve">Grandininė avarija gali išsivystyti tik į sandėlyje esančias dėžes su šoviniais, nes sprogimo banga išeis per numestą lengvos konstrukcijos stogą. </w:t>
            </w:r>
          </w:p>
        </w:tc>
      </w:tr>
      <w:tr w:rsidR="00CC3BB3" w:rsidRPr="0066200B" w14:paraId="7ABE3FE0" w14:textId="77777777" w:rsidTr="00CC3BB3">
        <w:tc>
          <w:tcPr>
            <w:tcW w:w="570" w:type="dxa"/>
            <w:vAlign w:val="center"/>
          </w:tcPr>
          <w:p w14:paraId="11CB6CE3" w14:textId="77777777" w:rsidR="00CC3BB3" w:rsidRPr="0066200B" w:rsidRDefault="00CC3BB3" w:rsidP="00CC3BB3">
            <w:pPr>
              <w:jc w:val="center"/>
            </w:pPr>
            <w:r w:rsidRPr="0066200B">
              <w:rPr>
                <w:rStyle w:val="BodyText1"/>
                <w:rFonts w:eastAsiaTheme="minorHAnsi"/>
              </w:rPr>
              <w:t>5.</w:t>
            </w:r>
          </w:p>
        </w:tc>
        <w:tc>
          <w:tcPr>
            <w:tcW w:w="1701" w:type="dxa"/>
            <w:vAlign w:val="center"/>
          </w:tcPr>
          <w:p w14:paraId="441CEA46" w14:textId="77777777" w:rsidR="00CC3BB3" w:rsidRPr="0066200B" w:rsidRDefault="00CC3BB3" w:rsidP="00CC3BB3">
            <w:pPr>
              <w:jc w:val="center"/>
              <w:rPr>
                <w:rStyle w:val="BodyText1"/>
                <w:rFonts w:eastAsiaTheme="minorHAnsi"/>
              </w:rPr>
            </w:pPr>
            <w:r w:rsidRPr="0066200B">
              <w:rPr>
                <w:rStyle w:val="BodyText1"/>
                <w:rFonts w:eastAsiaTheme="minorHAnsi"/>
              </w:rPr>
              <w:t>Kiemo teritorija</w:t>
            </w:r>
          </w:p>
          <w:p w14:paraId="245466E8" w14:textId="77777777" w:rsidR="00CC3BB3" w:rsidRPr="0066200B" w:rsidRDefault="00CC3BB3" w:rsidP="00CC3BB3">
            <w:pPr>
              <w:jc w:val="center"/>
              <w:rPr>
                <w:b/>
              </w:rPr>
            </w:pPr>
            <w:r w:rsidRPr="0066200B">
              <w:rPr>
                <w:rStyle w:val="BodyText1"/>
                <w:rFonts w:eastAsiaTheme="minorHAnsi"/>
                <w:b/>
              </w:rPr>
              <w:t>C scenarijus</w:t>
            </w:r>
          </w:p>
        </w:tc>
        <w:tc>
          <w:tcPr>
            <w:tcW w:w="2090" w:type="dxa"/>
            <w:vAlign w:val="center"/>
          </w:tcPr>
          <w:p w14:paraId="54FCA633" w14:textId="77777777" w:rsidR="00CC3BB3" w:rsidRPr="0066200B" w:rsidRDefault="00CC3BB3" w:rsidP="00CC3BB3">
            <w:r w:rsidRPr="0066200B">
              <w:rPr>
                <w:rStyle w:val="BodyText1"/>
                <w:rFonts w:eastAsiaTheme="minorHAnsi"/>
              </w:rPr>
              <w:t xml:space="preserve">Iš lauko parako saugyklos į gamybinį pastatą elektrinis krautuvas </w:t>
            </w:r>
            <w:r w:rsidRPr="0066200B">
              <w:rPr>
                <w:rStyle w:val="BodyText1"/>
                <w:rFonts w:eastAsiaTheme="minorHAnsi"/>
              </w:rPr>
              <w:lastRenderedPageBreak/>
              <w:t xml:space="preserve">veža padėklą su pilnomis parako statinėmis </w:t>
            </w:r>
          </w:p>
        </w:tc>
        <w:tc>
          <w:tcPr>
            <w:tcW w:w="2268" w:type="dxa"/>
            <w:vAlign w:val="bottom"/>
          </w:tcPr>
          <w:p w14:paraId="7B80DD26" w14:textId="77777777" w:rsidR="00CC3BB3" w:rsidRPr="0066200B" w:rsidRDefault="00CC3BB3" w:rsidP="00CC3BB3">
            <w:r w:rsidRPr="0066200B">
              <w:rPr>
                <w:rStyle w:val="BodyText1"/>
                <w:rFonts w:eastAsiaTheme="minorHAnsi"/>
              </w:rPr>
              <w:lastRenderedPageBreak/>
              <w:t xml:space="preserve">Dėl neatsargaus manevravimo padėklas pasvyra ir statinės nusirita ant kietos </w:t>
            </w:r>
            <w:r w:rsidRPr="0066200B">
              <w:rPr>
                <w:rStyle w:val="BodyText1"/>
                <w:rFonts w:eastAsiaTheme="minorHAnsi"/>
              </w:rPr>
              <w:lastRenderedPageBreak/>
              <w:t>kiemo dangos. Iš atsidariusių statinių byra parakas.</w:t>
            </w:r>
          </w:p>
        </w:tc>
        <w:tc>
          <w:tcPr>
            <w:tcW w:w="1843" w:type="dxa"/>
            <w:vAlign w:val="center"/>
          </w:tcPr>
          <w:p w14:paraId="19B0E6DB" w14:textId="77777777" w:rsidR="00CC3BB3" w:rsidRPr="0066200B" w:rsidRDefault="00CC3BB3" w:rsidP="00CC3BB3">
            <w:r w:rsidRPr="0066200B">
              <w:rPr>
                <w:rStyle w:val="BodyText1"/>
                <w:rFonts w:eastAsiaTheme="minorHAnsi"/>
              </w:rPr>
              <w:lastRenderedPageBreak/>
              <w:t>Neatsargus elektrinio krautuvo vairavimas</w:t>
            </w:r>
          </w:p>
        </w:tc>
        <w:tc>
          <w:tcPr>
            <w:tcW w:w="3544" w:type="dxa"/>
            <w:vAlign w:val="center"/>
          </w:tcPr>
          <w:p w14:paraId="32951057" w14:textId="77777777" w:rsidR="00CC3BB3" w:rsidRPr="0066200B" w:rsidRDefault="00CC3BB3" w:rsidP="00CC3BB3">
            <w:r w:rsidRPr="0066200B">
              <w:rPr>
                <w:rStyle w:val="BodyText1"/>
                <w:rFonts w:eastAsiaTheme="minorHAnsi"/>
              </w:rPr>
              <w:t>Išbirus parakui (iki 300 kg) ir, atsiradus atsitiktiniam ugnies šaltiniui, gali kilti gaisras.</w:t>
            </w:r>
          </w:p>
        </w:tc>
        <w:tc>
          <w:tcPr>
            <w:tcW w:w="3543" w:type="dxa"/>
            <w:vAlign w:val="center"/>
          </w:tcPr>
          <w:p w14:paraId="1BA0969A" w14:textId="77777777" w:rsidR="00CC3BB3" w:rsidRPr="0066200B" w:rsidRDefault="00CC3BB3" w:rsidP="00CC3BB3">
            <w:r w:rsidRPr="0066200B">
              <w:rPr>
                <w:rStyle w:val="BodyText1"/>
                <w:rFonts w:eastAsiaTheme="minorHAnsi"/>
              </w:rPr>
              <w:t>Grandininio gaisro plitimo tikimybės nebus.</w:t>
            </w:r>
          </w:p>
        </w:tc>
      </w:tr>
      <w:tr w:rsidR="00CC3BB3" w:rsidRPr="0066200B" w14:paraId="398EF1D8" w14:textId="77777777" w:rsidTr="00CC3BB3">
        <w:tc>
          <w:tcPr>
            <w:tcW w:w="570" w:type="dxa"/>
            <w:vAlign w:val="center"/>
          </w:tcPr>
          <w:p w14:paraId="6FA55B79" w14:textId="77777777" w:rsidR="00CC3BB3" w:rsidRPr="0066200B" w:rsidRDefault="00CC3BB3" w:rsidP="00CC3BB3">
            <w:pPr>
              <w:jc w:val="center"/>
            </w:pPr>
            <w:r w:rsidRPr="0066200B">
              <w:rPr>
                <w:rStyle w:val="BodyText1"/>
                <w:rFonts w:eastAsiaTheme="minorHAnsi"/>
              </w:rPr>
              <w:t>6.</w:t>
            </w:r>
          </w:p>
        </w:tc>
        <w:tc>
          <w:tcPr>
            <w:tcW w:w="1701" w:type="dxa"/>
            <w:vAlign w:val="center"/>
          </w:tcPr>
          <w:p w14:paraId="35B32EC3" w14:textId="77777777" w:rsidR="00CC3BB3" w:rsidRPr="0066200B" w:rsidRDefault="00CC3BB3" w:rsidP="00CC3BB3">
            <w:pPr>
              <w:rPr>
                <w:rStyle w:val="BodyText1"/>
                <w:rFonts w:eastAsiaTheme="minorHAnsi"/>
              </w:rPr>
            </w:pPr>
            <w:r w:rsidRPr="0066200B">
              <w:rPr>
                <w:rStyle w:val="BodyText1"/>
                <w:rFonts w:eastAsiaTheme="minorHAnsi"/>
              </w:rPr>
              <w:t>Parako išlaikymo patalpa gamybiniame korpuse</w:t>
            </w:r>
          </w:p>
          <w:p w14:paraId="3615C7C8" w14:textId="77777777" w:rsidR="00CC3BB3" w:rsidRPr="0066200B" w:rsidRDefault="00CC3BB3" w:rsidP="00CC3BB3">
            <w:pPr>
              <w:rPr>
                <w:b/>
              </w:rPr>
            </w:pPr>
            <w:r w:rsidRPr="0066200B">
              <w:rPr>
                <w:rStyle w:val="BodyText1"/>
                <w:rFonts w:eastAsiaTheme="minorHAnsi"/>
                <w:b/>
              </w:rPr>
              <w:t>D scenarijus</w:t>
            </w:r>
          </w:p>
        </w:tc>
        <w:tc>
          <w:tcPr>
            <w:tcW w:w="2090" w:type="dxa"/>
            <w:vAlign w:val="center"/>
          </w:tcPr>
          <w:p w14:paraId="7C9E0E6E" w14:textId="77777777" w:rsidR="00CC3BB3" w:rsidRPr="0066200B" w:rsidRDefault="00CC3BB3" w:rsidP="00CC3BB3">
            <w:r w:rsidRPr="0066200B">
              <w:rPr>
                <w:rStyle w:val="BodyText1"/>
                <w:rFonts w:eastAsiaTheme="minorHAnsi"/>
              </w:rPr>
              <w:t>Užsidega viena statinė su 50 kg parako</w:t>
            </w:r>
          </w:p>
        </w:tc>
        <w:tc>
          <w:tcPr>
            <w:tcW w:w="2268" w:type="dxa"/>
            <w:vAlign w:val="center"/>
          </w:tcPr>
          <w:p w14:paraId="569C9CCD" w14:textId="77777777" w:rsidR="00CC3BB3" w:rsidRPr="0066200B" w:rsidRDefault="00CC3BB3" w:rsidP="00CC3BB3">
            <w:r w:rsidRPr="0066200B">
              <w:rPr>
                <w:rStyle w:val="BodyText1"/>
                <w:rFonts w:eastAsiaTheme="minorHAnsi"/>
              </w:rPr>
              <w:t>Dėl nežinomos priežasties užsidega viena statinė su paraku. Gaisras išplinta visoje patalpoje.</w:t>
            </w:r>
          </w:p>
        </w:tc>
        <w:tc>
          <w:tcPr>
            <w:tcW w:w="1843" w:type="dxa"/>
            <w:vAlign w:val="center"/>
          </w:tcPr>
          <w:p w14:paraId="513854A4" w14:textId="77777777" w:rsidR="00CC3BB3" w:rsidRPr="0066200B" w:rsidRDefault="00CC3BB3" w:rsidP="00CC3BB3">
            <w:r w:rsidRPr="0066200B">
              <w:rPr>
                <w:rStyle w:val="BodyText1"/>
                <w:rFonts w:eastAsiaTheme="minorHAnsi"/>
              </w:rPr>
              <w:t>Darbo drausmės pažeidimas</w:t>
            </w:r>
          </w:p>
        </w:tc>
        <w:tc>
          <w:tcPr>
            <w:tcW w:w="3544" w:type="dxa"/>
            <w:vAlign w:val="center"/>
          </w:tcPr>
          <w:p w14:paraId="7913EE31" w14:textId="77777777" w:rsidR="00CC3BB3" w:rsidRPr="0066200B" w:rsidRDefault="00CC3BB3" w:rsidP="00CC3BB3">
            <w:r w:rsidRPr="0066200B">
              <w:rPr>
                <w:rStyle w:val="BodyText1"/>
                <w:rFonts w:eastAsiaTheme="minorHAnsi"/>
              </w:rPr>
              <w:t>Nuo degančios statinės su paraku gaisras gali išplisti ir apimti patalpoje esantį ( iki 550 kg) parako kiekį.</w:t>
            </w:r>
          </w:p>
        </w:tc>
        <w:tc>
          <w:tcPr>
            <w:tcW w:w="3543" w:type="dxa"/>
          </w:tcPr>
          <w:p w14:paraId="0CA5CD1B" w14:textId="52D556ED" w:rsidR="00CC3BB3" w:rsidRPr="0066200B" w:rsidRDefault="00CC3BB3" w:rsidP="0059164D">
            <w:pPr>
              <w:jc w:val="both"/>
            </w:pPr>
            <w:r w:rsidRPr="0066200B">
              <w:rPr>
                <w:rStyle w:val="BodyText1"/>
                <w:rFonts w:eastAsiaTheme="minorHAnsi"/>
              </w:rPr>
              <w:t>Grandininė avarija gali išsivystyti tik viename patalpos skyriuje, nes sprogimo banga išeis per numestą  pastato</w:t>
            </w:r>
            <w:r w:rsidR="0059164D">
              <w:rPr>
                <w:rStyle w:val="BodyText1"/>
                <w:rFonts w:eastAsiaTheme="minorHAnsi"/>
              </w:rPr>
              <w:t xml:space="preserve"> </w:t>
            </w:r>
            <w:r w:rsidRPr="0066200B">
              <w:rPr>
                <w:rStyle w:val="BodyText1"/>
                <w:rFonts w:eastAsiaTheme="minorHAnsi"/>
              </w:rPr>
              <w:t>lengvos konstrukcijos stogą.</w:t>
            </w:r>
          </w:p>
          <w:p w14:paraId="4FBA4FA9" w14:textId="77777777" w:rsidR="00CC3BB3" w:rsidRPr="0066200B" w:rsidRDefault="00CC3BB3" w:rsidP="0059164D">
            <w:pPr>
              <w:jc w:val="both"/>
            </w:pPr>
            <w:r w:rsidRPr="0066200B">
              <w:rPr>
                <w:rStyle w:val="BodyText1"/>
                <w:rFonts w:eastAsiaTheme="minorHAnsi"/>
              </w:rPr>
              <w:t>Gaisro plitimą už patalpos sienų stabdys įsijungusi automatinė sprinklerinė gaisro gesinimo sistema.</w:t>
            </w:r>
          </w:p>
        </w:tc>
      </w:tr>
      <w:tr w:rsidR="00CC3BB3" w:rsidRPr="0066200B" w14:paraId="37AA75E6" w14:textId="77777777" w:rsidTr="00CC3BB3">
        <w:tc>
          <w:tcPr>
            <w:tcW w:w="570" w:type="dxa"/>
            <w:vAlign w:val="center"/>
          </w:tcPr>
          <w:p w14:paraId="3BE0B114" w14:textId="77777777" w:rsidR="00CC3BB3" w:rsidRPr="0066200B" w:rsidRDefault="00CC3BB3" w:rsidP="00CC3BB3">
            <w:pPr>
              <w:jc w:val="center"/>
            </w:pPr>
            <w:r w:rsidRPr="0066200B">
              <w:t>7.</w:t>
            </w:r>
          </w:p>
        </w:tc>
        <w:tc>
          <w:tcPr>
            <w:tcW w:w="1701" w:type="dxa"/>
            <w:vAlign w:val="bottom"/>
          </w:tcPr>
          <w:p w14:paraId="35F61C4A" w14:textId="77777777" w:rsidR="00CC3BB3" w:rsidRPr="00E00DC2" w:rsidRDefault="00CC3BB3" w:rsidP="00CC3BB3">
            <w:pPr>
              <w:rPr>
                <w:rFonts w:ascii="Times New Roman" w:hAnsi="Times New Roman" w:cs="Times New Roman"/>
              </w:rPr>
            </w:pPr>
            <w:r w:rsidRPr="00E00DC2">
              <w:rPr>
                <w:rFonts w:ascii="Times New Roman" w:hAnsi="Times New Roman" w:cs="Times New Roman"/>
              </w:rPr>
              <w:t>Parako užpylimo patalpa</w:t>
            </w:r>
          </w:p>
          <w:p w14:paraId="3DA81C6C" w14:textId="77777777" w:rsidR="00CC3BB3" w:rsidRPr="00E00DC2" w:rsidRDefault="00CC3BB3" w:rsidP="00CC3BB3">
            <w:pPr>
              <w:rPr>
                <w:rFonts w:ascii="Times New Roman" w:hAnsi="Times New Roman" w:cs="Times New Roman"/>
                <w:b/>
              </w:rPr>
            </w:pPr>
            <w:r w:rsidRPr="00E00DC2">
              <w:rPr>
                <w:rFonts w:ascii="Times New Roman" w:hAnsi="Times New Roman" w:cs="Times New Roman"/>
                <w:b/>
              </w:rPr>
              <w:t>E scenarijus</w:t>
            </w:r>
          </w:p>
        </w:tc>
        <w:tc>
          <w:tcPr>
            <w:tcW w:w="2090" w:type="dxa"/>
            <w:vAlign w:val="center"/>
          </w:tcPr>
          <w:p w14:paraId="75573765" w14:textId="77777777" w:rsidR="00CC3BB3" w:rsidRPr="00E00DC2" w:rsidRDefault="00CC3BB3" w:rsidP="00CC3BB3">
            <w:pPr>
              <w:rPr>
                <w:rFonts w:ascii="Times New Roman" w:hAnsi="Times New Roman" w:cs="Times New Roman"/>
              </w:rPr>
            </w:pPr>
            <w:r w:rsidRPr="00E00DC2">
              <w:rPr>
                <w:rFonts w:ascii="Times New Roman" w:hAnsi="Times New Roman" w:cs="Times New Roman"/>
              </w:rPr>
              <w:t>Užsidega viena statinė su 50 kg parako</w:t>
            </w:r>
          </w:p>
        </w:tc>
        <w:tc>
          <w:tcPr>
            <w:tcW w:w="2268" w:type="dxa"/>
            <w:vAlign w:val="bottom"/>
          </w:tcPr>
          <w:p w14:paraId="2DF50791" w14:textId="77777777" w:rsidR="00CC3BB3" w:rsidRPr="00E00DC2" w:rsidRDefault="00CC3BB3" w:rsidP="00CC3BB3">
            <w:pPr>
              <w:rPr>
                <w:rFonts w:ascii="Times New Roman" w:hAnsi="Times New Roman" w:cs="Times New Roman"/>
              </w:rPr>
            </w:pPr>
            <w:r w:rsidRPr="00E00DC2">
              <w:rPr>
                <w:rFonts w:ascii="Times New Roman" w:hAnsi="Times New Roman" w:cs="Times New Roman"/>
              </w:rPr>
              <w:t>Dėl nežinomos priežasties užsidega statinė su paraku.</w:t>
            </w:r>
          </w:p>
        </w:tc>
        <w:tc>
          <w:tcPr>
            <w:tcW w:w="1843" w:type="dxa"/>
            <w:vAlign w:val="center"/>
          </w:tcPr>
          <w:p w14:paraId="2C30127B" w14:textId="77777777" w:rsidR="00CC3BB3" w:rsidRPr="00E00DC2" w:rsidRDefault="00CC3BB3" w:rsidP="00CC3BB3">
            <w:pPr>
              <w:rPr>
                <w:rFonts w:ascii="Times New Roman" w:hAnsi="Times New Roman" w:cs="Times New Roman"/>
              </w:rPr>
            </w:pPr>
            <w:r w:rsidRPr="00E00DC2">
              <w:rPr>
                <w:rFonts w:ascii="Times New Roman" w:hAnsi="Times New Roman" w:cs="Times New Roman"/>
              </w:rPr>
              <w:t>Darbo drausmės pažeidimas</w:t>
            </w:r>
          </w:p>
        </w:tc>
        <w:tc>
          <w:tcPr>
            <w:tcW w:w="3544" w:type="dxa"/>
            <w:vAlign w:val="center"/>
          </w:tcPr>
          <w:p w14:paraId="4B41B321" w14:textId="77777777" w:rsidR="00CC3BB3" w:rsidRPr="00E00DC2" w:rsidRDefault="00CC3BB3" w:rsidP="00CC3BB3">
            <w:pPr>
              <w:rPr>
                <w:rFonts w:ascii="Times New Roman" w:hAnsi="Times New Roman" w:cs="Times New Roman"/>
              </w:rPr>
            </w:pPr>
            <w:r w:rsidRPr="00E00DC2">
              <w:rPr>
                <w:rFonts w:ascii="Times New Roman" w:hAnsi="Times New Roman" w:cs="Times New Roman"/>
              </w:rPr>
              <w:t>Statinėje esantis 50 kg parako kiekis sudegs.</w:t>
            </w:r>
          </w:p>
        </w:tc>
        <w:tc>
          <w:tcPr>
            <w:tcW w:w="3543" w:type="dxa"/>
            <w:vAlign w:val="center"/>
          </w:tcPr>
          <w:p w14:paraId="3281C68A" w14:textId="77777777" w:rsidR="00CC3BB3" w:rsidRPr="00E00DC2" w:rsidRDefault="00CC3BB3" w:rsidP="00CC3BB3">
            <w:pPr>
              <w:rPr>
                <w:rFonts w:ascii="Times New Roman" w:hAnsi="Times New Roman" w:cs="Times New Roman"/>
              </w:rPr>
            </w:pPr>
            <w:r w:rsidRPr="00E00DC2">
              <w:rPr>
                <w:rFonts w:ascii="Times New Roman" w:hAnsi="Times New Roman" w:cs="Times New Roman"/>
              </w:rPr>
              <w:t>Grandininio gaisro plitimo tikimybės nebus.</w:t>
            </w:r>
          </w:p>
        </w:tc>
      </w:tr>
      <w:tr w:rsidR="00CC3BB3" w:rsidRPr="0066200B" w14:paraId="793EA984" w14:textId="77777777" w:rsidTr="00CC3BB3">
        <w:tc>
          <w:tcPr>
            <w:tcW w:w="570" w:type="dxa"/>
            <w:vAlign w:val="center"/>
          </w:tcPr>
          <w:p w14:paraId="2179C343" w14:textId="77777777" w:rsidR="00CC3BB3" w:rsidRPr="0066200B" w:rsidRDefault="00CC3BB3" w:rsidP="00CC3BB3">
            <w:pPr>
              <w:jc w:val="center"/>
            </w:pPr>
            <w:r w:rsidRPr="0066200B">
              <w:t>8.</w:t>
            </w:r>
          </w:p>
        </w:tc>
        <w:tc>
          <w:tcPr>
            <w:tcW w:w="1701" w:type="dxa"/>
            <w:vAlign w:val="center"/>
          </w:tcPr>
          <w:p w14:paraId="5744987C" w14:textId="77777777" w:rsidR="00CC3BB3" w:rsidRPr="00E00DC2" w:rsidRDefault="00CC3BB3" w:rsidP="00CC3BB3">
            <w:pPr>
              <w:rPr>
                <w:rFonts w:ascii="Times New Roman" w:hAnsi="Times New Roman" w:cs="Times New Roman"/>
              </w:rPr>
            </w:pPr>
            <w:r w:rsidRPr="00E00DC2">
              <w:rPr>
                <w:rFonts w:ascii="Times New Roman" w:hAnsi="Times New Roman" w:cs="Times New Roman"/>
              </w:rPr>
              <w:t xml:space="preserve">Šovinių surinkimo patalpa </w:t>
            </w:r>
          </w:p>
          <w:p w14:paraId="7D9AC142" w14:textId="77777777" w:rsidR="00CC3BB3" w:rsidRPr="00E00DC2" w:rsidRDefault="00CC3BB3" w:rsidP="00CC3BB3">
            <w:pPr>
              <w:rPr>
                <w:rFonts w:ascii="Times New Roman" w:hAnsi="Times New Roman" w:cs="Times New Roman"/>
                <w:b/>
              </w:rPr>
            </w:pPr>
            <w:r w:rsidRPr="00E00DC2">
              <w:rPr>
                <w:rFonts w:ascii="Times New Roman" w:hAnsi="Times New Roman" w:cs="Times New Roman"/>
                <w:b/>
              </w:rPr>
              <w:t>F scenarijus</w:t>
            </w:r>
          </w:p>
        </w:tc>
        <w:tc>
          <w:tcPr>
            <w:tcW w:w="2090" w:type="dxa"/>
            <w:vAlign w:val="center"/>
          </w:tcPr>
          <w:p w14:paraId="34F4F69D" w14:textId="77777777" w:rsidR="00CC3BB3" w:rsidRPr="00E00DC2" w:rsidRDefault="00CC3BB3" w:rsidP="00CC3BB3">
            <w:pPr>
              <w:rPr>
                <w:rFonts w:ascii="Times New Roman" w:hAnsi="Times New Roman" w:cs="Times New Roman"/>
              </w:rPr>
            </w:pPr>
            <w:r w:rsidRPr="00E00DC2">
              <w:rPr>
                <w:rFonts w:ascii="Times New Roman" w:hAnsi="Times New Roman" w:cs="Times New Roman"/>
              </w:rPr>
              <w:t>Užsidega parako bunkeryje esantis 10 kg parako kiekis</w:t>
            </w:r>
          </w:p>
        </w:tc>
        <w:tc>
          <w:tcPr>
            <w:tcW w:w="2268" w:type="dxa"/>
            <w:vAlign w:val="center"/>
          </w:tcPr>
          <w:p w14:paraId="34A5C5C5" w14:textId="77777777" w:rsidR="00CC3BB3" w:rsidRPr="00E00DC2" w:rsidRDefault="00CC3BB3" w:rsidP="00CC3BB3">
            <w:pPr>
              <w:rPr>
                <w:rFonts w:ascii="Times New Roman" w:hAnsi="Times New Roman" w:cs="Times New Roman"/>
              </w:rPr>
            </w:pPr>
            <w:r w:rsidRPr="00E00DC2">
              <w:rPr>
                <w:rFonts w:ascii="Times New Roman" w:hAnsi="Times New Roman" w:cs="Times New Roman"/>
              </w:rPr>
              <w:t>Dėl nežinomos priežasties užsidega parako bunkeryje esantis parakas.</w:t>
            </w:r>
          </w:p>
        </w:tc>
        <w:tc>
          <w:tcPr>
            <w:tcW w:w="1843" w:type="dxa"/>
            <w:vAlign w:val="center"/>
          </w:tcPr>
          <w:p w14:paraId="56A0DD26" w14:textId="77777777" w:rsidR="00CC3BB3" w:rsidRPr="00E00DC2" w:rsidRDefault="00CC3BB3" w:rsidP="00CC3BB3">
            <w:pPr>
              <w:rPr>
                <w:rFonts w:ascii="Times New Roman" w:hAnsi="Times New Roman" w:cs="Times New Roman"/>
              </w:rPr>
            </w:pPr>
            <w:r w:rsidRPr="00E00DC2">
              <w:rPr>
                <w:rFonts w:ascii="Times New Roman" w:hAnsi="Times New Roman" w:cs="Times New Roman"/>
              </w:rPr>
              <w:t>Darbo drausmės pažeidimas</w:t>
            </w:r>
          </w:p>
        </w:tc>
        <w:tc>
          <w:tcPr>
            <w:tcW w:w="3544" w:type="dxa"/>
            <w:vAlign w:val="center"/>
          </w:tcPr>
          <w:p w14:paraId="7450D8B0" w14:textId="77777777" w:rsidR="00CC3BB3" w:rsidRPr="00E00DC2" w:rsidRDefault="00CC3BB3" w:rsidP="00CC3BB3">
            <w:pPr>
              <w:rPr>
                <w:rFonts w:ascii="Times New Roman" w:hAnsi="Times New Roman" w:cs="Times New Roman"/>
              </w:rPr>
            </w:pPr>
            <w:r w:rsidRPr="00E00DC2">
              <w:rPr>
                <w:rFonts w:ascii="Times New Roman" w:hAnsi="Times New Roman" w:cs="Times New Roman"/>
              </w:rPr>
              <w:t>Bunkeryje esantis 10 kg parako kiekis sudegs.</w:t>
            </w:r>
          </w:p>
        </w:tc>
        <w:tc>
          <w:tcPr>
            <w:tcW w:w="3543" w:type="dxa"/>
            <w:vAlign w:val="center"/>
          </w:tcPr>
          <w:p w14:paraId="5C95C8A1" w14:textId="77777777" w:rsidR="00CC3BB3" w:rsidRPr="00E00DC2" w:rsidRDefault="00CC3BB3" w:rsidP="00CC3BB3">
            <w:pPr>
              <w:rPr>
                <w:rFonts w:ascii="Times New Roman" w:hAnsi="Times New Roman" w:cs="Times New Roman"/>
              </w:rPr>
            </w:pPr>
            <w:r w:rsidRPr="00E00DC2">
              <w:rPr>
                <w:rFonts w:ascii="Times New Roman" w:hAnsi="Times New Roman" w:cs="Times New Roman"/>
              </w:rPr>
              <w:t>Grandininio gaisro plitimo tikimybės nebus.</w:t>
            </w:r>
          </w:p>
        </w:tc>
      </w:tr>
      <w:tr w:rsidR="00CC3BB3" w:rsidRPr="0066200B" w14:paraId="059E8F9D" w14:textId="77777777" w:rsidTr="00CC3BB3">
        <w:tc>
          <w:tcPr>
            <w:tcW w:w="570" w:type="dxa"/>
            <w:vAlign w:val="center"/>
          </w:tcPr>
          <w:p w14:paraId="73FA35C5" w14:textId="77777777" w:rsidR="00CC3BB3" w:rsidRPr="0066200B" w:rsidRDefault="00CC3BB3" w:rsidP="00CC3BB3">
            <w:pPr>
              <w:jc w:val="center"/>
            </w:pPr>
            <w:r w:rsidRPr="0066200B">
              <w:t>9.</w:t>
            </w:r>
          </w:p>
        </w:tc>
        <w:tc>
          <w:tcPr>
            <w:tcW w:w="1701" w:type="dxa"/>
            <w:vAlign w:val="center"/>
          </w:tcPr>
          <w:p w14:paraId="60EDBA7B" w14:textId="77777777" w:rsidR="00CC3BB3" w:rsidRPr="00E00DC2" w:rsidRDefault="00CC3BB3" w:rsidP="00CC3BB3">
            <w:pPr>
              <w:rPr>
                <w:rFonts w:ascii="Times New Roman" w:hAnsi="Times New Roman" w:cs="Times New Roman"/>
              </w:rPr>
            </w:pPr>
            <w:r w:rsidRPr="00E00DC2">
              <w:rPr>
                <w:rFonts w:ascii="Times New Roman" w:hAnsi="Times New Roman" w:cs="Times New Roman"/>
              </w:rPr>
              <w:t xml:space="preserve">Tarpinis užbaigtos produkcijos sandėlis </w:t>
            </w:r>
          </w:p>
          <w:p w14:paraId="1B17DA86" w14:textId="77777777" w:rsidR="00CC3BB3" w:rsidRPr="00E00DC2" w:rsidRDefault="00CC3BB3" w:rsidP="00CC3BB3">
            <w:pPr>
              <w:rPr>
                <w:rFonts w:ascii="Times New Roman" w:hAnsi="Times New Roman" w:cs="Times New Roman"/>
                <w:b/>
              </w:rPr>
            </w:pPr>
            <w:r w:rsidRPr="00E00DC2">
              <w:rPr>
                <w:rFonts w:ascii="Times New Roman" w:hAnsi="Times New Roman" w:cs="Times New Roman"/>
                <w:b/>
              </w:rPr>
              <w:t>G scenarijus</w:t>
            </w:r>
          </w:p>
        </w:tc>
        <w:tc>
          <w:tcPr>
            <w:tcW w:w="2090" w:type="dxa"/>
            <w:vAlign w:val="center"/>
          </w:tcPr>
          <w:p w14:paraId="7D271859" w14:textId="77777777" w:rsidR="00CC3BB3" w:rsidRPr="00E00DC2" w:rsidRDefault="00CC3BB3" w:rsidP="00CC3BB3">
            <w:pPr>
              <w:rPr>
                <w:rFonts w:ascii="Times New Roman" w:hAnsi="Times New Roman" w:cs="Times New Roman"/>
              </w:rPr>
            </w:pPr>
            <w:r w:rsidRPr="00E00DC2">
              <w:rPr>
                <w:rFonts w:ascii="Times New Roman" w:hAnsi="Times New Roman" w:cs="Times New Roman"/>
              </w:rPr>
              <w:t>Į dėžes supakuoti šoviniai yra sukrauti ant padėklų</w:t>
            </w:r>
          </w:p>
        </w:tc>
        <w:tc>
          <w:tcPr>
            <w:tcW w:w="2268" w:type="dxa"/>
            <w:vAlign w:val="center"/>
          </w:tcPr>
          <w:p w14:paraId="5FDE0E15" w14:textId="77777777" w:rsidR="00CC3BB3" w:rsidRPr="00E00DC2" w:rsidRDefault="00CC3BB3" w:rsidP="00CC3BB3">
            <w:pPr>
              <w:rPr>
                <w:rFonts w:ascii="Times New Roman" w:hAnsi="Times New Roman" w:cs="Times New Roman"/>
              </w:rPr>
            </w:pPr>
            <w:r w:rsidRPr="00E00DC2">
              <w:rPr>
                <w:rFonts w:ascii="Times New Roman" w:hAnsi="Times New Roman" w:cs="Times New Roman"/>
              </w:rPr>
              <w:t>Dėl nežinomos priežasties užsidega vienas padėklas su šoviniais.</w:t>
            </w:r>
          </w:p>
        </w:tc>
        <w:tc>
          <w:tcPr>
            <w:tcW w:w="1843" w:type="dxa"/>
            <w:vAlign w:val="center"/>
          </w:tcPr>
          <w:p w14:paraId="64CF304A" w14:textId="77777777" w:rsidR="00CC3BB3" w:rsidRPr="00E00DC2" w:rsidRDefault="00CC3BB3" w:rsidP="00CC3BB3">
            <w:pPr>
              <w:rPr>
                <w:rFonts w:ascii="Times New Roman" w:hAnsi="Times New Roman" w:cs="Times New Roman"/>
              </w:rPr>
            </w:pPr>
            <w:r w:rsidRPr="00E00DC2">
              <w:rPr>
                <w:rFonts w:ascii="Times New Roman" w:hAnsi="Times New Roman" w:cs="Times New Roman"/>
              </w:rPr>
              <w:t>Darbo drausmės pažeidimas</w:t>
            </w:r>
          </w:p>
        </w:tc>
        <w:tc>
          <w:tcPr>
            <w:tcW w:w="3544" w:type="dxa"/>
            <w:vAlign w:val="center"/>
          </w:tcPr>
          <w:p w14:paraId="7B7C7FF7" w14:textId="77777777" w:rsidR="00CC3BB3" w:rsidRPr="00E00DC2" w:rsidRDefault="00CC3BB3" w:rsidP="00CC3BB3">
            <w:pPr>
              <w:rPr>
                <w:rFonts w:ascii="Times New Roman" w:hAnsi="Times New Roman" w:cs="Times New Roman"/>
              </w:rPr>
            </w:pPr>
            <w:r w:rsidRPr="00E00DC2">
              <w:rPr>
                <w:rFonts w:ascii="Times New Roman" w:hAnsi="Times New Roman" w:cs="Times New Roman"/>
              </w:rPr>
              <w:t>Gaisras apima ant vieno padėklo sukrautą 180 kg šovinių kiekį.</w:t>
            </w:r>
          </w:p>
        </w:tc>
        <w:tc>
          <w:tcPr>
            <w:tcW w:w="3543" w:type="dxa"/>
          </w:tcPr>
          <w:p w14:paraId="724614F2" w14:textId="77777777" w:rsidR="00CC3BB3" w:rsidRPr="00E00DC2" w:rsidRDefault="00CC3BB3" w:rsidP="0059164D">
            <w:pPr>
              <w:jc w:val="both"/>
              <w:rPr>
                <w:rFonts w:ascii="Times New Roman" w:hAnsi="Times New Roman" w:cs="Times New Roman"/>
              </w:rPr>
            </w:pPr>
            <w:r w:rsidRPr="00E00DC2">
              <w:rPr>
                <w:rFonts w:ascii="Times New Roman" w:hAnsi="Times New Roman" w:cs="Times New Roman"/>
              </w:rPr>
              <w:t>Grandininė avarija gali išsivystyti tik į sandėlyje esančias dėžes su šoviniais, nes sprogimo banga išeis per numestą pastato lengvos konstrukcijos stogą. Gaisro plitimą už patalpos sienų stabdys įsijungusi automatinė sprinklerinė gaisro gesinimo sistema.</w:t>
            </w:r>
          </w:p>
        </w:tc>
      </w:tr>
    </w:tbl>
    <w:p w14:paraId="2EF82BB7" w14:textId="77777777" w:rsidR="00CC3BB3" w:rsidRPr="0066200B" w:rsidRDefault="00CC3BB3" w:rsidP="00CC3BB3">
      <w:pPr>
        <w:jc w:val="center"/>
        <w:rPr>
          <w:rStyle w:val="BodyText1"/>
          <w:rFonts w:eastAsiaTheme="minorHAnsi"/>
        </w:rPr>
      </w:pPr>
    </w:p>
    <w:p w14:paraId="01B1CF5F" w14:textId="77777777" w:rsidR="00CC3BB3" w:rsidRPr="0066200B" w:rsidRDefault="00CC3BB3" w:rsidP="00CC3BB3">
      <w:pPr>
        <w:sectPr w:rsidR="00CC3BB3" w:rsidRPr="0066200B" w:rsidSect="00CC3BB3">
          <w:pgSz w:w="16834" w:h="11909" w:orient="landscape" w:code="9"/>
          <w:pgMar w:top="1639" w:right="584" w:bottom="726" w:left="567" w:header="0" w:footer="3" w:gutter="0"/>
          <w:cols w:space="720"/>
          <w:noEndnote/>
          <w:docGrid w:linePitch="360"/>
        </w:sectPr>
      </w:pPr>
    </w:p>
    <w:p w14:paraId="1D6D125B" w14:textId="77777777" w:rsidR="00CC3BB3" w:rsidRPr="00456859" w:rsidRDefault="00CC3BB3" w:rsidP="00CC3BB3">
      <w:pPr>
        <w:autoSpaceDE w:val="0"/>
        <w:autoSpaceDN w:val="0"/>
        <w:adjustRightInd w:val="0"/>
        <w:ind w:firstLine="567"/>
        <w:rPr>
          <w:rFonts w:ascii="Times New Roman" w:hAnsi="Times New Roman" w:cs="Times New Roman"/>
        </w:rPr>
      </w:pPr>
      <w:r w:rsidRPr="00456859">
        <w:rPr>
          <w:rFonts w:ascii="Times New Roman" w:hAnsi="Times New Roman" w:cs="Times New Roman"/>
        </w:rPr>
        <w:lastRenderedPageBreak/>
        <w:t>Pasirinktoms 9 avarin</w:t>
      </w:r>
      <w:r w:rsidRPr="00456859">
        <w:rPr>
          <w:rFonts w:ascii="Times New Roman" w:eastAsia="TimesNewRoman" w:hAnsi="Times New Roman" w:cs="Times New Roman"/>
        </w:rPr>
        <w:t>ė</w:t>
      </w:r>
      <w:r w:rsidRPr="00456859">
        <w:rPr>
          <w:rFonts w:ascii="Times New Roman" w:hAnsi="Times New Roman" w:cs="Times New Roman"/>
        </w:rPr>
        <w:t xml:space="preserve">ms situacijoms atliktas rizikos vertinimas pagal preliminarias pasekmes, </w:t>
      </w:r>
      <w:r w:rsidRPr="00456859">
        <w:rPr>
          <w:rFonts w:ascii="Times New Roman" w:eastAsia="TimesNewRoman" w:hAnsi="Times New Roman" w:cs="Times New Roman"/>
        </w:rPr>
        <w:t>į</w:t>
      </w:r>
      <w:r w:rsidRPr="00456859">
        <w:rPr>
          <w:rFonts w:ascii="Times New Roman" w:hAnsi="Times New Roman" w:cs="Times New Roman"/>
        </w:rPr>
        <w:t>vykio greit</w:t>
      </w:r>
      <w:r w:rsidRPr="00456859">
        <w:rPr>
          <w:rFonts w:ascii="Times New Roman" w:eastAsia="TimesNewRoman" w:hAnsi="Times New Roman" w:cs="Times New Roman"/>
        </w:rPr>
        <w:t xml:space="preserve">į </w:t>
      </w:r>
      <w:r w:rsidRPr="00456859">
        <w:rPr>
          <w:rFonts w:ascii="Times New Roman" w:hAnsi="Times New Roman" w:cs="Times New Roman"/>
        </w:rPr>
        <w:t>ir tikimyb</w:t>
      </w:r>
      <w:r w:rsidRPr="00456859">
        <w:rPr>
          <w:rFonts w:ascii="Times New Roman" w:eastAsia="TimesNewRoman" w:hAnsi="Times New Roman" w:cs="Times New Roman"/>
        </w:rPr>
        <w:t>ę</w:t>
      </w:r>
      <w:r w:rsidRPr="00456859">
        <w:rPr>
          <w:rFonts w:ascii="Times New Roman" w:hAnsi="Times New Roman" w:cs="Times New Roman"/>
        </w:rPr>
        <w:t>:</w:t>
      </w:r>
    </w:p>
    <w:p w14:paraId="7C65F24B" w14:textId="77777777" w:rsidR="00CC3BB3" w:rsidRPr="00456859" w:rsidRDefault="00CC3BB3" w:rsidP="00CC3BB3">
      <w:pPr>
        <w:rPr>
          <w:rFonts w:ascii="Times New Roman" w:hAnsi="Times New Roman" w:cs="Times New Roman"/>
        </w:rPr>
      </w:pPr>
    </w:p>
    <w:tbl>
      <w:tblPr>
        <w:tblStyle w:val="Lentelstinklelis"/>
        <w:tblW w:w="0" w:type="auto"/>
        <w:tblLook w:val="04A0" w:firstRow="1" w:lastRow="0" w:firstColumn="1" w:lastColumn="0" w:noHBand="0" w:noVBand="1"/>
      </w:tblPr>
      <w:tblGrid>
        <w:gridCol w:w="2235"/>
        <w:gridCol w:w="7087"/>
      </w:tblGrid>
      <w:tr w:rsidR="00CC3BB3" w:rsidRPr="009A3BF5" w14:paraId="06707DFA" w14:textId="77777777" w:rsidTr="00CC3BB3">
        <w:tc>
          <w:tcPr>
            <w:tcW w:w="9322" w:type="dxa"/>
            <w:gridSpan w:val="2"/>
          </w:tcPr>
          <w:p w14:paraId="6E0D11CB" w14:textId="77777777" w:rsidR="00CC3BB3" w:rsidRPr="0066200B" w:rsidRDefault="00CC3BB3" w:rsidP="00CC3BB3">
            <w:pPr>
              <w:pStyle w:val="Tablecaption0"/>
              <w:shd w:val="clear" w:color="auto" w:fill="auto"/>
              <w:spacing w:line="220" w:lineRule="exact"/>
              <w:rPr>
                <w:rStyle w:val="TablecaptionSmallCaps"/>
                <w:smallCaps w:val="0"/>
                <w:sz w:val="24"/>
              </w:rPr>
            </w:pPr>
            <w:r w:rsidRPr="0066200B">
              <w:rPr>
                <w:b/>
                <w:bCs/>
                <w:i/>
                <w:iCs/>
                <w:sz w:val="24"/>
                <w:szCs w:val="24"/>
              </w:rPr>
              <w:t>Pasekmės žmonėms (gyvybei ir sveikatai):</w:t>
            </w:r>
          </w:p>
        </w:tc>
      </w:tr>
      <w:tr w:rsidR="00CC3BB3" w:rsidRPr="00456859" w14:paraId="2D1CB13E" w14:textId="77777777" w:rsidTr="00CC3BB3">
        <w:tc>
          <w:tcPr>
            <w:tcW w:w="2235" w:type="dxa"/>
          </w:tcPr>
          <w:p w14:paraId="249DA295"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b/>
                <w:smallCaps w:val="0"/>
                <w:sz w:val="24"/>
                <w:szCs w:val="24"/>
              </w:rPr>
            </w:pPr>
            <w:r w:rsidRPr="00456859">
              <w:rPr>
                <w:rStyle w:val="TablecaptionSmallCaps"/>
                <w:rFonts w:ascii="Times New Roman" w:hAnsi="Times New Roman" w:cs="Times New Roman"/>
                <w:sz w:val="24"/>
                <w:szCs w:val="24"/>
              </w:rPr>
              <w:t>Klasė</w:t>
            </w:r>
          </w:p>
        </w:tc>
        <w:tc>
          <w:tcPr>
            <w:tcW w:w="7087" w:type="dxa"/>
          </w:tcPr>
          <w:p w14:paraId="4E7301E6"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b/>
                <w:smallCaps w:val="0"/>
                <w:sz w:val="24"/>
                <w:szCs w:val="24"/>
              </w:rPr>
            </w:pPr>
            <w:r w:rsidRPr="00456859">
              <w:rPr>
                <w:rStyle w:val="TablecaptionSmallCaps"/>
                <w:rFonts w:ascii="Times New Roman" w:hAnsi="Times New Roman" w:cs="Times New Roman"/>
                <w:sz w:val="24"/>
                <w:szCs w:val="24"/>
              </w:rPr>
              <w:t>Charakteristika</w:t>
            </w:r>
          </w:p>
        </w:tc>
      </w:tr>
      <w:tr w:rsidR="00CC3BB3" w:rsidRPr="00456859" w14:paraId="168E7348" w14:textId="77777777" w:rsidTr="00CC3BB3">
        <w:tc>
          <w:tcPr>
            <w:tcW w:w="2235" w:type="dxa"/>
          </w:tcPr>
          <w:p w14:paraId="40C86573"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1. Nereikšminga</w:t>
            </w:r>
          </w:p>
        </w:tc>
        <w:tc>
          <w:tcPr>
            <w:tcW w:w="7087" w:type="dxa"/>
          </w:tcPr>
          <w:p w14:paraId="62E8C305"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Fonts w:ascii="Times New Roman" w:hAnsi="Times New Roman" w:cs="Times New Roman"/>
                <w:sz w:val="24"/>
                <w:szCs w:val="24"/>
              </w:rPr>
              <w:t>S</w:t>
            </w:r>
            <w:r w:rsidRPr="00456859">
              <w:rPr>
                <w:rFonts w:ascii="Times New Roman" w:eastAsia="TimesNewRoman" w:hAnsi="Times New Roman" w:cs="Times New Roman"/>
                <w:sz w:val="24"/>
                <w:szCs w:val="24"/>
              </w:rPr>
              <w:t>ą</w:t>
            </w:r>
            <w:r w:rsidRPr="00456859">
              <w:rPr>
                <w:rFonts w:ascii="Times New Roman" w:hAnsi="Times New Roman" w:cs="Times New Roman"/>
                <w:sz w:val="24"/>
                <w:szCs w:val="24"/>
              </w:rPr>
              <w:t>lyginis diskomfortas</w:t>
            </w:r>
          </w:p>
        </w:tc>
      </w:tr>
      <w:tr w:rsidR="00CC3BB3" w:rsidRPr="00456859" w14:paraId="3CDFA5FB" w14:textId="77777777" w:rsidTr="00CC3BB3">
        <w:tc>
          <w:tcPr>
            <w:tcW w:w="2235" w:type="dxa"/>
          </w:tcPr>
          <w:p w14:paraId="71E94A2D"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2. Ribota</w:t>
            </w:r>
          </w:p>
        </w:tc>
        <w:tc>
          <w:tcPr>
            <w:tcW w:w="7087" w:type="dxa"/>
          </w:tcPr>
          <w:p w14:paraId="1DCF82F5"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Fonts w:ascii="Times New Roman" w:hAnsi="Times New Roman" w:cs="Times New Roman"/>
                <w:sz w:val="24"/>
                <w:szCs w:val="24"/>
              </w:rPr>
              <w:t>Smulk</w:t>
            </w:r>
            <w:r w:rsidRPr="00456859">
              <w:rPr>
                <w:rFonts w:ascii="Times New Roman" w:eastAsia="TimesNewRoman" w:hAnsi="Times New Roman" w:cs="Times New Roman"/>
                <w:sz w:val="24"/>
                <w:szCs w:val="24"/>
              </w:rPr>
              <w:t>ū</w:t>
            </w:r>
            <w:r w:rsidRPr="00456859">
              <w:rPr>
                <w:rFonts w:ascii="Times New Roman" w:hAnsi="Times New Roman" w:cs="Times New Roman"/>
                <w:sz w:val="24"/>
                <w:szCs w:val="24"/>
              </w:rPr>
              <w:t>s sužeidimai, ilgai trunkantis diskomfortas</w:t>
            </w:r>
          </w:p>
        </w:tc>
      </w:tr>
      <w:tr w:rsidR="00CC3BB3" w:rsidRPr="00456859" w14:paraId="5662CE22" w14:textId="77777777" w:rsidTr="00CC3BB3">
        <w:tc>
          <w:tcPr>
            <w:tcW w:w="2235" w:type="dxa"/>
          </w:tcPr>
          <w:p w14:paraId="6AEF51C4" w14:textId="77777777" w:rsidR="00CC3BB3" w:rsidRPr="00456859" w:rsidRDefault="00CC3BB3" w:rsidP="00CC3BB3">
            <w:pPr>
              <w:pStyle w:val="Tablecaption0"/>
              <w:shd w:val="clear" w:color="auto" w:fill="auto"/>
              <w:tabs>
                <w:tab w:val="left" w:pos="284"/>
              </w:tabs>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3. Rimta</w:t>
            </w:r>
          </w:p>
        </w:tc>
        <w:tc>
          <w:tcPr>
            <w:tcW w:w="7087" w:type="dxa"/>
          </w:tcPr>
          <w:p w14:paraId="7A20C642"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Fonts w:ascii="Times New Roman" w:hAnsi="Times New Roman" w:cs="Times New Roman"/>
                <w:sz w:val="24"/>
                <w:szCs w:val="24"/>
              </w:rPr>
              <w:t>Keletas rimt</w:t>
            </w:r>
            <w:r w:rsidRPr="00456859">
              <w:rPr>
                <w:rFonts w:ascii="Times New Roman" w:eastAsia="TimesNewRoman" w:hAnsi="Times New Roman" w:cs="Times New Roman"/>
                <w:sz w:val="24"/>
                <w:szCs w:val="24"/>
              </w:rPr>
              <w:t xml:space="preserve">ų </w:t>
            </w:r>
            <w:r w:rsidRPr="00456859">
              <w:rPr>
                <w:rFonts w:ascii="Times New Roman" w:hAnsi="Times New Roman" w:cs="Times New Roman"/>
                <w:sz w:val="24"/>
                <w:szCs w:val="24"/>
              </w:rPr>
              <w:t>sužeidim</w:t>
            </w:r>
            <w:r w:rsidRPr="00456859">
              <w:rPr>
                <w:rFonts w:ascii="Times New Roman" w:eastAsia="TimesNewRoman" w:hAnsi="Times New Roman" w:cs="Times New Roman"/>
                <w:sz w:val="24"/>
                <w:szCs w:val="24"/>
              </w:rPr>
              <w:t>ų</w:t>
            </w:r>
            <w:r w:rsidRPr="00456859">
              <w:rPr>
                <w:rFonts w:ascii="Times New Roman" w:hAnsi="Times New Roman" w:cs="Times New Roman"/>
                <w:sz w:val="24"/>
                <w:szCs w:val="24"/>
              </w:rPr>
              <w:t>, rimti darbo s</w:t>
            </w:r>
            <w:r w:rsidRPr="00456859">
              <w:rPr>
                <w:rFonts w:ascii="Times New Roman" w:eastAsia="TimesNewRoman" w:hAnsi="Times New Roman" w:cs="Times New Roman"/>
                <w:sz w:val="24"/>
                <w:szCs w:val="24"/>
              </w:rPr>
              <w:t>ą</w:t>
            </w:r>
            <w:r w:rsidRPr="00456859">
              <w:rPr>
                <w:rFonts w:ascii="Times New Roman" w:hAnsi="Times New Roman" w:cs="Times New Roman"/>
                <w:sz w:val="24"/>
                <w:szCs w:val="24"/>
              </w:rPr>
              <w:t>lyg</w:t>
            </w:r>
            <w:r w:rsidRPr="00456859">
              <w:rPr>
                <w:rFonts w:ascii="Times New Roman" w:eastAsia="TimesNewRoman" w:hAnsi="Times New Roman" w:cs="Times New Roman"/>
                <w:sz w:val="24"/>
                <w:szCs w:val="24"/>
              </w:rPr>
              <w:t xml:space="preserve">ų </w:t>
            </w:r>
            <w:r w:rsidRPr="00456859">
              <w:rPr>
                <w:rFonts w:ascii="Times New Roman" w:hAnsi="Times New Roman" w:cs="Times New Roman"/>
                <w:sz w:val="24"/>
                <w:szCs w:val="24"/>
              </w:rPr>
              <w:t>sutrikdymai</w:t>
            </w:r>
          </w:p>
        </w:tc>
      </w:tr>
      <w:tr w:rsidR="00CC3BB3" w:rsidRPr="00456859" w14:paraId="5A66C570" w14:textId="77777777" w:rsidTr="00CC3BB3">
        <w:tc>
          <w:tcPr>
            <w:tcW w:w="2235" w:type="dxa"/>
          </w:tcPr>
          <w:p w14:paraId="278AC771"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4. Labai rimta</w:t>
            </w:r>
          </w:p>
        </w:tc>
        <w:tc>
          <w:tcPr>
            <w:tcW w:w="7087" w:type="dxa"/>
          </w:tcPr>
          <w:p w14:paraId="121212C5" w14:textId="77777777" w:rsidR="00CC3BB3" w:rsidRPr="00456859" w:rsidRDefault="00CC3BB3" w:rsidP="00CC3BB3">
            <w:pPr>
              <w:autoSpaceDE w:val="0"/>
              <w:autoSpaceDN w:val="0"/>
              <w:adjustRightInd w:val="0"/>
              <w:rPr>
                <w:rStyle w:val="TablecaptionSmallCaps"/>
                <w:rFonts w:ascii="Times New Roman" w:eastAsiaTheme="minorHAnsi" w:hAnsi="Times New Roman" w:cs="Times New Roman"/>
                <w:smallCaps w:val="0"/>
                <w:sz w:val="24"/>
                <w:szCs w:val="24"/>
              </w:rPr>
            </w:pPr>
            <w:r w:rsidRPr="00456859">
              <w:rPr>
                <w:rFonts w:ascii="Times New Roman" w:hAnsi="Times New Roman" w:cs="Times New Roman"/>
                <w:sz w:val="24"/>
                <w:szCs w:val="24"/>
              </w:rPr>
              <w:t>Keletas (daugiau nei 5) mir</w:t>
            </w:r>
            <w:r w:rsidRPr="00456859">
              <w:rPr>
                <w:rFonts w:ascii="Times New Roman" w:eastAsia="TimesNewRoman" w:hAnsi="Times New Roman" w:cs="Times New Roman"/>
                <w:sz w:val="24"/>
                <w:szCs w:val="24"/>
              </w:rPr>
              <w:t>č</w:t>
            </w:r>
            <w:r w:rsidRPr="00456859">
              <w:rPr>
                <w:rFonts w:ascii="Times New Roman" w:hAnsi="Times New Roman" w:cs="Times New Roman"/>
                <w:sz w:val="24"/>
                <w:szCs w:val="24"/>
              </w:rPr>
              <w:t>i</w:t>
            </w:r>
            <w:r w:rsidRPr="00456859">
              <w:rPr>
                <w:rFonts w:ascii="Times New Roman" w:eastAsia="TimesNewRoman" w:hAnsi="Times New Roman" w:cs="Times New Roman"/>
                <w:sz w:val="24"/>
                <w:szCs w:val="24"/>
              </w:rPr>
              <w:t>ų</w:t>
            </w:r>
            <w:r w:rsidRPr="00456859">
              <w:rPr>
                <w:rFonts w:ascii="Times New Roman" w:hAnsi="Times New Roman" w:cs="Times New Roman"/>
                <w:sz w:val="24"/>
                <w:szCs w:val="24"/>
              </w:rPr>
              <w:t>, keliolika (apie 20) rimt</w:t>
            </w:r>
            <w:r w:rsidRPr="00456859">
              <w:rPr>
                <w:rFonts w:ascii="Times New Roman" w:eastAsia="TimesNewRoman" w:hAnsi="Times New Roman" w:cs="Times New Roman"/>
                <w:sz w:val="24"/>
                <w:szCs w:val="24"/>
              </w:rPr>
              <w:t xml:space="preserve">ų </w:t>
            </w:r>
            <w:r w:rsidRPr="00456859">
              <w:rPr>
                <w:rFonts w:ascii="Times New Roman" w:hAnsi="Times New Roman" w:cs="Times New Roman"/>
                <w:sz w:val="24"/>
                <w:szCs w:val="24"/>
              </w:rPr>
              <w:t>sužalojim</w:t>
            </w:r>
            <w:r w:rsidRPr="00456859">
              <w:rPr>
                <w:rFonts w:ascii="Times New Roman" w:eastAsia="TimesNewRoman" w:hAnsi="Times New Roman" w:cs="Times New Roman"/>
                <w:sz w:val="24"/>
                <w:szCs w:val="24"/>
              </w:rPr>
              <w:t>ų</w:t>
            </w:r>
            <w:r w:rsidRPr="00456859">
              <w:rPr>
                <w:rFonts w:ascii="Times New Roman" w:hAnsi="Times New Roman" w:cs="Times New Roman"/>
                <w:sz w:val="24"/>
                <w:szCs w:val="24"/>
              </w:rPr>
              <w:t>, iki 500 evakuot</w:t>
            </w:r>
            <w:r w:rsidRPr="00456859">
              <w:rPr>
                <w:rFonts w:ascii="Times New Roman" w:eastAsia="TimesNewRoman" w:hAnsi="Times New Roman" w:cs="Times New Roman"/>
                <w:sz w:val="24"/>
                <w:szCs w:val="24"/>
              </w:rPr>
              <w:t>ų</w:t>
            </w:r>
            <w:r w:rsidRPr="00456859">
              <w:rPr>
                <w:rFonts w:ascii="Times New Roman" w:hAnsi="Times New Roman" w:cs="Times New Roman"/>
                <w:sz w:val="24"/>
                <w:szCs w:val="24"/>
              </w:rPr>
              <w:t>j</w:t>
            </w:r>
            <w:r w:rsidRPr="00456859">
              <w:rPr>
                <w:rFonts w:ascii="Times New Roman" w:eastAsia="TimesNewRoman" w:hAnsi="Times New Roman" w:cs="Times New Roman"/>
                <w:sz w:val="24"/>
                <w:szCs w:val="24"/>
              </w:rPr>
              <w:t>ų</w:t>
            </w:r>
          </w:p>
        </w:tc>
      </w:tr>
      <w:tr w:rsidR="00CC3BB3" w:rsidRPr="00456859" w14:paraId="122AA94E" w14:textId="77777777" w:rsidTr="00CC3BB3">
        <w:tc>
          <w:tcPr>
            <w:tcW w:w="2235" w:type="dxa"/>
          </w:tcPr>
          <w:p w14:paraId="33B14A88"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5. Katastrofa</w:t>
            </w:r>
          </w:p>
        </w:tc>
        <w:tc>
          <w:tcPr>
            <w:tcW w:w="7087" w:type="dxa"/>
          </w:tcPr>
          <w:p w14:paraId="33850C03" w14:textId="77777777" w:rsidR="00CC3BB3" w:rsidRPr="00456859" w:rsidRDefault="00CC3BB3" w:rsidP="00CC3BB3">
            <w:pPr>
              <w:autoSpaceDE w:val="0"/>
              <w:autoSpaceDN w:val="0"/>
              <w:adjustRightInd w:val="0"/>
              <w:rPr>
                <w:rStyle w:val="TablecaptionSmallCaps"/>
                <w:rFonts w:ascii="Times New Roman" w:eastAsiaTheme="minorHAnsi" w:hAnsi="Times New Roman" w:cs="Times New Roman"/>
                <w:smallCaps w:val="0"/>
                <w:sz w:val="24"/>
                <w:szCs w:val="24"/>
              </w:rPr>
            </w:pPr>
            <w:r w:rsidRPr="00456859">
              <w:rPr>
                <w:rFonts w:ascii="Times New Roman" w:hAnsi="Times New Roman" w:cs="Times New Roman"/>
                <w:sz w:val="24"/>
                <w:szCs w:val="24"/>
              </w:rPr>
              <w:t>Keliolika mir</w:t>
            </w:r>
            <w:r w:rsidRPr="00456859">
              <w:rPr>
                <w:rFonts w:ascii="Times New Roman" w:eastAsia="TimesNewRoman" w:hAnsi="Times New Roman" w:cs="Times New Roman"/>
                <w:sz w:val="24"/>
                <w:szCs w:val="24"/>
              </w:rPr>
              <w:t>č</w:t>
            </w:r>
            <w:r w:rsidRPr="00456859">
              <w:rPr>
                <w:rFonts w:ascii="Times New Roman" w:hAnsi="Times New Roman" w:cs="Times New Roman"/>
                <w:sz w:val="24"/>
                <w:szCs w:val="24"/>
              </w:rPr>
              <w:t>i</w:t>
            </w:r>
            <w:r w:rsidRPr="00456859">
              <w:rPr>
                <w:rFonts w:ascii="Times New Roman" w:eastAsia="TimesNewRoman" w:hAnsi="Times New Roman" w:cs="Times New Roman"/>
                <w:sz w:val="24"/>
                <w:szCs w:val="24"/>
              </w:rPr>
              <w:t xml:space="preserve">ų </w:t>
            </w:r>
            <w:r w:rsidRPr="00456859">
              <w:rPr>
                <w:rFonts w:ascii="Times New Roman" w:hAnsi="Times New Roman" w:cs="Times New Roman"/>
                <w:sz w:val="24"/>
                <w:szCs w:val="24"/>
              </w:rPr>
              <w:t>(daugiau nei 20), šimtai sunkiai sužeist</w:t>
            </w:r>
            <w:r w:rsidRPr="00456859">
              <w:rPr>
                <w:rFonts w:ascii="Times New Roman" w:eastAsia="TimesNewRoman" w:hAnsi="Times New Roman" w:cs="Times New Roman"/>
                <w:sz w:val="24"/>
                <w:szCs w:val="24"/>
              </w:rPr>
              <w:t>ų</w:t>
            </w:r>
            <w:r w:rsidRPr="00456859">
              <w:rPr>
                <w:rFonts w:ascii="Times New Roman" w:hAnsi="Times New Roman" w:cs="Times New Roman"/>
                <w:sz w:val="24"/>
                <w:szCs w:val="24"/>
              </w:rPr>
              <w:t>j</w:t>
            </w:r>
            <w:r w:rsidRPr="00456859">
              <w:rPr>
                <w:rFonts w:ascii="Times New Roman" w:eastAsia="TimesNewRoman" w:hAnsi="Times New Roman" w:cs="Times New Roman"/>
                <w:sz w:val="24"/>
                <w:szCs w:val="24"/>
              </w:rPr>
              <w:t>ų</w:t>
            </w:r>
            <w:r w:rsidRPr="00456859">
              <w:rPr>
                <w:rFonts w:ascii="Times New Roman" w:hAnsi="Times New Roman" w:cs="Times New Roman"/>
                <w:sz w:val="24"/>
                <w:szCs w:val="24"/>
              </w:rPr>
              <w:t>, daugiau nei 500 evakuot</w:t>
            </w:r>
            <w:r w:rsidRPr="00456859">
              <w:rPr>
                <w:rFonts w:ascii="Times New Roman" w:eastAsia="TimesNewRoman" w:hAnsi="Times New Roman" w:cs="Times New Roman"/>
                <w:sz w:val="24"/>
                <w:szCs w:val="24"/>
              </w:rPr>
              <w:t>ų</w:t>
            </w:r>
            <w:r w:rsidRPr="00456859">
              <w:rPr>
                <w:rFonts w:ascii="Times New Roman" w:hAnsi="Times New Roman" w:cs="Times New Roman"/>
                <w:sz w:val="24"/>
                <w:szCs w:val="24"/>
              </w:rPr>
              <w:t>j</w:t>
            </w:r>
            <w:r w:rsidRPr="00456859">
              <w:rPr>
                <w:rFonts w:ascii="Times New Roman" w:eastAsia="TimesNewRoman" w:hAnsi="Times New Roman" w:cs="Times New Roman"/>
                <w:sz w:val="24"/>
                <w:szCs w:val="24"/>
              </w:rPr>
              <w:t>ų</w:t>
            </w:r>
          </w:p>
        </w:tc>
      </w:tr>
      <w:tr w:rsidR="00CC3BB3" w:rsidRPr="00456859" w14:paraId="6EFCF731" w14:textId="77777777" w:rsidTr="00CC3BB3">
        <w:tc>
          <w:tcPr>
            <w:tcW w:w="9322" w:type="dxa"/>
            <w:gridSpan w:val="2"/>
          </w:tcPr>
          <w:p w14:paraId="09ADE37D"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b/>
                <w:i/>
                <w:smallCaps w:val="0"/>
                <w:sz w:val="24"/>
                <w:szCs w:val="24"/>
              </w:rPr>
            </w:pPr>
            <w:r w:rsidRPr="00456859">
              <w:rPr>
                <w:rStyle w:val="TablecaptionSmallCaps"/>
                <w:rFonts w:ascii="Times New Roman" w:hAnsi="Times New Roman" w:cs="Times New Roman"/>
                <w:sz w:val="24"/>
                <w:szCs w:val="24"/>
              </w:rPr>
              <w:t>Pasekmės gamtai (supančiai aplinkai):</w:t>
            </w:r>
          </w:p>
        </w:tc>
      </w:tr>
      <w:tr w:rsidR="00CC3BB3" w:rsidRPr="00456859" w14:paraId="2CAF4FD2" w14:textId="77777777" w:rsidTr="00CC3BB3">
        <w:tc>
          <w:tcPr>
            <w:tcW w:w="2235" w:type="dxa"/>
          </w:tcPr>
          <w:p w14:paraId="79A40942"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b/>
                <w:smallCaps w:val="0"/>
                <w:sz w:val="24"/>
                <w:szCs w:val="24"/>
              </w:rPr>
            </w:pPr>
            <w:r w:rsidRPr="00456859">
              <w:rPr>
                <w:rStyle w:val="TablecaptionSmallCaps"/>
                <w:rFonts w:ascii="Times New Roman" w:hAnsi="Times New Roman" w:cs="Times New Roman"/>
                <w:sz w:val="24"/>
                <w:szCs w:val="24"/>
              </w:rPr>
              <w:t>Klasė</w:t>
            </w:r>
          </w:p>
        </w:tc>
        <w:tc>
          <w:tcPr>
            <w:tcW w:w="7087" w:type="dxa"/>
          </w:tcPr>
          <w:p w14:paraId="25042FED"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b/>
                <w:smallCaps w:val="0"/>
                <w:sz w:val="24"/>
                <w:szCs w:val="24"/>
              </w:rPr>
            </w:pPr>
            <w:r w:rsidRPr="00456859">
              <w:rPr>
                <w:rStyle w:val="TablecaptionSmallCaps"/>
                <w:rFonts w:ascii="Times New Roman" w:hAnsi="Times New Roman" w:cs="Times New Roman"/>
                <w:sz w:val="24"/>
                <w:szCs w:val="24"/>
              </w:rPr>
              <w:t>Charakteristika</w:t>
            </w:r>
          </w:p>
        </w:tc>
      </w:tr>
      <w:tr w:rsidR="00CC3BB3" w:rsidRPr="00456859" w14:paraId="69E376AA" w14:textId="77777777" w:rsidTr="00CC3BB3">
        <w:tc>
          <w:tcPr>
            <w:tcW w:w="2235" w:type="dxa"/>
          </w:tcPr>
          <w:p w14:paraId="5C95F205"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1. Nereikšminga</w:t>
            </w:r>
          </w:p>
        </w:tc>
        <w:tc>
          <w:tcPr>
            <w:tcW w:w="7087" w:type="dxa"/>
          </w:tcPr>
          <w:p w14:paraId="7F7295A2"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Fonts w:ascii="Times New Roman" w:hAnsi="Times New Roman" w:cs="Times New Roman"/>
                <w:sz w:val="24"/>
                <w:szCs w:val="24"/>
              </w:rPr>
              <w:t>Aplinka neužteršta, pasekm</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s lokalizuotos</w:t>
            </w:r>
          </w:p>
        </w:tc>
      </w:tr>
      <w:tr w:rsidR="00CC3BB3" w:rsidRPr="00456859" w14:paraId="5C211F31" w14:textId="77777777" w:rsidTr="00CC3BB3">
        <w:tc>
          <w:tcPr>
            <w:tcW w:w="2235" w:type="dxa"/>
          </w:tcPr>
          <w:p w14:paraId="564C39B0"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2. Ribota</w:t>
            </w:r>
          </w:p>
        </w:tc>
        <w:tc>
          <w:tcPr>
            <w:tcW w:w="7087" w:type="dxa"/>
          </w:tcPr>
          <w:p w14:paraId="454DFE49"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Fonts w:ascii="Times New Roman" w:hAnsi="Times New Roman" w:cs="Times New Roman"/>
                <w:sz w:val="24"/>
                <w:szCs w:val="24"/>
              </w:rPr>
              <w:t>Užterštumas mažas, pasekm</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s lokalizuotos</w:t>
            </w:r>
          </w:p>
        </w:tc>
      </w:tr>
      <w:tr w:rsidR="00CC3BB3" w:rsidRPr="00456859" w14:paraId="5074759E" w14:textId="77777777" w:rsidTr="00CC3BB3">
        <w:tc>
          <w:tcPr>
            <w:tcW w:w="2235" w:type="dxa"/>
          </w:tcPr>
          <w:p w14:paraId="7DB6917C" w14:textId="77777777" w:rsidR="00CC3BB3" w:rsidRPr="00456859" w:rsidRDefault="00CC3BB3" w:rsidP="00CC3BB3">
            <w:pPr>
              <w:pStyle w:val="Tablecaption0"/>
              <w:shd w:val="clear" w:color="auto" w:fill="auto"/>
              <w:tabs>
                <w:tab w:val="left" w:pos="284"/>
              </w:tabs>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3. Rimta</w:t>
            </w:r>
          </w:p>
        </w:tc>
        <w:tc>
          <w:tcPr>
            <w:tcW w:w="7087" w:type="dxa"/>
          </w:tcPr>
          <w:p w14:paraId="5FF83775"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Fonts w:ascii="Times New Roman" w:hAnsi="Times New Roman" w:cs="Times New Roman"/>
                <w:sz w:val="24"/>
                <w:szCs w:val="24"/>
              </w:rPr>
              <w:t>Nedidelis užteršimas, labai išplintan</w:t>
            </w:r>
            <w:r w:rsidRPr="00456859">
              <w:rPr>
                <w:rFonts w:ascii="Times New Roman" w:eastAsia="TimesNewRoman" w:hAnsi="Times New Roman" w:cs="Times New Roman"/>
                <w:sz w:val="24"/>
                <w:szCs w:val="24"/>
              </w:rPr>
              <w:t>č</w:t>
            </w:r>
            <w:r w:rsidRPr="00456859">
              <w:rPr>
                <w:rFonts w:ascii="Times New Roman" w:hAnsi="Times New Roman" w:cs="Times New Roman"/>
                <w:sz w:val="24"/>
                <w:szCs w:val="24"/>
              </w:rPr>
              <w:t>ios pasekm</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s</w:t>
            </w:r>
          </w:p>
        </w:tc>
      </w:tr>
      <w:tr w:rsidR="00CC3BB3" w:rsidRPr="00456859" w14:paraId="0D7D5005" w14:textId="77777777" w:rsidTr="00CC3BB3">
        <w:tc>
          <w:tcPr>
            <w:tcW w:w="2235" w:type="dxa"/>
          </w:tcPr>
          <w:p w14:paraId="1ED120BE"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4. Labai rimta</w:t>
            </w:r>
          </w:p>
        </w:tc>
        <w:tc>
          <w:tcPr>
            <w:tcW w:w="7087" w:type="dxa"/>
          </w:tcPr>
          <w:p w14:paraId="57E1D38B"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Fonts w:ascii="Times New Roman" w:hAnsi="Times New Roman" w:cs="Times New Roman"/>
                <w:sz w:val="24"/>
                <w:szCs w:val="24"/>
              </w:rPr>
              <w:t>Didelis užteršimas, lokalizuotos pasekm</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s</w:t>
            </w:r>
          </w:p>
        </w:tc>
      </w:tr>
      <w:tr w:rsidR="00CC3BB3" w:rsidRPr="00456859" w14:paraId="7802D7E1" w14:textId="77777777" w:rsidTr="00CC3BB3">
        <w:tc>
          <w:tcPr>
            <w:tcW w:w="2235" w:type="dxa"/>
          </w:tcPr>
          <w:p w14:paraId="1B737F19"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5. Katastrofa</w:t>
            </w:r>
          </w:p>
        </w:tc>
        <w:tc>
          <w:tcPr>
            <w:tcW w:w="7087" w:type="dxa"/>
          </w:tcPr>
          <w:p w14:paraId="38DFAD29"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Fonts w:ascii="Times New Roman" w:hAnsi="Times New Roman" w:cs="Times New Roman"/>
                <w:sz w:val="24"/>
                <w:szCs w:val="24"/>
              </w:rPr>
              <w:t>Labai didelis užteršimas, pla</w:t>
            </w:r>
            <w:r w:rsidRPr="00456859">
              <w:rPr>
                <w:rFonts w:ascii="Times New Roman" w:eastAsia="TimesNewRoman" w:hAnsi="Times New Roman" w:cs="Times New Roman"/>
                <w:sz w:val="24"/>
                <w:szCs w:val="24"/>
              </w:rPr>
              <w:t>č</w:t>
            </w:r>
            <w:r w:rsidRPr="00456859">
              <w:rPr>
                <w:rFonts w:ascii="Times New Roman" w:hAnsi="Times New Roman" w:cs="Times New Roman"/>
                <w:sz w:val="24"/>
                <w:szCs w:val="24"/>
              </w:rPr>
              <w:t>iai išplintan</w:t>
            </w:r>
            <w:r w:rsidRPr="00456859">
              <w:rPr>
                <w:rFonts w:ascii="Times New Roman" w:eastAsia="TimesNewRoman" w:hAnsi="Times New Roman" w:cs="Times New Roman"/>
                <w:sz w:val="24"/>
                <w:szCs w:val="24"/>
              </w:rPr>
              <w:t>č</w:t>
            </w:r>
            <w:r w:rsidRPr="00456859">
              <w:rPr>
                <w:rFonts w:ascii="Times New Roman" w:hAnsi="Times New Roman" w:cs="Times New Roman"/>
                <w:sz w:val="24"/>
                <w:szCs w:val="24"/>
              </w:rPr>
              <w:t>ios pasekm</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s</w:t>
            </w:r>
          </w:p>
        </w:tc>
      </w:tr>
      <w:tr w:rsidR="00CC3BB3" w:rsidRPr="00456859" w14:paraId="27268F44" w14:textId="77777777" w:rsidTr="00CC3BB3">
        <w:tc>
          <w:tcPr>
            <w:tcW w:w="9322" w:type="dxa"/>
            <w:gridSpan w:val="2"/>
          </w:tcPr>
          <w:p w14:paraId="2020D8B6"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b/>
                <w:i/>
                <w:smallCaps w:val="0"/>
                <w:sz w:val="24"/>
                <w:szCs w:val="24"/>
              </w:rPr>
            </w:pPr>
            <w:r w:rsidRPr="00456859">
              <w:rPr>
                <w:rStyle w:val="TablecaptionSmallCaps"/>
                <w:rFonts w:ascii="Times New Roman" w:hAnsi="Times New Roman" w:cs="Times New Roman"/>
                <w:sz w:val="24"/>
                <w:szCs w:val="24"/>
              </w:rPr>
              <w:t>Pasekmės nuosavybei (turtui):</w:t>
            </w:r>
          </w:p>
        </w:tc>
      </w:tr>
      <w:tr w:rsidR="00CC3BB3" w:rsidRPr="00456859" w14:paraId="7D0043DC" w14:textId="77777777" w:rsidTr="00CC3BB3">
        <w:tc>
          <w:tcPr>
            <w:tcW w:w="2235" w:type="dxa"/>
          </w:tcPr>
          <w:p w14:paraId="0D52F2AE"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b/>
                <w:smallCaps w:val="0"/>
                <w:sz w:val="24"/>
                <w:szCs w:val="24"/>
              </w:rPr>
            </w:pPr>
            <w:r w:rsidRPr="00456859">
              <w:rPr>
                <w:rStyle w:val="TablecaptionSmallCaps"/>
                <w:rFonts w:ascii="Times New Roman" w:hAnsi="Times New Roman" w:cs="Times New Roman"/>
                <w:sz w:val="24"/>
                <w:szCs w:val="24"/>
              </w:rPr>
              <w:t>Klasė</w:t>
            </w:r>
          </w:p>
        </w:tc>
        <w:tc>
          <w:tcPr>
            <w:tcW w:w="7087" w:type="dxa"/>
          </w:tcPr>
          <w:p w14:paraId="4234C1EC"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b/>
                <w:smallCaps w:val="0"/>
                <w:sz w:val="24"/>
                <w:szCs w:val="24"/>
              </w:rPr>
            </w:pPr>
            <w:r w:rsidRPr="00456859">
              <w:rPr>
                <w:rStyle w:val="TablecaptionSmallCaps"/>
                <w:rFonts w:ascii="Times New Roman" w:hAnsi="Times New Roman" w:cs="Times New Roman"/>
                <w:sz w:val="24"/>
                <w:szCs w:val="24"/>
              </w:rPr>
              <w:t>Bendra nuostolių suma, mln. Eur</w:t>
            </w:r>
          </w:p>
        </w:tc>
      </w:tr>
      <w:tr w:rsidR="00CC3BB3" w:rsidRPr="00456859" w14:paraId="42F3BD20" w14:textId="77777777" w:rsidTr="00CC3BB3">
        <w:tc>
          <w:tcPr>
            <w:tcW w:w="2235" w:type="dxa"/>
          </w:tcPr>
          <w:p w14:paraId="0E3859EB"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1. Nereikšminga</w:t>
            </w:r>
          </w:p>
        </w:tc>
        <w:tc>
          <w:tcPr>
            <w:tcW w:w="7087" w:type="dxa"/>
          </w:tcPr>
          <w:p w14:paraId="22DE3DC0"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Fonts w:ascii="Times New Roman" w:hAnsi="Times New Roman" w:cs="Times New Roman"/>
                <w:sz w:val="24"/>
                <w:szCs w:val="24"/>
              </w:rPr>
              <w:t>Mažiau nei 0,15</w:t>
            </w:r>
          </w:p>
        </w:tc>
      </w:tr>
      <w:tr w:rsidR="00CC3BB3" w:rsidRPr="00456859" w14:paraId="097F2F88" w14:textId="77777777" w:rsidTr="00CC3BB3">
        <w:tc>
          <w:tcPr>
            <w:tcW w:w="2235" w:type="dxa"/>
          </w:tcPr>
          <w:p w14:paraId="1BAB4E51"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2. Ribota</w:t>
            </w:r>
          </w:p>
        </w:tc>
        <w:tc>
          <w:tcPr>
            <w:tcW w:w="7087" w:type="dxa"/>
          </w:tcPr>
          <w:p w14:paraId="15E83D2A"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Fonts w:ascii="Times New Roman" w:hAnsi="Times New Roman" w:cs="Times New Roman"/>
                <w:sz w:val="24"/>
                <w:szCs w:val="24"/>
              </w:rPr>
              <w:t>0,15-0,29</w:t>
            </w:r>
          </w:p>
        </w:tc>
      </w:tr>
      <w:tr w:rsidR="00CC3BB3" w:rsidRPr="00456859" w14:paraId="43A8776F" w14:textId="77777777" w:rsidTr="00CC3BB3">
        <w:tc>
          <w:tcPr>
            <w:tcW w:w="2235" w:type="dxa"/>
          </w:tcPr>
          <w:p w14:paraId="6F4F1B84" w14:textId="77777777" w:rsidR="00CC3BB3" w:rsidRPr="00456859" w:rsidRDefault="00CC3BB3" w:rsidP="00CC3BB3">
            <w:pPr>
              <w:pStyle w:val="Tablecaption0"/>
              <w:shd w:val="clear" w:color="auto" w:fill="auto"/>
              <w:tabs>
                <w:tab w:val="left" w:pos="284"/>
              </w:tabs>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3. Rimta</w:t>
            </w:r>
          </w:p>
        </w:tc>
        <w:tc>
          <w:tcPr>
            <w:tcW w:w="7087" w:type="dxa"/>
          </w:tcPr>
          <w:p w14:paraId="48DF901D"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Fonts w:ascii="Times New Roman" w:hAnsi="Times New Roman" w:cs="Times New Roman"/>
                <w:sz w:val="24"/>
                <w:szCs w:val="24"/>
              </w:rPr>
              <w:t>0,29-1,45</w:t>
            </w:r>
          </w:p>
        </w:tc>
      </w:tr>
      <w:tr w:rsidR="00CC3BB3" w:rsidRPr="00456859" w14:paraId="61ED09DF" w14:textId="77777777" w:rsidTr="00CC3BB3">
        <w:tc>
          <w:tcPr>
            <w:tcW w:w="2235" w:type="dxa"/>
          </w:tcPr>
          <w:p w14:paraId="30FAC16E"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4. Labai rimta</w:t>
            </w:r>
          </w:p>
        </w:tc>
        <w:tc>
          <w:tcPr>
            <w:tcW w:w="7087" w:type="dxa"/>
          </w:tcPr>
          <w:p w14:paraId="1EDB6637"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Fonts w:ascii="Times New Roman" w:hAnsi="Times New Roman" w:cs="Times New Roman"/>
                <w:sz w:val="24"/>
                <w:szCs w:val="24"/>
              </w:rPr>
              <w:t>1,45-5,79</w:t>
            </w:r>
          </w:p>
        </w:tc>
      </w:tr>
      <w:tr w:rsidR="00CC3BB3" w:rsidRPr="00456859" w14:paraId="3B402D12" w14:textId="77777777" w:rsidTr="00CC3BB3">
        <w:tc>
          <w:tcPr>
            <w:tcW w:w="2235" w:type="dxa"/>
          </w:tcPr>
          <w:p w14:paraId="5DA08B33"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5. Katastrofa</w:t>
            </w:r>
          </w:p>
        </w:tc>
        <w:tc>
          <w:tcPr>
            <w:tcW w:w="7087" w:type="dxa"/>
          </w:tcPr>
          <w:p w14:paraId="7308FF89"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Fonts w:ascii="Times New Roman" w:hAnsi="Times New Roman" w:cs="Times New Roman"/>
                <w:sz w:val="24"/>
                <w:szCs w:val="24"/>
              </w:rPr>
              <w:t>Daugiau kaip 5,79</w:t>
            </w:r>
          </w:p>
        </w:tc>
      </w:tr>
      <w:tr w:rsidR="00CC3BB3" w:rsidRPr="00456859" w14:paraId="376D9430" w14:textId="77777777" w:rsidTr="00CC3BB3">
        <w:tc>
          <w:tcPr>
            <w:tcW w:w="9322" w:type="dxa"/>
            <w:gridSpan w:val="2"/>
          </w:tcPr>
          <w:p w14:paraId="280DE096"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b/>
                <w:i/>
                <w:smallCaps w:val="0"/>
                <w:sz w:val="24"/>
                <w:szCs w:val="24"/>
              </w:rPr>
            </w:pPr>
            <w:r w:rsidRPr="00456859">
              <w:rPr>
                <w:rStyle w:val="TablecaptionSmallCaps"/>
                <w:rFonts w:ascii="Times New Roman" w:hAnsi="Times New Roman" w:cs="Times New Roman"/>
                <w:sz w:val="24"/>
                <w:szCs w:val="24"/>
              </w:rPr>
              <w:t>Įvykio vystymosi greitis:</w:t>
            </w:r>
          </w:p>
        </w:tc>
      </w:tr>
      <w:tr w:rsidR="00CC3BB3" w:rsidRPr="00456859" w14:paraId="3760C247" w14:textId="77777777" w:rsidTr="00CC3BB3">
        <w:tc>
          <w:tcPr>
            <w:tcW w:w="2235" w:type="dxa"/>
          </w:tcPr>
          <w:p w14:paraId="01DACA09"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b/>
                <w:smallCaps w:val="0"/>
                <w:sz w:val="24"/>
                <w:szCs w:val="24"/>
              </w:rPr>
            </w:pPr>
            <w:r w:rsidRPr="00456859">
              <w:rPr>
                <w:rStyle w:val="TablecaptionSmallCaps"/>
                <w:rFonts w:ascii="Times New Roman" w:hAnsi="Times New Roman" w:cs="Times New Roman"/>
                <w:sz w:val="24"/>
                <w:szCs w:val="24"/>
              </w:rPr>
              <w:t>Klasė</w:t>
            </w:r>
          </w:p>
        </w:tc>
        <w:tc>
          <w:tcPr>
            <w:tcW w:w="7087" w:type="dxa"/>
          </w:tcPr>
          <w:p w14:paraId="41857185"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b/>
                <w:smallCaps w:val="0"/>
                <w:sz w:val="24"/>
                <w:szCs w:val="24"/>
              </w:rPr>
            </w:pPr>
            <w:r w:rsidRPr="00456859">
              <w:rPr>
                <w:rStyle w:val="TablecaptionSmallCaps"/>
                <w:rFonts w:ascii="Times New Roman" w:hAnsi="Times New Roman" w:cs="Times New Roman"/>
                <w:sz w:val="24"/>
                <w:szCs w:val="24"/>
              </w:rPr>
              <w:t>Charakteristika</w:t>
            </w:r>
          </w:p>
        </w:tc>
      </w:tr>
      <w:tr w:rsidR="00CC3BB3" w:rsidRPr="00456859" w14:paraId="20E2AEB8" w14:textId="77777777" w:rsidTr="00CC3BB3">
        <w:tc>
          <w:tcPr>
            <w:tcW w:w="2235" w:type="dxa"/>
          </w:tcPr>
          <w:p w14:paraId="1609E8CD" w14:textId="77777777" w:rsidR="00CC3BB3" w:rsidRPr="00456859" w:rsidRDefault="00CC3BB3" w:rsidP="00CC3BB3">
            <w:pPr>
              <w:pStyle w:val="Tablecaption0"/>
              <w:shd w:val="clear" w:color="auto" w:fill="auto"/>
              <w:spacing w:line="220" w:lineRule="exact"/>
              <w:jc w:val="lef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 xml:space="preserve">1. </w:t>
            </w:r>
            <w:r w:rsidRPr="00456859">
              <w:rPr>
                <w:rFonts w:ascii="Times New Roman" w:hAnsi="Times New Roman" w:cs="Times New Roman"/>
                <w:sz w:val="24"/>
                <w:szCs w:val="24"/>
              </w:rPr>
              <w:t>Išankstin</w:t>
            </w:r>
            <w:r w:rsidRPr="00456859">
              <w:rPr>
                <w:rFonts w:ascii="Times New Roman" w:eastAsia="TimesNewRoman" w:hAnsi="Times New Roman" w:cs="Times New Roman"/>
                <w:sz w:val="24"/>
                <w:szCs w:val="24"/>
              </w:rPr>
              <w:t xml:space="preserve">ė </w:t>
            </w:r>
            <w:r w:rsidRPr="00456859">
              <w:rPr>
                <w:rFonts w:ascii="Times New Roman" w:hAnsi="Times New Roman" w:cs="Times New Roman"/>
                <w:sz w:val="24"/>
                <w:szCs w:val="24"/>
              </w:rPr>
              <w:t>su aiškiu persp</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jimu</w:t>
            </w:r>
          </w:p>
        </w:tc>
        <w:tc>
          <w:tcPr>
            <w:tcW w:w="7087" w:type="dxa"/>
          </w:tcPr>
          <w:p w14:paraId="1534AD22"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Fonts w:ascii="Times New Roman" w:hAnsi="Times New Roman" w:cs="Times New Roman"/>
                <w:sz w:val="24"/>
                <w:szCs w:val="24"/>
              </w:rPr>
              <w:t>Pasekm</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s lokalizuotos, nuostoli</w:t>
            </w:r>
            <w:r w:rsidRPr="00456859">
              <w:rPr>
                <w:rFonts w:ascii="Times New Roman" w:eastAsia="TimesNewRoman" w:hAnsi="Times New Roman" w:cs="Times New Roman"/>
                <w:sz w:val="24"/>
                <w:szCs w:val="24"/>
              </w:rPr>
              <w:t xml:space="preserve">ų </w:t>
            </w:r>
            <w:r w:rsidRPr="00456859">
              <w:rPr>
                <w:rFonts w:ascii="Times New Roman" w:hAnsi="Times New Roman" w:cs="Times New Roman"/>
                <w:sz w:val="24"/>
                <w:szCs w:val="24"/>
              </w:rPr>
              <w:t>n</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ra</w:t>
            </w:r>
          </w:p>
        </w:tc>
      </w:tr>
      <w:tr w:rsidR="00CC3BB3" w:rsidRPr="00456859" w14:paraId="09756E82" w14:textId="77777777" w:rsidTr="00CC3BB3">
        <w:tc>
          <w:tcPr>
            <w:tcW w:w="2235" w:type="dxa"/>
          </w:tcPr>
          <w:p w14:paraId="3355999E"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2. Vidurinioji</w:t>
            </w:r>
          </w:p>
        </w:tc>
        <w:tc>
          <w:tcPr>
            <w:tcW w:w="7087" w:type="dxa"/>
          </w:tcPr>
          <w:p w14:paraId="75F314E4"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Fonts w:ascii="Times New Roman" w:hAnsi="Times New Roman" w:cs="Times New Roman"/>
                <w:sz w:val="24"/>
                <w:szCs w:val="24"/>
              </w:rPr>
              <w:t>Nedidelis pasekmi</w:t>
            </w:r>
            <w:r w:rsidRPr="00456859">
              <w:rPr>
                <w:rFonts w:ascii="Times New Roman" w:eastAsia="TimesNewRoman" w:hAnsi="Times New Roman" w:cs="Times New Roman"/>
                <w:sz w:val="24"/>
                <w:szCs w:val="24"/>
              </w:rPr>
              <w:t xml:space="preserve">ų </w:t>
            </w:r>
            <w:r w:rsidRPr="00456859">
              <w:rPr>
                <w:rFonts w:ascii="Times New Roman" w:hAnsi="Times New Roman" w:cs="Times New Roman"/>
                <w:sz w:val="24"/>
                <w:szCs w:val="24"/>
              </w:rPr>
              <w:t>išplitimas, nedideli nuostoliai</w:t>
            </w:r>
          </w:p>
        </w:tc>
      </w:tr>
      <w:tr w:rsidR="00CC3BB3" w:rsidRPr="00456859" w14:paraId="0F800877" w14:textId="77777777" w:rsidTr="00CC3BB3">
        <w:tc>
          <w:tcPr>
            <w:tcW w:w="2235" w:type="dxa"/>
          </w:tcPr>
          <w:p w14:paraId="791D387B" w14:textId="77777777" w:rsidR="00CC3BB3" w:rsidRPr="00456859" w:rsidRDefault="00CC3BB3" w:rsidP="00CC3BB3">
            <w:pPr>
              <w:pStyle w:val="Tablecaption0"/>
              <w:shd w:val="clear" w:color="auto" w:fill="auto"/>
              <w:spacing w:line="220" w:lineRule="exact"/>
              <w:jc w:val="lef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3. Nėra jokio perspėjimo</w:t>
            </w:r>
          </w:p>
        </w:tc>
        <w:tc>
          <w:tcPr>
            <w:tcW w:w="7087" w:type="dxa"/>
          </w:tcPr>
          <w:p w14:paraId="710CBCEB" w14:textId="77777777" w:rsidR="00CC3BB3" w:rsidRPr="00456859" w:rsidRDefault="00CC3BB3" w:rsidP="00CC3BB3">
            <w:pPr>
              <w:autoSpaceDE w:val="0"/>
              <w:autoSpaceDN w:val="0"/>
              <w:adjustRightInd w:val="0"/>
              <w:rPr>
                <w:rFonts w:ascii="Times New Roman" w:hAnsi="Times New Roman" w:cs="Times New Roman"/>
                <w:sz w:val="24"/>
                <w:szCs w:val="24"/>
              </w:rPr>
            </w:pPr>
            <w:r w:rsidRPr="00456859">
              <w:rPr>
                <w:rFonts w:ascii="Times New Roman" w:hAnsi="Times New Roman" w:cs="Times New Roman"/>
                <w:sz w:val="24"/>
                <w:szCs w:val="24"/>
              </w:rPr>
              <w:t>Nepastebima iki galutini</w:t>
            </w:r>
            <w:r w:rsidRPr="00456859">
              <w:rPr>
                <w:rFonts w:ascii="Times New Roman" w:eastAsia="TimesNewRoman" w:hAnsi="Times New Roman" w:cs="Times New Roman"/>
                <w:sz w:val="24"/>
                <w:szCs w:val="24"/>
              </w:rPr>
              <w:t xml:space="preserve">ų </w:t>
            </w:r>
            <w:r w:rsidRPr="00456859">
              <w:rPr>
                <w:rFonts w:ascii="Times New Roman" w:hAnsi="Times New Roman" w:cs="Times New Roman"/>
                <w:sz w:val="24"/>
                <w:szCs w:val="24"/>
              </w:rPr>
              <w:t>pasekmi</w:t>
            </w:r>
            <w:r w:rsidRPr="00456859">
              <w:rPr>
                <w:rFonts w:ascii="Times New Roman" w:eastAsia="TimesNewRoman" w:hAnsi="Times New Roman" w:cs="Times New Roman"/>
                <w:sz w:val="24"/>
                <w:szCs w:val="24"/>
              </w:rPr>
              <w:t xml:space="preserve">ų </w:t>
            </w:r>
            <w:r w:rsidRPr="00456859">
              <w:rPr>
                <w:rFonts w:ascii="Times New Roman" w:hAnsi="Times New Roman" w:cs="Times New Roman"/>
                <w:sz w:val="24"/>
                <w:szCs w:val="24"/>
              </w:rPr>
              <w:t>atsiradimo arba netik</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to</w:t>
            </w:r>
          </w:p>
          <w:p w14:paraId="10B8757D"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Fonts w:ascii="Times New Roman" w:hAnsi="Times New Roman" w:cs="Times New Roman"/>
                <w:sz w:val="24"/>
                <w:szCs w:val="24"/>
              </w:rPr>
              <w:t>atsitikimo išsivystymo (pvz. sprogimo)</w:t>
            </w:r>
          </w:p>
        </w:tc>
      </w:tr>
      <w:tr w:rsidR="00CC3BB3" w:rsidRPr="00456859" w14:paraId="28F7293E" w14:textId="77777777" w:rsidTr="00CC3BB3">
        <w:tc>
          <w:tcPr>
            <w:tcW w:w="9322" w:type="dxa"/>
            <w:gridSpan w:val="2"/>
          </w:tcPr>
          <w:p w14:paraId="3DD17EB8"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b/>
                <w:i/>
                <w:smallCaps w:val="0"/>
                <w:sz w:val="24"/>
                <w:szCs w:val="24"/>
              </w:rPr>
            </w:pPr>
            <w:r w:rsidRPr="00456859">
              <w:rPr>
                <w:rStyle w:val="TablecaptionSmallCaps"/>
                <w:rFonts w:ascii="Times New Roman" w:hAnsi="Times New Roman" w:cs="Times New Roman"/>
                <w:sz w:val="24"/>
                <w:szCs w:val="24"/>
              </w:rPr>
              <w:t>Tikimybė:</w:t>
            </w:r>
          </w:p>
        </w:tc>
      </w:tr>
      <w:tr w:rsidR="00CC3BB3" w:rsidRPr="00456859" w14:paraId="1D477779" w14:textId="77777777" w:rsidTr="00CC3BB3">
        <w:tc>
          <w:tcPr>
            <w:tcW w:w="2235" w:type="dxa"/>
          </w:tcPr>
          <w:p w14:paraId="2CF6058B" w14:textId="77777777" w:rsidR="00CC3BB3" w:rsidRPr="00456859" w:rsidRDefault="00CC3BB3" w:rsidP="00CC3BB3">
            <w:pPr>
              <w:pStyle w:val="Tablecaption0"/>
              <w:shd w:val="clear" w:color="auto" w:fill="auto"/>
              <w:spacing w:line="220" w:lineRule="exact"/>
              <w:jc w:val="left"/>
              <w:rPr>
                <w:rStyle w:val="TablecaptionSmallCaps"/>
                <w:rFonts w:ascii="Times New Roman" w:hAnsi="Times New Roman" w:cs="Times New Roman"/>
                <w:b/>
                <w:smallCaps w:val="0"/>
                <w:sz w:val="24"/>
                <w:szCs w:val="24"/>
              </w:rPr>
            </w:pPr>
            <w:r w:rsidRPr="00456859">
              <w:rPr>
                <w:rStyle w:val="TablecaptionSmallCaps"/>
                <w:rFonts w:ascii="Times New Roman" w:hAnsi="Times New Roman" w:cs="Times New Roman"/>
                <w:sz w:val="24"/>
                <w:szCs w:val="24"/>
              </w:rPr>
              <w:t>Klasė</w:t>
            </w:r>
          </w:p>
        </w:tc>
        <w:tc>
          <w:tcPr>
            <w:tcW w:w="7087" w:type="dxa"/>
          </w:tcPr>
          <w:p w14:paraId="753F6D0D"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b/>
                <w:smallCaps w:val="0"/>
                <w:sz w:val="24"/>
                <w:szCs w:val="24"/>
              </w:rPr>
            </w:pPr>
            <w:r w:rsidRPr="00456859">
              <w:rPr>
                <w:rStyle w:val="TablecaptionSmallCaps"/>
                <w:rFonts w:ascii="Times New Roman" w:hAnsi="Times New Roman" w:cs="Times New Roman"/>
                <w:sz w:val="24"/>
                <w:szCs w:val="24"/>
              </w:rPr>
              <w:t>Apytikslis dažnumas</w:t>
            </w:r>
          </w:p>
        </w:tc>
      </w:tr>
      <w:tr w:rsidR="00CC3BB3" w:rsidRPr="00456859" w14:paraId="16666BA8" w14:textId="77777777" w:rsidTr="00CC3BB3">
        <w:tc>
          <w:tcPr>
            <w:tcW w:w="2235" w:type="dxa"/>
          </w:tcPr>
          <w:p w14:paraId="59BF1839"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1. Mažai tikėtina</w:t>
            </w:r>
          </w:p>
        </w:tc>
        <w:tc>
          <w:tcPr>
            <w:tcW w:w="7087" w:type="dxa"/>
          </w:tcPr>
          <w:p w14:paraId="1311368D"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Fonts w:ascii="Times New Roman" w:hAnsi="Times New Roman" w:cs="Times New Roman"/>
                <w:sz w:val="24"/>
                <w:szCs w:val="24"/>
              </w:rPr>
              <w:t>Re</w:t>
            </w:r>
            <w:r w:rsidRPr="00456859">
              <w:rPr>
                <w:rFonts w:ascii="Times New Roman" w:eastAsia="TimesNewRoman" w:hAnsi="Times New Roman" w:cs="Times New Roman"/>
                <w:sz w:val="24"/>
                <w:szCs w:val="24"/>
              </w:rPr>
              <w:t>č</w:t>
            </w:r>
            <w:r w:rsidRPr="00456859">
              <w:rPr>
                <w:rFonts w:ascii="Times New Roman" w:hAnsi="Times New Roman" w:cs="Times New Roman"/>
                <w:sz w:val="24"/>
                <w:szCs w:val="24"/>
              </w:rPr>
              <w:t>iau kaip kart</w:t>
            </w:r>
            <w:r w:rsidRPr="00456859">
              <w:rPr>
                <w:rFonts w:ascii="Times New Roman" w:eastAsia="TimesNewRoman" w:hAnsi="Times New Roman" w:cs="Times New Roman"/>
                <w:sz w:val="24"/>
                <w:szCs w:val="24"/>
              </w:rPr>
              <w:t xml:space="preserve">ą </w:t>
            </w:r>
            <w:r w:rsidRPr="00456859">
              <w:rPr>
                <w:rFonts w:ascii="Times New Roman" w:hAnsi="Times New Roman" w:cs="Times New Roman"/>
                <w:sz w:val="24"/>
                <w:szCs w:val="24"/>
              </w:rPr>
              <w:t>per 1000 met</w:t>
            </w:r>
            <w:r w:rsidRPr="00456859">
              <w:rPr>
                <w:rFonts w:ascii="Times New Roman" w:eastAsia="TimesNewRoman" w:hAnsi="Times New Roman" w:cs="Times New Roman"/>
                <w:sz w:val="24"/>
                <w:szCs w:val="24"/>
              </w:rPr>
              <w:t>ų</w:t>
            </w:r>
          </w:p>
        </w:tc>
      </w:tr>
      <w:tr w:rsidR="00CC3BB3" w:rsidRPr="00456859" w14:paraId="074CDE1D" w14:textId="77777777" w:rsidTr="00CC3BB3">
        <w:tc>
          <w:tcPr>
            <w:tcW w:w="2235" w:type="dxa"/>
          </w:tcPr>
          <w:p w14:paraId="723CDADA"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 xml:space="preserve">2. </w:t>
            </w:r>
          </w:p>
        </w:tc>
        <w:tc>
          <w:tcPr>
            <w:tcW w:w="7087" w:type="dxa"/>
          </w:tcPr>
          <w:p w14:paraId="23A4E0B2"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Fonts w:ascii="Times New Roman" w:hAnsi="Times New Roman" w:cs="Times New Roman"/>
                <w:sz w:val="24"/>
                <w:szCs w:val="24"/>
              </w:rPr>
              <w:t>Kart</w:t>
            </w:r>
            <w:r w:rsidRPr="00456859">
              <w:rPr>
                <w:rFonts w:ascii="Times New Roman" w:eastAsia="TimesNewRoman" w:hAnsi="Times New Roman" w:cs="Times New Roman"/>
                <w:sz w:val="24"/>
                <w:szCs w:val="24"/>
              </w:rPr>
              <w:t xml:space="preserve">ą </w:t>
            </w:r>
            <w:r w:rsidRPr="00456859">
              <w:rPr>
                <w:rFonts w:ascii="Times New Roman" w:hAnsi="Times New Roman" w:cs="Times New Roman"/>
                <w:sz w:val="24"/>
                <w:szCs w:val="24"/>
              </w:rPr>
              <w:t>per 100-1000 met</w:t>
            </w:r>
            <w:r w:rsidRPr="00456859">
              <w:rPr>
                <w:rFonts w:ascii="Times New Roman" w:eastAsia="TimesNewRoman" w:hAnsi="Times New Roman" w:cs="Times New Roman"/>
                <w:sz w:val="24"/>
                <w:szCs w:val="24"/>
              </w:rPr>
              <w:t>ų</w:t>
            </w:r>
          </w:p>
        </w:tc>
      </w:tr>
      <w:tr w:rsidR="00CC3BB3" w:rsidRPr="00456859" w14:paraId="25B26D69" w14:textId="77777777" w:rsidTr="00CC3BB3">
        <w:tc>
          <w:tcPr>
            <w:tcW w:w="2235" w:type="dxa"/>
          </w:tcPr>
          <w:p w14:paraId="2AF1C305"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3. Normali tikimybė</w:t>
            </w:r>
          </w:p>
        </w:tc>
        <w:tc>
          <w:tcPr>
            <w:tcW w:w="7087" w:type="dxa"/>
          </w:tcPr>
          <w:p w14:paraId="17D37168"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Fonts w:ascii="Times New Roman" w:hAnsi="Times New Roman" w:cs="Times New Roman"/>
                <w:sz w:val="24"/>
                <w:szCs w:val="24"/>
              </w:rPr>
              <w:t>Kart</w:t>
            </w:r>
            <w:r w:rsidRPr="00456859">
              <w:rPr>
                <w:rFonts w:ascii="Times New Roman" w:eastAsia="TimesNewRoman" w:hAnsi="Times New Roman" w:cs="Times New Roman"/>
                <w:sz w:val="24"/>
                <w:szCs w:val="24"/>
              </w:rPr>
              <w:t xml:space="preserve">ą </w:t>
            </w:r>
            <w:r w:rsidRPr="00456859">
              <w:rPr>
                <w:rFonts w:ascii="Times New Roman" w:hAnsi="Times New Roman" w:cs="Times New Roman"/>
                <w:sz w:val="24"/>
                <w:szCs w:val="24"/>
              </w:rPr>
              <w:t>per 10-100 met</w:t>
            </w:r>
            <w:r w:rsidRPr="00456859">
              <w:rPr>
                <w:rFonts w:ascii="Times New Roman" w:eastAsia="TimesNewRoman" w:hAnsi="Times New Roman" w:cs="Times New Roman"/>
                <w:sz w:val="24"/>
                <w:szCs w:val="24"/>
              </w:rPr>
              <w:t>ų</w:t>
            </w:r>
          </w:p>
        </w:tc>
      </w:tr>
      <w:tr w:rsidR="00CC3BB3" w:rsidRPr="00456859" w14:paraId="118F498C" w14:textId="77777777" w:rsidTr="00CC3BB3">
        <w:tc>
          <w:tcPr>
            <w:tcW w:w="2235" w:type="dxa"/>
          </w:tcPr>
          <w:p w14:paraId="491C2BB0"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 xml:space="preserve">4. </w:t>
            </w:r>
          </w:p>
        </w:tc>
        <w:tc>
          <w:tcPr>
            <w:tcW w:w="7087" w:type="dxa"/>
          </w:tcPr>
          <w:p w14:paraId="58C4D0E8"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Fonts w:ascii="Times New Roman" w:hAnsi="Times New Roman" w:cs="Times New Roman"/>
                <w:sz w:val="24"/>
                <w:szCs w:val="24"/>
              </w:rPr>
              <w:t>Kart</w:t>
            </w:r>
            <w:r w:rsidRPr="00456859">
              <w:rPr>
                <w:rFonts w:ascii="Times New Roman" w:eastAsia="TimesNewRoman" w:hAnsi="Times New Roman" w:cs="Times New Roman"/>
                <w:sz w:val="24"/>
                <w:szCs w:val="24"/>
              </w:rPr>
              <w:t xml:space="preserve">ą </w:t>
            </w:r>
            <w:r w:rsidRPr="00456859">
              <w:rPr>
                <w:rFonts w:ascii="Times New Roman" w:hAnsi="Times New Roman" w:cs="Times New Roman"/>
                <w:sz w:val="24"/>
                <w:szCs w:val="24"/>
              </w:rPr>
              <w:t>per 1-10 met</w:t>
            </w:r>
            <w:r w:rsidRPr="00456859">
              <w:rPr>
                <w:rFonts w:ascii="Times New Roman" w:eastAsia="TimesNewRoman" w:hAnsi="Times New Roman" w:cs="Times New Roman"/>
                <w:sz w:val="24"/>
                <w:szCs w:val="24"/>
              </w:rPr>
              <w:t>ų</w:t>
            </w:r>
          </w:p>
        </w:tc>
      </w:tr>
      <w:tr w:rsidR="00CC3BB3" w:rsidRPr="00456859" w14:paraId="38A9046B" w14:textId="77777777" w:rsidTr="00CC3BB3">
        <w:tc>
          <w:tcPr>
            <w:tcW w:w="2235" w:type="dxa"/>
          </w:tcPr>
          <w:p w14:paraId="41053D9A"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5. Didelė tikimybė</w:t>
            </w:r>
          </w:p>
        </w:tc>
        <w:tc>
          <w:tcPr>
            <w:tcW w:w="7087" w:type="dxa"/>
          </w:tcPr>
          <w:p w14:paraId="01190A33"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Fonts w:ascii="Times New Roman" w:hAnsi="Times New Roman" w:cs="Times New Roman"/>
                <w:sz w:val="24"/>
                <w:szCs w:val="24"/>
              </w:rPr>
              <w:t>Daugiau nei kart</w:t>
            </w:r>
            <w:r w:rsidRPr="00456859">
              <w:rPr>
                <w:rFonts w:ascii="Times New Roman" w:eastAsia="TimesNewRoman" w:hAnsi="Times New Roman" w:cs="Times New Roman"/>
                <w:sz w:val="24"/>
                <w:szCs w:val="24"/>
              </w:rPr>
              <w:t xml:space="preserve">ą </w:t>
            </w:r>
            <w:r w:rsidRPr="00456859">
              <w:rPr>
                <w:rFonts w:ascii="Times New Roman" w:hAnsi="Times New Roman" w:cs="Times New Roman"/>
                <w:sz w:val="24"/>
                <w:szCs w:val="24"/>
              </w:rPr>
              <w:t>per metus</w:t>
            </w:r>
          </w:p>
        </w:tc>
      </w:tr>
      <w:tr w:rsidR="00CC3BB3" w:rsidRPr="00456859" w14:paraId="7F0E1EEC" w14:textId="77777777" w:rsidTr="00CC3BB3">
        <w:tc>
          <w:tcPr>
            <w:tcW w:w="9322" w:type="dxa"/>
            <w:gridSpan w:val="2"/>
          </w:tcPr>
          <w:p w14:paraId="471B580F"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b/>
                <w:i/>
                <w:smallCaps w:val="0"/>
                <w:sz w:val="24"/>
                <w:szCs w:val="24"/>
              </w:rPr>
            </w:pPr>
            <w:r w:rsidRPr="00456859">
              <w:rPr>
                <w:rStyle w:val="TablecaptionSmallCaps"/>
                <w:rFonts w:ascii="Times New Roman" w:hAnsi="Times New Roman" w:cs="Times New Roman"/>
                <w:sz w:val="24"/>
                <w:szCs w:val="24"/>
              </w:rPr>
              <w:t>Pasekmės rizikos matricoje:</w:t>
            </w:r>
          </w:p>
        </w:tc>
      </w:tr>
      <w:tr w:rsidR="00CC3BB3" w:rsidRPr="00456859" w14:paraId="5F3466F3" w14:textId="77777777" w:rsidTr="00CC3BB3">
        <w:tc>
          <w:tcPr>
            <w:tcW w:w="2235" w:type="dxa"/>
          </w:tcPr>
          <w:p w14:paraId="5BC53E04"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A. Nežymios</w:t>
            </w:r>
          </w:p>
        </w:tc>
        <w:tc>
          <w:tcPr>
            <w:tcW w:w="7087" w:type="dxa"/>
          </w:tcPr>
          <w:p w14:paraId="38E90A14"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p>
        </w:tc>
      </w:tr>
      <w:tr w:rsidR="00CC3BB3" w:rsidRPr="00456859" w14:paraId="76717495" w14:textId="77777777" w:rsidTr="00CC3BB3">
        <w:tc>
          <w:tcPr>
            <w:tcW w:w="2235" w:type="dxa"/>
          </w:tcPr>
          <w:p w14:paraId="785E4F44"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B. Ribotos</w:t>
            </w:r>
          </w:p>
        </w:tc>
        <w:tc>
          <w:tcPr>
            <w:tcW w:w="7087" w:type="dxa"/>
          </w:tcPr>
          <w:p w14:paraId="5513DF7C"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p>
        </w:tc>
      </w:tr>
      <w:tr w:rsidR="00CC3BB3" w:rsidRPr="00456859" w14:paraId="4037D426" w14:textId="77777777" w:rsidTr="00CC3BB3">
        <w:tc>
          <w:tcPr>
            <w:tcW w:w="2235" w:type="dxa"/>
          </w:tcPr>
          <w:p w14:paraId="79925E7A"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C. Rimtos</w:t>
            </w:r>
          </w:p>
        </w:tc>
        <w:tc>
          <w:tcPr>
            <w:tcW w:w="7087" w:type="dxa"/>
          </w:tcPr>
          <w:p w14:paraId="7F3F7351"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p>
        </w:tc>
      </w:tr>
      <w:tr w:rsidR="00CC3BB3" w:rsidRPr="00456859" w14:paraId="461E05CE" w14:textId="77777777" w:rsidTr="00CC3BB3">
        <w:tc>
          <w:tcPr>
            <w:tcW w:w="2235" w:type="dxa"/>
          </w:tcPr>
          <w:p w14:paraId="38D29B09"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D. Labai rimtos</w:t>
            </w:r>
          </w:p>
        </w:tc>
        <w:tc>
          <w:tcPr>
            <w:tcW w:w="7087" w:type="dxa"/>
          </w:tcPr>
          <w:p w14:paraId="02926AF6"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p>
        </w:tc>
      </w:tr>
      <w:tr w:rsidR="00CC3BB3" w:rsidRPr="00456859" w14:paraId="21184ED6" w14:textId="77777777" w:rsidTr="00CC3BB3">
        <w:tc>
          <w:tcPr>
            <w:tcW w:w="2235" w:type="dxa"/>
          </w:tcPr>
          <w:p w14:paraId="08D190A6"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r w:rsidRPr="00456859">
              <w:rPr>
                <w:rStyle w:val="TablecaptionSmallCaps"/>
                <w:rFonts w:ascii="Times New Roman" w:hAnsi="Times New Roman" w:cs="Times New Roman"/>
                <w:sz w:val="24"/>
                <w:szCs w:val="24"/>
              </w:rPr>
              <w:t>E. Katastrofinės</w:t>
            </w:r>
          </w:p>
        </w:tc>
        <w:tc>
          <w:tcPr>
            <w:tcW w:w="7087" w:type="dxa"/>
          </w:tcPr>
          <w:p w14:paraId="6AA6EE7E"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smallCaps w:val="0"/>
                <w:sz w:val="24"/>
                <w:szCs w:val="24"/>
              </w:rPr>
            </w:pPr>
          </w:p>
        </w:tc>
      </w:tr>
    </w:tbl>
    <w:p w14:paraId="3C953345" w14:textId="77777777" w:rsidR="00CC3BB3" w:rsidRPr="00456859" w:rsidRDefault="00CC3BB3" w:rsidP="00CC3BB3">
      <w:pPr>
        <w:pStyle w:val="Tablecaption0"/>
        <w:shd w:val="clear" w:color="auto" w:fill="auto"/>
        <w:spacing w:line="220" w:lineRule="exact"/>
        <w:rPr>
          <w:rStyle w:val="TablecaptionSmallCaps"/>
          <w:rFonts w:ascii="Times New Roman" w:hAnsi="Times New Roman" w:cs="Times New Roman"/>
        </w:rPr>
      </w:pPr>
    </w:p>
    <w:p w14:paraId="42DCBB81" w14:textId="77777777" w:rsidR="00CC3BB3" w:rsidRPr="00456859" w:rsidRDefault="00CC3BB3" w:rsidP="00CC3BB3">
      <w:pPr>
        <w:autoSpaceDE w:val="0"/>
        <w:autoSpaceDN w:val="0"/>
        <w:adjustRightInd w:val="0"/>
        <w:ind w:firstLine="567"/>
        <w:rPr>
          <w:rStyle w:val="TablecaptionSmallCaps"/>
          <w:rFonts w:ascii="Times New Roman" w:eastAsiaTheme="minorHAnsi" w:hAnsi="Times New Roman" w:cs="Times New Roman"/>
        </w:rPr>
      </w:pPr>
      <w:r w:rsidRPr="00456859">
        <w:rPr>
          <w:rFonts w:ascii="Times New Roman" w:hAnsi="Times New Roman" w:cs="Times New Roman"/>
          <w:b/>
          <w:bCs/>
          <w:i/>
          <w:iCs/>
        </w:rPr>
        <w:t xml:space="preserve">2 lentelėje </w:t>
      </w:r>
      <w:r w:rsidRPr="00456859">
        <w:rPr>
          <w:rFonts w:ascii="Times New Roman" w:hAnsi="Times New Roman" w:cs="Times New Roman"/>
        </w:rPr>
        <w:t>aprašytos vertinimo s</w:t>
      </w:r>
      <w:r w:rsidRPr="00456859">
        <w:rPr>
          <w:rFonts w:ascii="Times New Roman" w:eastAsia="TimesNewRoman" w:hAnsi="Times New Roman" w:cs="Times New Roman"/>
        </w:rPr>
        <w:t>ą</w:t>
      </w:r>
      <w:r w:rsidRPr="00456859">
        <w:rPr>
          <w:rFonts w:ascii="Times New Roman" w:hAnsi="Times New Roman" w:cs="Times New Roman"/>
        </w:rPr>
        <w:t>vok</w:t>
      </w:r>
      <w:r w:rsidRPr="00456859">
        <w:rPr>
          <w:rFonts w:ascii="Times New Roman" w:eastAsia="TimesNewRoman" w:hAnsi="Times New Roman" w:cs="Times New Roman"/>
        </w:rPr>
        <w:t xml:space="preserve">ų </w:t>
      </w:r>
      <w:r w:rsidRPr="00456859">
        <w:rPr>
          <w:rFonts w:ascii="Times New Roman" w:hAnsi="Times New Roman" w:cs="Times New Roman"/>
        </w:rPr>
        <w:t>skaitmenin</w:t>
      </w:r>
      <w:r w:rsidRPr="00456859">
        <w:rPr>
          <w:rFonts w:ascii="Times New Roman" w:eastAsia="TimesNewRoman" w:hAnsi="Times New Roman" w:cs="Times New Roman"/>
        </w:rPr>
        <w:t>ė</w:t>
      </w:r>
      <w:r w:rsidRPr="00456859">
        <w:rPr>
          <w:rFonts w:ascii="Times New Roman" w:hAnsi="Times New Roman" w:cs="Times New Roman"/>
        </w:rPr>
        <w:t>s reikšm</w:t>
      </w:r>
      <w:r w:rsidRPr="00456859">
        <w:rPr>
          <w:rFonts w:ascii="Times New Roman" w:eastAsia="TimesNewRoman" w:hAnsi="Times New Roman" w:cs="Times New Roman"/>
        </w:rPr>
        <w:t>ė</w:t>
      </w:r>
      <w:r w:rsidRPr="00456859">
        <w:rPr>
          <w:rFonts w:ascii="Times New Roman" w:hAnsi="Times New Roman" w:cs="Times New Roman"/>
        </w:rPr>
        <w:t>s ir apib</w:t>
      </w:r>
      <w:r w:rsidRPr="00456859">
        <w:rPr>
          <w:rFonts w:ascii="Times New Roman" w:eastAsia="TimesNewRoman" w:hAnsi="Times New Roman" w:cs="Times New Roman"/>
        </w:rPr>
        <w:t>ū</w:t>
      </w:r>
      <w:r w:rsidRPr="00456859">
        <w:rPr>
          <w:rFonts w:ascii="Times New Roman" w:hAnsi="Times New Roman" w:cs="Times New Roman"/>
        </w:rPr>
        <w:t>dinimai bei pateikti preliminarios rizikos vertinimo duomenys.</w:t>
      </w:r>
    </w:p>
    <w:p w14:paraId="29120ABF" w14:textId="77777777" w:rsidR="00CC3BB3" w:rsidRPr="00456859" w:rsidRDefault="00CC3BB3" w:rsidP="00CC3BB3">
      <w:pPr>
        <w:autoSpaceDE w:val="0"/>
        <w:autoSpaceDN w:val="0"/>
        <w:adjustRightInd w:val="0"/>
        <w:ind w:firstLine="567"/>
        <w:rPr>
          <w:rFonts w:ascii="Times New Roman" w:hAnsi="Times New Roman" w:cs="Times New Roman"/>
          <w:b/>
          <w:bCs/>
          <w:i/>
          <w:iCs/>
        </w:rPr>
      </w:pPr>
      <w:r w:rsidRPr="00456859">
        <w:rPr>
          <w:rFonts w:ascii="Times New Roman" w:hAnsi="Times New Roman" w:cs="Times New Roman"/>
          <w:bCs/>
          <w:iCs/>
        </w:rPr>
        <w:t xml:space="preserve">Pagal </w:t>
      </w:r>
      <w:r w:rsidRPr="00456859">
        <w:rPr>
          <w:rFonts w:ascii="Times New Roman" w:hAnsi="Times New Roman" w:cs="Times New Roman"/>
          <w:b/>
          <w:bCs/>
          <w:i/>
          <w:iCs/>
        </w:rPr>
        <w:t xml:space="preserve">2 lentelėje </w:t>
      </w:r>
      <w:r w:rsidRPr="00456859">
        <w:rPr>
          <w:rFonts w:ascii="Times New Roman" w:hAnsi="Times New Roman" w:cs="Times New Roman"/>
        </w:rPr>
        <w:t>pateiktus duomenis, pagal avarij</w:t>
      </w:r>
      <w:r w:rsidRPr="00456859">
        <w:rPr>
          <w:rFonts w:ascii="Times New Roman" w:eastAsia="TimesNewRoman" w:hAnsi="Times New Roman" w:cs="Times New Roman"/>
        </w:rPr>
        <w:t xml:space="preserve">ų </w:t>
      </w:r>
      <w:r w:rsidRPr="00456859">
        <w:rPr>
          <w:rFonts w:ascii="Times New Roman" w:hAnsi="Times New Roman" w:cs="Times New Roman"/>
        </w:rPr>
        <w:t>tikimyb</w:t>
      </w:r>
      <w:r w:rsidRPr="00456859">
        <w:rPr>
          <w:rFonts w:ascii="Times New Roman" w:eastAsia="TimesNewRoman" w:hAnsi="Times New Roman" w:cs="Times New Roman"/>
        </w:rPr>
        <w:t>ė</w:t>
      </w:r>
      <w:r w:rsidRPr="00456859">
        <w:rPr>
          <w:rFonts w:ascii="Times New Roman" w:hAnsi="Times New Roman" w:cs="Times New Roman"/>
        </w:rPr>
        <w:t>s matric</w:t>
      </w:r>
      <w:r w:rsidRPr="00456859">
        <w:rPr>
          <w:rFonts w:ascii="Times New Roman" w:eastAsia="TimesNewRoman" w:hAnsi="Times New Roman" w:cs="Times New Roman"/>
        </w:rPr>
        <w:t xml:space="preserve">ą </w:t>
      </w:r>
      <w:r w:rsidRPr="00456859">
        <w:rPr>
          <w:rFonts w:ascii="Times New Roman" w:hAnsi="Times New Roman" w:cs="Times New Roman"/>
        </w:rPr>
        <w:t xml:space="preserve">Objektas priskiriamas </w:t>
      </w:r>
      <w:r w:rsidRPr="00456859">
        <w:rPr>
          <w:rFonts w:ascii="Times New Roman" w:hAnsi="Times New Roman" w:cs="Times New Roman"/>
          <w:b/>
          <w:bCs/>
          <w:i/>
          <w:iCs/>
        </w:rPr>
        <w:t>3 klasei, t.y. normali tikimybė</w:t>
      </w:r>
      <w:r w:rsidRPr="00456859">
        <w:rPr>
          <w:rFonts w:ascii="Times New Roman" w:hAnsi="Times New Roman" w:cs="Times New Roman"/>
        </w:rPr>
        <w:t>, o pagal pasekmi</w:t>
      </w:r>
      <w:r w:rsidRPr="00456859">
        <w:rPr>
          <w:rFonts w:ascii="Times New Roman" w:eastAsia="TimesNewRoman" w:hAnsi="Times New Roman" w:cs="Times New Roman"/>
        </w:rPr>
        <w:t xml:space="preserve">ų </w:t>
      </w:r>
      <w:r w:rsidRPr="00456859">
        <w:rPr>
          <w:rFonts w:ascii="Times New Roman" w:hAnsi="Times New Roman" w:cs="Times New Roman"/>
        </w:rPr>
        <w:t>skal</w:t>
      </w:r>
      <w:r w:rsidRPr="00456859">
        <w:rPr>
          <w:rFonts w:ascii="Times New Roman" w:eastAsia="TimesNewRoman" w:hAnsi="Times New Roman" w:cs="Times New Roman"/>
        </w:rPr>
        <w:t xml:space="preserve">ę </w:t>
      </w:r>
      <w:r w:rsidRPr="00456859">
        <w:rPr>
          <w:rFonts w:ascii="Times New Roman" w:hAnsi="Times New Roman" w:cs="Times New Roman"/>
        </w:rPr>
        <w:t xml:space="preserve">Objektas priskiriamas </w:t>
      </w:r>
      <w:r w:rsidRPr="00456859">
        <w:rPr>
          <w:rFonts w:ascii="Times New Roman" w:hAnsi="Times New Roman" w:cs="Times New Roman"/>
          <w:b/>
          <w:bCs/>
          <w:i/>
          <w:iCs/>
        </w:rPr>
        <w:t xml:space="preserve">C klasei su rimtomis pasekmėmis. </w:t>
      </w:r>
    </w:p>
    <w:p w14:paraId="343314C8" w14:textId="77777777" w:rsidR="00CC3BB3" w:rsidRPr="00456859" w:rsidRDefault="00CC3BB3" w:rsidP="0059164D">
      <w:pPr>
        <w:ind w:firstLine="567"/>
        <w:jc w:val="both"/>
        <w:rPr>
          <w:rFonts w:ascii="Times New Roman" w:hAnsi="Times New Roman" w:cs="Times New Roman"/>
        </w:rPr>
      </w:pPr>
      <w:r w:rsidRPr="00456859">
        <w:rPr>
          <w:rFonts w:ascii="Times New Roman" w:hAnsi="Times New Roman" w:cs="Times New Roman"/>
        </w:rPr>
        <w:t xml:space="preserve">Apibendrinant, </w:t>
      </w:r>
      <w:r w:rsidRPr="00456859">
        <w:rPr>
          <w:rFonts w:ascii="Times New Roman" w:hAnsi="Times New Roman" w:cs="Times New Roman"/>
          <w:b/>
          <w:bCs/>
          <w:i/>
          <w:iCs/>
        </w:rPr>
        <w:t>galimybė rizikos matricoje priskiriama 3C klasei su normalia tikimybe ir rimtomis pasekmėmis.</w:t>
      </w:r>
    </w:p>
    <w:p w14:paraId="26B11CDE" w14:textId="77777777" w:rsidR="00CC3BB3" w:rsidRPr="00456859" w:rsidRDefault="00CC3BB3" w:rsidP="00CC3BB3">
      <w:pPr>
        <w:rPr>
          <w:rFonts w:ascii="Times New Roman" w:hAnsi="Times New Roman" w:cs="Times New Roman"/>
        </w:rPr>
      </w:pPr>
    </w:p>
    <w:p w14:paraId="73AD2CD0" w14:textId="77777777" w:rsidR="00CC3BB3" w:rsidRPr="00456859" w:rsidRDefault="00CC3BB3" w:rsidP="00CC3BB3">
      <w:pPr>
        <w:rPr>
          <w:rFonts w:ascii="Times New Roman" w:hAnsi="Times New Roman" w:cs="Times New Roman"/>
        </w:rPr>
        <w:sectPr w:rsidR="00CC3BB3" w:rsidRPr="00456859" w:rsidSect="00CC3BB3">
          <w:pgSz w:w="11909" w:h="16834" w:code="9"/>
          <w:pgMar w:top="584" w:right="726" w:bottom="567" w:left="1639" w:header="0" w:footer="0" w:gutter="0"/>
          <w:cols w:space="720"/>
          <w:noEndnote/>
          <w:docGrid w:linePitch="360"/>
        </w:sectPr>
      </w:pPr>
    </w:p>
    <w:tbl>
      <w:tblPr>
        <w:tblStyle w:val="Lentelstinklelis"/>
        <w:tblW w:w="0" w:type="auto"/>
        <w:tblLayout w:type="fixed"/>
        <w:tblLook w:val="04A0" w:firstRow="1" w:lastRow="0" w:firstColumn="1" w:lastColumn="0" w:noHBand="0" w:noVBand="1"/>
      </w:tblPr>
      <w:tblGrid>
        <w:gridCol w:w="4219"/>
        <w:gridCol w:w="1418"/>
        <w:gridCol w:w="1275"/>
        <w:gridCol w:w="992"/>
        <w:gridCol w:w="986"/>
        <w:gridCol w:w="999"/>
        <w:gridCol w:w="1074"/>
        <w:gridCol w:w="1052"/>
        <w:gridCol w:w="932"/>
        <w:gridCol w:w="1053"/>
        <w:gridCol w:w="636"/>
        <w:gridCol w:w="706"/>
      </w:tblGrid>
      <w:tr w:rsidR="00CC3BB3" w:rsidRPr="00456859" w14:paraId="794ADDBA" w14:textId="77777777" w:rsidTr="00CC3BB3">
        <w:tc>
          <w:tcPr>
            <w:tcW w:w="4219" w:type="dxa"/>
            <w:vMerge w:val="restart"/>
            <w:tcBorders>
              <w:top w:val="single" w:sz="4" w:space="0" w:color="auto"/>
              <w:left w:val="single" w:sz="4" w:space="0" w:color="auto"/>
              <w:bottom w:val="single" w:sz="4" w:space="0" w:color="auto"/>
              <w:right w:val="single" w:sz="4" w:space="0" w:color="auto"/>
            </w:tcBorders>
            <w:vAlign w:val="center"/>
          </w:tcPr>
          <w:p w14:paraId="559D224B" w14:textId="77777777" w:rsidR="00CC3BB3" w:rsidRPr="00456859" w:rsidRDefault="00CC3BB3" w:rsidP="00CC3BB3">
            <w:pPr>
              <w:jc w:val="center"/>
              <w:rPr>
                <w:rFonts w:ascii="Times New Roman" w:hAnsi="Times New Roman" w:cs="Times New Roman"/>
                <w:b/>
                <w:sz w:val="24"/>
                <w:szCs w:val="24"/>
              </w:rPr>
            </w:pPr>
            <w:r w:rsidRPr="00456859">
              <w:rPr>
                <w:rFonts w:ascii="Times New Roman" w:hAnsi="Times New Roman" w:cs="Times New Roman"/>
                <w:b/>
                <w:bCs/>
                <w:i/>
                <w:iCs/>
                <w:noProof/>
              </w:rPr>
              <w:lastRenderedPageBreak/>
              <mc:AlternateContent>
                <mc:Choice Requires="wps">
                  <w:drawing>
                    <wp:anchor distT="0" distB="0" distL="114300" distR="114300" simplePos="0" relativeHeight="251663360" behindDoc="0" locked="0" layoutInCell="1" allowOverlap="1" wp14:anchorId="7D3322AA" wp14:editId="2DC5D935">
                      <wp:simplePos x="0" y="0"/>
                      <wp:positionH relativeFrom="column">
                        <wp:posOffset>35560</wp:posOffset>
                      </wp:positionH>
                      <wp:positionV relativeFrom="paragraph">
                        <wp:posOffset>-860425</wp:posOffset>
                      </wp:positionV>
                      <wp:extent cx="6370320" cy="266700"/>
                      <wp:effectExtent l="0" t="63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A6B69" w14:textId="77777777" w:rsidR="00283EAB" w:rsidRPr="00D938CF" w:rsidRDefault="00283EAB" w:rsidP="00CC3BB3">
                                  <w:r w:rsidRPr="00D938CF">
                                    <w:rPr>
                                      <w:b/>
                                    </w:rPr>
                                    <w:t>2 lentelė</w:t>
                                  </w:r>
                                  <w:r w:rsidRPr="00E00DC2">
                                    <w:rPr>
                                      <w:rFonts w:ascii="Times New Roman" w:hAnsi="Times New Roman" w:cs="Times New Roman"/>
                                      <w:b/>
                                    </w:rPr>
                                    <w:t xml:space="preserve">. </w:t>
                                  </w:r>
                                  <w:r w:rsidRPr="00E00DC2">
                                    <w:rPr>
                                      <w:rFonts w:ascii="Times New Roman" w:hAnsi="Times New Roman" w:cs="Times New Roman"/>
                                    </w:rPr>
                                    <w:t>Rizikos duomenys pagal preliminarių pasekmių vertinimą</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D3322AA" id="_x0000_t202" coordsize="21600,21600" o:spt="202" path="m,l,21600r21600,l21600,xe">
                      <v:stroke joinstyle="miter"/>
                      <v:path gradientshapeok="t" o:connecttype="rect"/>
                    </v:shapetype>
                    <v:shape id="Text Box 2" o:spid="_x0000_s1026" type="#_x0000_t202" style="position:absolute;left:0;text-align:left;margin-left:2.8pt;margin-top:-67.75pt;width:501.6pt;height:21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" stroked="f">
                      <v:textbox style="mso-fit-shape-to-text:t">
                        <w:txbxContent>
                          <w:p w14:paraId="5E6A6B69" w14:textId="77777777" w:rsidR="00283EAB" w:rsidRPr="00D938CF" w:rsidRDefault="00283EAB" w:rsidP="00CC3BB3">
                            <w:r w:rsidRPr="00D938CF">
                              <w:rPr>
                                <w:b/>
                              </w:rPr>
                              <w:t>2 lentelė</w:t>
                            </w:r>
                            <w:r w:rsidRPr="00E00DC2">
                              <w:rPr>
                                <w:rFonts w:ascii="Times New Roman" w:hAnsi="Times New Roman" w:cs="Times New Roman"/>
                                <w:b/>
                              </w:rPr>
                              <w:t xml:space="preserve">. </w:t>
                            </w:r>
                            <w:r w:rsidRPr="00E00DC2">
                              <w:rPr>
                                <w:rFonts w:ascii="Times New Roman" w:hAnsi="Times New Roman" w:cs="Times New Roman"/>
                              </w:rPr>
                              <w:t>Rizikos duomenys pagal preliminarių pasekmių vertinimą</w:t>
                            </w:r>
                          </w:p>
                        </w:txbxContent>
                      </v:textbox>
                    </v:shape>
                  </w:pict>
                </mc:Fallback>
              </mc:AlternateContent>
            </w:r>
            <w:r w:rsidRPr="00456859">
              <w:rPr>
                <w:rFonts w:ascii="Times New Roman" w:hAnsi="Times New Roman" w:cs="Times New Roman"/>
                <w:b/>
                <w:sz w:val="24"/>
                <w:szCs w:val="24"/>
              </w:rPr>
              <w:t>Operacija</w:t>
            </w:r>
          </w:p>
        </w:tc>
        <w:tc>
          <w:tcPr>
            <w:tcW w:w="1418" w:type="dxa"/>
            <w:vMerge w:val="restart"/>
            <w:tcBorders>
              <w:top w:val="single" w:sz="4" w:space="0" w:color="auto"/>
              <w:left w:val="single" w:sz="4" w:space="0" w:color="auto"/>
              <w:bottom w:val="single" w:sz="4" w:space="0" w:color="auto"/>
              <w:right w:val="single" w:sz="4" w:space="0" w:color="auto"/>
            </w:tcBorders>
            <w:textDirection w:val="btLr"/>
          </w:tcPr>
          <w:p w14:paraId="08398578" w14:textId="77777777" w:rsidR="00CC3BB3" w:rsidRPr="00456859" w:rsidRDefault="00CC3BB3" w:rsidP="00CC3BB3">
            <w:pPr>
              <w:ind w:left="113" w:right="113"/>
              <w:rPr>
                <w:rFonts w:ascii="Times New Roman" w:hAnsi="Times New Roman" w:cs="Times New Roman"/>
                <w:b/>
                <w:sz w:val="24"/>
                <w:szCs w:val="24"/>
              </w:rPr>
            </w:pPr>
            <w:r w:rsidRPr="00456859">
              <w:rPr>
                <w:rFonts w:ascii="Times New Roman" w:hAnsi="Times New Roman" w:cs="Times New Roman"/>
                <w:b/>
                <w:sz w:val="24"/>
                <w:szCs w:val="24"/>
              </w:rPr>
              <w:t>Pavojingas veiksnys</w:t>
            </w:r>
          </w:p>
        </w:tc>
        <w:tc>
          <w:tcPr>
            <w:tcW w:w="1275" w:type="dxa"/>
            <w:vMerge w:val="restart"/>
            <w:tcBorders>
              <w:top w:val="single" w:sz="4" w:space="0" w:color="auto"/>
              <w:left w:val="single" w:sz="4" w:space="0" w:color="auto"/>
              <w:bottom w:val="single" w:sz="4" w:space="0" w:color="auto"/>
              <w:right w:val="single" w:sz="4" w:space="0" w:color="auto"/>
            </w:tcBorders>
            <w:textDirection w:val="btLr"/>
          </w:tcPr>
          <w:p w14:paraId="21C2077D" w14:textId="77777777" w:rsidR="00CC3BB3" w:rsidRPr="00456859" w:rsidRDefault="00CC3BB3" w:rsidP="00CC3BB3">
            <w:pPr>
              <w:ind w:left="113" w:right="113"/>
              <w:rPr>
                <w:rFonts w:ascii="Times New Roman" w:hAnsi="Times New Roman" w:cs="Times New Roman"/>
                <w:b/>
                <w:sz w:val="24"/>
                <w:szCs w:val="24"/>
              </w:rPr>
            </w:pPr>
            <w:r w:rsidRPr="00456859">
              <w:rPr>
                <w:rFonts w:ascii="Times New Roman" w:hAnsi="Times New Roman" w:cs="Times New Roman"/>
                <w:b/>
                <w:sz w:val="24"/>
                <w:szCs w:val="24"/>
              </w:rPr>
              <w:t>Nelaimingo atsitikimo pobūdis</w:t>
            </w:r>
          </w:p>
        </w:tc>
        <w:tc>
          <w:tcPr>
            <w:tcW w:w="992" w:type="dxa"/>
            <w:vMerge w:val="restart"/>
            <w:tcBorders>
              <w:top w:val="single" w:sz="4" w:space="0" w:color="auto"/>
              <w:left w:val="single" w:sz="4" w:space="0" w:color="auto"/>
              <w:bottom w:val="single" w:sz="4" w:space="0" w:color="auto"/>
              <w:right w:val="single" w:sz="4" w:space="0" w:color="auto"/>
            </w:tcBorders>
            <w:textDirection w:val="btLr"/>
          </w:tcPr>
          <w:p w14:paraId="2BA61769" w14:textId="77777777" w:rsidR="00CC3BB3" w:rsidRPr="00456859" w:rsidRDefault="00CC3BB3" w:rsidP="00CC3BB3">
            <w:pPr>
              <w:ind w:left="113" w:right="113"/>
              <w:rPr>
                <w:rFonts w:ascii="Times New Roman" w:hAnsi="Times New Roman" w:cs="Times New Roman"/>
                <w:b/>
                <w:sz w:val="24"/>
                <w:szCs w:val="24"/>
              </w:rPr>
            </w:pPr>
            <w:r w:rsidRPr="00456859">
              <w:rPr>
                <w:rFonts w:ascii="Times New Roman" w:hAnsi="Times New Roman" w:cs="Times New Roman"/>
                <w:b/>
                <w:sz w:val="24"/>
                <w:szCs w:val="24"/>
              </w:rPr>
              <w:t>Pažeidžiami objektai</w:t>
            </w:r>
          </w:p>
        </w:tc>
        <w:tc>
          <w:tcPr>
            <w:tcW w:w="986" w:type="dxa"/>
            <w:vMerge w:val="restart"/>
            <w:tcBorders>
              <w:top w:val="single" w:sz="4" w:space="0" w:color="auto"/>
              <w:left w:val="single" w:sz="4" w:space="0" w:color="auto"/>
              <w:bottom w:val="single" w:sz="4" w:space="0" w:color="auto"/>
              <w:right w:val="single" w:sz="4" w:space="0" w:color="auto"/>
            </w:tcBorders>
            <w:textDirection w:val="btLr"/>
          </w:tcPr>
          <w:p w14:paraId="1DDCD82F" w14:textId="77777777" w:rsidR="00CC3BB3" w:rsidRPr="00456859" w:rsidRDefault="00CC3BB3" w:rsidP="00CC3BB3">
            <w:pPr>
              <w:ind w:left="113" w:right="113"/>
              <w:rPr>
                <w:rFonts w:ascii="Times New Roman" w:hAnsi="Times New Roman" w:cs="Times New Roman"/>
                <w:b/>
                <w:sz w:val="24"/>
                <w:szCs w:val="24"/>
              </w:rPr>
            </w:pPr>
            <w:r w:rsidRPr="00456859">
              <w:rPr>
                <w:rFonts w:ascii="Times New Roman" w:hAnsi="Times New Roman" w:cs="Times New Roman"/>
                <w:b/>
                <w:sz w:val="24"/>
                <w:szCs w:val="24"/>
              </w:rPr>
              <w:t>Pasekmės pažeidžiamiems objektams</w:t>
            </w:r>
          </w:p>
        </w:tc>
        <w:tc>
          <w:tcPr>
            <w:tcW w:w="3125" w:type="dxa"/>
            <w:gridSpan w:val="3"/>
            <w:tcBorders>
              <w:top w:val="single" w:sz="4" w:space="0" w:color="auto"/>
              <w:left w:val="single" w:sz="4" w:space="0" w:color="auto"/>
              <w:bottom w:val="single" w:sz="4" w:space="0" w:color="auto"/>
              <w:right w:val="single" w:sz="4" w:space="0" w:color="auto"/>
            </w:tcBorders>
            <w:vAlign w:val="center"/>
          </w:tcPr>
          <w:p w14:paraId="3C5E5007" w14:textId="77777777" w:rsidR="00CC3BB3" w:rsidRPr="00456859" w:rsidRDefault="00CC3BB3" w:rsidP="00CC3BB3">
            <w:pPr>
              <w:jc w:val="center"/>
              <w:rPr>
                <w:rFonts w:ascii="Times New Roman" w:hAnsi="Times New Roman" w:cs="Times New Roman"/>
                <w:b/>
                <w:sz w:val="24"/>
                <w:szCs w:val="24"/>
              </w:rPr>
            </w:pPr>
            <w:r w:rsidRPr="00456859">
              <w:rPr>
                <w:rFonts w:ascii="Times New Roman" w:hAnsi="Times New Roman" w:cs="Times New Roman"/>
                <w:b/>
                <w:sz w:val="24"/>
                <w:szCs w:val="24"/>
              </w:rPr>
              <w:t>Pasekmės</w:t>
            </w:r>
          </w:p>
        </w:tc>
        <w:tc>
          <w:tcPr>
            <w:tcW w:w="932" w:type="dxa"/>
            <w:vMerge w:val="restart"/>
            <w:tcBorders>
              <w:top w:val="single" w:sz="4" w:space="0" w:color="auto"/>
              <w:left w:val="single" w:sz="4" w:space="0" w:color="auto"/>
              <w:bottom w:val="single" w:sz="4" w:space="0" w:color="auto"/>
              <w:right w:val="single" w:sz="4" w:space="0" w:color="auto"/>
            </w:tcBorders>
            <w:textDirection w:val="btLr"/>
          </w:tcPr>
          <w:p w14:paraId="0930E4ED" w14:textId="77777777" w:rsidR="00CC3BB3" w:rsidRPr="00456859" w:rsidRDefault="00CC3BB3" w:rsidP="00CC3BB3">
            <w:pPr>
              <w:ind w:left="113" w:right="113"/>
              <w:rPr>
                <w:rFonts w:ascii="Times New Roman" w:hAnsi="Times New Roman" w:cs="Times New Roman"/>
                <w:b/>
                <w:sz w:val="24"/>
                <w:szCs w:val="24"/>
              </w:rPr>
            </w:pPr>
            <w:r w:rsidRPr="00456859">
              <w:rPr>
                <w:rFonts w:ascii="Times New Roman" w:hAnsi="Times New Roman" w:cs="Times New Roman"/>
                <w:b/>
                <w:sz w:val="24"/>
                <w:szCs w:val="24"/>
              </w:rPr>
              <w:t>Nelaimingo atsitikimo greitis</w:t>
            </w:r>
          </w:p>
        </w:tc>
        <w:tc>
          <w:tcPr>
            <w:tcW w:w="1053" w:type="dxa"/>
            <w:vMerge w:val="restart"/>
            <w:tcBorders>
              <w:top w:val="single" w:sz="4" w:space="0" w:color="auto"/>
              <w:left w:val="single" w:sz="4" w:space="0" w:color="auto"/>
              <w:bottom w:val="single" w:sz="4" w:space="0" w:color="auto"/>
              <w:right w:val="single" w:sz="4" w:space="0" w:color="auto"/>
            </w:tcBorders>
            <w:textDirection w:val="btLr"/>
          </w:tcPr>
          <w:p w14:paraId="33CB1D68" w14:textId="77777777" w:rsidR="00CC3BB3" w:rsidRPr="00456859" w:rsidRDefault="00CC3BB3" w:rsidP="00CC3BB3">
            <w:pPr>
              <w:ind w:left="113" w:right="113"/>
              <w:rPr>
                <w:rFonts w:ascii="Times New Roman" w:hAnsi="Times New Roman" w:cs="Times New Roman"/>
                <w:b/>
                <w:sz w:val="24"/>
                <w:szCs w:val="24"/>
              </w:rPr>
            </w:pPr>
            <w:r w:rsidRPr="00456859">
              <w:rPr>
                <w:rFonts w:ascii="Times New Roman" w:hAnsi="Times New Roman" w:cs="Times New Roman"/>
                <w:b/>
                <w:sz w:val="24"/>
                <w:szCs w:val="24"/>
              </w:rPr>
              <w:t>Nelaimingo atsitikimo tikimybė</w:t>
            </w:r>
          </w:p>
        </w:tc>
        <w:tc>
          <w:tcPr>
            <w:tcW w:w="636" w:type="dxa"/>
            <w:vMerge w:val="restart"/>
            <w:tcBorders>
              <w:top w:val="single" w:sz="4" w:space="0" w:color="auto"/>
              <w:left w:val="single" w:sz="4" w:space="0" w:color="auto"/>
              <w:bottom w:val="single" w:sz="4" w:space="0" w:color="auto"/>
              <w:right w:val="single" w:sz="4" w:space="0" w:color="auto"/>
            </w:tcBorders>
            <w:textDirection w:val="btLr"/>
          </w:tcPr>
          <w:p w14:paraId="1233F94C" w14:textId="77777777" w:rsidR="00CC3BB3" w:rsidRPr="00456859" w:rsidRDefault="00CC3BB3" w:rsidP="00CC3BB3">
            <w:pPr>
              <w:ind w:left="113" w:right="113"/>
              <w:rPr>
                <w:rFonts w:ascii="Times New Roman" w:hAnsi="Times New Roman" w:cs="Times New Roman"/>
                <w:b/>
                <w:sz w:val="24"/>
                <w:szCs w:val="24"/>
              </w:rPr>
            </w:pPr>
            <w:r w:rsidRPr="00456859">
              <w:rPr>
                <w:rFonts w:ascii="Times New Roman" w:hAnsi="Times New Roman" w:cs="Times New Roman"/>
                <w:b/>
                <w:sz w:val="24"/>
                <w:szCs w:val="24"/>
              </w:rPr>
              <w:t>Svarba (rizikos laipsnis)</w:t>
            </w:r>
          </w:p>
        </w:tc>
        <w:tc>
          <w:tcPr>
            <w:tcW w:w="706" w:type="dxa"/>
            <w:vMerge w:val="restart"/>
            <w:tcBorders>
              <w:top w:val="single" w:sz="4" w:space="0" w:color="auto"/>
              <w:left w:val="single" w:sz="4" w:space="0" w:color="auto"/>
              <w:bottom w:val="single" w:sz="4" w:space="0" w:color="auto"/>
              <w:right w:val="single" w:sz="4" w:space="0" w:color="auto"/>
            </w:tcBorders>
            <w:textDirection w:val="btLr"/>
          </w:tcPr>
          <w:p w14:paraId="6EEF9C44" w14:textId="77777777" w:rsidR="00CC3BB3" w:rsidRPr="00456859" w:rsidRDefault="00CC3BB3" w:rsidP="00CC3BB3">
            <w:pPr>
              <w:ind w:left="113" w:right="113"/>
              <w:rPr>
                <w:rFonts w:ascii="Times New Roman" w:hAnsi="Times New Roman" w:cs="Times New Roman"/>
                <w:b/>
                <w:sz w:val="24"/>
                <w:szCs w:val="24"/>
              </w:rPr>
            </w:pPr>
            <w:r w:rsidRPr="00456859">
              <w:rPr>
                <w:rFonts w:ascii="Times New Roman" w:hAnsi="Times New Roman" w:cs="Times New Roman"/>
                <w:b/>
                <w:sz w:val="24"/>
                <w:szCs w:val="24"/>
              </w:rPr>
              <w:t>Prevencinės priemonės</w:t>
            </w:r>
          </w:p>
        </w:tc>
      </w:tr>
      <w:tr w:rsidR="00CC3BB3" w:rsidRPr="00456859" w14:paraId="2E0568A1" w14:textId="77777777" w:rsidTr="00CC3BB3">
        <w:trPr>
          <w:cantSplit/>
          <w:trHeight w:val="1564"/>
        </w:trPr>
        <w:tc>
          <w:tcPr>
            <w:tcW w:w="4219" w:type="dxa"/>
            <w:vMerge/>
            <w:tcBorders>
              <w:top w:val="single" w:sz="4" w:space="0" w:color="auto"/>
            </w:tcBorders>
          </w:tcPr>
          <w:p w14:paraId="482920AE" w14:textId="77777777" w:rsidR="00CC3BB3" w:rsidRPr="00456859" w:rsidRDefault="00CC3BB3" w:rsidP="00CC3BB3">
            <w:pPr>
              <w:rPr>
                <w:rFonts w:ascii="Times New Roman" w:hAnsi="Times New Roman" w:cs="Times New Roman"/>
                <w:sz w:val="24"/>
                <w:szCs w:val="24"/>
              </w:rPr>
            </w:pPr>
          </w:p>
        </w:tc>
        <w:tc>
          <w:tcPr>
            <w:tcW w:w="1418" w:type="dxa"/>
            <w:vMerge/>
            <w:tcBorders>
              <w:top w:val="single" w:sz="4" w:space="0" w:color="auto"/>
            </w:tcBorders>
          </w:tcPr>
          <w:p w14:paraId="6CD793A4" w14:textId="77777777" w:rsidR="00CC3BB3" w:rsidRPr="00456859" w:rsidRDefault="00CC3BB3" w:rsidP="00CC3BB3">
            <w:pPr>
              <w:rPr>
                <w:rFonts w:ascii="Times New Roman" w:hAnsi="Times New Roman" w:cs="Times New Roman"/>
                <w:sz w:val="24"/>
                <w:szCs w:val="24"/>
              </w:rPr>
            </w:pPr>
          </w:p>
        </w:tc>
        <w:tc>
          <w:tcPr>
            <w:tcW w:w="1275" w:type="dxa"/>
            <w:vMerge/>
            <w:tcBorders>
              <w:top w:val="single" w:sz="4" w:space="0" w:color="auto"/>
            </w:tcBorders>
          </w:tcPr>
          <w:p w14:paraId="2547F204" w14:textId="77777777" w:rsidR="00CC3BB3" w:rsidRPr="00456859" w:rsidRDefault="00CC3BB3" w:rsidP="00CC3BB3">
            <w:pPr>
              <w:rPr>
                <w:rFonts w:ascii="Times New Roman" w:hAnsi="Times New Roman" w:cs="Times New Roman"/>
                <w:sz w:val="24"/>
                <w:szCs w:val="24"/>
              </w:rPr>
            </w:pPr>
          </w:p>
        </w:tc>
        <w:tc>
          <w:tcPr>
            <w:tcW w:w="992" w:type="dxa"/>
            <w:vMerge/>
            <w:tcBorders>
              <w:top w:val="single" w:sz="4" w:space="0" w:color="auto"/>
            </w:tcBorders>
          </w:tcPr>
          <w:p w14:paraId="541C4B9C" w14:textId="77777777" w:rsidR="00CC3BB3" w:rsidRPr="00456859" w:rsidRDefault="00CC3BB3" w:rsidP="00CC3BB3">
            <w:pPr>
              <w:rPr>
                <w:rFonts w:ascii="Times New Roman" w:hAnsi="Times New Roman" w:cs="Times New Roman"/>
                <w:sz w:val="24"/>
                <w:szCs w:val="24"/>
              </w:rPr>
            </w:pPr>
          </w:p>
        </w:tc>
        <w:tc>
          <w:tcPr>
            <w:tcW w:w="986" w:type="dxa"/>
            <w:vMerge/>
            <w:tcBorders>
              <w:top w:val="single" w:sz="4" w:space="0" w:color="auto"/>
            </w:tcBorders>
          </w:tcPr>
          <w:p w14:paraId="5C8D7670" w14:textId="77777777" w:rsidR="00CC3BB3" w:rsidRPr="00456859" w:rsidRDefault="00CC3BB3" w:rsidP="00CC3BB3">
            <w:pPr>
              <w:rPr>
                <w:rFonts w:ascii="Times New Roman" w:hAnsi="Times New Roman" w:cs="Times New Roman"/>
                <w:sz w:val="24"/>
                <w:szCs w:val="24"/>
              </w:rPr>
            </w:pPr>
          </w:p>
        </w:tc>
        <w:tc>
          <w:tcPr>
            <w:tcW w:w="999" w:type="dxa"/>
            <w:tcBorders>
              <w:top w:val="single" w:sz="4" w:space="0" w:color="auto"/>
            </w:tcBorders>
            <w:textDirection w:val="btLr"/>
          </w:tcPr>
          <w:p w14:paraId="3A058D91" w14:textId="77777777" w:rsidR="00CC3BB3" w:rsidRPr="00456859" w:rsidRDefault="00CC3BB3" w:rsidP="00CC3BB3">
            <w:pPr>
              <w:ind w:left="113" w:right="113"/>
              <w:rPr>
                <w:rFonts w:ascii="Times New Roman" w:hAnsi="Times New Roman" w:cs="Times New Roman"/>
                <w:b/>
                <w:sz w:val="24"/>
                <w:szCs w:val="24"/>
              </w:rPr>
            </w:pPr>
            <w:r w:rsidRPr="00456859">
              <w:rPr>
                <w:rFonts w:ascii="Times New Roman" w:hAnsi="Times New Roman" w:cs="Times New Roman"/>
                <w:b/>
                <w:sz w:val="24"/>
                <w:szCs w:val="24"/>
              </w:rPr>
              <w:t>Žmonėms</w:t>
            </w:r>
          </w:p>
        </w:tc>
        <w:tc>
          <w:tcPr>
            <w:tcW w:w="1074" w:type="dxa"/>
            <w:tcBorders>
              <w:top w:val="single" w:sz="4" w:space="0" w:color="auto"/>
            </w:tcBorders>
            <w:textDirection w:val="btLr"/>
          </w:tcPr>
          <w:p w14:paraId="0214B637" w14:textId="77777777" w:rsidR="00CC3BB3" w:rsidRPr="00456859" w:rsidRDefault="00CC3BB3" w:rsidP="00CC3BB3">
            <w:pPr>
              <w:ind w:left="113" w:right="113"/>
              <w:rPr>
                <w:rFonts w:ascii="Times New Roman" w:hAnsi="Times New Roman" w:cs="Times New Roman"/>
                <w:b/>
                <w:sz w:val="24"/>
                <w:szCs w:val="24"/>
              </w:rPr>
            </w:pPr>
            <w:r w:rsidRPr="00456859">
              <w:rPr>
                <w:rFonts w:ascii="Times New Roman" w:hAnsi="Times New Roman" w:cs="Times New Roman"/>
                <w:b/>
                <w:sz w:val="24"/>
                <w:szCs w:val="24"/>
              </w:rPr>
              <w:t>Gamtai</w:t>
            </w:r>
          </w:p>
        </w:tc>
        <w:tc>
          <w:tcPr>
            <w:tcW w:w="1052" w:type="dxa"/>
            <w:tcBorders>
              <w:top w:val="single" w:sz="4" w:space="0" w:color="auto"/>
            </w:tcBorders>
            <w:textDirection w:val="btLr"/>
          </w:tcPr>
          <w:p w14:paraId="6F9F1AD8" w14:textId="77777777" w:rsidR="00CC3BB3" w:rsidRPr="00456859" w:rsidRDefault="00CC3BB3" w:rsidP="00CC3BB3">
            <w:pPr>
              <w:ind w:left="113" w:right="113"/>
              <w:rPr>
                <w:rFonts w:ascii="Times New Roman" w:hAnsi="Times New Roman" w:cs="Times New Roman"/>
                <w:b/>
                <w:sz w:val="24"/>
                <w:szCs w:val="24"/>
              </w:rPr>
            </w:pPr>
            <w:r w:rsidRPr="00456859">
              <w:rPr>
                <w:rFonts w:ascii="Times New Roman" w:hAnsi="Times New Roman" w:cs="Times New Roman"/>
                <w:b/>
                <w:sz w:val="24"/>
                <w:szCs w:val="24"/>
              </w:rPr>
              <w:t>Nuosavybei</w:t>
            </w:r>
          </w:p>
        </w:tc>
        <w:tc>
          <w:tcPr>
            <w:tcW w:w="932" w:type="dxa"/>
            <w:vMerge/>
            <w:tcBorders>
              <w:top w:val="single" w:sz="4" w:space="0" w:color="auto"/>
            </w:tcBorders>
          </w:tcPr>
          <w:p w14:paraId="45D5B985" w14:textId="77777777" w:rsidR="00CC3BB3" w:rsidRPr="00456859" w:rsidRDefault="00CC3BB3" w:rsidP="00CC3BB3">
            <w:pPr>
              <w:rPr>
                <w:rFonts w:ascii="Times New Roman" w:hAnsi="Times New Roman" w:cs="Times New Roman"/>
                <w:sz w:val="24"/>
                <w:szCs w:val="24"/>
              </w:rPr>
            </w:pPr>
          </w:p>
        </w:tc>
        <w:tc>
          <w:tcPr>
            <w:tcW w:w="1053" w:type="dxa"/>
            <w:vMerge/>
            <w:tcBorders>
              <w:top w:val="single" w:sz="4" w:space="0" w:color="auto"/>
            </w:tcBorders>
          </w:tcPr>
          <w:p w14:paraId="333B0732" w14:textId="77777777" w:rsidR="00CC3BB3" w:rsidRPr="00456859" w:rsidRDefault="00CC3BB3" w:rsidP="00CC3BB3">
            <w:pPr>
              <w:rPr>
                <w:rFonts w:ascii="Times New Roman" w:hAnsi="Times New Roman" w:cs="Times New Roman"/>
                <w:sz w:val="24"/>
                <w:szCs w:val="24"/>
              </w:rPr>
            </w:pPr>
          </w:p>
        </w:tc>
        <w:tc>
          <w:tcPr>
            <w:tcW w:w="636" w:type="dxa"/>
            <w:vMerge/>
            <w:tcBorders>
              <w:top w:val="single" w:sz="4" w:space="0" w:color="auto"/>
            </w:tcBorders>
          </w:tcPr>
          <w:p w14:paraId="7A8FE7DF" w14:textId="77777777" w:rsidR="00CC3BB3" w:rsidRPr="00456859" w:rsidRDefault="00CC3BB3" w:rsidP="00CC3BB3">
            <w:pPr>
              <w:rPr>
                <w:rFonts w:ascii="Times New Roman" w:hAnsi="Times New Roman" w:cs="Times New Roman"/>
                <w:sz w:val="24"/>
                <w:szCs w:val="24"/>
              </w:rPr>
            </w:pPr>
          </w:p>
        </w:tc>
        <w:tc>
          <w:tcPr>
            <w:tcW w:w="706" w:type="dxa"/>
            <w:vMerge/>
            <w:tcBorders>
              <w:top w:val="single" w:sz="4" w:space="0" w:color="auto"/>
            </w:tcBorders>
          </w:tcPr>
          <w:p w14:paraId="7DBF46A0" w14:textId="77777777" w:rsidR="00CC3BB3" w:rsidRPr="00456859" w:rsidRDefault="00CC3BB3" w:rsidP="00CC3BB3">
            <w:pPr>
              <w:rPr>
                <w:rFonts w:ascii="Times New Roman" w:hAnsi="Times New Roman" w:cs="Times New Roman"/>
                <w:sz w:val="24"/>
                <w:szCs w:val="24"/>
              </w:rPr>
            </w:pPr>
          </w:p>
        </w:tc>
      </w:tr>
      <w:tr w:rsidR="00CC3BB3" w:rsidRPr="00456859" w14:paraId="0AA00034" w14:textId="77777777" w:rsidTr="00CC3BB3">
        <w:trPr>
          <w:cantSplit/>
          <w:trHeight w:val="1416"/>
        </w:trPr>
        <w:tc>
          <w:tcPr>
            <w:tcW w:w="4219" w:type="dxa"/>
          </w:tcPr>
          <w:p w14:paraId="208BAFBF" w14:textId="77777777" w:rsidR="00CC3BB3" w:rsidRPr="00456859" w:rsidRDefault="00CC3BB3" w:rsidP="00CC3BB3">
            <w:pPr>
              <w:autoSpaceDE w:val="0"/>
              <w:autoSpaceDN w:val="0"/>
              <w:adjustRightInd w:val="0"/>
              <w:rPr>
                <w:rFonts w:ascii="Times New Roman" w:hAnsi="Times New Roman" w:cs="Times New Roman"/>
                <w:b/>
                <w:bCs/>
                <w:sz w:val="24"/>
                <w:szCs w:val="24"/>
              </w:rPr>
            </w:pPr>
            <w:r w:rsidRPr="00456859">
              <w:rPr>
                <w:rFonts w:ascii="Times New Roman" w:hAnsi="Times New Roman" w:cs="Times New Roman"/>
                <w:b/>
                <w:bCs/>
                <w:i/>
                <w:iCs/>
                <w:sz w:val="24"/>
                <w:szCs w:val="24"/>
              </w:rPr>
              <w:t>A avarinė situacija</w:t>
            </w:r>
            <w:r w:rsidRPr="00456859">
              <w:rPr>
                <w:rFonts w:ascii="Times New Roman" w:hAnsi="Times New Roman" w:cs="Times New Roman"/>
                <w:b/>
                <w:bCs/>
                <w:sz w:val="24"/>
                <w:szCs w:val="24"/>
              </w:rPr>
              <w:t>.</w:t>
            </w:r>
          </w:p>
          <w:p w14:paraId="29E20243" w14:textId="77777777" w:rsidR="00CC3BB3" w:rsidRPr="00456859" w:rsidRDefault="00CC3BB3" w:rsidP="00CC3BB3">
            <w:pPr>
              <w:autoSpaceDE w:val="0"/>
              <w:autoSpaceDN w:val="0"/>
              <w:adjustRightInd w:val="0"/>
              <w:rPr>
                <w:rFonts w:ascii="Times New Roman" w:hAnsi="Times New Roman" w:cs="Times New Roman"/>
                <w:sz w:val="24"/>
                <w:szCs w:val="24"/>
              </w:rPr>
            </w:pPr>
            <w:r w:rsidRPr="00456859">
              <w:rPr>
                <w:rFonts w:ascii="Times New Roman" w:hAnsi="Times New Roman" w:cs="Times New Roman"/>
                <w:sz w:val="24"/>
                <w:szCs w:val="24"/>
              </w:rPr>
              <w:t>Specialaus automobilio, atvežan</w:t>
            </w:r>
            <w:r w:rsidRPr="00456859">
              <w:rPr>
                <w:rFonts w:ascii="Times New Roman" w:eastAsia="TimesNewRoman" w:hAnsi="Times New Roman" w:cs="Times New Roman"/>
                <w:sz w:val="24"/>
                <w:szCs w:val="24"/>
              </w:rPr>
              <w:t>č</w:t>
            </w:r>
            <w:r w:rsidRPr="00456859">
              <w:rPr>
                <w:rFonts w:ascii="Times New Roman" w:hAnsi="Times New Roman" w:cs="Times New Roman"/>
                <w:sz w:val="24"/>
                <w:szCs w:val="24"/>
              </w:rPr>
              <w:t>io statines su paraku (po 50 kg), sukrautu ant 10 pad</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kl</w:t>
            </w:r>
            <w:r w:rsidRPr="00456859">
              <w:rPr>
                <w:rFonts w:ascii="Times New Roman" w:eastAsia="TimesNewRoman" w:hAnsi="Times New Roman" w:cs="Times New Roman"/>
                <w:sz w:val="24"/>
                <w:szCs w:val="24"/>
              </w:rPr>
              <w:t xml:space="preserve">ų </w:t>
            </w:r>
            <w:r w:rsidRPr="00456859">
              <w:rPr>
                <w:rFonts w:ascii="Times New Roman" w:hAnsi="Times New Roman" w:cs="Times New Roman"/>
                <w:sz w:val="24"/>
                <w:szCs w:val="24"/>
              </w:rPr>
              <w:t>(bendra netto mas</w:t>
            </w:r>
            <w:r w:rsidRPr="00456859">
              <w:rPr>
                <w:rFonts w:ascii="Times New Roman" w:eastAsia="TimesNewRoman" w:hAnsi="Times New Roman" w:cs="Times New Roman"/>
                <w:sz w:val="24"/>
                <w:szCs w:val="24"/>
              </w:rPr>
              <w:t xml:space="preserve">ė </w:t>
            </w:r>
            <w:r w:rsidRPr="00456859">
              <w:rPr>
                <w:rFonts w:ascii="Times New Roman" w:hAnsi="Times New Roman" w:cs="Times New Roman"/>
                <w:sz w:val="24"/>
                <w:szCs w:val="24"/>
              </w:rPr>
              <w:t>– 3000 kg), degimas teritorijoje.</w:t>
            </w:r>
          </w:p>
        </w:tc>
        <w:tc>
          <w:tcPr>
            <w:tcW w:w="1418" w:type="dxa"/>
          </w:tcPr>
          <w:p w14:paraId="5E7D8FF1"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Auto įvykis</w:t>
            </w:r>
          </w:p>
        </w:tc>
        <w:tc>
          <w:tcPr>
            <w:tcW w:w="1275" w:type="dxa"/>
          </w:tcPr>
          <w:p w14:paraId="1207F4F5"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Parako gaisras-sprogimas</w:t>
            </w:r>
          </w:p>
        </w:tc>
        <w:tc>
          <w:tcPr>
            <w:tcW w:w="992" w:type="dxa"/>
          </w:tcPr>
          <w:p w14:paraId="564D1DC4"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Darbuotojai, nuosa-vybė</w:t>
            </w:r>
          </w:p>
        </w:tc>
        <w:tc>
          <w:tcPr>
            <w:tcW w:w="986" w:type="dxa"/>
          </w:tcPr>
          <w:p w14:paraId="677BBBF9"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 xml:space="preserve">Ribotos </w:t>
            </w:r>
          </w:p>
        </w:tc>
        <w:tc>
          <w:tcPr>
            <w:tcW w:w="999" w:type="dxa"/>
          </w:tcPr>
          <w:p w14:paraId="10E71C26"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 xml:space="preserve">Rimtos </w:t>
            </w:r>
          </w:p>
        </w:tc>
        <w:tc>
          <w:tcPr>
            <w:tcW w:w="1074" w:type="dxa"/>
          </w:tcPr>
          <w:p w14:paraId="0D2F855F"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 xml:space="preserve">Ribotos </w:t>
            </w:r>
          </w:p>
        </w:tc>
        <w:tc>
          <w:tcPr>
            <w:tcW w:w="1052" w:type="dxa"/>
          </w:tcPr>
          <w:p w14:paraId="731C3D63"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 xml:space="preserve">Rimtos </w:t>
            </w:r>
          </w:p>
        </w:tc>
        <w:tc>
          <w:tcPr>
            <w:tcW w:w="932" w:type="dxa"/>
          </w:tcPr>
          <w:p w14:paraId="1D6C01CB"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 xml:space="preserve">Viduri-nysis </w:t>
            </w:r>
          </w:p>
        </w:tc>
        <w:tc>
          <w:tcPr>
            <w:tcW w:w="1053" w:type="dxa"/>
          </w:tcPr>
          <w:p w14:paraId="538D81EA"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Mažai tikėtina</w:t>
            </w:r>
          </w:p>
        </w:tc>
        <w:tc>
          <w:tcPr>
            <w:tcW w:w="636" w:type="dxa"/>
          </w:tcPr>
          <w:p w14:paraId="76BDDE8C"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2 C</w:t>
            </w:r>
          </w:p>
        </w:tc>
        <w:tc>
          <w:tcPr>
            <w:tcW w:w="706" w:type="dxa"/>
          </w:tcPr>
          <w:p w14:paraId="6D0F9A51"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Yra</w:t>
            </w:r>
          </w:p>
        </w:tc>
      </w:tr>
      <w:tr w:rsidR="00CC3BB3" w:rsidRPr="00456859" w14:paraId="6872A8F5" w14:textId="77777777" w:rsidTr="00CC3BB3">
        <w:trPr>
          <w:cantSplit/>
          <w:trHeight w:val="1407"/>
        </w:trPr>
        <w:tc>
          <w:tcPr>
            <w:tcW w:w="4219" w:type="dxa"/>
          </w:tcPr>
          <w:p w14:paraId="37347839" w14:textId="77777777" w:rsidR="00CC3BB3" w:rsidRPr="00456859" w:rsidRDefault="00CC3BB3" w:rsidP="00CC3BB3">
            <w:pPr>
              <w:autoSpaceDE w:val="0"/>
              <w:autoSpaceDN w:val="0"/>
              <w:adjustRightInd w:val="0"/>
              <w:rPr>
                <w:rFonts w:ascii="Times New Roman" w:hAnsi="Times New Roman" w:cs="Times New Roman"/>
                <w:b/>
                <w:bCs/>
                <w:sz w:val="24"/>
                <w:szCs w:val="24"/>
              </w:rPr>
            </w:pPr>
            <w:r w:rsidRPr="00456859">
              <w:rPr>
                <w:rFonts w:ascii="Times New Roman" w:hAnsi="Times New Roman" w:cs="Times New Roman"/>
                <w:b/>
                <w:bCs/>
                <w:i/>
                <w:iCs/>
                <w:sz w:val="24"/>
                <w:szCs w:val="24"/>
              </w:rPr>
              <w:t>B avarinė situacija</w:t>
            </w:r>
            <w:r w:rsidRPr="00456859">
              <w:rPr>
                <w:rFonts w:ascii="Times New Roman" w:hAnsi="Times New Roman" w:cs="Times New Roman"/>
                <w:b/>
                <w:bCs/>
                <w:sz w:val="24"/>
                <w:szCs w:val="24"/>
              </w:rPr>
              <w:t>.</w:t>
            </w:r>
          </w:p>
          <w:p w14:paraId="72F4F86C" w14:textId="77777777" w:rsidR="00CC3BB3" w:rsidRPr="00456859" w:rsidRDefault="00CC3BB3" w:rsidP="00CC3BB3">
            <w:pPr>
              <w:autoSpaceDE w:val="0"/>
              <w:autoSpaceDN w:val="0"/>
              <w:adjustRightInd w:val="0"/>
              <w:rPr>
                <w:rFonts w:ascii="Times New Roman" w:hAnsi="Times New Roman" w:cs="Times New Roman"/>
                <w:sz w:val="24"/>
                <w:szCs w:val="24"/>
              </w:rPr>
            </w:pPr>
            <w:r w:rsidRPr="00456859">
              <w:rPr>
                <w:rFonts w:ascii="Times New Roman" w:hAnsi="Times New Roman" w:cs="Times New Roman"/>
                <w:sz w:val="24"/>
                <w:szCs w:val="24"/>
              </w:rPr>
              <w:t>Parako saugyklos vienoje iš 8 sekcij</w:t>
            </w:r>
            <w:r w:rsidRPr="00456859">
              <w:rPr>
                <w:rFonts w:ascii="Times New Roman" w:eastAsia="TimesNewRoman" w:hAnsi="Times New Roman" w:cs="Times New Roman"/>
                <w:sz w:val="24"/>
                <w:szCs w:val="24"/>
              </w:rPr>
              <w:t xml:space="preserve">ų </w:t>
            </w:r>
            <w:r w:rsidRPr="00456859">
              <w:rPr>
                <w:rFonts w:ascii="Times New Roman" w:hAnsi="Times New Roman" w:cs="Times New Roman"/>
                <w:sz w:val="24"/>
                <w:szCs w:val="24"/>
              </w:rPr>
              <w:t>užsidega 9600 kg parako.</w:t>
            </w:r>
          </w:p>
        </w:tc>
        <w:tc>
          <w:tcPr>
            <w:tcW w:w="1418" w:type="dxa"/>
          </w:tcPr>
          <w:p w14:paraId="3AEB3FA5"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Teroro aktas</w:t>
            </w:r>
          </w:p>
        </w:tc>
        <w:tc>
          <w:tcPr>
            <w:tcW w:w="1275" w:type="dxa"/>
          </w:tcPr>
          <w:p w14:paraId="6DF572E2"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Parako gaisras-sprogimas</w:t>
            </w:r>
          </w:p>
        </w:tc>
        <w:tc>
          <w:tcPr>
            <w:tcW w:w="992" w:type="dxa"/>
          </w:tcPr>
          <w:p w14:paraId="7C452F0D"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Darbuo-tojai, nuosa-vybė</w:t>
            </w:r>
          </w:p>
        </w:tc>
        <w:tc>
          <w:tcPr>
            <w:tcW w:w="986" w:type="dxa"/>
          </w:tcPr>
          <w:p w14:paraId="052AF5BF"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 xml:space="preserve">Rimtos </w:t>
            </w:r>
          </w:p>
        </w:tc>
        <w:tc>
          <w:tcPr>
            <w:tcW w:w="999" w:type="dxa"/>
          </w:tcPr>
          <w:p w14:paraId="5C2242C7"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 xml:space="preserve">Rimtos </w:t>
            </w:r>
          </w:p>
        </w:tc>
        <w:tc>
          <w:tcPr>
            <w:tcW w:w="1074" w:type="dxa"/>
          </w:tcPr>
          <w:p w14:paraId="2968B472"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Ribotos</w:t>
            </w:r>
          </w:p>
        </w:tc>
        <w:tc>
          <w:tcPr>
            <w:tcW w:w="1052" w:type="dxa"/>
          </w:tcPr>
          <w:p w14:paraId="30DF3F53"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 xml:space="preserve">Rimtos </w:t>
            </w:r>
          </w:p>
        </w:tc>
        <w:tc>
          <w:tcPr>
            <w:tcW w:w="932" w:type="dxa"/>
          </w:tcPr>
          <w:p w14:paraId="7F8D18AF"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Viduri-nysis</w:t>
            </w:r>
          </w:p>
        </w:tc>
        <w:tc>
          <w:tcPr>
            <w:tcW w:w="1053" w:type="dxa"/>
          </w:tcPr>
          <w:p w14:paraId="62F8E0FE"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Normali tikimy-bė</w:t>
            </w:r>
          </w:p>
        </w:tc>
        <w:tc>
          <w:tcPr>
            <w:tcW w:w="636" w:type="dxa"/>
          </w:tcPr>
          <w:p w14:paraId="00DC4E03"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3C</w:t>
            </w:r>
          </w:p>
        </w:tc>
        <w:tc>
          <w:tcPr>
            <w:tcW w:w="706" w:type="dxa"/>
          </w:tcPr>
          <w:p w14:paraId="1EA9857C"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Yra</w:t>
            </w:r>
          </w:p>
        </w:tc>
      </w:tr>
      <w:tr w:rsidR="00CC3BB3" w:rsidRPr="00456859" w14:paraId="1CF6DF2F" w14:textId="77777777" w:rsidTr="00CC3BB3">
        <w:trPr>
          <w:cantSplit/>
          <w:trHeight w:val="1400"/>
        </w:trPr>
        <w:tc>
          <w:tcPr>
            <w:tcW w:w="4219" w:type="dxa"/>
          </w:tcPr>
          <w:p w14:paraId="11C8AC37" w14:textId="77777777" w:rsidR="00CC3BB3" w:rsidRPr="00456859" w:rsidRDefault="00CC3BB3" w:rsidP="00CC3BB3">
            <w:pPr>
              <w:autoSpaceDE w:val="0"/>
              <w:autoSpaceDN w:val="0"/>
              <w:adjustRightInd w:val="0"/>
              <w:rPr>
                <w:rFonts w:ascii="Times New Roman" w:hAnsi="Times New Roman" w:cs="Times New Roman"/>
                <w:b/>
                <w:bCs/>
                <w:sz w:val="24"/>
                <w:szCs w:val="24"/>
              </w:rPr>
            </w:pPr>
            <w:r w:rsidRPr="00456859">
              <w:rPr>
                <w:rFonts w:ascii="Times New Roman" w:hAnsi="Times New Roman" w:cs="Times New Roman"/>
                <w:b/>
                <w:bCs/>
                <w:i/>
                <w:iCs/>
                <w:sz w:val="24"/>
                <w:szCs w:val="24"/>
              </w:rPr>
              <w:t>C avarinė situacija</w:t>
            </w:r>
            <w:r w:rsidRPr="00456859">
              <w:rPr>
                <w:rFonts w:ascii="Times New Roman" w:hAnsi="Times New Roman" w:cs="Times New Roman"/>
                <w:b/>
                <w:bCs/>
                <w:sz w:val="24"/>
                <w:szCs w:val="24"/>
              </w:rPr>
              <w:t xml:space="preserve">. </w:t>
            </w:r>
          </w:p>
          <w:p w14:paraId="5A8376AC" w14:textId="77777777" w:rsidR="00CC3BB3" w:rsidRPr="00456859" w:rsidRDefault="00CC3BB3" w:rsidP="00CC3BB3">
            <w:pPr>
              <w:autoSpaceDE w:val="0"/>
              <w:autoSpaceDN w:val="0"/>
              <w:adjustRightInd w:val="0"/>
              <w:rPr>
                <w:rFonts w:ascii="Times New Roman" w:hAnsi="Times New Roman" w:cs="Times New Roman"/>
                <w:sz w:val="24"/>
                <w:szCs w:val="24"/>
              </w:rPr>
            </w:pPr>
            <w:r w:rsidRPr="00456859">
              <w:rPr>
                <w:rFonts w:ascii="Times New Roman" w:hAnsi="Times New Roman" w:cs="Times New Roman"/>
                <w:sz w:val="24"/>
                <w:szCs w:val="24"/>
              </w:rPr>
              <w:t xml:space="preserve">Vežant iš parako saugyklos </w:t>
            </w:r>
            <w:r w:rsidRPr="00456859">
              <w:rPr>
                <w:rFonts w:ascii="Times New Roman" w:eastAsia="TimesNewRoman" w:hAnsi="Times New Roman" w:cs="Times New Roman"/>
                <w:sz w:val="24"/>
                <w:szCs w:val="24"/>
              </w:rPr>
              <w:t xml:space="preserve">į </w:t>
            </w:r>
            <w:r w:rsidRPr="00456859">
              <w:rPr>
                <w:rFonts w:ascii="Times New Roman" w:hAnsi="Times New Roman" w:cs="Times New Roman"/>
                <w:sz w:val="24"/>
                <w:szCs w:val="24"/>
              </w:rPr>
              <w:t>gamybin</w:t>
            </w:r>
            <w:r w:rsidRPr="00456859">
              <w:rPr>
                <w:rFonts w:ascii="Times New Roman" w:eastAsia="TimesNewRoman" w:hAnsi="Times New Roman" w:cs="Times New Roman"/>
                <w:sz w:val="24"/>
                <w:szCs w:val="24"/>
              </w:rPr>
              <w:t xml:space="preserve">į </w:t>
            </w:r>
            <w:r w:rsidRPr="00456859">
              <w:rPr>
                <w:rFonts w:ascii="Times New Roman" w:hAnsi="Times New Roman" w:cs="Times New Roman"/>
                <w:sz w:val="24"/>
                <w:szCs w:val="24"/>
              </w:rPr>
              <w:t>pastat</w:t>
            </w:r>
            <w:r w:rsidRPr="00456859">
              <w:rPr>
                <w:rFonts w:ascii="Times New Roman" w:eastAsia="TimesNewRoman" w:hAnsi="Times New Roman" w:cs="Times New Roman"/>
                <w:sz w:val="24"/>
                <w:szCs w:val="24"/>
              </w:rPr>
              <w:t>ą</w:t>
            </w:r>
            <w:r w:rsidRPr="00456859">
              <w:rPr>
                <w:rFonts w:ascii="Times New Roman" w:hAnsi="Times New Roman" w:cs="Times New Roman"/>
                <w:sz w:val="24"/>
                <w:szCs w:val="24"/>
              </w:rPr>
              <w:t>, užsidega pad</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klas su 300 kg parako.</w:t>
            </w:r>
          </w:p>
        </w:tc>
        <w:tc>
          <w:tcPr>
            <w:tcW w:w="1418" w:type="dxa"/>
          </w:tcPr>
          <w:p w14:paraId="006C8346" w14:textId="77777777" w:rsidR="00CC3BB3" w:rsidRPr="00456859" w:rsidRDefault="00CC3BB3" w:rsidP="00CC3BB3">
            <w:pPr>
              <w:autoSpaceDE w:val="0"/>
              <w:autoSpaceDN w:val="0"/>
              <w:adjustRightInd w:val="0"/>
              <w:contextualSpacing/>
              <w:rPr>
                <w:rFonts w:ascii="Times New Roman" w:hAnsi="Times New Roman" w:cs="Times New Roman"/>
                <w:sz w:val="24"/>
                <w:szCs w:val="24"/>
              </w:rPr>
            </w:pPr>
            <w:r w:rsidRPr="00456859">
              <w:rPr>
                <w:rFonts w:ascii="Times New Roman" w:hAnsi="Times New Roman" w:cs="Times New Roman"/>
                <w:sz w:val="24"/>
                <w:szCs w:val="24"/>
              </w:rPr>
              <w:t>Darbo drausm</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s pažeidimas</w:t>
            </w:r>
          </w:p>
        </w:tc>
        <w:tc>
          <w:tcPr>
            <w:tcW w:w="1275" w:type="dxa"/>
          </w:tcPr>
          <w:p w14:paraId="5DF4BF4A"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Parako gaisras-sprogimas</w:t>
            </w:r>
          </w:p>
        </w:tc>
        <w:tc>
          <w:tcPr>
            <w:tcW w:w="992" w:type="dxa"/>
          </w:tcPr>
          <w:p w14:paraId="115B4FD4"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Darbuo-tojai, nuosa-vybė</w:t>
            </w:r>
          </w:p>
        </w:tc>
        <w:tc>
          <w:tcPr>
            <w:tcW w:w="986" w:type="dxa"/>
          </w:tcPr>
          <w:p w14:paraId="77124411"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Ribotos</w:t>
            </w:r>
          </w:p>
        </w:tc>
        <w:tc>
          <w:tcPr>
            <w:tcW w:w="999" w:type="dxa"/>
          </w:tcPr>
          <w:p w14:paraId="12CA2808"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Ribotos</w:t>
            </w:r>
          </w:p>
        </w:tc>
        <w:tc>
          <w:tcPr>
            <w:tcW w:w="1074" w:type="dxa"/>
          </w:tcPr>
          <w:p w14:paraId="706E6517"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Ribotos</w:t>
            </w:r>
          </w:p>
        </w:tc>
        <w:tc>
          <w:tcPr>
            <w:tcW w:w="1052" w:type="dxa"/>
          </w:tcPr>
          <w:p w14:paraId="5629074F"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Ribotos</w:t>
            </w:r>
          </w:p>
        </w:tc>
        <w:tc>
          <w:tcPr>
            <w:tcW w:w="932" w:type="dxa"/>
          </w:tcPr>
          <w:p w14:paraId="7F0A4786"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Viduri-nysis</w:t>
            </w:r>
          </w:p>
        </w:tc>
        <w:tc>
          <w:tcPr>
            <w:tcW w:w="1053" w:type="dxa"/>
          </w:tcPr>
          <w:p w14:paraId="4866DA1D"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Normali tikimy-bė</w:t>
            </w:r>
          </w:p>
        </w:tc>
        <w:tc>
          <w:tcPr>
            <w:tcW w:w="636" w:type="dxa"/>
          </w:tcPr>
          <w:p w14:paraId="2CCA5CE2"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3B</w:t>
            </w:r>
          </w:p>
        </w:tc>
        <w:tc>
          <w:tcPr>
            <w:tcW w:w="706" w:type="dxa"/>
          </w:tcPr>
          <w:p w14:paraId="6A5A157A"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Yra</w:t>
            </w:r>
          </w:p>
        </w:tc>
      </w:tr>
      <w:tr w:rsidR="00CC3BB3" w:rsidRPr="00456859" w14:paraId="1DE1EF6C" w14:textId="77777777" w:rsidTr="00CC3BB3">
        <w:trPr>
          <w:cantSplit/>
          <w:trHeight w:val="1134"/>
        </w:trPr>
        <w:tc>
          <w:tcPr>
            <w:tcW w:w="4219" w:type="dxa"/>
          </w:tcPr>
          <w:p w14:paraId="45DCDD33" w14:textId="77777777" w:rsidR="00CC3BB3" w:rsidRPr="00456859" w:rsidRDefault="00CC3BB3" w:rsidP="00CC3BB3">
            <w:pPr>
              <w:autoSpaceDE w:val="0"/>
              <w:autoSpaceDN w:val="0"/>
              <w:adjustRightInd w:val="0"/>
              <w:rPr>
                <w:rFonts w:ascii="Times New Roman" w:hAnsi="Times New Roman" w:cs="Times New Roman"/>
                <w:b/>
                <w:bCs/>
                <w:sz w:val="24"/>
                <w:szCs w:val="24"/>
              </w:rPr>
            </w:pPr>
            <w:r w:rsidRPr="00456859">
              <w:rPr>
                <w:rFonts w:ascii="Times New Roman" w:hAnsi="Times New Roman" w:cs="Times New Roman"/>
                <w:b/>
                <w:bCs/>
                <w:i/>
                <w:iCs/>
                <w:sz w:val="24"/>
                <w:szCs w:val="24"/>
              </w:rPr>
              <w:t>D avarinė situacija</w:t>
            </w:r>
            <w:r w:rsidRPr="00456859">
              <w:rPr>
                <w:rFonts w:ascii="Times New Roman" w:hAnsi="Times New Roman" w:cs="Times New Roman"/>
                <w:b/>
                <w:bCs/>
                <w:sz w:val="24"/>
                <w:szCs w:val="24"/>
              </w:rPr>
              <w:t>.</w:t>
            </w:r>
          </w:p>
          <w:p w14:paraId="451EC02C" w14:textId="77777777" w:rsidR="00CC3BB3" w:rsidRPr="00456859" w:rsidRDefault="00CC3BB3" w:rsidP="00CC3BB3">
            <w:pPr>
              <w:autoSpaceDE w:val="0"/>
              <w:autoSpaceDN w:val="0"/>
              <w:adjustRightInd w:val="0"/>
              <w:rPr>
                <w:rFonts w:ascii="Times New Roman" w:hAnsi="Times New Roman" w:cs="Times New Roman"/>
                <w:sz w:val="24"/>
                <w:szCs w:val="24"/>
              </w:rPr>
            </w:pPr>
            <w:r w:rsidRPr="00456859">
              <w:rPr>
                <w:rFonts w:ascii="Times New Roman" w:hAnsi="Times New Roman" w:cs="Times New Roman"/>
                <w:sz w:val="24"/>
                <w:szCs w:val="24"/>
              </w:rPr>
              <w:t>Parako išlaikymo patalpoje užsidega statin</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je esantis 50 kg parakas. Patalpoje tuo metu yra 550 kg parako.</w:t>
            </w:r>
          </w:p>
        </w:tc>
        <w:tc>
          <w:tcPr>
            <w:tcW w:w="1418" w:type="dxa"/>
          </w:tcPr>
          <w:p w14:paraId="47BF3F3C" w14:textId="77777777" w:rsidR="00CC3BB3" w:rsidRPr="00456859" w:rsidRDefault="00CC3BB3" w:rsidP="00CC3BB3">
            <w:pPr>
              <w:autoSpaceDE w:val="0"/>
              <w:autoSpaceDN w:val="0"/>
              <w:adjustRightInd w:val="0"/>
              <w:contextualSpacing/>
              <w:rPr>
                <w:rFonts w:ascii="Times New Roman" w:hAnsi="Times New Roman" w:cs="Times New Roman"/>
                <w:sz w:val="24"/>
                <w:szCs w:val="24"/>
              </w:rPr>
            </w:pPr>
            <w:r w:rsidRPr="00456859">
              <w:rPr>
                <w:rFonts w:ascii="Times New Roman" w:hAnsi="Times New Roman" w:cs="Times New Roman"/>
                <w:sz w:val="24"/>
                <w:szCs w:val="24"/>
              </w:rPr>
              <w:t>Darbo drausm</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s pažeidimas</w:t>
            </w:r>
          </w:p>
        </w:tc>
        <w:tc>
          <w:tcPr>
            <w:tcW w:w="1275" w:type="dxa"/>
          </w:tcPr>
          <w:p w14:paraId="0EE9C62E"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Parako gaisras-sprogimas</w:t>
            </w:r>
          </w:p>
        </w:tc>
        <w:tc>
          <w:tcPr>
            <w:tcW w:w="992" w:type="dxa"/>
          </w:tcPr>
          <w:p w14:paraId="39647CF9"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Darbuo-tojai, nuosa-vybė</w:t>
            </w:r>
          </w:p>
        </w:tc>
        <w:tc>
          <w:tcPr>
            <w:tcW w:w="986" w:type="dxa"/>
          </w:tcPr>
          <w:p w14:paraId="5F1B2104"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Ribotos</w:t>
            </w:r>
          </w:p>
        </w:tc>
        <w:tc>
          <w:tcPr>
            <w:tcW w:w="999" w:type="dxa"/>
          </w:tcPr>
          <w:p w14:paraId="2ECE7803"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Ribotos</w:t>
            </w:r>
          </w:p>
        </w:tc>
        <w:tc>
          <w:tcPr>
            <w:tcW w:w="1074" w:type="dxa"/>
          </w:tcPr>
          <w:p w14:paraId="41DED199"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Ribotos</w:t>
            </w:r>
          </w:p>
        </w:tc>
        <w:tc>
          <w:tcPr>
            <w:tcW w:w="1052" w:type="dxa"/>
          </w:tcPr>
          <w:p w14:paraId="1C1BB180"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Ribotos</w:t>
            </w:r>
          </w:p>
        </w:tc>
        <w:tc>
          <w:tcPr>
            <w:tcW w:w="932" w:type="dxa"/>
          </w:tcPr>
          <w:p w14:paraId="6D7549F3"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Viduri-nysis</w:t>
            </w:r>
          </w:p>
        </w:tc>
        <w:tc>
          <w:tcPr>
            <w:tcW w:w="1053" w:type="dxa"/>
          </w:tcPr>
          <w:p w14:paraId="47A2CFEF"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Normali tikimy-bė</w:t>
            </w:r>
          </w:p>
        </w:tc>
        <w:tc>
          <w:tcPr>
            <w:tcW w:w="636" w:type="dxa"/>
          </w:tcPr>
          <w:p w14:paraId="4C0FE9F3"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3C</w:t>
            </w:r>
          </w:p>
        </w:tc>
        <w:tc>
          <w:tcPr>
            <w:tcW w:w="706" w:type="dxa"/>
          </w:tcPr>
          <w:p w14:paraId="198EFF39"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Yra</w:t>
            </w:r>
          </w:p>
        </w:tc>
      </w:tr>
      <w:tr w:rsidR="00CC3BB3" w:rsidRPr="00456859" w14:paraId="2C6FC57A" w14:textId="77777777" w:rsidTr="00CC3BB3">
        <w:trPr>
          <w:cantSplit/>
          <w:trHeight w:val="1134"/>
        </w:trPr>
        <w:tc>
          <w:tcPr>
            <w:tcW w:w="4219" w:type="dxa"/>
          </w:tcPr>
          <w:p w14:paraId="7FAAC12C" w14:textId="77777777" w:rsidR="00CC3BB3" w:rsidRPr="00456859" w:rsidRDefault="00CC3BB3" w:rsidP="00CC3BB3">
            <w:pPr>
              <w:autoSpaceDE w:val="0"/>
              <w:autoSpaceDN w:val="0"/>
              <w:adjustRightInd w:val="0"/>
              <w:rPr>
                <w:rFonts w:ascii="Times New Roman" w:hAnsi="Times New Roman" w:cs="Times New Roman"/>
                <w:b/>
                <w:bCs/>
                <w:sz w:val="24"/>
                <w:szCs w:val="24"/>
              </w:rPr>
            </w:pPr>
            <w:r w:rsidRPr="00456859">
              <w:rPr>
                <w:rFonts w:ascii="Times New Roman" w:hAnsi="Times New Roman" w:cs="Times New Roman"/>
                <w:b/>
                <w:bCs/>
                <w:i/>
                <w:iCs/>
                <w:sz w:val="24"/>
                <w:szCs w:val="24"/>
              </w:rPr>
              <w:t>E avarinė situacija</w:t>
            </w:r>
            <w:r w:rsidRPr="00456859">
              <w:rPr>
                <w:rFonts w:ascii="Times New Roman" w:hAnsi="Times New Roman" w:cs="Times New Roman"/>
                <w:b/>
                <w:bCs/>
                <w:sz w:val="24"/>
                <w:szCs w:val="24"/>
              </w:rPr>
              <w:t>.</w:t>
            </w:r>
          </w:p>
          <w:p w14:paraId="54C1A500" w14:textId="77777777" w:rsidR="00CC3BB3" w:rsidRPr="00456859" w:rsidRDefault="00CC3BB3" w:rsidP="00CC3BB3">
            <w:pPr>
              <w:autoSpaceDE w:val="0"/>
              <w:autoSpaceDN w:val="0"/>
              <w:adjustRightInd w:val="0"/>
              <w:rPr>
                <w:rFonts w:ascii="Times New Roman" w:hAnsi="Times New Roman" w:cs="Times New Roman"/>
                <w:sz w:val="24"/>
                <w:szCs w:val="24"/>
              </w:rPr>
            </w:pPr>
            <w:r w:rsidRPr="00456859">
              <w:rPr>
                <w:rFonts w:ascii="Times New Roman" w:hAnsi="Times New Roman" w:cs="Times New Roman"/>
                <w:sz w:val="24"/>
                <w:szCs w:val="24"/>
              </w:rPr>
              <w:t>Parako užpylimo patalpoje užsidega viena statin</w:t>
            </w:r>
            <w:r w:rsidRPr="00456859">
              <w:rPr>
                <w:rFonts w:ascii="Times New Roman" w:eastAsia="TimesNewRoman" w:hAnsi="Times New Roman" w:cs="Times New Roman"/>
                <w:sz w:val="24"/>
                <w:szCs w:val="24"/>
              </w:rPr>
              <w:t xml:space="preserve">ė </w:t>
            </w:r>
            <w:r w:rsidRPr="00456859">
              <w:rPr>
                <w:rFonts w:ascii="Times New Roman" w:hAnsi="Times New Roman" w:cs="Times New Roman"/>
                <w:sz w:val="24"/>
                <w:szCs w:val="24"/>
              </w:rPr>
              <w:t>su 50 kg parako.</w:t>
            </w:r>
          </w:p>
        </w:tc>
        <w:tc>
          <w:tcPr>
            <w:tcW w:w="1418" w:type="dxa"/>
          </w:tcPr>
          <w:p w14:paraId="23E3E01F" w14:textId="77777777" w:rsidR="00CC3BB3" w:rsidRPr="00456859" w:rsidRDefault="00CC3BB3" w:rsidP="00CC3BB3">
            <w:pPr>
              <w:autoSpaceDE w:val="0"/>
              <w:autoSpaceDN w:val="0"/>
              <w:adjustRightInd w:val="0"/>
              <w:contextualSpacing/>
              <w:rPr>
                <w:rFonts w:ascii="Times New Roman" w:hAnsi="Times New Roman" w:cs="Times New Roman"/>
                <w:sz w:val="24"/>
                <w:szCs w:val="24"/>
              </w:rPr>
            </w:pPr>
            <w:r w:rsidRPr="00456859">
              <w:rPr>
                <w:rFonts w:ascii="Times New Roman" w:hAnsi="Times New Roman" w:cs="Times New Roman"/>
                <w:sz w:val="24"/>
                <w:szCs w:val="24"/>
              </w:rPr>
              <w:t>Darbo drausm</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s pažeidimas</w:t>
            </w:r>
          </w:p>
        </w:tc>
        <w:tc>
          <w:tcPr>
            <w:tcW w:w="1275" w:type="dxa"/>
          </w:tcPr>
          <w:p w14:paraId="7819C70C"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Parako gaisras-sprogimas</w:t>
            </w:r>
          </w:p>
        </w:tc>
        <w:tc>
          <w:tcPr>
            <w:tcW w:w="992" w:type="dxa"/>
          </w:tcPr>
          <w:p w14:paraId="0FF603A2"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Darbuo-tojai, nuosa-vybė</w:t>
            </w:r>
          </w:p>
        </w:tc>
        <w:tc>
          <w:tcPr>
            <w:tcW w:w="986" w:type="dxa"/>
          </w:tcPr>
          <w:p w14:paraId="6BF62375"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Ribotos</w:t>
            </w:r>
          </w:p>
        </w:tc>
        <w:tc>
          <w:tcPr>
            <w:tcW w:w="999" w:type="dxa"/>
          </w:tcPr>
          <w:p w14:paraId="5CBB35E4"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Ribotos</w:t>
            </w:r>
          </w:p>
        </w:tc>
        <w:tc>
          <w:tcPr>
            <w:tcW w:w="1074" w:type="dxa"/>
          </w:tcPr>
          <w:p w14:paraId="150F455F"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Ribotos</w:t>
            </w:r>
          </w:p>
        </w:tc>
        <w:tc>
          <w:tcPr>
            <w:tcW w:w="1052" w:type="dxa"/>
          </w:tcPr>
          <w:p w14:paraId="05E50350"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Ribotos</w:t>
            </w:r>
          </w:p>
        </w:tc>
        <w:tc>
          <w:tcPr>
            <w:tcW w:w="932" w:type="dxa"/>
          </w:tcPr>
          <w:p w14:paraId="3DBCD793"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Viduri-nysis</w:t>
            </w:r>
          </w:p>
        </w:tc>
        <w:tc>
          <w:tcPr>
            <w:tcW w:w="1053" w:type="dxa"/>
          </w:tcPr>
          <w:p w14:paraId="10A6EF22"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Normali tikimy-bė</w:t>
            </w:r>
          </w:p>
        </w:tc>
        <w:tc>
          <w:tcPr>
            <w:tcW w:w="636" w:type="dxa"/>
          </w:tcPr>
          <w:p w14:paraId="6F309ED3"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3C</w:t>
            </w:r>
          </w:p>
        </w:tc>
        <w:tc>
          <w:tcPr>
            <w:tcW w:w="706" w:type="dxa"/>
          </w:tcPr>
          <w:p w14:paraId="3749FCB0"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Yra</w:t>
            </w:r>
          </w:p>
        </w:tc>
      </w:tr>
      <w:tr w:rsidR="00CC3BB3" w:rsidRPr="00456859" w14:paraId="487B4406" w14:textId="77777777" w:rsidTr="00CC3BB3">
        <w:trPr>
          <w:cantSplit/>
          <w:trHeight w:val="1134"/>
        </w:trPr>
        <w:tc>
          <w:tcPr>
            <w:tcW w:w="4219" w:type="dxa"/>
          </w:tcPr>
          <w:p w14:paraId="56F7B57B" w14:textId="77777777" w:rsidR="00CC3BB3" w:rsidRPr="00456859" w:rsidRDefault="00CC3BB3" w:rsidP="00CC3BB3">
            <w:pPr>
              <w:autoSpaceDE w:val="0"/>
              <w:autoSpaceDN w:val="0"/>
              <w:adjustRightInd w:val="0"/>
              <w:rPr>
                <w:rFonts w:ascii="Times New Roman" w:hAnsi="Times New Roman" w:cs="Times New Roman"/>
                <w:b/>
                <w:bCs/>
                <w:sz w:val="24"/>
                <w:szCs w:val="24"/>
              </w:rPr>
            </w:pPr>
            <w:r w:rsidRPr="00456859">
              <w:rPr>
                <w:rFonts w:ascii="Times New Roman" w:hAnsi="Times New Roman" w:cs="Times New Roman"/>
                <w:b/>
                <w:bCs/>
                <w:i/>
                <w:iCs/>
                <w:sz w:val="24"/>
                <w:szCs w:val="24"/>
              </w:rPr>
              <w:lastRenderedPageBreak/>
              <w:t>F avarinė situacija</w:t>
            </w:r>
            <w:r w:rsidRPr="00456859">
              <w:rPr>
                <w:rFonts w:ascii="Times New Roman" w:hAnsi="Times New Roman" w:cs="Times New Roman"/>
                <w:b/>
                <w:bCs/>
                <w:sz w:val="24"/>
                <w:szCs w:val="24"/>
              </w:rPr>
              <w:t>.</w:t>
            </w:r>
          </w:p>
          <w:p w14:paraId="77FA198E" w14:textId="77777777" w:rsidR="00CC3BB3" w:rsidRPr="00456859" w:rsidRDefault="00CC3BB3" w:rsidP="00CC3BB3">
            <w:pPr>
              <w:autoSpaceDE w:val="0"/>
              <w:autoSpaceDN w:val="0"/>
              <w:adjustRightInd w:val="0"/>
              <w:rPr>
                <w:rFonts w:ascii="Times New Roman" w:hAnsi="Times New Roman" w:cs="Times New Roman"/>
                <w:sz w:val="24"/>
                <w:szCs w:val="24"/>
              </w:rPr>
            </w:pPr>
            <w:r w:rsidRPr="00456859">
              <w:rPr>
                <w:rFonts w:ascii="Times New Roman" w:hAnsi="Times New Roman" w:cs="Times New Roman"/>
                <w:sz w:val="24"/>
                <w:szCs w:val="24"/>
              </w:rPr>
              <w:t>Šovini</w:t>
            </w:r>
            <w:r w:rsidRPr="00456859">
              <w:rPr>
                <w:rFonts w:ascii="Times New Roman" w:eastAsia="TimesNewRoman" w:hAnsi="Times New Roman" w:cs="Times New Roman"/>
                <w:sz w:val="24"/>
                <w:szCs w:val="24"/>
              </w:rPr>
              <w:t xml:space="preserve">ų </w:t>
            </w:r>
            <w:r w:rsidRPr="00456859">
              <w:rPr>
                <w:rFonts w:ascii="Times New Roman" w:hAnsi="Times New Roman" w:cs="Times New Roman"/>
                <w:sz w:val="24"/>
                <w:szCs w:val="24"/>
              </w:rPr>
              <w:t>surinkimo skyriuje parako bunkeryje užsidega 10 kg parako.</w:t>
            </w:r>
          </w:p>
        </w:tc>
        <w:tc>
          <w:tcPr>
            <w:tcW w:w="1418" w:type="dxa"/>
          </w:tcPr>
          <w:p w14:paraId="50B34FAD" w14:textId="77777777" w:rsidR="00CC3BB3" w:rsidRPr="00456859" w:rsidRDefault="00CC3BB3" w:rsidP="00CC3BB3">
            <w:pPr>
              <w:autoSpaceDE w:val="0"/>
              <w:autoSpaceDN w:val="0"/>
              <w:adjustRightInd w:val="0"/>
              <w:contextualSpacing/>
              <w:rPr>
                <w:rFonts w:ascii="Times New Roman" w:hAnsi="Times New Roman" w:cs="Times New Roman"/>
                <w:sz w:val="24"/>
                <w:szCs w:val="24"/>
              </w:rPr>
            </w:pPr>
            <w:r w:rsidRPr="00456859">
              <w:rPr>
                <w:rFonts w:ascii="Times New Roman" w:hAnsi="Times New Roman" w:cs="Times New Roman"/>
                <w:sz w:val="24"/>
                <w:szCs w:val="24"/>
              </w:rPr>
              <w:t>Darbo drausm</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s pažeidimas</w:t>
            </w:r>
          </w:p>
        </w:tc>
        <w:tc>
          <w:tcPr>
            <w:tcW w:w="1275" w:type="dxa"/>
          </w:tcPr>
          <w:p w14:paraId="0A0479B1"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Šovinių gaisras-sprogimas</w:t>
            </w:r>
          </w:p>
        </w:tc>
        <w:tc>
          <w:tcPr>
            <w:tcW w:w="992" w:type="dxa"/>
          </w:tcPr>
          <w:p w14:paraId="68BD269B"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Darbuo-tojai, nuosa-vybė</w:t>
            </w:r>
          </w:p>
        </w:tc>
        <w:tc>
          <w:tcPr>
            <w:tcW w:w="986" w:type="dxa"/>
          </w:tcPr>
          <w:p w14:paraId="3B7F0810"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Ribotos</w:t>
            </w:r>
          </w:p>
        </w:tc>
        <w:tc>
          <w:tcPr>
            <w:tcW w:w="999" w:type="dxa"/>
          </w:tcPr>
          <w:p w14:paraId="13651C0A"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Ribotos</w:t>
            </w:r>
          </w:p>
        </w:tc>
        <w:tc>
          <w:tcPr>
            <w:tcW w:w="1074" w:type="dxa"/>
          </w:tcPr>
          <w:p w14:paraId="28F17763"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Ribotos</w:t>
            </w:r>
          </w:p>
        </w:tc>
        <w:tc>
          <w:tcPr>
            <w:tcW w:w="1052" w:type="dxa"/>
          </w:tcPr>
          <w:p w14:paraId="527DDCF1"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Ribotos</w:t>
            </w:r>
          </w:p>
        </w:tc>
        <w:tc>
          <w:tcPr>
            <w:tcW w:w="932" w:type="dxa"/>
          </w:tcPr>
          <w:p w14:paraId="4191EA6F"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Viduri-nysis</w:t>
            </w:r>
          </w:p>
        </w:tc>
        <w:tc>
          <w:tcPr>
            <w:tcW w:w="1053" w:type="dxa"/>
          </w:tcPr>
          <w:p w14:paraId="15DB78D9"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Normali tikimy-bė</w:t>
            </w:r>
          </w:p>
        </w:tc>
        <w:tc>
          <w:tcPr>
            <w:tcW w:w="636" w:type="dxa"/>
          </w:tcPr>
          <w:p w14:paraId="1FB7CC1D"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3C</w:t>
            </w:r>
          </w:p>
        </w:tc>
        <w:tc>
          <w:tcPr>
            <w:tcW w:w="706" w:type="dxa"/>
          </w:tcPr>
          <w:p w14:paraId="691E3F9C"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Yra</w:t>
            </w:r>
          </w:p>
        </w:tc>
      </w:tr>
      <w:tr w:rsidR="00CC3BB3" w:rsidRPr="00456859" w14:paraId="1692655D" w14:textId="77777777" w:rsidTr="00CC3BB3">
        <w:trPr>
          <w:cantSplit/>
          <w:trHeight w:val="413"/>
        </w:trPr>
        <w:tc>
          <w:tcPr>
            <w:tcW w:w="4219" w:type="dxa"/>
            <w:vMerge w:val="restart"/>
            <w:vAlign w:val="center"/>
          </w:tcPr>
          <w:p w14:paraId="3BED79CA" w14:textId="77777777" w:rsidR="00CC3BB3" w:rsidRPr="00456859" w:rsidRDefault="00CC3BB3" w:rsidP="00CC3BB3">
            <w:pPr>
              <w:jc w:val="center"/>
              <w:rPr>
                <w:rFonts w:ascii="Times New Roman" w:hAnsi="Times New Roman" w:cs="Times New Roman"/>
                <w:b/>
                <w:sz w:val="24"/>
                <w:szCs w:val="24"/>
              </w:rPr>
            </w:pPr>
            <w:r w:rsidRPr="00456859">
              <w:rPr>
                <w:rFonts w:ascii="Times New Roman" w:hAnsi="Times New Roman" w:cs="Times New Roman"/>
                <w:b/>
                <w:bCs/>
                <w:i/>
                <w:iCs/>
                <w:noProof/>
              </w:rPr>
              <mc:AlternateContent>
                <mc:Choice Requires="wps">
                  <w:drawing>
                    <wp:anchor distT="0" distB="0" distL="114300" distR="114300" simplePos="0" relativeHeight="251664384" behindDoc="0" locked="0" layoutInCell="1" allowOverlap="1" wp14:anchorId="1A2A8D10" wp14:editId="4FAB298B">
                      <wp:simplePos x="0" y="0"/>
                      <wp:positionH relativeFrom="column">
                        <wp:posOffset>60325</wp:posOffset>
                      </wp:positionH>
                      <wp:positionV relativeFrom="paragraph">
                        <wp:posOffset>-1645285</wp:posOffset>
                      </wp:positionV>
                      <wp:extent cx="6370320" cy="409575"/>
                      <wp:effectExtent l="0" t="0" r="0" b="952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72403" w14:textId="77777777" w:rsidR="00283EAB" w:rsidRPr="00E00DC2" w:rsidRDefault="00283EAB" w:rsidP="00CC3BB3">
                                  <w:pPr>
                                    <w:rPr>
                                      <w:rFonts w:ascii="Times New Roman" w:hAnsi="Times New Roman" w:cs="Times New Roman"/>
                                    </w:rPr>
                                  </w:pPr>
                                  <w:r w:rsidRPr="00E00DC2">
                                    <w:rPr>
                                      <w:rFonts w:ascii="Times New Roman" w:hAnsi="Times New Roman" w:cs="Times New Roman"/>
                                      <w:b/>
                                    </w:rPr>
                                    <w:t xml:space="preserve">2 lentelė (tęsinys). </w:t>
                                  </w:r>
                                  <w:r w:rsidRPr="00E00DC2">
                                    <w:rPr>
                                      <w:rFonts w:ascii="Times New Roman" w:hAnsi="Times New Roman" w:cs="Times New Roman"/>
                                    </w:rPr>
                                    <w:t>Rizikos duomenys pagal preliminarių pasekmių vertinimą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A8D10" id="Text Box 3" o:spid="_x0000_s1027" type="#_x0000_t202" style="position:absolute;left:0;text-align:left;margin-left:4.75pt;margin-top:-129.55pt;width:501.6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" stroked="f">
                      <v:textbox>
                        <w:txbxContent>
                          <w:p w14:paraId="3C172403" w14:textId="77777777" w:rsidR="00283EAB" w:rsidRPr="00E00DC2" w:rsidRDefault="00283EAB" w:rsidP="00CC3BB3">
                            <w:pPr>
                              <w:rPr>
                                <w:rFonts w:ascii="Times New Roman" w:hAnsi="Times New Roman" w:cs="Times New Roman"/>
                              </w:rPr>
                            </w:pPr>
                            <w:r w:rsidRPr="00E00DC2">
                              <w:rPr>
                                <w:rFonts w:ascii="Times New Roman" w:hAnsi="Times New Roman" w:cs="Times New Roman"/>
                                <w:b/>
                              </w:rPr>
                              <w:t xml:space="preserve">2 lentelė (tęsinys). </w:t>
                            </w:r>
                            <w:r w:rsidRPr="00E00DC2">
                              <w:rPr>
                                <w:rFonts w:ascii="Times New Roman" w:hAnsi="Times New Roman" w:cs="Times New Roman"/>
                              </w:rPr>
                              <w:t>Rizikos duomenys pagal preliminarių pasekmių vertinimą</w:t>
                            </w:r>
                          </w:p>
                        </w:txbxContent>
                      </v:textbox>
                    </v:shape>
                  </w:pict>
                </mc:Fallback>
              </mc:AlternateContent>
            </w:r>
            <w:r w:rsidRPr="00456859">
              <w:rPr>
                <w:rFonts w:ascii="Times New Roman" w:hAnsi="Times New Roman" w:cs="Times New Roman"/>
                <w:b/>
                <w:sz w:val="24"/>
                <w:szCs w:val="24"/>
              </w:rPr>
              <w:t>Operacija</w:t>
            </w:r>
          </w:p>
        </w:tc>
        <w:tc>
          <w:tcPr>
            <w:tcW w:w="1418" w:type="dxa"/>
            <w:vMerge w:val="restart"/>
            <w:textDirection w:val="btLr"/>
          </w:tcPr>
          <w:p w14:paraId="20660B88" w14:textId="77777777" w:rsidR="00CC3BB3" w:rsidRPr="00456859" w:rsidRDefault="00CC3BB3" w:rsidP="00CC3BB3">
            <w:pPr>
              <w:ind w:left="113" w:right="113"/>
              <w:rPr>
                <w:rFonts w:ascii="Times New Roman" w:hAnsi="Times New Roman" w:cs="Times New Roman"/>
                <w:b/>
                <w:sz w:val="24"/>
                <w:szCs w:val="24"/>
              </w:rPr>
            </w:pPr>
            <w:r w:rsidRPr="00456859">
              <w:rPr>
                <w:rFonts w:ascii="Times New Roman" w:hAnsi="Times New Roman" w:cs="Times New Roman"/>
                <w:b/>
                <w:sz w:val="24"/>
                <w:szCs w:val="24"/>
              </w:rPr>
              <w:t>Pavojingas veiksnys</w:t>
            </w:r>
          </w:p>
        </w:tc>
        <w:tc>
          <w:tcPr>
            <w:tcW w:w="1275" w:type="dxa"/>
            <w:vMerge w:val="restart"/>
            <w:textDirection w:val="btLr"/>
          </w:tcPr>
          <w:p w14:paraId="05D52F62" w14:textId="77777777" w:rsidR="00CC3BB3" w:rsidRPr="00456859" w:rsidRDefault="00CC3BB3" w:rsidP="00CC3BB3">
            <w:pPr>
              <w:ind w:left="113" w:right="113"/>
              <w:rPr>
                <w:rFonts w:ascii="Times New Roman" w:hAnsi="Times New Roman" w:cs="Times New Roman"/>
                <w:b/>
                <w:sz w:val="24"/>
                <w:szCs w:val="24"/>
              </w:rPr>
            </w:pPr>
            <w:r w:rsidRPr="00456859">
              <w:rPr>
                <w:rFonts w:ascii="Times New Roman" w:hAnsi="Times New Roman" w:cs="Times New Roman"/>
                <w:b/>
                <w:sz w:val="24"/>
                <w:szCs w:val="24"/>
              </w:rPr>
              <w:t>Nelaimingo atsitikimo pobūdis</w:t>
            </w:r>
          </w:p>
        </w:tc>
        <w:tc>
          <w:tcPr>
            <w:tcW w:w="992" w:type="dxa"/>
            <w:vMerge w:val="restart"/>
            <w:textDirection w:val="btLr"/>
          </w:tcPr>
          <w:p w14:paraId="5E87874F" w14:textId="77777777" w:rsidR="00CC3BB3" w:rsidRPr="00456859" w:rsidRDefault="00CC3BB3" w:rsidP="00CC3BB3">
            <w:pPr>
              <w:ind w:left="113" w:right="113"/>
              <w:rPr>
                <w:rFonts w:ascii="Times New Roman" w:hAnsi="Times New Roman" w:cs="Times New Roman"/>
                <w:b/>
                <w:sz w:val="24"/>
                <w:szCs w:val="24"/>
              </w:rPr>
            </w:pPr>
            <w:r w:rsidRPr="00456859">
              <w:rPr>
                <w:rFonts w:ascii="Times New Roman" w:hAnsi="Times New Roman" w:cs="Times New Roman"/>
                <w:b/>
                <w:sz w:val="24"/>
                <w:szCs w:val="24"/>
              </w:rPr>
              <w:t>Pažeidžiami objektai</w:t>
            </w:r>
          </w:p>
        </w:tc>
        <w:tc>
          <w:tcPr>
            <w:tcW w:w="986" w:type="dxa"/>
            <w:vMerge w:val="restart"/>
            <w:textDirection w:val="btLr"/>
          </w:tcPr>
          <w:p w14:paraId="105ED132" w14:textId="77777777" w:rsidR="00CC3BB3" w:rsidRPr="00456859" w:rsidRDefault="00CC3BB3" w:rsidP="00CC3BB3">
            <w:pPr>
              <w:ind w:left="113" w:right="113"/>
              <w:rPr>
                <w:rFonts w:ascii="Times New Roman" w:hAnsi="Times New Roman" w:cs="Times New Roman"/>
                <w:b/>
                <w:sz w:val="24"/>
                <w:szCs w:val="24"/>
              </w:rPr>
            </w:pPr>
            <w:r w:rsidRPr="00456859">
              <w:rPr>
                <w:rFonts w:ascii="Times New Roman" w:hAnsi="Times New Roman" w:cs="Times New Roman"/>
                <w:b/>
                <w:sz w:val="24"/>
                <w:szCs w:val="24"/>
              </w:rPr>
              <w:t>Pasekmės pažeidžiamiems objektams</w:t>
            </w:r>
          </w:p>
        </w:tc>
        <w:tc>
          <w:tcPr>
            <w:tcW w:w="3125" w:type="dxa"/>
            <w:gridSpan w:val="3"/>
            <w:vAlign w:val="center"/>
          </w:tcPr>
          <w:p w14:paraId="208C296F" w14:textId="77777777" w:rsidR="00CC3BB3" w:rsidRPr="00456859" w:rsidRDefault="00CC3BB3" w:rsidP="00CC3BB3">
            <w:pPr>
              <w:ind w:left="113" w:right="113"/>
              <w:jc w:val="center"/>
              <w:rPr>
                <w:rFonts w:ascii="Times New Roman" w:hAnsi="Times New Roman" w:cs="Times New Roman"/>
                <w:b/>
                <w:sz w:val="24"/>
                <w:szCs w:val="24"/>
              </w:rPr>
            </w:pPr>
            <w:r w:rsidRPr="00456859">
              <w:rPr>
                <w:rFonts w:ascii="Times New Roman" w:hAnsi="Times New Roman" w:cs="Times New Roman"/>
                <w:b/>
                <w:sz w:val="24"/>
                <w:szCs w:val="24"/>
              </w:rPr>
              <w:t>Pasekmės</w:t>
            </w:r>
          </w:p>
        </w:tc>
        <w:tc>
          <w:tcPr>
            <w:tcW w:w="932" w:type="dxa"/>
            <w:vMerge w:val="restart"/>
            <w:textDirection w:val="btLr"/>
          </w:tcPr>
          <w:p w14:paraId="3C1E38A1" w14:textId="77777777" w:rsidR="00CC3BB3" w:rsidRPr="00456859" w:rsidRDefault="00CC3BB3" w:rsidP="00CC3BB3">
            <w:pPr>
              <w:ind w:left="113" w:right="113"/>
              <w:rPr>
                <w:rFonts w:ascii="Times New Roman" w:hAnsi="Times New Roman" w:cs="Times New Roman"/>
                <w:b/>
                <w:sz w:val="24"/>
                <w:szCs w:val="24"/>
              </w:rPr>
            </w:pPr>
            <w:r w:rsidRPr="00456859">
              <w:rPr>
                <w:rFonts w:ascii="Times New Roman" w:hAnsi="Times New Roman" w:cs="Times New Roman"/>
                <w:b/>
                <w:sz w:val="24"/>
                <w:szCs w:val="24"/>
              </w:rPr>
              <w:t>Nelaimingo atsitikimo greitis</w:t>
            </w:r>
          </w:p>
        </w:tc>
        <w:tc>
          <w:tcPr>
            <w:tcW w:w="1053" w:type="dxa"/>
            <w:vMerge w:val="restart"/>
            <w:textDirection w:val="btLr"/>
          </w:tcPr>
          <w:p w14:paraId="6E6F3FE4" w14:textId="77777777" w:rsidR="00CC3BB3" w:rsidRPr="00456859" w:rsidRDefault="00CC3BB3" w:rsidP="00CC3BB3">
            <w:pPr>
              <w:ind w:left="113" w:right="113"/>
              <w:rPr>
                <w:rFonts w:ascii="Times New Roman" w:hAnsi="Times New Roman" w:cs="Times New Roman"/>
                <w:b/>
                <w:sz w:val="24"/>
                <w:szCs w:val="24"/>
              </w:rPr>
            </w:pPr>
            <w:r w:rsidRPr="00456859">
              <w:rPr>
                <w:rFonts w:ascii="Times New Roman" w:hAnsi="Times New Roman" w:cs="Times New Roman"/>
                <w:b/>
                <w:sz w:val="24"/>
                <w:szCs w:val="24"/>
              </w:rPr>
              <w:t>Nelaimingo atsitikimo tikimybė</w:t>
            </w:r>
          </w:p>
        </w:tc>
        <w:tc>
          <w:tcPr>
            <w:tcW w:w="636" w:type="dxa"/>
            <w:vMerge w:val="restart"/>
            <w:textDirection w:val="btLr"/>
          </w:tcPr>
          <w:p w14:paraId="3CF31201" w14:textId="77777777" w:rsidR="00CC3BB3" w:rsidRPr="00456859" w:rsidRDefault="00CC3BB3" w:rsidP="00CC3BB3">
            <w:pPr>
              <w:ind w:left="113" w:right="113"/>
              <w:rPr>
                <w:rFonts w:ascii="Times New Roman" w:hAnsi="Times New Roman" w:cs="Times New Roman"/>
                <w:b/>
                <w:sz w:val="24"/>
                <w:szCs w:val="24"/>
              </w:rPr>
            </w:pPr>
            <w:r w:rsidRPr="00456859">
              <w:rPr>
                <w:rFonts w:ascii="Times New Roman" w:hAnsi="Times New Roman" w:cs="Times New Roman"/>
                <w:b/>
                <w:sz w:val="24"/>
                <w:szCs w:val="24"/>
              </w:rPr>
              <w:t>Svarba (rizikos laipsnis)</w:t>
            </w:r>
          </w:p>
        </w:tc>
        <w:tc>
          <w:tcPr>
            <w:tcW w:w="706" w:type="dxa"/>
            <w:vMerge w:val="restart"/>
            <w:textDirection w:val="btLr"/>
          </w:tcPr>
          <w:p w14:paraId="540673B9" w14:textId="77777777" w:rsidR="00CC3BB3" w:rsidRPr="00456859" w:rsidRDefault="00CC3BB3" w:rsidP="00CC3BB3">
            <w:pPr>
              <w:ind w:left="113" w:right="113"/>
              <w:rPr>
                <w:rFonts w:ascii="Times New Roman" w:hAnsi="Times New Roman" w:cs="Times New Roman"/>
                <w:b/>
                <w:sz w:val="24"/>
                <w:szCs w:val="24"/>
              </w:rPr>
            </w:pPr>
            <w:r w:rsidRPr="00456859">
              <w:rPr>
                <w:rFonts w:ascii="Times New Roman" w:hAnsi="Times New Roman" w:cs="Times New Roman"/>
                <w:b/>
                <w:sz w:val="24"/>
                <w:szCs w:val="24"/>
              </w:rPr>
              <w:t>Prevencinės priemonės</w:t>
            </w:r>
          </w:p>
        </w:tc>
      </w:tr>
      <w:tr w:rsidR="00CC3BB3" w:rsidRPr="00456859" w14:paraId="4A8EBE9C" w14:textId="77777777" w:rsidTr="00CC3BB3">
        <w:trPr>
          <w:cantSplit/>
          <w:trHeight w:val="1413"/>
        </w:trPr>
        <w:tc>
          <w:tcPr>
            <w:tcW w:w="4219" w:type="dxa"/>
            <w:vMerge/>
          </w:tcPr>
          <w:p w14:paraId="09475C82" w14:textId="77777777" w:rsidR="00CC3BB3" w:rsidRPr="00456859" w:rsidRDefault="00CC3BB3" w:rsidP="00CC3BB3">
            <w:pPr>
              <w:autoSpaceDE w:val="0"/>
              <w:autoSpaceDN w:val="0"/>
              <w:adjustRightInd w:val="0"/>
              <w:rPr>
                <w:rFonts w:ascii="Times New Roman" w:hAnsi="Times New Roman" w:cs="Times New Roman"/>
                <w:b/>
                <w:bCs/>
                <w:i/>
                <w:iCs/>
                <w:sz w:val="24"/>
                <w:szCs w:val="24"/>
              </w:rPr>
            </w:pPr>
          </w:p>
        </w:tc>
        <w:tc>
          <w:tcPr>
            <w:tcW w:w="1418" w:type="dxa"/>
            <w:vMerge/>
          </w:tcPr>
          <w:p w14:paraId="11B491CA" w14:textId="77777777" w:rsidR="00CC3BB3" w:rsidRPr="00456859" w:rsidRDefault="00CC3BB3" w:rsidP="00CC3BB3">
            <w:pPr>
              <w:autoSpaceDE w:val="0"/>
              <w:autoSpaceDN w:val="0"/>
              <w:adjustRightInd w:val="0"/>
              <w:contextualSpacing/>
              <w:rPr>
                <w:rFonts w:ascii="Times New Roman" w:hAnsi="Times New Roman" w:cs="Times New Roman"/>
                <w:sz w:val="24"/>
                <w:szCs w:val="24"/>
              </w:rPr>
            </w:pPr>
          </w:p>
        </w:tc>
        <w:tc>
          <w:tcPr>
            <w:tcW w:w="1275" w:type="dxa"/>
            <w:vMerge/>
          </w:tcPr>
          <w:p w14:paraId="5749AC73" w14:textId="77777777" w:rsidR="00CC3BB3" w:rsidRPr="00456859" w:rsidRDefault="00CC3BB3" w:rsidP="00CC3BB3">
            <w:pPr>
              <w:rPr>
                <w:rFonts w:ascii="Times New Roman" w:hAnsi="Times New Roman" w:cs="Times New Roman"/>
                <w:sz w:val="24"/>
                <w:szCs w:val="24"/>
              </w:rPr>
            </w:pPr>
          </w:p>
        </w:tc>
        <w:tc>
          <w:tcPr>
            <w:tcW w:w="992" w:type="dxa"/>
            <w:vMerge/>
          </w:tcPr>
          <w:p w14:paraId="4069AF37" w14:textId="77777777" w:rsidR="00CC3BB3" w:rsidRPr="00456859" w:rsidRDefault="00CC3BB3" w:rsidP="00CC3BB3">
            <w:pPr>
              <w:rPr>
                <w:rFonts w:ascii="Times New Roman" w:hAnsi="Times New Roman" w:cs="Times New Roman"/>
                <w:sz w:val="24"/>
                <w:szCs w:val="24"/>
              </w:rPr>
            </w:pPr>
          </w:p>
        </w:tc>
        <w:tc>
          <w:tcPr>
            <w:tcW w:w="986" w:type="dxa"/>
            <w:vMerge/>
          </w:tcPr>
          <w:p w14:paraId="317398FD" w14:textId="77777777" w:rsidR="00CC3BB3" w:rsidRPr="00456859" w:rsidRDefault="00CC3BB3" w:rsidP="00CC3BB3">
            <w:pPr>
              <w:rPr>
                <w:rFonts w:ascii="Times New Roman" w:hAnsi="Times New Roman" w:cs="Times New Roman"/>
                <w:sz w:val="24"/>
                <w:szCs w:val="24"/>
              </w:rPr>
            </w:pPr>
          </w:p>
        </w:tc>
        <w:tc>
          <w:tcPr>
            <w:tcW w:w="999" w:type="dxa"/>
            <w:textDirection w:val="btLr"/>
          </w:tcPr>
          <w:p w14:paraId="3AC0EABE" w14:textId="77777777" w:rsidR="00CC3BB3" w:rsidRPr="00456859" w:rsidRDefault="00CC3BB3" w:rsidP="00CC3BB3">
            <w:pPr>
              <w:ind w:left="113" w:right="113"/>
              <w:rPr>
                <w:rFonts w:ascii="Times New Roman" w:hAnsi="Times New Roman" w:cs="Times New Roman"/>
                <w:b/>
                <w:sz w:val="24"/>
                <w:szCs w:val="24"/>
              </w:rPr>
            </w:pPr>
            <w:r w:rsidRPr="00456859">
              <w:rPr>
                <w:rFonts w:ascii="Times New Roman" w:hAnsi="Times New Roman" w:cs="Times New Roman"/>
                <w:b/>
                <w:sz w:val="24"/>
                <w:szCs w:val="24"/>
              </w:rPr>
              <w:t>Žmonėms</w:t>
            </w:r>
          </w:p>
        </w:tc>
        <w:tc>
          <w:tcPr>
            <w:tcW w:w="1074" w:type="dxa"/>
            <w:textDirection w:val="btLr"/>
          </w:tcPr>
          <w:p w14:paraId="15FA43C8" w14:textId="77777777" w:rsidR="00CC3BB3" w:rsidRPr="00456859" w:rsidRDefault="00CC3BB3" w:rsidP="00CC3BB3">
            <w:pPr>
              <w:ind w:left="113" w:right="113"/>
              <w:rPr>
                <w:rFonts w:ascii="Times New Roman" w:hAnsi="Times New Roman" w:cs="Times New Roman"/>
                <w:b/>
                <w:sz w:val="24"/>
                <w:szCs w:val="24"/>
              </w:rPr>
            </w:pPr>
            <w:r w:rsidRPr="00456859">
              <w:rPr>
                <w:rFonts w:ascii="Times New Roman" w:hAnsi="Times New Roman" w:cs="Times New Roman"/>
                <w:b/>
                <w:sz w:val="24"/>
                <w:szCs w:val="24"/>
              </w:rPr>
              <w:t>Gamtai</w:t>
            </w:r>
          </w:p>
        </w:tc>
        <w:tc>
          <w:tcPr>
            <w:tcW w:w="1052" w:type="dxa"/>
            <w:textDirection w:val="btLr"/>
          </w:tcPr>
          <w:p w14:paraId="3D071172" w14:textId="77777777" w:rsidR="00CC3BB3" w:rsidRPr="00456859" w:rsidRDefault="00CC3BB3" w:rsidP="00CC3BB3">
            <w:pPr>
              <w:ind w:left="113" w:right="113"/>
              <w:rPr>
                <w:rFonts w:ascii="Times New Roman" w:hAnsi="Times New Roman" w:cs="Times New Roman"/>
                <w:b/>
                <w:sz w:val="24"/>
                <w:szCs w:val="24"/>
              </w:rPr>
            </w:pPr>
            <w:r w:rsidRPr="00456859">
              <w:rPr>
                <w:rFonts w:ascii="Times New Roman" w:hAnsi="Times New Roman" w:cs="Times New Roman"/>
                <w:b/>
                <w:sz w:val="24"/>
                <w:szCs w:val="24"/>
              </w:rPr>
              <w:t>Nuosavybei</w:t>
            </w:r>
          </w:p>
        </w:tc>
        <w:tc>
          <w:tcPr>
            <w:tcW w:w="932" w:type="dxa"/>
            <w:vMerge/>
          </w:tcPr>
          <w:p w14:paraId="53350852" w14:textId="77777777" w:rsidR="00CC3BB3" w:rsidRPr="00456859" w:rsidRDefault="00CC3BB3" w:rsidP="00CC3BB3">
            <w:pPr>
              <w:rPr>
                <w:rFonts w:ascii="Times New Roman" w:hAnsi="Times New Roman" w:cs="Times New Roman"/>
                <w:sz w:val="24"/>
                <w:szCs w:val="24"/>
              </w:rPr>
            </w:pPr>
          </w:p>
        </w:tc>
        <w:tc>
          <w:tcPr>
            <w:tcW w:w="1053" w:type="dxa"/>
            <w:vMerge/>
          </w:tcPr>
          <w:p w14:paraId="348D1DB0" w14:textId="77777777" w:rsidR="00CC3BB3" w:rsidRPr="00456859" w:rsidRDefault="00CC3BB3" w:rsidP="00CC3BB3">
            <w:pPr>
              <w:rPr>
                <w:rFonts w:ascii="Times New Roman" w:hAnsi="Times New Roman" w:cs="Times New Roman"/>
                <w:sz w:val="24"/>
                <w:szCs w:val="24"/>
              </w:rPr>
            </w:pPr>
          </w:p>
        </w:tc>
        <w:tc>
          <w:tcPr>
            <w:tcW w:w="636" w:type="dxa"/>
            <w:vMerge/>
          </w:tcPr>
          <w:p w14:paraId="24B8B1FF" w14:textId="77777777" w:rsidR="00CC3BB3" w:rsidRPr="00456859" w:rsidRDefault="00CC3BB3" w:rsidP="00CC3BB3">
            <w:pPr>
              <w:rPr>
                <w:rFonts w:ascii="Times New Roman" w:hAnsi="Times New Roman" w:cs="Times New Roman"/>
                <w:sz w:val="24"/>
                <w:szCs w:val="24"/>
              </w:rPr>
            </w:pPr>
          </w:p>
        </w:tc>
        <w:tc>
          <w:tcPr>
            <w:tcW w:w="706" w:type="dxa"/>
            <w:vMerge/>
          </w:tcPr>
          <w:p w14:paraId="5C913AEF" w14:textId="77777777" w:rsidR="00CC3BB3" w:rsidRPr="00456859" w:rsidRDefault="00CC3BB3" w:rsidP="00CC3BB3">
            <w:pPr>
              <w:rPr>
                <w:rFonts w:ascii="Times New Roman" w:hAnsi="Times New Roman" w:cs="Times New Roman"/>
                <w:sz w:val="24"/>
                <w:szCs w:val="24"/>
              </w:rPr>
            </w:pPr>
          </w:p>
        </w:tc>
      </w:tr>
      <w:tr w:rsidR="00CC3BB3" w:rsidRPr="00456859" w14:paraId="5F0398B0" w14:textId="77777777" w:rsidTr="00CC3BB3">
        <w:trPr>
          <w:cantSplit/>
          <w:trHeight w:val="1134"/>
        </w:trPr>
        <w:tc>
          <w:tcPr>
            <w:tcW w:w="4219" w:type="dxa"/>
          </w:tcPr>
          <w:p w14:paraId="61335411" w14:textId="77777777" w:rsidR="00CC3BB3" w:rsidRPr="00456859" w:rsidRDefault="00CC3BB3" w:rsidP="00CC3BB3">
            <w:pPr>
              <w:autoSpaceDE w:val="0"/>
              <w:autoSpaceDN w:val="0"/>
              <w:adjustRightInd w:val="0"/>
              <w:rPr>
                <w:rFonts w:ascii="Times New Roman" w:hAnsi="Times New Roman" w:cs="Times New Roman"/>
                <w:b/>
                <w:bCs/>
                <w:sz w:val="24"/>
                <w:szCs w:val="24"/>
              </w:rPr>
            </w:pPr>
            <w:r w:rsidRPr="00456859">
              <w:rPr>
                <w:rFonts w:ascii="Times New Roman" w:hAnsi="Times New Roman" w:cs="Times New Roman"/>
                <w:b/>
                <w:bCs/>
                <w:i/>
                <w:iCs/>
                <w:sz w:val="24"/>
                <w:szCs w:val="24"/>
              </w:rPr>
              <w:t>G avarinė situacija</w:t>
            </w:r>
            <w:r w:rsidRPr="00456859">
              <w:rPr>
                <w:rFonts w:ascii="Times New Roman" w:hAnsi="Times New Roman" w:cs="Times New Roman"/>
                <w:b/>
                <w:bCs/>
                <w:sz w:val="24"/>
                <w:szCs w:val="24"/>
              </w:rPr>
              <w:t>.</w:t>
            </w:r>
          </w:p>
          <w:p w14:paraId="092CF183" w14:textId="60DF11B5" w:rsidR="00CC3BB3" w:rsidRPr="00456859" w:rsidRDefault="00CC3BB3" w:rsidP="00CC3BB3">
            <w:pPr>
              <w:autoSpaceDE w:val="0"/>
              <w:autoSpaceDN w:val="0"/>
              <w:adjustRightInd w:val="0"/>
              <w:rPr>
                <w:rFonts w:ascii="Times New Roman" w:hAnsi="Times New Roman" w:cs="Times New Roman"/>
                <w:sz w:val="24"/>
                <w:szCs w:val="24"/>
              </w:rPr>
            </w:pPr>
            <w:r w:rsidRPr="00456859">
              <w:rPr>
                <w:rFonts w:ascii="Times New Roman" w:hAnsi="Times New Roman" w:cs="Times New Roman"/>
                <w:sz w:val="24"/>
                <w:szCs w:val="24"/>
              </w:rPr>
              <w:t>Tarpiniame užbaigtos produkcijos sand</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lyje užs</w:t>
            </w:r>
            <w:r w:rsidR="0059164D">
              <w:rPr>
                <w:rFonts w:ascii="Times New Roman" w:hAnsi="Times New Roman" w:cs="Times New Roman"/>
                <w:sz w:val="24"/>
                <w:szCs w:val="24"/>
              </w:rPr>
              <w:t>i</w:t>
            </w:r>
            <w:r w:rsidRPr="00456859">
              <w:rPr>
                <w:rFonts w:ascii="Times New Roman" w:hAnsi="Times New Roman" w:cs="Times New Roman"/>
                <w:sz w:val="24"/>
                <w:szCs w:val="24"/>
              </w:rPr>
              <w:t>dega ant pad</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klo sukrautos 30 d</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ži</w:t>
            </w:r>
            <w:r w:rsidRPr="00456859">
              <w:rPr>
                <w:rFonts w:ascii="Times New Roman" w:eastAsia="TimesNewRoman" w:hAnsi="Times New Roman" w:cs="Times New Roman"/>
                <w:sz w:val="24"/>
                <w:szCs w:val="24"/>
              </w:rPr>
              <w:t xml:space="preserve">ų </w:t>
            </w:r>
            <w:r w:rsidRPr="00456859">
              <w:rPr>
                <w:rFonts w:ascii="Times New Roman" w:hAnsi="Times New Roman" w:cs="Times New Roman"/>
                <w:sz w:val="24"/>
                <w:szCs w:val="24"/>
              </w:rPr>
              <w:t>su supakuotais šoviniais, kuri</w:t>
            </w:r>
            <w:r w:rsidRPr="00456859">
              <w:rPr>
                <w:rFonts w:ascii="Times New Roman" w:eastAsia="TimesNewRoman" w:hAnsi="Times New Roman" w:cs="Times New Roman"/>
                <w:sz w:val="24"/>
                <w:szCs w:val="24"/>
              </w:rPr>
              <w:t xml:space="preserve">ų </w:t>
            </w:r>
            <w:r w:rsidRPr="00456859">
              <w:rPr>
                <w:rFonts w:ascii="Times New Roman" w:hAnsi="Times New Roman" w:cs="Times New Roman"/>
                <w:sz w:val="24"/>
                <w:szCs w:val="24"/>
              </w:rPr>
              <w:t>bendras svoris 180 kg (netto mas</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w:t>
            </w:r>
          </w:p>
        </w:tc>
        <w:tc>
          <w:tcPr>
            <w:tcW w:w="1418" w:type="dxa"/>
          </w:tcPr>
          <w:p w14:paraId="1C39E032" w14:textId="77777777" w:rsidR="00CC3BB3" w:rsidRPr="00456859" w:rsidRDefault="00CC3BB3" w:rsidP="00CC3BB3">
            <w:pPr>
              <w:autoSpaceDE w:val="0"/>
              <w:autoSpaceDN w:val="0"/>
              <w:adjustRightInd w:val="0"/>
              <w:contextualSpacing/>
              <w:rPr>
                <w:rFonts w:ascii="Times New Roman" w:hAnsi="Times New Roman" w:cs="Times New Roman"/>
                <w:sz w:val="24"/>
                <w:szCs w:val="24"/>
              </w:rPr>
            </w:pPr>
            <w:r w:rsidRPr="00456859">
              <w:rPr>
                <w:rFonts w:ascii="Times New Roman" w:hAnsi="Times New Roman" w:cs="Times New Roman"/>
                <w:sz w:val="24"/>
                <w:szCs w:val="24"/>
              </w:rPr>
              <w:t>Darbo drausm</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s pažeidimas</w:t>
            </w:r>
          </w:p>
        </w:tc>
        <w:tc>
          <w:tcPr>
            <w:tcW w:w="1275" w:type="dxa"/>
          </w:tcPr>
          <w:p w14:paraId="735A9B14"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Šovinių gaisras-sprogimas</w:t>
            </w:r>
          </w:p>
        </w:tc>
        <w:tc>
          <w:tcPr>
            <w:tcW w:w="992" w:type="dxa"/>
          </w:tcPr>
          <w:p w14:paraId="75FC41F4"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Darbuo-tojai, nuosa-vybė</w:t>
            </w:r>
          </w:p>
        </w:tc>
        <w:tc>
          <w:tcPr>
            <w:tcW w:w="986" w:type="dxa"/>
          </w:tcPr>
          <w:p w14:paraId="697B18DC"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Ribotos</w:t>
            </w:r>
          </w:p>
        </w:tc>
        <w:tc>
          <w:tcPr>
            <w:tcW w:w="999" w:type="dxa"/>
          </w:tcPr>
          <w:p w14:paraId="3275AD6E"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Ribotos</w:t>
            </w:r>
          </w:p>
        </w:tc>
        <w:tc>
          <w:tcPr>
            <w:tcW w:w="1074" w:type="dxa"/>
          </w:tcPr>
          <w:p w14:paraId="678B11F3"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Ribotos</w:t>
            </w:r>
          </w:p>
        </w:tc>
        <w:tc>
          <w:tcPr>
            <w:tcW w:w="1052" w:type="dxa"/>
          </w:tcPr>
          <w:p w14:paraId="5D3C91EF"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Ribotos</w:t>
            </w:r>
          </w:p>
        </w:tc>
        <w:tc>
          <w:tcPr>
            <w:tcW w:w="932" w:type="dxa"/>
          </w:tcPr>
          <w:p w14:paraId="77B764EC"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Viduri-nysis</w:t>
            </w:r>
          </w:p>
        </w:tc>
        <w:tc>
          <w:tcPr>
            <w:tcW w:w="1053" w:type="dxa"/>
          </w:tcPr>
          <w:p w14:paraId="51A7AF8A"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Normali tikimy-bė</w:t>
            </w:r>
          </w:p>
        </w:tc>
        <w:tc>
          <w:tcPr>
            <w:tcW w:w="636" w:type="dxa"/>
          </w:tcPr>
          <w:p w14:paraId="29061A13"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3C</w:t>
            </w:r>
          </w:p>
        </w:tc>
        <w:tc>
          <w:tcPr>
            <w:tcW w:w="706" w:type="dxa"/>
          </w:tcPr>
          <w:p w14:paraId="6A2315AE"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Yra</w:t>
            </w:r>
          </w:p>
        </w:tc>
      </w:tr>
      <w:tr w:rsidR="00CC3BB3" w:rsidRPr="00456859" w14:paraId="2A807FE5" w14:textId="77777777" w:rsidTr="00CC3BB3">
        <w:trPr>
          <w:cantSplit/>
          <w:trHeight w:val="1134"/>
        </w:trPr>
        <w:tc>
          <w:tcPr>
            <w:tcW w:w="4219" w:type="dxa"/>
          </w:tcPr>
          <w:p w14:paraId="28058808" w14:textId="77777777" w:rsidR="00CC3BB3" w:rsidRPr="00456859" w:rsidRDefault="00CC3BB3" w:rsidP="00CC3BB3">
            <w:pPr>
              <w:autoSpaceDE w:val="0"/>
              <w:autoSpaceDN w:val="0"/>
              <w:adjustRightInd w:val="0"/>
              <w:rPr>
                <w:rFonts w:ascii="Times New Roman" w:hAnsi="Times New Roman" w:cs="Times New Roman"/>
                <w:b/>
                <w:bCs/>
                <w:sz w:val="24"/>
                <w:szCs w:val="24"/>
              </w:rPr>
            </w:pPr>
            <w:r w:rsidRPr="00456859">
              <w:rPr>
                <w:rFonts w:ascii="Times New Roman" w:hAnsi="Times New Roman" w:cs="Times New Roman"/>
                <w:b/>
                <w:bCs/>
                <w:i/>
                <w:iCs/>
                <w:sz w:val="24"/>
                <w:szCs w:val="24"/>
              </w:rPr>
              <w:t>H avarinė situacija</w:t>
            </w:r>
            <w:r w:rsidRPr="00456859">
              <w:rPr>
                <w:rFonts w:ascii="Times New Roman" w:hAnsi="Times New Roman" w:cs="Times New Roman"/>
                <w:b/>
                <w:bCs/>
                <w:sz w:val="24"/>
                <w:szCs w:val="24"/>
              </w:rPr>
              <w:t>.</w:t>
            </w:r>
          </w:p>
          <w:p w14:paraId="77406A8D" w14:textId="77777777" w:rsidR="00CC3BB3" w:rsidRPr="00456859" w:rsidRDefault="00CC3BB3" w:rsidP="00CC3BB3">
            <w:pPr>
              <w:autoSpaceDE w:val="0"/>
              <w:autoSpaceDN w:val="0"/>
              <w:adjustRightInd w:val="0"/>
              <w:rPr>
                <w:rFonts w:ascii="Times New Roman" w:hAnsi="Times New Roman" w:cs="Times New Roman"/>
                <w:sz w:val="24"/>
                <w:szCs w:val="24"/>
              </w:rPr>
            </w:pPr>
            <w:r w:rsidRPr="00456859">
              <w:rPr>
                <w:rFonts w:ascii="Times New Roman" w:hAnsi="Times New Roman" w:cs="Times New Roman"/>
                <w:sz w:val="24"/>
                <w:szCs w:val="24"/>
              </w:rPr>
              <w:t>Gaisras užbaigtos produkcijos sand</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lyje, kuriame sukrauti pad</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klai su 30000 kg šovini</w:t>
            </w:r>
            <w:r w:rsidRPr="00456859">
              <w:rPr>
                <w:rFonts w:ascii="Times New Roman" w:eastAsia="TimesNewRoman" w:hAnsi="Times New Roman" w:cs="Times New Roman"/>
                <w:sz w:val="24"/>
                <w:szCs w:val="24"/>
              </w:rPr>
              <w:t xml:space="preserve">ų </w:t>
            </w:r>
            <w:r w:rsidRPr="00456859">
              <w:rPr>
                <w:rFonts w:ascii="Times New Roman" w:hAnsi="Times New Roman" w:cs="Times New Roman"/>
                <w:sz w:val="24"/>
                <w:szCs w:val="24"/>
              </w:rPr>
              <w:t>(netto mas</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w:t>
            </w:r>
          </w:p>
        </w:tc>
        <w:tc>
          <w:tcPr>
            <w:tcW w:w="1418" w:type="dxa"/>
          </w:tcPr>
          <w:p w14:paraId="7D44A6A5"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Teroro aktas</w:t>
            </w:r>
          </w:p>
        </w:tc>
        <w:tc>
          <w:tcPr>
            <w:tcW w:w="1275" w:type="dxa"/>
          </w:tcPr>
          <w:p w14:paraId="4DB9F8DC"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Šovinių gaisras-sprogimas</w:t>
            </w:r>
          </w:p>
        </w:tc>
        <w:tc>
          <w:tcPr>
            <w:tcW w:w="992" w:type="dxa"/>
          </w:tcPr>
          <w:p w14:paraId="728CDF91"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Darbuo-tojai, nuosa-vybė</w:t>
            </w:r>
          </w:p>
        </w:tc>
        <w:tc>
          <w:tcPr>
            <w:tcW w:w="986" w:type="dxa"/>
          </w:tcPr>
          <w:p w14:paraId="2169C11A"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Labai rimtos</w:t>
            </w:r>
          </w:p>
        </w:tc>
        <w:tc>
          <w:tcPr>
            <w:tcW w:w="999" w:type="dxa"/>
          </w:tcPr>
          <w:p w14:paraId="7121CCFF"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 xml:space="preserve">Rimtos </w:t>
            </w:r>
          </w:p>
        </w:tc>
        <w:tc>
          <w:tcPr>
            <w:tcW w:w="1074" w:type="dxa"/>
          </w:tcPr>
          <w:p w14:paraId="38C24893"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Ribotos</w:t>
            </w:r>
          </w:p>
        </w:tc>
        <w:tc>
          <w:tcPr>
            <w:tcW w:w="1052" w:type="dxa"/>
          </w:tcPr>
          <w:p w14:paraId="106705A6"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Rimtos</w:t>
            </w:r>
          </w:p>
        </w:tc>
        <w:tc>
          <w:tcPr>
            <w:tcW w:w="932" w:type="dxa"/>
          </w:tcPr>
          <w:p w14:paraId="5B506767"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Viduri-nysis</w:t>
            </w:r>
          </w:p>
        </w:tc>
        <w:tc>
          <w:tcPr>
            <w:tcW w:w="1053" w:type="dxa"/>
          </w:tcPr>
          <w:p w14:paraId="369BB9CD"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Normali tikimy-bė</w:t>
            </w:r>
          </w:p>
        </w:tc>
        <w:tc>
          <w:tcPr>
            <w:tcW w:w="636" w:type="dxa"/>
          </w:tcPr>
          <w:p w14:paraId="0F33D015"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3C</w:t>
            </w:r>
          </w:p>
        </w:tc>
        <w:tc>
          <w:tcPr>
            <w:tcW w:w="706" w:type="dxa"/>
          </w:tcPr>
          <w:p w14:paraId="51C26A9A"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Yra</w:t>
            </w:r>
          </w:p>
        </w:tc>
      </w:tr>
      <w:tr w:rsidR="00CC3BB3" w:rsidRPr="00456859" w14:paraId="22EA1C63" w14:textId="77777777" w:rsidTr="00CC3BB3">
        <w:trPr>
          <w:cantSplit/>
          <w:trHeight w:val="1134"/>
        </w:trPr>
        <w:tc>
          <w:tcPr>
            <w:tcW w:w="4219" w:type="dxa"/>
          </w:tcPr>
          <w:p w14:paraId="1EB747E3" w14:textId="77777777" w:rsidR="00CC3BB3" w:rsidRPr="00456859" w:rsidRDefault="00CC3BB3" w:rsidP="00CC3BB3">
            <w:pPr>
              <w:autoSpaceDE w:val="0"/>
              <w:autoSpaceDN w:val="0"/>
              <w:adjustRightInd w:val="0"/>
              <w:rPr>
                <w:rFonts w:ascii="Times New Roman" w:hAnsi="Times New Roman" w:cs="Times New Roman"/>
                <w:b/>
                <w:bCs/>
                <w:sz w:val="24"/>
                <w:szCs w:val="24"/>
              </w:rPr>
            </w:pPr>
            <w:r w:rsidRPr="00456859">
              <w:rPr>
                <w:rFonts w:ascii="Times New Roman" w:hAnsi="Times New Roman" w:cs="Times New Roman"/>
                <w:b/>
                <w:bCs/>
                <w:i/>
                <w:iCs/>
                <w:sz w:val="24"/>
                <w:szCs w:val="24"/>
              </w:rPr>
              <w:t>K avarinė situacija</w:t>
            </w:r>
            <w:r w:rsidRPr="00456859">
              <w:rPr>
                <w:rFonts w:ascii="Times New Roman" w:hAnsi="Times New Roman" w:cs="Times New Roman"/>
                <w:b/>
                <w:bCs/>
                <w:sz w:val="24"/>
                <w:szCs w:val="24"/>
              </w:rPr>
              <w:t>.</w:t>
            </w:r>
          </w:p>
          <w:p w14:paraId="784DA52E" w14:textId="77777777" w:rsidR="00CC3BB3" w:rsidRPr="00456859" w:rsidRDefault="00CC3BB3" w:rsidP="00CC3BB3">
            <w:pPr>
              <w:autoSpaceDE w:val="0"/>
              <w:autoSpaceDN w:val="0"/>
              <w:adjustRightInd w:val="0"/>
              <w:rPr>
                <w:rFonts w:ascii="Times New Roman" w:hAnsi="Times New Roman" w:cs="Times New Roman"/>
                <w:sz w:val="24"/>
                <w:szCs w:val="24"/>
              </w:rPr>
            </w:pPr>
            <w:r w:rsidRPr="00456859">
              <w:rPr>
                <w:rFonts w:ascii="Times New Roman" w:hAnsi="Times New Roman" w:cs="Times New Roman"/>
                <w:sz w:val="24"/>
                <w:szCs w:val="24"/>
              </w:rPr>
              <w:t>Specialaus automobilio, išvežan</w:t>
            </w:r>
            <w:r w:rsidRPr="00456859">
              <w:rPr>
                <w:rFonts w:ascii="Times New Roman" w:eastAsia="TimesNewRoman" w:hAnsi="Times New Roman" w:cs="Times New Roman"/>
                <w:sz w:val="24"/>
                <w:szCs w:val="24"/>
              </w:rPr>
              <w:t>č</w:t>
            </w:r>
            <w:r w:rsidRPr="00456859">
              <w:rPr>
                <w:rFonts w:ascii="Times New Roman" w:hAnsi="Times New Roman" w:cs="Times New Roman"/>
                <w:sz w:val="24"/>
                <w:szCs w:val="24"/>
              </w:rPr>
              <w:t>io 10 pad</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kl</w:t>
            </w:r>
            <w:r w:rsidRPr="00456859">
              <w:rPr>
                <w:rFonts w:ascii="Times New Roman" w:eastAsia="TimesNewRoman" w:hAnsi="Times New Roman" w:cs="Times New Roman"/>
                <w:sz w:val="24"/>
                <w:szCs w:val="24"/>
              </w:rPr>
              <w:t xml:space="preserve">ų </w:t>
            </w:r>
            <w:r w:rsidRPr="00456859">
              <w:rPr>
                <w:rFonts w:ascii="Times New Roman" w:hAnsi="Times New Roman" w:cs="Times New Roman"/>
                <w:sz w:val="24"/>
                <w:szCs w:val="24"/>
              </w:rPr>
              <w:t>su 1800 kg šovini</w:t>
            </w:r>
            <w:r w:rsidRPr="00456859">
              <w:rPr>
                <w:rFonts w:ascii="Times New Roman" w:eastAsia="TimesNewRoman" w:hAnsi="Times New Roman" w:cs="Times New Roman"/>
                <w:sz w:val="24"/>
                <w:szCs w:val="24"/>
              </w:rPr>
              <w:t xml:space="preserve">ų </w:t>
            </w:r>
            <w:r w:rsidRPr="00456859">
              <w:rPr>
                <w:rFonts w:ascii="Times New Roman" w:hAnsi="Times New Roman" w:cs="Times New Roman"/>
                <w:sz w:val="24"/>
                <w:szCs w:val="24"/>
              </w:rPr>
              <w:t>(netto mas</w:t>
            </w:r>
            <w:r w:rsidRPr="00456859">
              <w:rPr>
                <w:rFonts w:ascii="Times New Roman" w:eastAsia="TimesNewRoman" w:hAnsi="Times New Roman" w:cs="Times New Roman"/>
                <w:sz w:val="24"/>
                <w:szCs w:val="24"/>
              </w:rPr>
              <w:t>ė</w:t>
            </w:r>
            <w:r w:rsidRPr="00456859">
              <w:rPr>
                <w:rFonts w:ascii="Times New Roman" w:hAnsi="Times New Roman" w:cs="Times New Roman"/>
                <w:sz w:val="24"/>
                <w:szCs w:val="24"/>
              </w:rPr>
              <w:t>) vartotojams, gaisras.</w:t>
            </w:r>
          </w:p>
        </w:tc>
        <w:tc>
          <w:tcPr>
            <w:tcW w:w="1418" w:type="dxa"/>
          </w:tcPr>
          <w:p w14:paraId="55C6CE1F"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Auto įvykis</w:t>
            </w:r>
          </w:p>
        </w:tc>
        <w:tc>
          <w:tcPr>
            <w:tcW w:w="1275" w:type="dxa"/>
          </w:tcPr>
          <w:p w14:paraId="46DE5134"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Šovinių gaisras-sprogimas</w:t>
            </w:r>
          </w:p>
        </w:tc>
        <w:tc>
          <w:tcPr>
            <w:tcW w:w="992" w:type="dxa"/>
          </w:tcPr>
          <w:p w14:paraId="59DE1ED7"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Darbuo-tojai, nuosa-vybė</w:t>
            </w:r>
          </w:p>
        </w:tc>
        <w:tc>
          <w:tcPr>
            <w:tcW w:w="986" w:type="dxa"/>
          </w:tcPr>
          <w:p w14:paraId="39520DF9"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 xml:space="preserve">Ribotos </w:t>
            </w:r>
          </w:p>
        </w:tc>
        <w:tc>
          <w:tcPr>
            <w:tcW w:w="999" w:type="dxa"/>
          </w:tcPr>
          <w:p w14:paraId="1BEEEA91"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 xml:space="preserve">Rimtos </w:t>
            </w:r>
          </w:p>
        </w:tc>
        <w:tc>
          <w:tcPr>
            <w:tcW w:w="1074" w:type="dxa"/>
          </w:tcPr>
          <w:p w14:paraId="37A97FBD"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 xml:space="preserve">Ribotos </w:t>
            </w:r>
          </w:p>
        </w:tc>
        <w:tc>
          <w:tcPr>
            <w:tcW w:w="1052" w:type="dxa"/>
          </w:tcPr>
          <w:p w14:paraId="7C963EF0"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 xml:space="preserve">Rimtos </w:t>
            </w:r>
          </w:p>
        </w:tc>
        <w:tc>
          <w:tcPr>
            <w:tcW w:w="932" w:type="dxa"/>
          </w:tcPr>
          <w:p w14:paraId="2AF96FC1"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Viduri-nysis</w:t>
            </w:r>
          </w:p>
        </w:tc>
        <w:tc>
          <w:tcPr>
            <w:tcW w:w="1053" w:type="dxa"/>
          </w:tcPr>
          <w:p w14:paraId="3E410E9D"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Mažai tikėtina</w:t>
            </w:r>
          </w:p>
        </w:tc>
        <w:tc>
          <w:tcPr>
            <w:tcW w:w="636" w:type="dxa"/>
          </w:tcPr>
          <w:p w14:paraId="60DA6C28"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2C</w:t>
            </w:r>
          </w:p>
        </w:tc>
        <w:tc>
          <w:tcPr>
            <w:tcW w:w="706" w:type="dxa"/>
          </w:tcPr>
          <w:p w14:paraId="3674338B" w14:textId="77777777" w:rsidR="00CC3BB3" w:rsidRPr="00456859" w:rsidRDefault="00CC3BB3" w:rsidP="00CC3BB3">
            <w:pPr>
              <w:rPr>
                <w:rFonts w:ascii="Times New Roman" w:hAnsi="Times New Roman" w:cs="Times New Roman"/>
                <w:sz w:val="24"/>
                <w:szCs w:val="24"/>
              </w:rPr>
            </w:pPr>
            <w:r w:rsidRPr="00456859">
              <w:rPr>
                <w:rFonts w:ascii="Times New Roman" w:hAnsi="Times New Roman" w:cs="Times New Roman"/>
                <w:sz w:val="24"/>
                <w:szCs w:val="24"/>
              </w:rPr>
              <w:t>Yra</w:t>
            </w:r>
          </w:p>
        </w:tc>
      </w:tr>
    </w:tbl>
    <w:p w14:paraId="0A4FC0FC" w14:textId="77777777" w:rsidR="00CC3BB3" w:rsidRPr="00456859" w:rsidRDefault="00CC3BB3" w:rsidP="00CC3BB3">
      <w:pPr>
        <w:rPr>
          <w:rFonts w:ascii="Times New Roman" w:hAnsi="Times New Roman" w:cs="Times New Roman"/>
        </w:rPr>
      </w:pPr>
    </w:p>
    <w:p w14:paraId="30AB2DCF" w14:textId="77777777" w:rsidR="00CC3BB3" w:rsidRPr="0066200B" w:rsidRDefault="00CC3BB3" w:rsidP="00CC3BB3">
      <w:pPr>
        <w:sectPr w:rsidR="00CC3BB3" w:rsidRPr="0066200B" w:rsidSect="00CC3BB3">
          <w:pgSz w:w="16834" w:h="11909" w:orient="landscape" w:code="9"/>
          <w:pgMar w:top="1639" w:right="584" w:bottom="726" w:left="567" w:header="0" w:footer="0" w:gutter="0"/>
          <w:cols w:space="720"/>
          <w:noEndnote/>
          <w:docGrid w:linePitch="360"/>
        </w:sectPr>
      </w:pPr>
    </w:p>
    <w:p w14:paraId="320922C3" w14:textId="77777777" w:rsidR="00CC3BB3" w:rsidRPr="0066200B" w:rsidRDefault="00CC3BB3" w:rsidP="00CC3BB3"/>
    <w:p w14:paraId="23874E09" w14:textId="77777777" w:rsidR="00CC3BB3" w:rsidRPr="00456859" w:rsidRDefault="00CC3BB3" w:rsidP="00EB1281">
      <w:pPr>
        <w:pStyle w:val="Sraopastraipa"/>
        <w:widowControl w:val="0"/>
        <w:tabs>
          <w:tab w:val="left" w:pos="1035"/>
        </w:tabs>
        <w:spacing w:line="360" w:lineRule="auto"/>
        <w:ind w:left="0"/>
        <w:rPr>
          <w:rFonts w:ascii="Times New Roman" w:hAnsi="Times New Roman" w:cs="Times New Roman"/>
          <w:b/>
          <w:color w:val="000000"/>
          <w:sz w:val="24"/>
          <w:szCs w:val="24"/>
          <w:lang w:val="lt-LT" w:eastAsia="lt-LT" w:bidi="lt-LT"/>
        </w:rPr>
      </w:pPr>
      <w:r w:rsidRPr="00456859">
        <w:rPr>
          <w:rFonts w:ascii="Times New Roman" w:hAnsi="Times New Roman" w:cs="Times New Roman"/>
          <w:b/>
          <w:color w:val="000000"/>
          <w:sz w:val="24"/>
          <w:szCs w:val="24"/>
          <w:lang w:val="lt-LT" w:eastAsia="lt-LT" w:bidi="lt-LT"/>
        </w:rPr>
        <w:t>Avarijų masto ir padarinių pavojingumo vertinimas</w:t>
      </w:r>
    </w:p>
    <w:p w14:paraId="18C975C8" w14:textId="77777777" w:rsidR="00CC3BB3" w:rsidRPr="00456859" w:rsidRDefault="00CC3BB3" w:rsidP="00EB1281">
      <w:pPr>
        <w:pStyle w:val="Sraopastraipa"/>
        <w:widowControl w:val="0"/>
        <w:tabs>
          <w:tab w:val="left" w:pos="1035"/>
        </w:tabs>
        <w:spacing w:line="360" w:lineRule="auto"/>
        <w:ind w:left="0"/>
        <w:rPr>
          <w:rFonts w:ascii="Times New Roman" w:hAnsi="Times New Roman" w:cs="Times New Roman"/>
          <w:b/>
          <w:smallCaps/>
          <w:color w:val="000000"/>
          <w:sz w:val="24"/>
          <w:szCs w:val="24"/>
          <w:lang w:val="lt-LT" w:eastAsia="lt-LT" w:bidi="lt-LT"/>
        </w:rPr>
      </w:pPr>
    </w:p>
    <w:p w14:paraId="03B82A37" w14:textId="77777777" w:rsidR="00CC3BB3" w:rsidRPr="00456859" w:rsidRDefault="00CC3BB3" w:rsidP="0059164D">
      <w:pPr>
        <w:autoSpaceDE w:val="0"/>
        <w:autoSpaceDN w:val="0"/>
        <w:adjustRightInd w:val="0"/>
        <w:spacing w:line="360" w:lineRule="auto"/>
        <w:ind w:firstLine="567"/>
        <w:jc w:val="both"/>
        <w:rPr>
          <w:rFonts w:ascii="Times New Roman" w:hAnsi="Times New Roman" w:cs="Times New Roman"/>
          <w:b/>
          <w:smallCaps/>
        </w:rPr>
      </w:pPr>
      <w:r w:rsidRPr="00456859">
        <w:rPr>
          <w:rFonts w:ascii="Times New Roman" w:hAnsi="Times New Roman" w:cs="Times New Roman"/>
        </w:rPr>
        <w:t>Skai</w:t>
      </w:r>
      <w:r w:rsidRPr="00456859">
        <w:rPr>
          <w:rFonts w:ascii="Times New Roman" w:eastAsia="TimesNewRoman" w:hAnsi="Times New Roman" w:cs="Times New Roman"/>
        </w:rPr>
        <w:t>č</w:t>
      </w:r>
      <w:r w:rsidRPr="00456859">
        <w:rPr>
          <w:rFonts w:ascii="Times New Roman" w:hAnsi="Times New Roman" w:cs="Times New Roman"/>
        </w:rPr>
        <w:t xml:space="preserve">iavimai atlikti </w:t>
      </w:r>
      <w:r w:rsidRPr="00456859">
        <w:rPr>
          <w:rFonts w:ascii="Times New Roman" w:eastAsia="TimesNewRoman" w:hAnsi="Times New Roman" w:cs="Times New Roman"/>
        </w:rPr>
        <w:t>Į</w:t>
      </w:r>
      <w:r w:rsidRPr="00456859">
        <w:rPr>
          <w:rFonts w:ascii="Times New Roman" w:hAnsi="Times New Roman" w:cs="Times New Roman"/>
        </w:rPr>
        <w:t>mon</w:t>
      </w:r>
      <w:r w:rsidRPr="00456859">
        <w:rPr>
          <w:rFonts w:ascii="Times New Roman" w:eastAsia="TimesNewRoman" w:hAnsi="Times New Roman" w:cs="Times New Roman"/>
        </w:rPr>
        <w:t>ė</w:t>
      </w:r>
      <w:r w:rsidRPr="00456859">
        <w:rPr>
          <w:rFonts w:ascii="Times New Roman" w:hAnsi="Times New Roman" w:cs="Times New Roman"/>
        </w:rPr>
        <w:t>je perkraunamam ir technologiniame procese naudojamam parakui, kuris yra pavojingas sprogimo, gaisro ir chemin</w:t>
      </w:r>
      <w:r w:rsidRPr="00456859">
        <w:rPr>
          <w:rFonts w:ascii="Times New Roman" w:eastAsia="TimesNewRoman" w:hAnsi="Times New Roman" w:cs="Times New Roman"/>
        </w:rPr>
        <w:t>ė</w:t>
      </w:r>
      <w:r w:rsidRPr="00456859">
        <w:rPr>
          <w:rFonts w:ascii="Times New Roman" w:hAnsi="Times New Roman" w:cs="Times New Roman"/>
        </w:rPr>
        <w:t>s taršos atžvilgiu.</w:t>
      </w:r>
    </w:p>
    <w:p w14:paraId="4B382811" w14:textId="77777777" w:rsidR="00CC3BB3" w:rsidRPr="00456859" w:rsidRDefault="00CC3BB3" w:rsidP="0059164D">
      <w:pPr>
        <w:autoSpaceDE w:val="0"/>
        <w:autoSpaceDN w:val="0"/>
        <w:adjustRightInd w:val="0"/>
        <w:spacing w:line="360" w:lineRule="auto"/>
        <w:ind w:firstLine="567"/>
        <w:jc w:val="both"/>
        <w:rPr>
          <w:rFonts w:ascii="Times New Roman" w:hAnsi="Times New Roman" w:cs="Times New Roman"/>
        </w:rPr>
      </w:pPr>
      <w:r w:rsidRPr="00456859">
        <w:rPr>
          <w:rFonts w:ascii="Times New Roman" w:hAnsi="Times New Roman" w:cs="Times New Roman"/>
        </w:rPr>
        <w:t>Potenciali</w:t>
      </w:r>
      <w:r w:rsidRPr="00456859">
        <w:rPr>
          <w:rFonts w:ascii="Times New Roman" w:eastAsia="TimesNewRoman" w:hAnsi="Times New Roman" w:cs="Times New Roman"/>
        </w:rPr>
        <w:t xml:space="preserve">ų </w:t>
      </w:r>
      <w:r w:rsidRPr="00456859">
        <w:rPr>
          <w:rFonts w:ascii="Times New Roman" w:hAnsi="Times New Roman" w:cs="Times New Roman"/>
        </w:rPr>
        <w:t>pavojaus šaltini</w:t>
      </w:r>
      <w:r w:rsidRPr="00456859">
        <w:rPr>
          <w:rFonts w:ascii="Times New Roman" w:eastAsia="TimesNewRoman" w:hAnsi="Times New Roman" w:cs="Times New Roman"/>
        </w:rPr>
        <w:t xml:space="preserve">ų </w:t>
      </w:r>
      <w:r w:rsidRPr="00456859">
        <w:rPr>
          <w:rFonts w:ascii="Times New Roman" w:hAnsi="Times New Roman" w:cs="Times New Roman"/>
        </w:rPr>
        <w:t xml:space="preserve">nustatymas vykdomas atsižvelgiant </w:t>
      </w:r>
      <w:r w:rsidRPr="00456859">
        <w:rPr>
          <w:rFonts w:ascii="Times New Roman" w:eastAsia="TimesNewRoman" w:hAnsi="Times New Roman" w:cs="Times New Roman"/>
        </w:rPr>
        <w:t xml:space="preserve">į </w:t>
      </w:r>
      <w:r w:rsidRPr="00456859">
        <w:rPr>
          <w:rFonts w:ascii="Times New Roman" w:hAnsi="Times New Roman" w:cs="Times New Roman"/>
        </w:rPr>
        <w:t xml:space="preserve">visus galimus </w:t>
      </w:r>
      <w:r w:rsidRPr="00456859">
        <w:rPr>
          <w:rFonts w:ascii="Times New Roman" w:eastAsia="TimesNewRoman" w:hAnsi="Times New Roman" w:cs="Times New Roman"/>
        </w:rPr>
        <w:t>į</w:t>
      </w:r>
      <w:r w:rsidRPr="00456859">
        <w:rPr>
          <w:rFonts w:ascii="Times New Roman" w:hAnsi="Times New Roman" w:cs="Times New Roman"/>
        </w:rPr>
        <w:t>vyki</w:t>
      </w:r>
      <w:r w:rsidRPr="00456859">
        <w:rPr>
          <w:rFonts w:ascii="Times New Roman" w:eastAsia="TimesNewRoman" w:hAnsi="Times New Roman" w:cs="Times New Roman"/>
        </w:rPr>
        <w:t xml:space="preserve">ų </w:t>
      </w:r>
      <w:r w:rsidRPr="00456859">
        <w:rPr>
          <w:rFonts w:ascii="Times New Roman" w:hAnsi="Times New Roman" w:cs="Times New Roman"/>
        </w:rPr>
        <w:t>aspektus: žmoni</w:t>
      </w:r>
      <w:r w:rsidRPr="00456859">
        <w:rPr>
          <w:rFonts w:ascii="Times New Roman" w:eastAsia="TimesNewRoman" w:hAnsi="Times New Roman" w:cs="Times New Roman"/>
        </w:rPr>
        <w:t xml:space="preserve">ų </w:t>
      </w:r>
      <w:r w:rsidRPr="00456859">
        <w:rPr>
          <w:rFonts w:ascii="Times New Roman" w:hAnsi="Times New Roman" w:cs="Times New Roman"/>
        </w:rPr>
        <w:t xml:space="preserve">klaidas, išorinius </w:t>
      </w:r>
      <w:r w:rsidRPr="00456859">
        <w:rPr>
          <w:rFonts w:ascii="Times New Roman" w:eastAsia="TimesNewRoman" w:hAnsi="Times New Roman" w:cs="Times New Roman"/>
        </w:rPr>
        <w:t>į</w:t>
      </w:r>
      <w:r w:rsidRPr="00456859">
        <w:rPr>
          <w:rFonts w:ascii="Times New Roman" w:hAnsi="Times New Roman" w:cs="Times New Roman"/>
        </w:rPr>
        <w:t xml:space="preserve">vykius, </w:t>
      </w:r>
      <w:r w:rsidRPr="00456859">
        <w:rPr>
          <w:rFonts w:ascii="Times New Roman" w:eastAsia="TimesNewRoman" w:hAnsi="Times New Roman" w:cs="Times New Roman"/>
        </w:rPr>
        <w:t>į</w:t>
      </w:r>
      <w:r w:rsidRPr="00456859">
        <w:rPr>
          <w:rFonts w:ascii="Times New Roman" w:hAnsi="Times New Roman" w:cs="Times New Roman"/>
        </w:rPr>
        <w:t>rengini</w:t>
      </w:r>
      <w:r w:rsidRPr="00456859">
        <w:rPr>
          <w:rFonts w:ascii="Times New Roman" w:eastAsia="TimesNewRoman" w:hAnsi="Times New Roman" w:cs="Times New Roman"/>
        </w:rPr>
        <w:t xml:space="preserve">ų </w:t>
      </w:r>
      <w:r w:rsidRPr="00456859">
        <w:rPr>
          <w:rFonts w:ascii="Times New Roman" w:hAnsi="Times New Roman" w:cs="Times New Roman"/>
        </w:rPr>
        <w:t>konstrukcij</w:t>
      </w:r>
      <w:r w:rsidRPr="00456859">
        <w:rPr>
          <w:rFonts w:ascii="Times New Roman" w:eastAsia="TimesNewRoman" w:hAnsi="Times New Roman" w:cs="Times New Roman"/>
        </w:rPr>
        <w:t>ą</w:t>
      </w:r>
      <w:r w:rsidRPr="00456859">
        <w:rPr>
          <w:rFonts w:ascii="Times New Roman" w:hAnsi="Times New Roman" w:cs="Times New Roman"/>
        </w:rPr>
        <w:t>, technologini</w:t>
      </w:r>
      <w:r w:rsidRPr="00456859">
        <w:rPr>
          <w:rFonts w:ascii="Times New Roman" w:eastAsia="TimesNewRoman" w:hAnsi="Times New Roman" w:cs="Times New Roman"/>
        </w:rPr>
        <w:t xml:space="preserve">ų </w:t>
      </w:r>
      <w:r w:rsidRPr="00456859">
        <w:rPr>
          <w:rFonts w:ascii="Times New Roman" w:hAnsi="Times New Roman" w:cs="Times New Roman"/>
        </w:rPr>
        <w:t>proces</w:t>
      </w:r>
      <w:r w:rsidRPr="00456859">
        <w:rPr>
          <w:rFonts w:ascii="Times New Roman" w:eastAsia="TimesNewRoman" w:hAnsi="Times New Roman" w:cs="Times New Roman"/>
        </w:rPr>
        <w:t xml:space="preserve">ų </w:t>
      </w:r>
      <w:r w:rsidRPr="00456859">
        <w:rPr>
          <w:rFonts w:ascii="Times New Roman" w:hAnsi="Times New Roman" w:cs="Times New Roman"/>
        </w:rPr>
        <w:t>saug</w:t>
      </w:r>
      <w:r w:rsidRPr="00456859">
        <w:rPr>
          <w:rFonts w:ascii="Times New Roman" w:eastAsia="TimesNewRoman" w:hAnsi="Times New Roman" w:cs="Times New Roman"/>
        </w:rPr>
        <w:t>ą</w:t>
      </w:r>
      <w:r w:rsidRPr="00456859">
        <w:rPr>
          <w:rFonts w:ascii="Times New Roman" w:hAnsi="Times New Roman" w:cs="Times New Roman"/>
        </w:rPr>
        <w:t>, atrinkt</w:t>
      </w:r>
      <w:r w:rsidRPr="00456859">
        <w:rPr>
          <w:rFonts w:ascii="Times New Roman" w:eastAsia="TimesNewRoman" w:hAnsi="Times New Roman" w:cs="Times New Roman"/>
        </w:rPr>
        <w:t xml:space="preserve">ų </w:t>
      </w:r>
      <w:r w:rsidRPr="00456859">
        <w:rPr>
          <w:rFonts w:ascii="Times New Roman" w:hAnsi="Times New Roman" w:cs="Times New Roman"/>
        </w:rPr>
        <w:t>medžiag</w:t>
      </w:r>
      <w:r w:rsidRPr="00456859">
        <w:rPr>
          <w:rFonts w:ascii="Times New Roman" w:eastAsia="TimesNewRoman" w:hAnsi="Times New Roman" w:cs="Times New Roman"/>
        </w:rPr>
        <w:t xml:space="preserve">ų </w:t>
      </w:r>
      <w:r w:rsidRPr="00456859">
        <w:rPr>
          <w:rFonts w:ascii="Times New Roman" w:hAnsi="Times New Roman" w:cs="Times New Roman"/>
        </w:rPr>
        <w:t xml:space="preserve">fizikinius-cheminius parametrus, </w:t>
      </w:r>
      <w:r w:rsidRPr="00456859">
        <w:rPr>
          <w:rFonts w:ascii="Times New Roman" w:eastAsia="TimesNewRoman" w:hAnsi="Times New Roman" w:cs="Times New Roman"/>
        </w:rPr>
        <w:t>į</w:t>
      </w:r>
      <w:r w:rsidRPr="00456859">
        <w:rPr>
          <w:rFonts w:ascii="Times New Roman" w:hAnsi="Times New Roman" w:cs="Times New Roman"/>
        </w:rPr>
        <w:t>rengini</w:t>
      </w:r>
      <w:r w:rsidRPr="00456859">
        <w:rPr>
          <w:rFonts w:ascii="Times New Roman" w:eastAsia="TimesNewRoman" w:hAnsi="Times New Roman" w:cs="Times New Roman"/>
        </w:rPr>
        <w:t xml:space="preserve">ų </w:t>
      </w:r>
      <w:r w:rsidRPr="00456859">
        <w:rPr>
          <w:rFonts w:ascii="Times New Roman" w:hAnsi="Times New Roman" w:cs="Times New Roman"/>
        </w:rPr>
        <w:t>ir sistem</w:t>
      </w:r>
      <w:r w:rsidRPr="00456859">
        <w:rPr>
          <w:rFonts w:ascii="Times New Roman" w:eastAsia="TimesNewRoman" w:hAnsi="Times New Roman" w:cs="Times New Roman"/>
        </w:rPr>
        <w:t xml:space="preserve">ų </w:t>
      </w:r>
      <w:r w:rsidRPr="00456859">
        <w:rPr>
          <w:rFonts w:ascii="Times New Roman" w:hAnsi="Times New Roman" w:cs="Times New Roman"/>
        </w:rPr>
        <w:t xml:space="preserve">gedimus, </w:t>
      </w:r>
      <w:r w:rsidRPr="00456859">
        <w:rPr>
          <w:rFonts w:ascii="Times New Roman" w:eastAsia="TimesNewRoman" w:hAnsi="Times New Roman" w:cs="Times New Roman"/>
        </w:rPr>
        <w:t>į</w:t>
      </w:r>
      <w:r w:rsidRPr="00456859">
        <w:rPr>
          <w:rFonts w:ascii="Times New Roman" w:hAnsi="Times New Roman" w:cs="Times New Roman"/>
        </w:rPr>
        <w:t>rangos poveikius, elektrostatinius kr</w:t>
      </w:r>
      <w:r w:rsidRPr="00456859">
        <w:rPr>
          <w:rFonts w:ascii="Times New Roman" w:eastAsia="TimesNewRoman" w:hAnsi="Times New Roman" w:cs="Times New Roman"/>
        </w:rPr>
        <w:t>ū</w:t>
      </w:r>
      <w:r w:rsidRPr="00456859">
        <w:rPr>
          <w:rFonts w:ascii="Times New Roman" w:hAnsi="Times New Roman" w:cs="Times New Roman"/>
        </w:rPr>
        <w:t xml:space="preserve">vius, nekontroliuojamus </w:t>
      </w:r>
      <w:r w:rsidRPr="00456859">
        <w:rPr>
          <w:rFonts w:ascii="Times New Roman" w:eastAsia="TimesNewRoman" w:hAnsi="Times New Roman" w:cs="Times New Roman"/>
        </w:rPr>
        <w:t>į</w:t>
      </w:r>
      <w:r w:rsidRPr="00456859">
        <w:rPr>
          <w:rFonts w:ascii="Times New Roman" w:hAnsi="Times New Roman" w:cs="Times New Roman"/>
        </w:rPr>
        <w:t>vykius (statini</w:t>
      </w:r>
      <w:r w:rsidRPr="00456859">
        <w:rPr>
          <w:rFonts w:ascii="Times New Roman" w:eastAsia="TimesNewRoman" w:hAnsi="Times New Roman" w:cs="Times New Roman"/>
        </w:rPr>
        <w:t>ų</w:t>
      </w:r>
      <w:r w:rsidRPr="00456859">
        <w:rPr>
          <w:rFonts w:ascii="Times New Roman" w:hAnsi="Times New Roman" w:cs="Times New Roman"/>
        </w:rPr>
        <w:t>/konstrukcij</w:t>
      </w:r>
      <w:r w:rsidRPr="00456859">
        <w:rPr>
          <w:rFonts w:ascii="Times New Roman" w:eastAsia="TimesNewRoman" w:hAnsi="Times New Roman" w:cs="Times New Roman"/>
        </w:rPr>
        <w:t xml:space="preserve">ų </w:t>
      </w:r>
      <w:r w:rsidRPr="00456859">
        <w:rPr>
          <w:rFonts w:ascii="Times New Roman" w:hAnsi="Times New Roman" w:cs="Times New Roman"/>
        </w:rPr>
        <w:t>gri</w:t>
      </w:r>
      <w:r w:rsidRPr="00456859">
        <w:rPr>
          <w:rFonts w:ascii="Times New Roman" w:eastAsia="TimesNewRoman" w:hAnsi="Times New Roman" w:cs="Times New Roman"/>
        </w:rPr>
        <w:t>ū</w:t>
      </w:r>
      <w:r w:rsidRPr="00456859">
        <w:rPr>
          <w:rFonts w:ascii="Times New Roman" w:hAnsi="Times New Roman" w:cs="Times New Roman"/>
        </w:rPr>
        <w:t>t</w:t>
      </w:r>
      <w:r w:rsidRPr="00456859">
        <w:rPr>
          <w:rFonts w:ascii="Times New Roman" w:eastAsia="TimesNewRoman" w:hAnsi="Times New Roman" w:cs="Times New Roman"/>
        </w:rPr>
        <w:t>į</w:t>
      </w:r>
      <w:r w:rsidRPr="00456859">
        <w:rPr>
          <w:rFonts w:ascii="Times New Roman" w:hAnsi="Times New Roman" w:cs="Times New Roman"/>
        </w:rPr>
        <w:t>), meteorologines s</w:t>
      </w:r>
      <w:r w:rsidRPr="00456859">
        <w:rPr>
          <w:rFonts w:ascii="Times New Roman" w:eastAsia="TimesNewRoman" w:hAnsi="Times New Roman" w:cs="Times New Roman"/>
        </w:rPr>
        <w:t>ą</w:t>
      </w:r>
      <w:r w:rsidRPr="00456859">
        <w:rPr>
          <w:rFonts w:ascii="Times New Roman" w:hAnsi="Times New Roman" w:cs="Times New Roman"/>
        </w:rPr>
        <w:t>lygas, išorini</w:t>
      </w:r>
      <w:r w:rsidRPr="00456859">
        <w:rPr>
          <w:rFonts w:ascii="Times New Roman" w:eastAsia="TimesNewRoman" w:hAnsi="Times New Roman" w:cs="Times New Roman"/>
        </w:rPr>
        <w:t xml:space="preserve">ų </w:t>
      </w:r>
      <w:r w:rsidRPr="00456859">
        <w:rPr>
          <w:rFonts w:ascii="Times New Roman" w:hAnsi="Times New Roman" w:cs="Times New Roman"/>
        </w:rPr>
        <w:t>pavoj</w:t>
      </w:r>
      <w:r w:rsidRPr="00456859">
        <w:rPr>
          <w:rFonts w:ascii="Times New Roman" w:eastAsia="TimesNewRoman" w:hAnsi="Times New Roman" w:cs="Times New Roman"/>
        </w:rPr>
        <w:t xml:space="preserve">ų </w:t>
      </w:r>
      <w:r w:rsidRPr="00456859">
        <w:rPr>
          <w:rFonts w:ascii="Times New Roman" w:hAnsi="Times New Roman" w:cs="Times New Roman"/>
        </w:rPr>
        <w:t>šaltinius.</w:t>
      </w:r>
    </w:p>
    <w:p w14:paraId="4465F4D5" w14:textId="77777777" w:rsidR="00CC3BB3" w:rsidRPr="00456859" w:rsidRDefault="00CC3BB3" w:rsidP="00EB1281">
      <w:pPr>
        <w:autoSpaceDE w:val="0"/>
        <w:autoSpaceDN w:val="0"/>
        <w:adjustRightInd w:val="0"/>
        <w:spacing w:line="360" w:lineRule="auto"/>
        <w:ind w:firstLine="567"/>
        <w:rPr>
          <w:rFonts w:ascii="Times New Roman" w:hAnsi="Times New Roman" w:cs="Times New Roman"/>
        </w:rPr>
      </w:pPr>
      <w:r w:rsidRPr="00456859">
        <w:rPr>
          <w:rFonts w:ascii="Times New Roman" w:hAnsi="Times New Roman" w:cs="Times New Roman"/>
        </w:rPr>
        <w:t>Įmonės sauga analizuojama aptariant nesankcionuotų veiksmų galimybę Objekte.</w:t>
      </w:r>
    </w:p>
    <w:p w14:paraId="166E755C" w14:textId="77777777" w:rsidR="00CC3BB3" w:rsidRPr="00456859" w:rsidRDefault="00CC3BB3" w:rsidP="0059164D">
      <w:pPr>
        <w:autoSpaceDE w:val="0"/>
        <w:autoSpaceDN w:val="0"/>
        <w:adjustRightInd w:val="0"/>
        <w:spacing w:line="360" w:lineRule="auto"/>
        <w:ind w:firstLine="567"/>
        <w:jc w:val="both"/>
        <w:rPr>
          <w:rFonts w:ascii="Times New Roman" w:hAnsi="Times New Roman" w:cs="Times New Roman"/>
          <w:bCs/>
          <w:iCs/>
        </w:rPr>
      </w:pPr>
      <w:r w:rsidRPr="00456859">
        <w:rPr>
          <w:rFonts w:ascii="Times New Roman" w:hAnsi="Times New Roman" w:cs="Times New Roman"/>
        </w:rPr>
        <w:t>Sprogimo energetiniai potencialai paskai</w:t>
      </w:r>
      <w:r w:rsidRPr="00456859">
        <w:rPr>
          <w:rFonts w:ascii="Times New Roman" w:eastAsia="TimesNewRoman" w:hAnsi="Times New Roman" w:cs="Times New Roman"/>
        </w:rPr>
        <w:t>č</w:t>
      </w:r>
      <w:r w:rsidRPr="00456859">
        <w:rPr>
          <w:rFonts w:ascii="Times New Roman" w:hAnsi="Times New Roman" w:cs="Times New Roman"/>
        </w:rPr>
        <w:t>iuoti naujai pateiktoms avarin</w:t>
      </w:r>
      <w:r w:rsidRPr="00456859">
        <w:rPr>
          <w:rFonts w:ascii="Times New Roman" w:eastAsia="TimesNewRoman" w:hAnsi="Times New Roman" w:cs="Times New Roman"/>
        </w:rPr>
        <w:t>ė</w:t>
      </w:r>
      <w:r w:rsidRPr="00456859">
        <w:rPr>
          <w:rFonts w:ascii="Times New Roman" w:hAnsi="Times New Roman" w:cs="Times New Roman"/>
        </w:rPr>
        <w:t>ms situacijoms. Skai</w:t>
      </w:r>
      <w:r w:rsidRPr="00456859">
        <w:rPr>
          <w:rFonts w:ascii="Times New Roman" w:eastAsia="TimesNewRoman" w:hAnsi="Times New Roman" w:cs="Times New Roman"/>
        </w:rPr>
        <w:t>č</w:t>
      </w:r>
      <w:r w:rsidRPr="00456859">
        <w:rPr>
          <w:rFonts w:ascii="Times New Roman" w:hAnsi="Times New Roman" w:cs="Times New Roman"/>
        </w:rPr>
        <w:t>iavimai atlikti naudojant metodikas, pateiktas literat</w:t>
      </w:r>
      <w:r w:rsidRPr="00456859">
        <w:rPr>
          <w:rFonts w:ascii="Times New Roman" w:eastAsia="TimesNewRoman" w:hAnsi="Times New Roman" w:cs="Times New Roman"/>
        </w:rPr>
        <w:t>ū</w:t>
      </w:r>
      <w:r w:rsidRPr="00456859">
        <w:rPr>
          <w:rFonts w:ascii="Times New Roman" w:hAnsi="Times New Roman" w:cs="Times New Roman"/>
        </w:rPr>
        <w:t>roje. Sprogimo energetini</w:t>
      </w:r>
      <w:r w:rsidRPr="00456859">
        <w:rPr>
          <w:rFonts w:ascii="Times New Roman" w:eastAsia="TimesNewRoman" w:hAnsi="Times New Roman" w:cs="Times New Roman"/>
        </w:rPr>
        <w:t xml:space="preserve">ų </w:t>
      </w:r>
      <w:r w:rsidRPr="00456859">
        <w:rPr>
          <w:rFonts w:ascii="Times New Roman" w:hAnsi="Times New Roman" w:cs="Times New Roman"/>
        </w:rPr>
        <w:t>potencial</w:t>
      </w:r>
      <w:r w:rsidRPr="00456859">
        <w:rPr>
          <w:rFonts w:ascii="Times New Roman" w:eastAsia="TimesNewRoman" w:hAnsi="Times New Roman" w:cs="Times New Roman"/>
        </w:rPr>
        <w:t xml:space="preserve">ų </w:t>
      </w:r>
      <w:r w:rsidRPr="00456859">
        <w:rPr>
          <w:rFonts w:ascii="Times New Roman" w:hAnsi="Times New Roman" w:cs="Times New Roman"/>
        </w:rPr>
        <w:t>skai</w:t>
      </w:r>
      <w:r w:rsidRPr="00456859">
        <w:rPr>
          <w:rFonts w:ascii="Times New Roman" w:eastAsia="TimesNewRoman" w:hAnsi="Times New Roman" w:cs="Times New Roman"/>
        </w:rPr>
        <w:t>č</w:t>
      </w:r>
      <w:r w:rsidRPr="00456859">
        <w:rPr>
          <w:rFonts w:ascii="Times New Roman" w:hAnsi="Times New Roman" w:cs="Times New Roman"/>
        </w:rPr>
        <w:t xml:space="preserve">iavimo rezultatai pateikti </w:t>
      </w:r>
      <w:r w:rsidRPr="00456859">
        <w:rPr>
          <w:rFonts w:ascii="Times New Roman" w:hAnsi="Times New Roman" w:cs="Times New Roman"/>
          <w:b/>
          <w:bCs/>
          <w:i/>
          <w:iCs/>
        </w:rPr>
        <w:t>3 lentelėje.</w:t>
      </w:r>
    </w:p>
    <w:p w14:paraId="26990611" w14:textId="77777777" w:rsidR="00CC3BB3" w:rsidRPr="00456859" w:rsidRDefault="00CC3BB3" w:rsidP="006B66D8">
      <w:pPr>
        <w:autoSpaceDE w:val="0"/>
        <w:autoSpaceDN w:val="0"/>
        <w:adjustRightInd w:val="0"/>
        <w:spacing w:line="360" w:lineRule="auto"/>
        <w:ind w:firstLine="567"/>
        <w:jc w:val="both"/>
        <w:rPr>
          <w:rFonts w:ascii="Times New Roman" w:hAnsi="Times New Roman" w:cs="Times New Roman"/>
        </w:rPr>
      </w:pPr>
      <w:r w:rsidRPr="00456859">
        <w:rPr>
          <w:rFonts w:ascii="Times New Roman" w:hAnsi="Times New Roman" w:cs="Times New Roman"/>
        </w:rPr>
        <w:t xml:space="preserve">Pavojingiausiai avarinei situacijai pagal </w:t>
      </w:r>
      <w:r w:rsidRPr="00456859">
        <w:rPr>
          <w:rFonts w:ascii="Times New Roman" w:hAnsi="Times New Roman" w:cs="Times New Roman"/>
          <w:b/>
        </w:rPr>
        <w:t>B scenarij</w:t>
      </w:r>
      <w:r w:rsidRPr="00456859">
        <w:rPr>
          <w:rFonts w:ascii="Times New Roman" w:eastAsia="TimesNewRoman" w:hAnsi="Times New Roman" w:cs="Times New Roman"/>
          <w:b/>
        </w:rPr>
        <w:t>ų</w:t>
      </w:r>
      <w:r w:rsidRPr="00456859">
        <w:rPr>
          <w:rFonts w:ascii="Times New Roman" w:eastAsia="TimesNewRoman" w:hAnsi="Times New Roman" w:cs="Times New Roman"/>
        </w:rPr>
        <w:t xml:space="preserve"> </w:t>
      </w:r>
      <w:r w:rsidRPr="00456859">
        <w:rPr>
          <w:rFonts w:ascii="Times New Roman" w:hAnsi="Times New Roman" w:cs="Times New Roman"/>
        </w:rPr>
        <w:t>buvo paskai</w:t>
      </w:r>
      <w:r w:rsidRPr="00456859">
        <w:rPr>
          <w:rFonts w:ascii="Times New Roman" w:eastAsia="TimesNewRoman" w:hAnsi="Times New Roman" w:cs="Times New Roman"/>
        </w:rPr>
        <w:t>č</w:t>
      </w:r>
      <w:r w:rsidRPr="00456859">
        <w:rPr>
          <w:rFonts w:ascii="Times New Roman" w:hAnsi="Times New Roman" w:cs="Times New Roman"/>
        </w:rPr>
        <w:t>iuota atmosferos tarša azoto oksidais (NOx), kurie susidaro degant išbirusiam parakui. Azoto oksid</w:t>
      </w:r>
      <w:r w:rsidRPr="00456859">
        <w:rPr>
          <w:rFonts w:ascii="Times New Roman" w:eastAsia="TimesNewRoman" w:hAnsi="Times New Roman" w:cs="Times New Roman"/>
        </w:rPr>
        <w:t xml:space="preserve">ų </w:t>
      </w:r>
      <w:r w:rsidRPr="00456859">
        <w:rPr>
          <w:rFonts w:ascii="Times New Roman" w:hAnsi="Times New Roman" w:cs="Times New Roman"/>
        </w:rPr>
        <w:t>emisija degan</w:t>
      </w:r>
      <w:r w:rsidRPr="00456859">
        <w:rPr>
          <w:rFonts w:ascii="Times New Roman" w:eastAsia="TimesNewRoman" w:hAnsi="Times New Roman" w:cs="Times New Roman"/>
        </w:rPr>
        <w:t>č</w:t>
      </w:r>
      <w:r w:rsidRPr="00456859">
        <w:rPr>
          <w:rFonts w:ascii="Times New Roman" w:hAnsi="Times New Roman" w:cs="Times New Roman"/>
        </w:rPr>
        <w:t xml:space="preserve">iame parake – 0,3375 kg/t. </w:t>
      </w:r>
      <w:r w:rsidRPr="00456859">
        <w:rPr>
          <w:rFonts w:ascii="Times New Roman" w:eastAsia="TimesNewRoman" w:hAnsi="Times New Roman" w:cs="Times New Roman"/>
        </w:rPr>
        <w:t>Į</w:t>
      </w:r>
      <w:r w:rsidRPr="00456859">
        <w:rPr>
          <w:rFonts w:ascii="Times New Roman" w:hAnsi="Times New Roman" w:cs="Times New Roman"/>
        </w:rPr>
        <w:t>vykus avarijai pagal B scenarij</w:t>
      </w:r>
      <w:r w:rsidRPr="00456859">
        <w:rPr>
          <w:rFonts w:ascii="Times New Roman" w:eastAsia="TimesNewRoman" w:hAnsi="Times New Roman" w:cs="Times New Roman"/>
        </w:rPr>
        <w:t>ų</w:t>
      </w:r>
      <w:r w:rsidRPr="00456859">
        <w:rPr>
          <w:rFonts w:ascii="Times New Roman" w:hAnsi="Times New Roman" w:cs="Times New Roman"/>
        </w:rPr>
        <w:t>, žmon</w:t>
      </w:r>
      <w:r w:rsidRPr="00456859">
        <w:rPr>
          <w:rFonts w:ascii="Times New Roman" w:eastAsia="TimesNewRoman" w:hAnsi="Times New Roman" w:cs="Times New Roman"/>
        </w:rPr>
        <w:t>ė</w:t>
      </w:r>
      <w:r w:rsidRPr="00456859">
        <w:rPr>
          <w:rFonts w:ascii="Times New Roman" w:hAnsi="Times New Roman" w:cs="Times New Roman"/>
        </w:rPr>
        <w:t>s turi b</w:t>
      </w:r>
      <w:r w:rsidRPr="00456859">
        <w:rPr>
          <w:rFonts w:ascii="Times New Roman" w:eastAsia="TimesNewRoman" w:hAnsi="Times New Roman" w:cs="Times New Roman"/>
        </w:rPr>
        <w:t>ū</w:t>
      </w:r>
      <w:r w:rsidRPr="00456859">
        <w:rPr>
          <w:rFonts w:ascii="Times New Roman" w:hAnsi="Times New Roman" w:cs="Times New Roman"/>
        </w:rPr>
        <w:t>ti evakuoti: į šiaur</w:t>
      </w:r>
      <w:r w:rsidRPr="00456859">
        <w:rPr>
          <w:rFonts w:ascii="Times New Roman" w:eastAsia="TimesNewRoman" w:hAnsi="Times New Roman" w:cs="Times New Roman"/>
        </w:rPr>
        <w:t xml:space="preserve">ę </w:t>
      </w:r>
      <w:r w:rsidRPr="00456859">
        <w:rPr>
          <w:rFonts w:ascii="Times New Roman" w:hAnsi="Times New Roman" w:cs="Times New Roman"/>
        </w:rPr>
        <w:t>– 3800 m, į rytus – 2800 m, į pietus – 3200 m, į vakarus – 3800 m atstumu nuo gaisro židinio. Už ši</w:t>
      </w:r>
      <w:r w:rsidRPr="00456859">
        <w:rPr>
          <w:rFonts w:ascii="Times New Roman" w:eastAsia="TimesNewRoman" w:hAnsi="Times New Roman" w:cs="Times New Roman"/>
        </w:rPr>
        <w:t xml:space="preserve">ų </w:t>
      </w:r>
      <w:r w:rsidRPr="00456859">
        <w:rPr>
          <w:rFonts w:ascii="Times New Roman" w:hAnsi="Times New Roman" w:cs="Times New Roman"/>
        </w:rPr>
        <w:t>zon</w:t>
      </w:r>
      <w:r w:rsidRPr="00456859">
        <w:rPr>
          <w:rFonts w:ascii="Times New Roman" w:eastAsia="TimesNewRoman" w:hAnsi="Times New Roman" w:cs="Times New Roman"/>
        </w:rPr>
        <w:t xml:space="preserve">ų </w:t>
      </w:r>
      <w:r w:rsidRPr="00456859">
        <w:rPr>
          <w:rFonts w:ascii="Times New Roman" w:hAnsi="Times New Roman" w:cs="Times New Roman"/>
        </w:rPr>
        <w:t>rib</w:t>
      </w:r>
      <w:r w:rsidRPr="00456859">
        <w:rPr>
          <w:rFonts w:ascii="Times New Roman" w:eastAsia="TimesNewRoman" w:hAnsi="Times New Roman" w:cs="Times New Roman"/>
        </w:rPr>
        <w:t xml:space="preserve">ų </w:t>
      </w:r>
      <w:r w:rsidRPr="00456859">
        <w:rPr>
          <w:rFonts w:ascii="Times New Roman" w:hAnsi="Times New Roman" w:cs="Times New Roman"/>
        </w:rPr>
        <w:t>NOx gar</w:t>
      </w:r>
      <w:r w:rsidRPr="00456859">
        <w:rPr>
          <w:rFonts w:ascii="Times New Roman" w:eastAsia="TimesNewRoman" w:hAnsi="Times New Roman" w:cs="Times New Roman"/>
        </w:rPr>
        <w:t xml:space="preserve">ų </w:t>
      </w:r>
      <w:r w:rsidRPr="00456859">
        <w:rPr>
          <w:rFonts w:ascii="Times New Roman" w:hAnsi="Times New Roman" w:cs="Times New Roman"/>
        </w:rPr>
        <w:t>koncentracija debesyje nesiekia didžiausios leistinos medžiagos koncentracijos, kai skai</w:t>
      </w:r>
      <w:r w:rsidRPr="00456859">
        <w:rPr>
          <w:rFonts w:ascii="Times New Roman" w:eastAsia="TimesNewRoman" w:hAnsi="Times New Roman" w:cs="Times New Roman"/>
        </w:rPr>
        <w:t>č</w:t>
      </w:r>
      <w:r w:rsidRPr="00456859">
        <w:rPr>
          <w:rFonts w:ascii="Times New Roman" w:hAnsi="Times New Roman" w:cs="Times New Roman"/>
        </w:rPr>
        <w:t>iuojamo poveikio trukm</w:t>
      </w:r>
      <w:r w:rsidRPr="00456859">
        <w:rPr>
          <w:rFonts w:ascii="Times New Roman" w:eastAsia="TimesNewRoman" w:hAnsi="Times New Roman" w:cs="Times New Roman"/>
        </w:rPr>
        <w:t xml:space="preserve">ė </w:t>
      </w:r>
      <w:r w:rsidRPr="00456859">
        <w:rPr>
          <w:rFonts w:ascii="Times New Roman" w:hAnsi="Times New Roman" w:cs="Times New Roman"/>
        </w:rPr>
        <w:t>yra virš 0,5 val.</w:t>
      </w:r>
    </w:p>
    <w:p w14:paraId="578A8421" w14:textId="77777777" w:rsidR="00CC3BB3" w:rsidRPr="00456859" w:rsidRDefault="00CC3BB3" w:rsidP="006B66D8">
      <w:pPr>
        <w:autoSpaceDE w:val="0"/>
        <w:autoSpaceDN w:val="0"/>
        <w:adjustRightInd w:val="0"/>
        <w:spacing w:after="120" w:line="360" w:lineRule="auto"/>
        <w:ind w:firstLine="567"/>
        <w:jc w:val="both"/>
        <w:rPr>
          <w:rFonts w:ascii="Times New Roman" w:hAnsi="Times New Roman" w:cs="Times New Roman"/>
          <w:b/>
        </w:rPr>
      </w:pPr>
      <w:r w:rsidRPr="00456859">
        <w:rPr>
          <w:rFonts w:ascii="Times New Roman" w:hAnsi="Times New Roman" w:cs="Times New Roman"/>
        </w:rPr>
        <w:t>Išnagrin</w:t>
      </w:r>
      <w:r w:rsidRPr="00456859">
        <w:rPr>
          <w:rFonts w:ascii="Times New Roman" w:eastAsia="TimesNewRoman" w:hAnsi="Times New Roman" w:cs="Times New Roman"/>
        </w:rPr>
        <w:t>ė</w:t>
      </w:r>
      <w:r w:rsidRPr="00456859">
        <w:rPr>
          <w:rFonts w:ascii="Times New Roman" w:hAnsi="Times New Roman" w:cs="Times New Roman"/>
        </w:rPr>
        <w:t xml:space="preserve">jus devynias avarines situacijas nustatyta, kad grandininis avarijos plitimas </w:t>
      </w:r>
      <w:r w:rsidRPr="00456859">
        <w:rPr>
          <w:rFonts w:ascii="Times New Roman" w:eastAsia="TimesNewRoman" w:hAnsi="Times New Roman" w:cs="Times New Roman"/>
        </w:rPr>
        <w:t>Į</w:t>
      </w:r>
      <w:r w:rsidRPr="00456859">
        <w:rPr>
          <w:rFonts w:ascii="Times New Roman" w:hAnsi="Times New Roman" w:cs="Times New Roman"/>
        </w:rPr>
        <w:t>mon</w:t>
      </w:r>
      <w:r w:rsidRPr="00456859">
        <w:rPr>
          <w:rFonts w:ascii="Times New Roman" w:eastAsia="TimesNewRoman" w:hAnsi="Times New Roman" w:cs="Times New Roman"/>
        </w:rPr>
        <w:t>ė</w:t>
      </w:r>
      <w:r w:rsidRPr="00456859">
        <w:rPr>
          <w:rFonts w:ascii="Times New Roman" w:hAnsi="Times New Roman" w:cs="Times New Roman"/>
        </w:rPr>
        <w:t xml:space="preserve">s teritorijoje galimas pagal keturis - </w:t>
      </w:r>
      <w:r w:rsidRPr="00456859">
        <w:rPr>
          <w:rFonts w:ascii="Times New Roman" w:hAnsi="Times New Roman" w:cs="Times New Roman"/>
          <w:b/>
        </w:rPr>
        <w:t>B, D, G ir H</w:t>
      </w:r>
      <w:r w:rsidRPr="00456859">
        <w:rPr>
          <w:rFonts w:ascii="Times New Roman" w:hAnsi="Times New Roman" w:cs="Times New Roman"/>
        </w:rPr>
        <w:t xml:space="preserve"> scenarijus.</w:t>
      </w:r>
      <w:r w:rsidRPr="00456859">
        <w:rPr>
          <w:rFonts w:ascii="Times New Roman" w:hAnsi="Times New Roman" w:cs="Times New Roman"/>
          <w:b/>
        </w:rPr>
        <w:t xml:space="preserve"> </w:t>
      </w:r>
    </w:p>
    <w:p w14:paraId="77FBCA8A" w14:textId="2CBC3D24" w:rsidR="00CC3BB3" w:rsidRPr="00456859" w:rsidRDefault="00CC3BB3" w:rsidP="006B66D8">
      <w:pPr>
        <w:autoSpaceDE w:val="0"/>
        <w:autoSpaceDN w:val="0"/>
        <w:adjustRightInd w:val="0"/>
        <w:spacing w:after="120" w:line="360" w:lineRule="auto"/>
        <w:ind w:firstLine="567"/>
        <w:jc w:val="both"/>
        <w:rPr>
          <w:rFonts w:ascii="Times New Roman" w:hAnsi="Times New Roman" w:cs="Times New Roman"/>
        </w:rPr>
      </w:pPr>
      <w:r w:rsidRPr="00456859">
        <w:rPr>
          <w:rFonts w:ascii="Times New Roman" w:hAnsi="Times New Roman" w:cs="Times New Roman"/>
        </w:rPr>
        <w:t xml:space="preserve">Keturiais galimų avarijų pavojų atvejais, numatytais </w:t>
      </w:r>
      <w:r w:rsidRPr="00456859">
        <w:rPr>
          <w:rFonts w:ascii="Times New Roman" w:hAnsi="Times New Roman" w:cs="Times New Roman"/>
          <w:b/>
        </w:rPr>
        <w:t>A, B, D ir H</w:t>
      </w:r>
      <w:r w:rsidRPr="00456859">
        <w:rPr>
          <w:rFonts w:ascii="Times New Roman" w:hAnsi="Times New Roman" w:cs="Times New Roman"/>
        </w:rPr>
        <w:t xml:space="preserve"> scenarijuose, nustatytos </w:t>
      </w:r>
      <w:r w:rsidR="006B66D8">
        <w:rPr>
          <w:rFonts w:ascii="Times New Roman" w:hAnsi="Times New Roman" w:cs="Times New Roman"/>
        </w:rPr>
        <w:t>cheminės</w:t>
      </w:r>
      <w:r w:rsidRPr="00456859">
        <w:rPr>
          <w:rFonts w:ascii="Times New Roman" w:hAnsi="Times New Roman" w:cs="Times New Roman"/>
        </w:rPr>
        <w:t xml:space="preserve"> taršos degimo produktais zonos:</w:t>
      </w:r>
    </w:p>
    <w:p w14:paraId="11960732" w14:textId="77777777" w:rsidR="00CC3BB3" w:rsidRPr="00456859" w:rsidRDefault="00CC3BB3" w:rsidP="00EB1281">
      <w:pPr>
        <w:autoSpaceDE w:val="0"/>
        <w:autoSpaceDN w:val="0"/>
        <w:adjustRightInd w:val="0"/>
        <w:spacing w:line="360" w:lineRule="auto"/>
        <w:rPr>
          <w:rFonts w:ascii="Times New Roman" w:hAnsi="Times New Roman" w:cs="Times New Roman"/>
          <w:b/>
          <w:bCs/>
        </w:rPr>
      </w:pPr>
      <w:r w:rsidRPr="00456859">
        <w:rPr>
          <w:rFonts w:ascii="Times New Roman" w:hAnsi="Times New Roman" w:cs="Times New Roman"/>
          <w:b/>
          <w:bCs/>
        </w:rPr>
        <w:t>A scenarijus.</w:t>
      </w:r>
    </w:p>
    <w:p w14:paraId="439ED4C4" w14:textId="1E20D399" w:rsidR="00CC3BB3" w:rsidRPr="00456859" w:rsidRDefault="00CC3BB3" w:rsidP="006B66D8">
      <w:pPr>
        <w:autoSpaceDE w:val="0"/>
        <w:autoSpaceDN w:val="0"/>
        <w:adjustRightInd w:val="0"/>
        <w:spacing w:line="360" w:lineRule="auto"/>
        <w:jc w:val="both"/>
        <w:rPr>
          <w:rFonts w:ascii="Times New Roman" w:hAnsi="Times New Roman" w:cs="Times New Roman"/>
        </w:rPr>
      </w:pPr>
      <w:r w:rsidRPr="00456859">
        <w:rPr>
          <w:rFonts w:ascii="Times New Roman" w:hAnsi="Times New Roman" w:cs="Times New Roman"/>
        </w:rPr>
        <w:t>Pavojingos žmon</w:t>
      </w:r>
      <w:r w:rsidRPr="00456859">
        <w:rPr>
          <w:rFonts w:ascii="Times New Roman" w:eastAsia="TimesNewRoman" w:hAnsi="Times New Roman" w:cs="Times New Roman"/>
        </w:rPr>
        <w:t>ė</w:t>
      </w:r>
      <w:r w:rsidRPr="00456859">
        <w:rPr>
          <w:rFonts w:ascii="Times New Roman" w:hAnsi="Times New Roman" w:cs="Times New Roman"/>
        </w:rPr>
        <w:t xml:space="preserve">ms užteršimo azoto oksidais spindulys sudaro 1800 m. </w:t>
      </w:r>
      <w:r w:rsidRPr="00456859">
        <w:rPr>
          <w:rFonts w:ascii="Times New Roman" w:eastAsia="TimesNewRoman" w:hAnsi="Times New Roman" w:cs="Times New Roman"/>
        </w:rPr>
        <w:t xml:space="preserve">Į </w:t>
      </w:r>
      <w:r w:rsidRPr="00456859">
        <w:rPr>
          <w:rFonts w:ascii="Times New Roman" w:hAnsi="Times New Roman" w:cs="Times New Roman"/>
        </w:rPr>
        <w:t>ši</w:t>
      </w:r>
      <w:r w:rsidRPr="00456859">
        <w:rPr>
          <w:rFonts w:ascii="Times New Roman" w:eastAsia="TimesNewRoman" w:hAnsi="Times New Roman" w:cs="Times New Roman"/>
        </w:rPr>
        <w:t xml:space="preserve">ą </w:t>
      </w:r>
      <w:r w:rsidRPr="00456859">
        <w:rPr>
          <w:rFonts w:ascii="Times New Roman" w:hAnsi="Times New Roman" w:cs="Times New Roman"/>
        </w:rPr>
        <w:t>zon</w:t>
      </w:r>
      <w:r w:rsidRPr="00456859">
        <w:rPr>
          <w:rFonts w:ascii="Times New Roman" w:eastAsia="TimesNewRoman" w:hAnsi="Times New Roman" w:cs="Times New Roman"/>
        </w:rPr>
        <w:t xml:space="preserve">ą </w:t>
      </w:r>
      <w:r w:rsidRPr="00456859">
        <w:rPr>
          <w:rFonts w:ascii="Times New Roman" w:hAnsi="Times New Roman" w:cs="Times New Roman"/>
        </w:rPr>
        <w:t xml:space="preserve">patenka </w:t>
      </w:r>
      <w:r w:rsidR="009E2DDE">
        <w:rPr>
          <w:rFonts w:ascii="Times New Roman" w:hAnsi="Times New Roman" w:cs="Times New Roman"/>
        </w:rPr>
        <w:t xml:space="preserve">dalis </w:t>
      </w:r>
      <w:r w:rsidRPr="00456859">
        <w:rPr>
          <w:rFonts w:ascii="Times New Roman" w:hAnsi="Times New Roman" w:cs="Times New Roman"/>
        </w:rPr>
        <w:t>Girait</w:t>
      </w:r>
      <w:r w:rsidRPr="00456859">
        <w:rPr>
          <w:rFonts w:ascii="Times New Roman" w:eastAsia="TimesNewRoman" w:hAnsi="Times New Roman" w:cs="Times New Roman"/>
        </w:rPr>
        <w:t>ė</w:t>
      </w:r>
      <w:r w:rsidRPr="00456859">
        <w:rPr>
          <w:rFonts w:ascii="Times New Roman" w:hAnsi="Times New Roman" w:cs="Times New Roman"/>
        </w:rPr>
        <w:t>s kaim</w:t>
      </w:r>
      <w:r w:rsidR="009E2DDE">
        <w:rPr>
          <w:rFonts w:ascii="Times New Roman" w:hAnsi="Times New Roman" w:cs="Times New Roman"/>
        </w:rPr>
        <w:t>o</w:t>
      </w:r>
      <w:r w:rsidRPr="00456859">
        <w:rPr>
          <w:rFonts w:ascii="Times New Roman" w:hAnsi="Times New Roman" w:cs="Times New Roman"/>
        </w:rPr>
        <w:t xml:space="preserve"> (~588 žm.), UAB „Girait</w:t>
      </w:r>
      <w:r w:rsidRPr="00456859">
        <w:rPr>
          <w:rFonts w:ascii="Times New Roman" w:eastAsia="TimesNewRoman" w:hAnsi="Times New Roman" w:cs="Times New Roman"/>
        </w:rPr>
        <w:t>ė</w:t>
      </w:r>
      <w:r w:rsidRPr="00456859">
        <w:rPr>
          <w:rFonts w:ascii="Times New Roman" w:hAnsi="Times New Roman" w:cs="Times New Roman"/>
        </w:rPr>
        <w:t>s vandenys“ (~94 žm.), UAB „Agromeda“ (~3 žm.), Lietuvos sveikatos moksl</w:t>
      </w:r>
      <w:r w:rsidRPr="00456859">
        <w:rPr>
          <w:rFonts w:ascii="Times New Roman" w:eastAsia="TimesNewRoman" w:hAnsi="Times New Roman" w:cs="Times New Roman"/>
        </w:rPr>
        <w:t xml:space="preserve">ų </w:t>
      </w:r>
      <w:r w:rsidRPr="00456859">
        <w:rPr>
          <w:rFonts w:ascii="Times New Roman" w:hAnsi="Times New Roman" w:cs="Times New Roman"/>
        </w:rPr>
        <w:t>universitetas Praktinio mokymo ir bandym</w:t>
      </w:r>
      <w:r w:rsidRPr="00456859">
        <w:rPr>
          <w:rFonts w:ascii="Times New Roman" w:eastAsia="TimesNewRoman" w:hAnsi="Times New Roman" w:cs="Times New Roman"/>
        </w:rPr>
        <w:t xml:space="preserve">ų </w:t>
      </w:r>
      <w:r w:rsidRPr="00456859">
        <w:rPr>
          <w:rFonts w:ascii="Times New Roman" w:hAnsi="Times New Roman" w:cs="Times New Roman"/>
        </w:rPr>
        <w:t>centras (~38 žm.), dalis Kauno m. Romaini</w:t>
      </w:r>
      <w:r w:rsidRPr="00456859">
        <w:rPr>
          <w:rFonts w:ascii="Times New Roman" w:eastAsia="TimesNewRoman" w:hAnsi="Times New Roman" w:cs="Times New Roman"/>
        </w:rPr>
        <w:t xml:space="preserve">ų </w:t>
      </w:r>
      <w:r w:rsidRPr="00456859">
        <w:rPr>
          <w:rFonts w:ascii="Times New Roman" w:hAnsi="Times New Roman" w:cs="Times New Roman"/>
        </w:rPr>
        <w:t>gyvenamojo kvartalo (~350 žm.). Už šios zonos rib</w:t>
      </w:r>
      <w:r w:rsidRPr="00456859">
        <w:rPr>
          <w:rFonts w:ascii="Times New Roman" w:eastAsia="TimesNewRoman" w:hAnsi="Times New Roman" w:cs="Times New Roman"/>
        </w:rPr>
        <w:t xml:space="preserve">ų </w:t>
      </w:r>
      <w:r w:rsidRPr="00456859">
        <w:rPr>
          <w:rFonts w:ascii="Times New Roman" w:hAnsi="Times New Roman" w:cs="Times New Roman"/>
        </w:rPr>
        <w:t>azoto oksid</w:t>
      </w:r>
      <w:r w:rsidRPr="00456859">
        <w:rPr>
          <w:rFonts w:ascii="Times New Roman" w:eastAsia="TimesNewRoman" w:hAnsi="Times New Roman" w:cs="Times New Roman"/>
        </w:rPr>
        <w:t xml:space="preserve">ų </w:t>
      </w:r>
      <w:r w:rsidRPr="00456859">
        <w:rPr>
          <w:rFonts w:ascii="Times New Roman" w:hAnsi="Times New Roman" w:cs="Times New Roman"/>
        </w:rPr>
        <w:t>duj</w:t>
      </w:r>
      <w:r w:rsidRPr="00456859">
        <w:rPr>
          <w:rFonts w:ascii="Times New Roman" w:eastAsia="TimesNewRoman" w:hAnsi="Times New Roman" w:cs="Times New Roman"/>
        </w:rPr>
        <w:t xml:space="preserve">ų </w:t>
      </w:r>
      <w:r w:rsidRPr="00456859">
        <w:rPr>
          <w:rFonts w:ascii="Times New Roman" w:hAnsi="Times New Roman" w:cs="Times New Roman"/>
        </w:rPr>
        <w:t>koncentracija debesyje nesiekia didžiausios leistinos medžiagos koncentracijos, kai skai</w:t>
      </w:r>
      <w:r w:rsidRPr="00456859">
        <w:rPr>
          <w:rFonts w:ascii="Times New Roman" w:eastAsia="TimesNewRoman" w:hAnsi="Times New Roman" w:cs="Times New Roman"/>
        </w:rPr>
        <w:t>č</w:t>
      </w:r>
      <w:r w:rsidRPr="00456859">
        <w:rPr>
          <w:rFonts w:ascii="Times New Roman" w:hAnsi="Times New Roman" w:cs="Times New Roman"/>
        </w:rPr>
        <w:t>iuojamo poveikio trukm</w:t>
      </w:r>
      <w:r w:rsidRPr="00456859">
        <w:rPr>
          <w:rFonts w:ascii="Times New Roman" w:eastAsia="TimesNewRoman" w:hAnsi="Times New Roman" w:cs="Times New Roman"/>
        </w:rPr>
        <w:t xml:space="preserve">ė </w:t>
      </w:r>
      <w:r w:rsidRPr="00456859">
        <w:rPr>
          <w:rFonts w:ascii="Times New Roman" w:hAnsi="Times New Roman" w:cs="Times New Roman"/>
        </w:rPr>
        <w:t>virš 0,5 val.</w:t>
      </w:r>
    </w:p>
    <w:p w14:paraId="3F55479B" w14:textId="77777777" w:rsidR="00CC3BB3" w:rsidRPr="00456859" w:rsidRDefault="00CC3BB3" w:rsidP="00EB1281">
      <w:pPr>
        <w:autoSpaceDE w:val="0"/>
        <w:autoSpaceDN w:val="0"/>
        <w:adjustRightInd w:val="0"/>
        <w:spacing w:before="120" w:line="360" w:lineRule="auto"/>
        <w:rPr>
          <w:rFonts w:ascii="Times New Roman" w:hAnsi="Times New Roman" w:cs="Times New Roman"/>
          <w:b/>
          <w:bCs/>
        </w:rPr>
      </w:pPr>
      <w:r w:rsidRPr="00456859">
        <w:rPr>
          <w:rFonts w:ascii="Times New Roman" w:hAnsi="Times New Roman" w:cs="Times New Roman"/>
          <w:b/>
          <w:bCs/>
        </w:rPr>
        <w:t>B scenarijus.</w:t>
      </w:r>
    </w:p>
    <w:p w14:paraId="45A8EE6F" w14:textId="77777777" w:rsidR="00CC3BB3" w:rsidRPr="00456859" w:rsidRDefault="00CC3BB3" w:rsidP="006B66D8">
      <w:pPr>
        <w:autoSpaceDE w:val="0"/>
        <w:autoSpaceDN w:val="0"/>
        <w:adjustRightInd w:val="0"/>
        <w:spacing w:line="360" w:lineRule="auto"/>
        <w:jc w:val="both"/>
        <w:rPr>
          <w:rFonts w:ascii="Times New Roman" w:hAnsi="Times New Roman" w:cs="Times New Roman"/>
        </w:rPr>
      </w:pPr>
      <w:r w:rsidRPr="00456859">
        <w:rPr>
          <w:rFonts w:ascii="Times New Roman" w:hAnsi="Times New Roman" w:cs="Times New Roman"/>
        </w:rPr>
        <w:t>Pavojingos žmon</w:t>
      </w:r>
      <w:r w:rsidRPr="00456859">
        <w:rPr>
          <w:rFonts w:ascii="Times New Roman" w:eastAsia="TimesNewRoman" w:hAnsi="Times New Roman" w:cs="Times New Roman"/>
        </w:rPr>
        <w:t>ė</w:t>
      </w:r>
      <w:r w:rsidRPr="00456859">
        <w:rPr>
          <w:rFonts w:ascii="Times New Roman" w:hAnsi="Times New Roman" w:cs="Times New Roman"/>
        </w:rPr>
        <w:t xml:space="preserve">ms užteršimo azoto oksidais spindulys sudaro: </w:t>
      </w:r>
      <w:r w:rsidRPr="00456859">
        <w:rPr>
          <w:rFonts w:ascii="Times New Roman" w:eastAsia="TimesNewRoman" w:hAnsi="Times New Roman" w:cs="Times New Roman"/>
        </w:rPr>
        <w:t xml:space="preserve">į </w:t>
      </w:r>
      <w:r w:rsidRPr="00456859">
        <w:rPr>
          <w:rFonts w:ascii="Times New Roman" w:hAnsi="Times New Roman" w:cs="Times New Roman"/>
        </w:rPr>
        <w:t>šiaur</w:t>
      </w:r>
      <w:r w:rsidRPr="00456859">
        <w:rPr>
          <w:rFonts w:ascii="Times New Roman" w:eastAsia="TimesNewRoman" w:hAnsi="Times New Roman" w:cs="Times New Roman"/>
        </w:rPr>
        <w:t xml:space="preserve">ę </w:t>
      </w:r>
      <w:r w:rsidRPr="00456859">
        <w:rPr>
          <w:rFonts w:ascii="Times New Roman" w:hAnsi="Times New Roman" w:cs="Times New Roman"/>
        </w:rPr>
        <w:t xml:space="preserve">– 3800 m, </w:t>
      </w:r>
      <w:r w:rsidRPr="00456859">
        <w:rPr>
          <w:rFonts w:ascii="Times New Roman" w:eastAsia="TimesNewRoman" w:hAnsi="Times New Roman" w:cs="Times New Roman"/>
        </w:rPr>
        <w:t xml:space="preserve">į </w:t>
      </w:r>
      <w:r w:rsidRPr="00456859">
        <w:rPr>
          <w:rFonts w:ascii="Times New Roman" w:hAnsi="Times New Roman" w:cs="Times New Roman"/>
        </w:rPr>
        <w:t xml:space="preserve">rytus – 2800 m, </w:t>
      </w:r>
      <w:r w:rsidRPr="00456859">
        <w:rPr>
          <w:rFonts w:ascii="Times New Roman" w:eastAsia="TimesNewRoman" w:hAnsi="Times New Roman" w:cs="Times New Roman"/>
        </w:rPr>
        <w:t xml:space="preserve">į </w:t>
      </w:r>
      <w:r w:rsidRPr="00456859">
        <w:rPr>
          <w:rFonts w:ascii="Times New Roman" w:hAnsi="Times New Roman" w:cs="Times New Roman"/>
        </w:rPr>
        <w:t xml:space="preserve">pietus – 3200 m, </w:t>
      </w:r>
      <w:r w:rsidRPr="00456859">
        <w:rPr>
          <w:rFonts w:ascii="Times New Roman" w:eastAsia="TimesNewRoman" w:hAnsi="Times New Roman" w:cs="Times New Roman"/>
        </w:rPr>
        <w:t xml:space="preserve">į </w:t>
      </w:r>
      <w:r w:rsidRPr="00456859">
        <w:rPr>
          <w:rFonts w:ascii="Times New Roman" w:hAnsi="Times New Roman" w:cs="Times New Roman"/>
        </w:rPr>
        <w:t xml:space="preserve">vakarus – 3800 m. </w:t>
      </w:r>
      <w:r w:rsidRPr="00456859">
        <w:rPr>
          <w:rFonts w:ascii="Times New Roman" w:eastAsia="TimesNewRoman" w:hAnsi="Times New Roman" w:cs="Times New Roman"/>
        </w:rPr>
        <w:t xml:space="preserve">Į </w:t>
      </w:r>
      <w:r w:rsidRPr="00456859">
        <w:rPr>
          <w:rFonts w:ascii="Times New Roman" w:hAnsi="Times New Roman" w:cs="Times New Roman"/>
        </w:rPr>
        <w:t>ši</w:t>
      </w:r>
      <w:r w:rsidRPr="00456859">
        <w:rPr>
          <w:rFonts w:ascii="Times New Roman" w:eastAsia="TimesNewRoman" w:hAnsi="Times New Roman" w:cs="Times New Roman"/>
        </w:rPr>
        <w:t xml:space="preserve">ą </w:t>
      </w:r>
      <w:r w:rsidRPr="00456859">
        <w:rPr>
          <w:rFonts w:ascii="Times New Roman" w:hAnsi="Times New Roman" w:cs="Times New Roman"/>
        </w:rPr>
        <w:t>zon</w:t>
      </w:r>
      <w:r w:rsidRPr="00456859">
        <w:rPr>
          <w:rFonts w:ascii="Times New Roman" w:eastAsia="TimesNewRoman" w:hAnsi="Times New Roman" w:cs="Times New Roman"/>
        </w:rPr>
        <w:t xml:space="preserve">ą </w:t>
      </w:r>
      <w:r w:rsidRPr="00456859">
        <w:rPr>
          <w:rFonts w:ascii="Times New Roman" w:hAnsi="Times New Roman" w:cs="Times New Roman"/>
        </w:rPr>
        <w:t>patenka Girait</w:t>
      </w:r>
      <w:r w:rsidRPr="00456859">
        <w:rPr>
          <w:rFonts w:ascii="Times New Roman" w:eastAsia="TimesNewRoman" w:hAnsi="Times New Roman" w:cs="Times New Roman"/>
        </w:rPr>
        <w:t>ė</w:t>
      </w:r>
      <w:r w:rsidRPr="00456859">
        <w:rPr>
          <w:rFonts w:ascii="Times New Roman" w:hAnsi="Times New Roman" w:cs="Times New Roman"/>
        </w:rPr>
        <w:t>s kaimas (~588 žm.), UAB „Girait</w:t>
      </w:r>
      <w:r w:rsidRPr="00456859">
        <w:rPr>
          <w:rFonts w:ascii="Times New Roman" w:eastAsia="TimesNewRoman" w:hAnsi="Times New Roman" w:cs="Times New Roman"/>
        </w:rPr>
        <w:t>ė</w:t>
      </w:r>
      <w:r w:rsidRPr="00456859">
        <w:rPr>
          <w:rFonts w:ascii="Times New Roman" w:hAnsi="Times New Roman" w:cs="Times New Roman"/>
        </w:rPr>
        <w:t xml:space="preserve">s </w:t>
      </w:r>
      <w:r w:rsidRPr="00456859">
        <w:rPr>
          <w:rFonts w:ascii="Times New Roman" w:hAnsi="Times New Roman" w:cs="Times New Roman"/>
        </w:rPr>
        <w:lastRenderedPageBreak/>
        <w:t>vandenys“ (~94 žm.), UAB „Agromeda“ (~3 žm.), Lietuvos sveikatos moksl</w:t>
      </w:r>
      <w:r w:rsidRPr="00456859">
        <w:rPr>
          <w:rFonts w:ascii="Times New Roman" w:eastAsia="TimesNewRoman" w:hAnsi="Times New Roman" w:cs="Times New Roman"/>
        </w:rPr>
        <w:t xml:space="preserve">ų </w:t>
      </w:r>
      <w:r w:rsidRPr="00456859">
        <w:rPr>
          <w:rFonts w:ascii="Times New Roman" w:hAnsi="Times New Roman" w:cs="Times New Roman"/>
        </w:rPr>
        <w:t>universitetas Praktinio mokymo ir bandym</w:t>
      </w:r>
      <w:r w:rsidRPr="00456859">
        <w:rPr>
          <w:rFonts w:ascii="Times New Roman" w:eastAsia="TimesNewRoman" w:hAnsi="Times New Roman" w:cs="Times New Roman"/>
        </w:rPr>
        <w:t xml:space="preserve">ų </w:t>
      </w:r>
      <w:r w:rsidRPr="00456859">
        <w:rPr>
          <w:rFonts w:ascii="Times New Roman" w:hAnsi="Times New Roman" w:cs="Times New Roman"/>
        </w:rPr>
        <w:t>centras (~38 žm.), dalis Kauno m. Romaini</w:t>
      </w:r>
      <w:r w:rsidRPr="00456859">
        <w:rPr>
          <w:rFonts w:ascii="Times New Roman" w:eastAsia="TimesNewRoman" w:hAnsi="Times New Roman" w:cs="Times New Roman"/>
        </w:rPr>
        <w:t xml:space="preserve">ų </w:t>
      </w:r>
      <w:r w:rsidRPr="00456859">
        <w:rPr>
          <w:rFonts w:ascii="Times New Roman" w:hAnsi="Times New Roman" w:cs="Times New Roman"/>
        </w:rPr>
        <w:t>gyvenamasis kvartalas (~1850 žm.), dalis Kauno m. Šilaini</w:t>
      </w:r>
      <w:r w:rsidRPr="00456859">
        <w:rPr>
          <w:rFonts w:ascii="Times New Roman" w:eastAsia="TimesNewRoman" w:hAnsi="Times New Roman" w:cs="Times New Roman"/>
        </w:rPr>
        <w:t xml:space="preserve">ų </w:t>
      </w:r>
      <w:r w:rsidRPr="00456859">
        <w:rPr>
          <w:rFonts w:ascii="Times New Roman" w:hAnsi="Times New Roman" w:cs="Times New Roman"/>
        </w:rPr>
        <w:t>gyvenamojo kvartalo (~950 žm.), Užliedži</w:t>
      </w:r>
      <w:r w:rsidRPr="00456859">
        <w:rPr>
          <w:rFonts w:ascii="Times New Roman" w:eastAsia="TimesNewRoman" w:hAnsi="Times New Roman" w:cs="Times New Roman"/>
        </w:rPr>
        <w:t xml:space="preserve">ų </w:t>
      </w:r>
      <w:r w:rsidRPr="00456859">
        <w:rPr>
          <w:rFonts w:ascii="Times New Roman" w:hAnsi="Times New Roman" w:cs="Times New Roman"/>
        </w:rPr>
        <w:t>seni</w:t>
      </w:r>
      <w:r w:rsidRPr="00456859">
        <w:rPr>
          <w:rFonts w:ascii="Times New Roman" w:eastAsia="TimesNewRoman" w:hAnsi="Times New Roman" w:cs="Times New Roman"/>
        </w:rPr>
        <w:t>ū</w:t>
      </w:r>
      <w:r w:rsidRPr="00456859">
        <w:rPr>
          <w:rFonts w:ascii="Times New Roman" w:hAnsi="Times New Roman" w:cs="Times New Roman"/>
        </w:rPr>
        <w:t>nija (~1687 žm.), prie greitkelio „Kaunas-Klaip</w:t>
      </w:r>
      <w:r w:rsidRPr="00456859">
        <w:rPr>
          <w:rFonts w:ascii="Times New Roman" w:eastAsia="TimesNewRoman" w:hAnsi="Times New Roman" w:cs="Times New Roman"/>
        </w:rPr>
        <w:t>ė</w:t>
      </w:r>
      <w:r w:rsidRPr="00456859">
        <w:rPr>
          <w:rFonts w:ascii="Times New Roman" w:hAnsi="Times New Roman" w:cs="Times New Roman"/>
        </w:rPr>
        <w:t>da“ esantys objektai (~450 žm.). Už šios zonos rib</w:t>
      </w:r>
      <w:r w:rsidRPr="00456859">
        <w:rPr>
          <w:rFonts w:ascii="Times New Roman" w:eastAsia="TimesNewRoman" w:hAnsi="Times New Roman" w:cs="Times New Roman"/>
        </w:rPr>
        <w:t xml:space="preserve">ų </w:t>
      </w:r>
      <w:r w:rsidRPr="00456859">
        <w:rPr>
          <w:rFonts w:ascii="Times New Roman" w:hAnsi="Times New Roman" w:cs="Times New Roman"/>
        </w:rPr>
        <w:t>azoto oksid</w:t>
      </w:r>
      <w:r w:rsidRPr="00456859">
        <w:rPr>
          <w:rFonts w:ascii="Times New Roman" w:eastAsia="TimesNewRoman" w:hAnsi="Times New Roman" w:cs="Times New Roman"/>
        </w:rPr>
        <w:t xml:space="preserve">ų </w:t>
      </w:r>
      <w:r w:rsidRPr="00456859">
        <w:rPr>
          <w:rFonts w:ascii="Times New Roman" w:hAnsi="Times New Roman" w:cs="Times New Roman"/>
        </w:rPr>
        <w:t>duj</w:t>
      </w:r>
      <w:r w:rsidRPr="00456859">
        <w:rPr>
          <w:rFonts w:ascii="Times New Roman" w:eastAsia="TimesNewRoman" w:hAnsi="Times New Roman" w:cs="Times New Roman"/>
        </w:rPr>
        <w:t xml:space="preserve">ų </w:t>
      </w:r>
      <w:r w:rsidRPr="00456859">
        <w:rPr>
          <w:rFonts w:ascii="Times New Roman" w:hAnsi="Times New Roman" w:cs="Times New Roman"/>
        </w:rPr>
        <w:t>koncentracija debesyje nesiekia didžiausios leistinos medžiagos koncentracijos, kai skai</w:t>
      </w:r>
      <w:r w:rsidRPr="00456859">
        <w:rPr>
          <w:rFonts w:ascii="Times New Roman" w:eastAsia="TimesNewRoman" w:hAnsi="Times New Roman" w:cs="Times New Roman"/>
        </w:rPr>
        <w:t>č</w:t>
      </w:r>
      <w:r w:rsidRPr="00456859">
        <w:rPr>
          <w:rFonts w:ascii="Times New Roman" w:hAnsi="Times New Roman" w:cs="Times New Roman"/>
        </w:rPr>
        <w:t>iuojamo poveikio trukm</w:t>
      </w:r>
      <w:r w:rsidRPr="00456859">
        <w:rPr>
          <w:rFonts w:ascii="Times New Roman" w:eastAsia="TimesNewRoman" w:hAnsi="Times New Roman" w:cs="Times New Roman"/>
        </w:rPr>
        <w:t xml:space="preserve">ė </w:t>
      </w:r>
      <w:r w:rsidRPr="00456859">
        <w:rPr>
          <w:rFonts w:ascii="Times New Roman" w:hAnsi="Times New Roman" w:cs="Times New Roman"/>
        </w:rPr>
        <w:t>virš 0,5 val.</w:t>
      </w:r>
    </w:p>
    <w:p w14:paraId="7CCFEC17" w14:textId="77777777" w:rsidR="00CC3BB3" w:rsidRPr="00456859" w:rsidRDefault="00CC3BB3" w:rsidP="00EB1281">
      <w:pPr>
        <w:autoSpaceDE w:val="0"/>
        <w:autoSpaceDN w:val="0"/>
        <w:adjustRightInd w:val="0"/>
        <w:spacing w:before="120" w:line="360" w:lineRule="auto"/>
        <w:rPr>
          <w:rFonts w:ascii="Times New Roman" w:hAnsi="Times New Roman" w:cs="Times New Roman"/>
          <w:b/>
          <w:bCs/>
        </w:rPr>
      </w:pPr>
      <w:r w:rsidRPr="00456859">
        <w:rPr>
          <w:rFonts w:ascii="Times New Roman" w:hAnsi="Times New Roman" w:cs="Times New Roman"/>
          <w:b/>
          <w:bCs/>
        </w:rPr>
        <w:t>D scenarijus.</w:t>
      </w:r>
    </w:p>
    <w:p w14:paraId="4FA13168" w14:textId="77777777" w:rsidR="00CC3BB3" w:rsidRPr="00456859" w:rsidRDefault="00CC3BB3" w:rsidP="006B66D8">
      <w:pPr>
        <w:autoSpaceDE w:val="0"/>
        <w:autoSpaceDN w:val="0"/>
        <w:adjustRightInd w:val="0"/>
        <w:spacing w:line="360" w:lineRule="auto"/>
        <w:jc w:val="both"/>
        <w:rPr>
          <w:rFonts w:ascii="Times New Roman" w:hAnsi="Times New Roman" w:cs="Times New Roman"/>
        </w:rPr>
      </w:pPr>
      <w:r w:rsidRPr="00456859">
        <w:rPr>
          <w:rFonts w:ascii="Times New Roman" w:hAnsi="Times New Roman" w:cs="Times New Roman"/>
        </w:rPr>
        <w:t>Pavojingos žmon</w:t>
      </w:r>
      <w:r w:rsidRPr="00456859">
        <w:rPr>
          <w:rFonts w:ascii="Times New Roman" w:eastAsia="TimesNewRoman" w:hAnsi="Times New Roman" w:cs="Times New Roman"/>
        </w:rPr>
        <w:t>ė</w:t>
      </w:r>
      <w:r w:rsidRPr="00456859">
        <w:rPr>
          <w:rFonts w:ascii="Times New Roman" w:hAnsi="Times New Roman" w:cs="Times New Roman"/>
        </w:rPr>
        <w:t xml:space="preserve">ms užteršimo azoto oksidais spindulys sudaro 860 m. </w:t>
      </w:r>
      <w:r w:rsidRPr="00456859">
        <w:rPr>
          <w:rFonts w:ascii="Times New Roman" w:eastAsia="TimesNewRoman" w:hAnsi="Times New Roman" w:cs="Times New Roman"/>
        </w:rPr>
        <w:t xml:space="preserve">Į </w:t>
      </w:r>
      <w:r w:rsidRPr="00456859">
        <w:rPr>
          <w:rFonts w:ascii="Times New Roman" w:hAnsi="Times New Roman" w:cs="Times New Roman"/>
        </w:rPr>
        <w:t>ši</w:t>
      </w:r>
      <w:r w:rsidRPr="00456859">
        <w:rPr>
          <w:rFonts w:ascii="Times New Roman" w:eastAsia="TimesNewRoman" w:hAnsi="Times New Roman" w:cs="Times New Roman"/>
        </w:rPr>
        <w:t xml:space="preserve">ą </w:t>
      </w:r>
      <w:r w:rsidRPr="00456859">
        <w:rPr>
          <w:rFonts w:ascii="Times New Roman" w:hAnsi="Times New Roman" w:cs="Times New Roman"/>
        </w:rPr>
        <w:t>zon</w:t>
      </w:r>
      <w:r w:rsidRPr="00456859">
        <w:rPr>
          <w:rFonts w:ascii="Times New Roman" w:eastAsia="TimesNewRoman" w:hAnsi="Times New Roman" w:cs="Times New Roman"/>
        </w:rPr>
        <w:t xml:space="preserve">ą </w:t>
      </w:r>
      <w:r w:rsidRPr="00456859">
        <w:rPr>
          <w:rFonts w:ascii="Times New Roman" w:hAnsi="Times New Roman" w:cs="Times New Roman"/>
        </w:rPr>
        <w:t>patenka dalis Girait</w:t>
      </w:r>
      <w:r w:rsidRPr="00456859">
        <w:rPr>
          <w:rFonts w:ascii="Times New Roman" w:eastAsia="TimesNewRoman" w:hAnsi="Times New Roman" w:cs="Times New Roman"/>
        </w:rPr>
        <w:t>ė</w:t>
      </w:r>
      <w:r w:rsidRPr="00456859">
        <w:rPr>
          <w:rFonts w:ascii="Times New Roman" w:hAnsi="Times New Roman" w:cs="Times New Roman"/>
        </w:rPr>
        <w:t>s kaimo (~80 žm.) ir UAB „Girait</w:t>
      </w:r>
      <w:r w:rsidRPr="00456859">
        <w:rPr>
          <w:rFonts w:ascii="Times New Roman" w:eastAsia="TimesNewRoman" w:hAnsi="Times New Roman" w:cs="Times New Roman"/>
        </w:rPr>
        <w:t>ė</w:t>
      </w:r>
      <w:r w:rsidRPr="00456859">
        <w:rPr>
          <w:rFonts w:ascii="Times New Roman" w:hAnsi="Times New Roman" w:cs="Times New Roman"/>
        </w:rPr>
        <w:t>s vandenys“ (~94 žm.). Už šios zonos rib</w:t>
      </w:r>
      <w:r w:rsidRPr="00456859">
        <w:rPr>
          <w:rFonts w:ascii="Times New Roman" w:eastAsia="TimesNewRoman" w:hAnsi="Times New Roman" w:cs="Times New Roman"/>
        </w:rPr>
        <w:t xml:space="preserve">ų </w:t>
      </w:r>
      <w:r w:rsidRPr="00456859">
        <w:rPr>
          <w:rFonts w:ascii="Times New Roman" w:hAnsi="Times New Roman" w:cs="Times New Roman"/>
        </w:rPr>
        <w:t>azoto oksid</w:t>
      </w:r>
      <w:r w:rsidRPr="00456859">
        <w:rPr>
          <w:rFonts w:ascii="Times New Roman" w:eastAsia="TimesNewRoman" w:hAnsi="Times New Roman" w:cs="Times New Roman"/>
        </w:rPr>
        <w:t xml:space="preserve">ų </w:t>
      </w:r>
      <w:r w:rsidRPr="00456859">
        <w:rPr>
          <w:rFonts w:ascii="Times New Roman" w:hAnsi="Times New Roman" w:cs="Times New Roman"/>
        </w:rPr>
        <w:t>duj</w:t>
      </w:r>
      <w:r w:rsidRPr="00456859">
        <w:rPr>
          <w:rFonts w:ascii="Times New Roman" w:eastAsia="TimesNewRoman" w:hAnsi="Times New Roman" w:cs="Times New Roman"/>
        </w:rPr>
        <w:t xml:space="preserve">ų </w:t>
      </w:r>
      <w:r w:rsidRPr="00456859">
        <w:rPr>
          <w:rFonts w:ascii="Times New Roman" w:hAnsi="Times New Roman" w:cs="Times New Roman"/>
        </w:rPr>
        <w:t>koncentracija debesyje nesiekia didžiausios leistinos medžiagos koncentracijos, kai skai</w:t>
      </w:r>
      <w:r w:rsidRPr="00456859">
        <w:rPr>
          <w:rFonts w:ascii="Times New Roman" w:eastAsia="TimesNewRoman" w:hAnsi="Times New Roman" w:cs="Times New Roman"/>
        </w:rPr>
        <w:t>č</w:t>
      </w:r>
      <w:r w:rsidRPr="00456859">
        <w:rPr>
          <w:rFonts w:ascii="Times New Roman" w:hAnsi="Times New Roman" w:cs="Times New Roman"/>
        </w:rPr>
        <w:t>iuojamo poveikio trukm</w:t>
      </w:r>
      <w:r w:rsidRPr="00456859">
        <w:rPr>
          <w:rFonts w:ascii="Times New Roman" w:eastAsia="TimesNewRoman" w:hAnsi="Times New Roman" w:cs="Times New Roman"/>
        </w:rPr>
        <w:t xml:space="preserve">ė </w:t>
      </w:r>
      <w:r w:rsidRPr="00456859">
        <w:rPr>
          <w:rFonts w:ascii="Times New Roman" w:hAnsi="Times New Roman" w:cs="Times New Roman"/>
        </w:rPr>
        <w:t xml:space="preserve">virš 0,5 val. </w:t>
      </w:r>
    </w:p>
    <w:p w14:paraId="75F130C7" w14:textId="77777777" w:rsidR="00CC3BB3" w:rsidRPr="00456859" w:rsidRDefault="00CC3BB3" w:rsidP="00EB1281">
      <w:pPr>
        <w:autoSpaceDE w:val="0"/>
        <w:autoSpaceDN w:val="0"/>
        <w:adjustRightInd w:val="0"/>
        <w:spacing w:before="120" w:line="360" w:lineRule="auto"/>
        <w:rPr>
          <w:rFonts w:ascii="Times New Roman" w:hAnsi="Times New Roman" w:cs="Times New Roman"/>
          <w:b/>
          <w:bCs/>
        </w:rPr>
      </w:pPr>
      <w:r w:rsidRPr="00456859">
        <w:rPr>
          <w:rFonts w:ascii="Times New Roman" w:hAnsi="Times New Roman" w:cs="Times New Roman"/>
          <w:b/>
          <w:bCs/>
        </w:rPr>
        <w:t>H scenarijus.</w:t>
      </w:r>
    </w:p>
    <w:p w14:paraId="55CAE137" w14:textId="5153BDFE" w:rsidR="00CC3BB3" w:rsidRPr="00D5576C" w:rsidRDefault="00CC3BB3" w:rsidP="00D5576C">
      <w:pPr>
        <w:autoSpaceDE w:val="0"/>
        <w:autoSpaceDN w:val="0"/>
        <w:adjustRightInd w:val="0"/>
        <w:spacing w:line="360" w:lineRule="auto"/>
        <w:jc w:val="both"/>
        <w:rPr>
          <w:rFonts w:ascii="Times New Roman" w:hAnsi="Times New Roman" w:cs="Times New Roman"/>
          <w:bCs/>
          <w:iCs/>
        </w:rPr>
      </w:pPr>
      <w:r w:rsidRPr="00456859">
        <w:rPr>
          <w:rFonts w:ascii="Times New Roman" w:hAnsi="Times New Roman" w:cs="Times New Roman"/>
        </w:rPr>
        <w:t>Pavojingos žmon</w:t>
      </w:r>
      <w:r w:rsidRPr="00456859">
        <w:rPr>
          <w:rFonts w:ascii="Times New Roman" w:eastAsia="TimesNewRoman" w:hAnsi="Times New Roman" w:cs="Times New Roman"/>
        </w:rPr>
        <w:t>ė</w:t>
      </w:r>
      <w:r w:rsidRPr="00456859">
        <w:rPr>
          <w:rFonts w:ascii="Times New Roman" w:hAnsi="Times New Roman" w:cs="Times New Roman"/>
        </w:rPr>
        <w:t xml:space="preserve">ms užteršimo azoto oksidais spindulys sudaro 800 m. </w:t>
      </w:r>
      <w:r w:rsidRPr="00456859">
        <w:rPr>
          <w:rFonts w:ascii="Times New Roman" w:eastAsia="TimesNewRoman" w:hAnsi="Times New Roman" w:cs="Times New Roman"/>
        </w:rPr>
        <w:t xml:space="preserve">Į </w:t>
      </w:r>
      <w:r w:rsidRPr="00456859">
        <w:rPr>
          <w:rFonts w:ascii="Times New Roman" w:hAnsi="Times New Roman" w:cs="Times New Roman"/>
        </w:rPr>
        <w:t>ši</w:t>
      </w:r>
      <w:r w:rsidRPr="00456859">
        <w:rPr>
          <w:rFonts w:ascii="Times New Roman" w:eastAsia="TimesNewRoman" w:hAnsi="Times New Roman" w:cs="Times New Roman"/>
        </w:rPr>
        <w:t xml:space="preserve">ą </w:t>
      </w:r>
      <w:r w:rsidRPr="00456859">
        <w:rPr>
          <w:rFonts w:ascii="Times New Roman" w:hAnsi="Times New Roman" w:cs="Times New Roman"/>
        </w:rPr>
        <w:t>zon</w:t>
      </w:r>
      <w:r w:rsidRPr="00456859">
        <w:rPr>
          <w:rFonts w:ascii="Times New Roman" w:eastAsia="TimesNewRoman" w:hAnsi="Times New Roman" w:cs="Times New Roman"/>
        </w:rPr>
        <w:t xml:space="preserve">ą </w:t>
      </w:r>
      <w:r w:rsidRPr="00456859">
        <w:rPr>
          <w:rFonts w:ascii="Times New Roman" w:hAnsi="Times New Roman" w:cs="Times New Roman"/>
        </w:rPr>
        <w:t>patenka dalis Girait</w:t>
      </w:r>
      <w:r w:rsidRPr="00456859">
        <w:rPr>
          <w:rFonts w:ascii="Times New Roman" w:eastAsia="TimesNewRoman" w:hAnsi="Times New Roman" w:cs="Times New Roman"/>
        </w:rPr>
        <w:t>ė</w:t>
      </w:r>
      <w:r w:rsidRPr="00456859">
        <w:rPr>
          <w:rFonts w:ascii="Times New Roman" w:hAnsi="Times New Roman" w:cs="Times New Roman"/>
        </w:rPr>
        <w:t>s kaimo (~80 žm.). Už šios zonos rib</w:t>
      </w:r>
      <w:r w:rsidRPr="00456859">
        <w:rPr>
          <w:rFonts w:ascii="Times New Roman" w:eastAsia="TimesNewRoman" w:hAnsi="Times New Roman" w:cs="Times New Roman"/>
        </w:rPr>
        <w:t xml:space="preserve">ų </w:t>
      </w:r>
      <w:r w:rsidRPr="00456859">
        <w:rPr>
          <w:rFonts w:ascii="Times New Roman" w:hAnsi="Times New Roman" w:cs="Times New Roman"/>
        </w:rPr>
        <w:t>azoto oksid</w:t>
      </w:r>
      <w:r w:rsidRPr="00456859">
        <w:rPr>
          <w:rFonts w:ascii="Times New Roman" w:eastAsia="TimesNewRoman" w:hAnsi="Times New Roman" w:cs="Times New Roman"/>
        </w:rPr>
        <w:t xml:space="preserve">ų </w:t>
      </w:r>
      <w:r w:rsidRPr="00456859">
        <w:rPr>
          <w:rFonts w:ascii="Times New Roman" w:hAnsi="Times New Roman" w:cs="Times New Roman"/>
        </w:rPr>
        <w:t>duj</w:t>
      </w:r>
      <w:r w:rsidRPr="00456859">
        <w:rPr>
          <w:rFonts w:ascii="Times New Roman" w:eastAsia="TimesNewRoman" w:hAnsi="Times New Roman" w:cs="Times New Roman"/>
        </w:rPr>
        <w:t xml:space="preserve">ų </w:t>
      </w:r>
      <w:r w:rsidRPr="00456859">
        <w:rPr>
          <w:rFonts w:ascii="Times New Roman" w:hAnsi="Times New Roman" w:cs="Times New Roman"/>
        </w:rPr>
        <w:t>koncentracija debesyje nesiekia didžiausios leistinos medžiagos koncentracijos, kai skai</w:t>
      </w:r>
      <w:r w:rsidRPr="00456859">
        <w:rPr>
          <w:rFonts w:ascii="Times New Roman" w:eastAsia="TimesNewRoman" w:hAnsi="Times New Roman" w:cs="Times New Roman"/>
        </w:rPr>
        <w:t>č</w:t>
      </w:r>
      <w:r w:rsidRPr="00456859">
        <w:rPr>
          <w:rFonts w:ascii="Times New Roman" w:hAnsi="Times New Roman" w:cs="Times New Roman"/>
        </w:rPr>
        <w:t>iuojamo poveikio trukm</w:t>
      </w:r>
      <w:r w:rsidRPr="00456859">
        <w:rPr>
          <w:rFonts w:ascii="Times New Roman" w:eastAsia="TimesNewRoman" w:hAnsi="Times New Roman" w:cs="Times New Roman"/>
        </w:rPr>
        <w:t xml:space="preserve">ė </w:t>
      </w:r>
      <w:r w:rsidRPr="00456859">
        <w:rPr>
          <w:rFonts w:ascii="Times New Roman" w:hAnsi="Times New Roman" w:cs="Times New Roman"/>
        </w:rPr>
        <w:t>virš 0,5 val.</w:t>
      </w:r>
    </w:p>
    <w:p w14:paraId="0AA60841" w14:textId="5F57B1A9" w:rsidR="00EB1548" w:rsidRPr="00D5576C" w:rsidRDefault="00044F69" w:rsidP="006425B2">
      <w:pPr>
        <w:pStyle w:val="DPText"/>
        <w:rPr>
          <w:sz w:val="24"/>
          <w:szCs w:val="24"/>
        </w:rPr>
      </w:pPr>
      <w:r w:rsidRPr="00D5576C">
        <w:rPr>
          <w:sz w:val="24"/>
          <w:szCs w:val="24"/>
        </w:rPr>
        <w:t>Pagrindinių gelbėjimo darbų ir avarijos padarinių šalinimo grafikas nurodytas (</w:t>
      </w:r>
      <w:r w:rsidR="00EB76DB" w:rsidRPr="00D5576C">
        <w:rPr>
          <w:sz w:val="24"/>
          <w:szCs w:val="24"/>
        </w:rPr>
        <w:t>1</w:t>
      </w:r>
      <w:r w:rsidRPr="00D5576C">
        <w:rPr>
          <w:sz w:val="24"/>
          <w:szCs w:val="24"/>
        </w:rPr>
        <w:t xml:space="preserve"> priede).</w:t>
      </w:r>
    </w:p>
    <w:p w14:paraId="2462281D" w14:textId="77777777" w:rsidR="00951AF3" w:rsidRPr="00355341" w:rsidRDefault="00951AF3" w:rsidP="006425B2">
      <w:pPr>
        <w:pStyle w:val="DPText"/>
        <w:rPr>
          <w:b/>
          <w:bCs w:val="0"/>
          <w:sz w:val="24"/>
          <w:szCs w:val="24"/>
        </w:rPr>
      </w:pPr>
      <w:r w:rsidRPr="00355341">
        <w:rPr>
          <w:b/>
          <w:bCs w:val="0"/>
          <w:sz w:val="24"/>
          <w:szCs w:val="24"/>
        </w:rPr>
        <w:t>I</w:t>
      </w:r>
      <w:r w:rsidR="00FF377B" w:rsidRPr="00355341">
        <w:rPr>
          <w:b/>
          <w:bCs w:val="0"/>
          <w:sz w:val="24"/>
          <w:szCs w:val="24"/>
        </w:rPr>
        <w:t>V</w:t>
      </w:r>
      <w:r w:rsidRPr="00355341">
        <w:rPr>
          <w:b/>
          <w:bCs w:val="0"/>
          <w:sz w:val="24"/>
          <w:szCs w:val="24"/>
        </w:rPr>
        <w:t>. PLANO AKTYVINIMAS IR ATŠAUKIMAS</w:t>
      </w:r>
    </w:p>
    <w:p w14:paraId="64A9B594" w14:textId="77777777" w:rsidR="00951AF3" w:rsidRPr="00D5576C" w:rsidRDefault="00FF377B" w:rsidP="006425B2">
      <w:pPr>
        <w:pStyle w:val="DPText"/>
        <w:rPr>
          <w:sz w:val="24"/>
          <w:szCs w:val="24"/>
        </w:rPr>
      </w:pPr>
      <w:r w:rsidRPr="00D5576C">
        <w:rPr>
          <w:sz w:val="24"/>
          <w:szCs w:val="24"/>
        </w:rPr>
        <w:t>4</w:t>
      </w:r>
      <w:r w:rsidR="00951AF3" w:rsidRPr="00D5576C">
        <w:rPr>
          <w:sz w:val="24"/>
          <w:szCs w:val="24"/>
        </w:rPr>
        <w:t>.1. Išorės avarinis planas pradedamas vykdyti nedelsiant AB „Giraitės ginkluotės“ gamykloje įvykus avarijai ar įvykiui galinčiam ją sukelti.</w:t>
      </w:r>
    </w:p>
    <w:p w14:paraId="5DA7CED2" w14:textId="78BCCDAA" w:rsidR="00951AF3" w:rsidRPr="00D5576C" w:rsidRDefault="00FF377B" w:rsidP="006425B2">
      <w:pPr>
        <w:pStyle w:val="DPText"/>
        <w:rPr>
          <w:sz w:val="24"/>
          <w:szCs w:val="24"/>
        </w:rPr>
      </w:pPr>
      <w:r w:rsidRPr="00D5576C">
        <w:rPr>
          <w:sz w:val="24"/>
          <w:szCs w:val="24"/>
        </w:rPr>
        <w:t>4</w:t>
      </w:r>
      <w:r w:rsidR="00951AF3" w:rsidRPr="00D5576C">
        <w:rPr>
          <w:sz w:val="24"/>
          <w:szCs w:val="24"/>
        </w:rPr>
        <w:t>.2. Savivaldybės administracijos  asmenys atsakingi suaktyvinti išorės avarinį planą ir vadovauti veiksmams už pavojingo objekto teritorijos ribų ir juos koordinuoti:</w:t>
      </w:r>
    </w:p>
    <w:p w14:paraId="09B64940" w14:textId="77777777" w:rsidR="00951AF3" w:rsidRPr="00D5576C" w:rsidRDefault="00951AF3" w:rsidP="006425B2">
      <w:pPr>
        <w:pStyle w:val="DPText"/>
        <w:rPr>
          <w:sz w:val="24"/>
          <w:szCs w:val="24"/>
        </w:rPr>
      </w:pPr>
    </w:p>
    <w:tbl>
      <w:tblPr>
        <w:tblStyle w:val="Lentelstinklelis"/>
        <w:tblW w:w="9591" w:type="dxa"/>
        <w:tblLayout w:type="fixed"/>
        <w:tblLook w:val="04A0" w:firstRow="1" w:lastRow="0" w:firstColumn="1" w:lastColumn="0" w:noHBand="0" w:noVBand="1"/>
      </w:tblPr>
      <w:tblGrid>
        <w:gridCol w:w="3647"/>
        <w:gridCol w:w="2972"/>
        <w:gridCol w:w="2972"/>
      </w:tblGrid>
      <w:tr w:rsidR="00951AF3" w:rsidRPr="002E35AF" w14:paraId="267953E1" w14:textId="77777777" w:rsidTr="00662539">
        <w:trPr>
          <w:trHeight w:val="918"/>
        </w:trPr>
        <w:tc>
          <w:tcPr>
            <w:tcW w:w="3647" w:type="dxa"/>
          </w:tcPr>
          <w:p w14:paraId="28221E57" w14:textId="699412F2" w:rsidR="00951AF3" w:rsidRPr="002E35AF" w:rsidRDefault="009A225F" w:rsidP="00C02669">
            <w:pPr>
              <w:pStyle w:val="Antrat2"/>
              <w:jc w:val="left"/>
              <w:rPr>
                <w:rFonts w:ascii="Times New Roman" w:hAnsi="Times New Roman" w:cs="Times New Roman"/>
                <w:b w:val="0"/>
                <w:sz w:val="24"/>
                <w:szCs w:val="24"/>
              </w:rPr>
            </w:pPr>
            <w:r>
              <w:rPr>
                <w:rFonts w:ascii="Times New Roman" w:hAnsi="Times New Roman" w:cs="Times New Roman"/>
                <w:b w:val="0"/>
                <w:sz w:val="24"/>
                <w:szCs w:val="24"/>
              </w:rPr>
              <w:t>Laurynas Dilys</w:t>
            </w:r>
          </w:p>
        </w:tc>
        <w:tc>
          <w:tcPr>
            <w:tcW w:w="2972" w:type="dxa"/>
          </w:tcPr>
          <w:p w14:paraId="3FF2B524" w14:textId="0B800FA1" w:rsidR="00951AF3" w:rsidRPr="000D721F" w:rsidRDefault="00A948D3" w:rsidP="006C4EB4">
            <w:pPr>
              <w:pStyle w:val="Antrat2"/>
              <w:rPr>
                <w:rFonts w:ascii="Times New Roman" w:hAnsi="Times New Roman" w:cs="Times New Roman"/>
                <w:b w:val="0"/>
                <w:sz w:val="24"/>
                <w:szCs w:val="24"/>
              </w:rPr>
            </w:pPr>
            <w:r>
              <w:rPr>
                <w:rFonts w:ascii="Times New Roman" w:hAnsi="Times New Roman" w:cs="Times New Roman"/>
                <w:b w:val="0"/>
                <w:sz w:val="24"/>
                <w:szCs w:val="24"/>
              </w:rPr>
              <w:t xml:space="preserve">Savivaldybės vicemeras </w:t>
            </w:r>
            <w:r w:rsidR="00E6184B" w:rsidRPr="000D721F">
              <w:rPr>
                <w:rFonts w:ascii="Times New Roman" w:hAnsi="Times New Roman" w:cs="Times New Roman"/>
                <w:b w:val="0"/>
                <w:sz w:val="24"/>
                <w:szCs w:val="24"/>
              </w:rPr>
              <w:t xml:space="preserve">(ESOC </w:t>
            </w:r>
            <w:r w:rsidR="0095106B">
              <w:rPr>
                <w:rFonts w:ascii="Times New Roman" w:hAnsi="Times New Roman" w:cs="Times New Roman"/>
                <w:b w:val="0"/>
                <w:sz w:val="24"/>
                <w:szCs w:val="24"/>
              </w:rPr>
              <w:t>vadovas</w:t>
            </w:r>
            <w:r w:rsidR="00E6184B" w:rsidRPr="000D721F">
              <w:rPr>
                <w:rFonts w:ascii="Times New Roman" w:hAnsi="Times New Roman" w:cs="Times New Roman"/>
                <w:b w:val="0"/>
                <w:sz w:val="24"/>
                <w:szCs w:val="24"/>
              </w:rPr>
              <w:t>)</w:t>
            </w:r>
          </w:p>
        </w:tc>
        <w:tc>
          <w:tcPr>
            <w:tcW w:w="2972" w:type="dxa"/>
          </w:tcPr>
          <w:p w14:paraId="5A29DCD1" w14:textId="77777777" w:rsidR="00A10EE6" w:rsidRDefault="0078695D" w:rsidP="00A10EE6">
            <w:pPr>
              <w:spacing w:line="276" w:lineRule="auto"/>
              <w:rPr>
                <w:rFonts w:ascii="Times New Roman" w:eastAsia="Times New Roman" w:hAnsi="Times New Roman" w:cs="Times New Roman"/>
                <w:sz w:val="24"/>
                <w:szCs w:val="24"/>
              </w:rPr>
            </w:pPr>
            <w:r w:rsidRPr="00A10EE6">
              <w:rPr>
                <w:rFonts w:ascii="Times New Roman" w:eastAsia="Times New Roman" w:hAnsi="Times New Roman" w:cs="Times New Roman"/>
                <w:sz w:val="24"/>
                <w:szCs w:val="24"/>
              </w:rPr>
              <w:t>+370 37 30 55 77</w:t>
            </w:r>
            <w:r w:rsidR="00A10EE6">
              <w:rPr>
                <w:rFonts w:ascii="Times New Roman" w:eastAsia="Times New Roman" w:hAnsi="Times New Roman" w:cs="Times New Roman"/>
                <w:sz w:val="24"/>
                <w:szCs w:val="24"/>
              </w:rPr>
              <w:t xml:space="preserve"> </w:t>
            </w:r>
          </w:p>
          <w:p w14:paraId="58399620" w14:textId="41FD3DC6" w:rsidR="00A10EE6" w:rsidRDefault="0078695D" w:rsidP="00C02669">
            <w:pPr>
              <w:spacing w:line="360" w:lineRule="auto"/>
              <w:rPr>
                <w:rFonts w:ascii="Times New Roman" w:eastAsia="Times New Roman" w:hAnsi="Times New Roman" w:cs="Times New Roman"/>
                <w:noProof/>
                <w:sz w:val="24"/>
                <w:szCs w:val="24"/>
              </w:rPr>
            </w:pPr>
            <w:r w:rsidRPr="00A10EE6">
              <w:rPr>
                <w:rFonts w:ascii="Times New Roman" w:eastAsia="Times New Roman" w:hAnsi="Times New Roman" w:cs="Times New Roman"/>
                <w:noProof/>
                <w:sz w:val="24"/>
                <w:szCs w:val="24"/>
              </w:rPr>
              <w:t>+370 643 71</w:t>
            </w:r>
            <w:r w:rsidR="00A10EE6">
              <w:rPr>
                <w:rFonts w:ascii="Times New Roman" w:eastAsia="Times New Roman" w:hAnsi="Times New Roman" w:cs="Times New Roman"/>
                <w:noProof/>
                <w:sz w:val="24"/>
                <w:szCs w:val="24"/>
              </w:rPr>
              <w:t> </w:t>
            </w:r>
            <w:r w:rsidRPr="00A10EE6">
              <w:rPr>
                <w:rFonts w:ascii="Times New Roman" w:eastAsia="Times New Roman" w:hAnsi="Times New Roman" w:cs="Times New Roman"/>
                <w:noProof/>
                <w:sz w:val="24"/>
                <w:szCs w:val="24"/>
              </w:rPr>
              <w:t>750</w:t>
            </w:r>
          </w:p>
          <w:p w14:paraId="13B1C904" w14:textId="376F9271" w:rsidR="00951AF3" w:rsidRPr="00A10EE6" w:rsidRDefault="00A10EE6" w:rsidP="00C02669">
            <w:pPr>
              <w:spacing w:line="360" w:lineRule="auto"/>
              <w:rPr>
                <w:rFonts w:ascii="Times New Roman" w:eastAsia="Times New Roman" w:hAnsi="Times New Roman" w:cs="Times New Roman"/>
                <w:noProof/>
                <w:sz w:val="24"/>
                <w:szCs w:val="24"/>
              </w:rPr>
            </w:pPr>
            <w:hyperlink r:id="rId12" w:history="1">
              <w:r w:rsidRPr="00A10EE6">
                <w:rPr>
                  <w:rStyle w:val="Hipersaitas"/>
                  <w:rFonts w:ascii="Times New Roman" w:eastAsia="Times New Roman" w:hAnsi="Times New Roman" w:cs="Times New Roman"/>
                  <w:sz w:val="24"/>
                  <w:szCs w:val="24"/>
                </w:rPr>
                <w:t>laurynas.dilys@krs.lt</w:t>
              </w:r>
            </w:hyperlink>
          </w:p>
        </w:tc>
      </w:tr>
      <w:tr w:rsidR="00A948D3" w:rsidRPr="002E35AF" w14:paraId="7BBEA37B" w14:textId="77777777" w:rsidTr="00662539">
        <w:trPr>
          <w:trHeight w:val="918"/>
        </w:trPr>
        <w:tc>
          <w:tcPr>
            <w:tcW w:w="3647" w:type="dxa"/>
          </w:tcPr>
          <w:p w14:paraId="7D479CA0" w14:textId="77777777" w:rsidR="00A948D3" w:rsidRDefault="00DF262C" w:rsidP="00C02669">
            <w:pPr>
              <w:pStyle w:val="Antrat2"/>
              <w:jc w:val="left"/>
              <w:rPr>
                <w:rFonts w:ascii="Times New Roman" w:hAnsi="Times New Roman" w:cs="Times New Roman"/>
                <w:b w:val="0"/>
                <w:sz w:val="24"/>
                <w:szCs w:val="24"/>
              </w:rPr>
            </w:pPr>
            <w:r>
              <w:rPr>
                <w:rFonts w:ascii="Times New Roman" w:hAnsi="Times New Roman" w:cs="Times New Roman"/>
                <w:b w:val="0"/>
                <w:sz w:val="24"/>
                <w:szCs w:val="24"/>
              </w:rPr>
              <w:t>Antanas Nesteckis</w:t>
            </w:r>
          </w:p>
          <w:p w14:paraId="7D9742F9" w14:textId="63B691D9" w:rsidR="00DF262C" w:rsidRDefault="00DF262C" w:rsidP="00C02669">
            <w:pPr>
              <w:pStyle w:val="Antrat2"/>
              <w:jc w:val="left"/>
              <w:rPr>
                <w:rFonts w:ascii="Times New Roman" w:hAnsi="Times New Roman" w:cs="Times New Roman"/>
                <w:b w:val="0"/>
                <w:sz w:val="24"/>
                <w:szCs w:val="24"/>
              </w:rPr>
            </w:pPr>
          </w:p>
        </w:tc>
        <w:tc>
          <w:tcPr>
            <w:tcW w:w="2972" w:type="dxa"/>
          </w:tcPr>
          <w:p w14:paraId="2EF15214" w14:textId="5893677E" w:rsidR="00A948D3" w:rsidRPr="0078695D" w:rsidRDefault="0078695D" w:rsidP="0078695D">
            <w:pPr>
              <w:pStyle w:val="Antrat2"/>
              <w:jc w:val="both"/>
              <w:rPr>
                <w:rFonts w:ascii="Times New Roman" w:hAnsi="Times New Roman" w:cs="Times New Roman"/>
                <w:b w:val="0"/>
                <w:bCs w:val="0"/>
                <w:sz w:val="24"/>
                <w:szCs w:val="24"/>
              </w:rPr>
            </w:pPr>
            <w:r w:rsidRPr="0078695D">
              <w:rPr>
                <w:rFonts w:ascii="Times New Roman" w:hAnsi="Times New Roman" w:cs="Times New Roman"/>
                <w:b w:val="0"/>
                <w:bCs w:val="0"/>
                <w:noProof/>
                <w:sz w:val="24"/>
                <w:szCs w:val="24"/>
              </w:rPr>
              <w:t>Kauno rajono savivaldybės vicemeras, operacijų centro vadovo pavaduotojas</w:t>
            </w:r>
          </w:p>
        </w:tc>
        <w:tc>
          <w:tcPr>
            <w:tcW w:w="2972" w:type="dxa"/>
          </w:tcPr>
          <w:p w14:paraId="4A1B549F" w14:textId="2E933915" w:rsidR="0078695D" w:rsidRPr="00A10EE6" w:rsidRDefault="0078695D" w:rsidP="00A10EE6">
            <w:pPr>
              <w:ind w:left="-97" w:right="-84"/>
              <w:rPr>
                <w:rFonts w:ascii="Times New Roman" w:hAnsi="Times New Roman" w:cs="Times New Roman"/>
                <w:bCs/>
                <w:sz w:val="24"/>
                <w:szCs w:val="24"/>
              </w:rPr>
            </w:pPr>
            <w:r w:rsidRPr="00A10EE6">
              <w:rPr>
                <w:rFonts w:ascii="Times New Roman" w:hAnsi="Times New Roman" w:cs="Times New Roman"/>
                <w:bCs/>
                <w:sz w:val="24"/>
                <w:szCs w:val="24"/>
              </w:rPr>
              <w:t xml:space="preserve"> </w:t>
            </w:r>
            <w:r w:rsidR="002D411F" w:rsidRPr="00A10EE6">
              <w:rPr>
                <w:rFonts w:ascii="Times New Roman" w:hAnsi="Times New Roman" w:cs="Times New Roman"/>
                <w:bCs/>
                <w:sz w:val="24"/>
                <w:szCs w:val="24"/>
              </w:rPr>
              <w:t>+370</w:t>
            </w:r>
            <w:r w:rsidRPr="00A10EE6">
              <w:rPr>
                <w:rFonts w:ascii="Times New Roman" w:hAnsi="Times New Roman" w:cs="Times New Roman"/>
                <w:bCs/>
                <w:sz w:val="24"/>
                <w:szCs w:val="24"/>
              </w:rPr>
              <w:t> </w:t>
            </w:r>
            <w:r w:rsidR="002D411F" w:rsidRPr="00A10EE6">
              <w:rPr>
                <w:rFonts w:ascii="Times New Roman" w:hAnsi="Times New Roman" w:cs="Times New Roman"/>
                <w:bCs/>
                <w:sz w:val="24"/>
                <w:szCs w:val="24"/>
              </w:rPr>
              <w:t>687</w:t>
            </w:r>
            <w:r w:rsidRPr="00A10EE6">
              <w:rPr>
                <w:rFonts w:ascii="Times New Roman" w:hAnsi="Times New Roman" w:cs="Times New Roman"/>
                <w:bCs/>
                <w:sz w:val="24"/>
                <w:szCs w:val="24"/>
              </w:rPr>
              <w:t xml:space="preserve"> </w:t>
            </w:r>
            <w:r w:rsidR="002D411F" w:rsidRPr="00A10EE6">
              <w:rPr>
                <w:rFonts w:ascii="Times New Roman" w:hAnsi="Times New Roman" w:cs="Times New Roman"/>
                <w:bCs/>
                <w:sz w:val="24"/>
                <w:szCs w:val="24"/>
              </w:rPr>
              <w:t>38</w:t>
            </w:r>
            <w:r w:rsidR="00A10EE6">
              <w:rPr>
                <w:rFonts w:ascii="Times New Roman" w:hAnsi="Times New Roman" w:cs="Times New Roman"/>
                <w:bCs/>
                <w:sz w:val="24"/>
                <w:szCs w:val="24"/>
              </w:rPr>
              <w:t> </w:t>
            </w:r>
            <w:r w:rsidR="002D411F" w:rsidRPr="00A10EE6">
              <w:rPr>
                <w:rFonts w:ascii="Times New Roman" w:hAnsi="Times New Roman" w:cs="Times New Roman"/>
                <w:bCs/>
                <w:sz w:val="24"/>
                <w:szCs w:val="24"/>
              </w:rPr>
              <w:t>838</w:t>
            </w:r>
            <w:r w:rsidR="00A10EE6">
              <w:rPr>
                <w:rFonts w:ascii="Times New Roman" w:hAnsi="Times New Roman" w:cs="Times New Roman"/>
                <w:bCs/>
                <w:sz w:val="24"/>
                <w:szCs w:val="24"/>
              </w:rPr>
              <w:t xml:space="preserve"> </w:t>
            </w:r>
            <w:r w:rsidRPr="00A10EE6">
              <w:rPr>
                <w:rFonts w:ascii="Times New Roman" w:hAnsi="Times New Roman" w:cs="Times New Roman"/>
                <w:bCs/>
                <w:sz w:val="24"/>
                <w:szCs w:val="24"/>
              </w:rPr>
              <w:t xml:space="preserve"> </w:t>
            </w:r>
          </w:p>
          <w:p w14:paraId="54C41800" w14:textId="0DEFEEF9" w:rsidR="00A948D3" w:rsidRPr="00A10EE6" w:rsidRDefault="00A10EE6" w:rsidP="0010136E">
            <w:pPr>
              <w:ind w:left="-97" w:right="-84"/>
              <w:rPr>
                <w:rFonts w:ascii="Times New Roman" w:hAnsi="Times New Roman" w:cs="Times New Roman"/>
                <w:bCs/>
                <w:sz w:val="24"/>
                <w:szCs w:val="24"/>
              </w:rPr>
            </w:pPr>
            <w:r w:rsidRPr="00A10EE6">
              <w:rPr>
                <w:rFonts w:ascii="Times New Roman" w:eastAsia="Calibri" w:hAnsi="Times New Roman" w:cs="Times New Roman"/>
                <w:sz w:val="24"/>
                <w:szCs w:val="24"/>
              </w:rPr>
              <w:t xml:space="preserve"> </w:t>
            </w:r>
            <w:r w:rsidR="0078695D" w:rsidRPr="00A10EE6">
              <w:rPr>
                <w:rFonts w:ascii="Times New Roman" w:eastAsia="Calibri" w:hAnsi="Times New Roman" w:cs="Times New Roman"/>
                <w:sz w:val="24"/>
                <w:szCs w:val="24"/>
              </w:rPr>
              <w:t>+370 37</w:t>
            </w:r>
            <w:r w:rsidR="0078695D" w:rsidRPr="00A10EE6">
              <w:rPr>
                <w:rFonts w:ascii="Times New Roman" w:eastAsia="Times New Roman" w:hAnsi="Times New Roman" w:cs="Times New Roman"/>
                <w:sz w:val="24"/>
                <w:szCs w:val="24"/>
              </w:rPr>
              <w:t xml:space="preserve"> 30 55 55</w:t>
            </w:r>
          </w:p>
          <w:p w14:paraId="7AE69A69" w14:textId="5762970B" w:rsidR="002D411F" w:rsidRPr="00A10EE6" w:rsidRDefault="002D411F" w:rsidP="00C02669">
            <w:pPr>
              <w:spacing w:line="360" w:lineRule="auto"/>
              <w:rPr>
                <w:rFonts w:ascii="Times New Roman" w:hAnsi="Times New Roman" w:cs="Times New Roman"/>
                <w:bCs/>
                <w:sz w:val="24"/>
                <w:szCs w:val="24"/>
              </w:rPr>
            </w:pPr>
            <w:r w:rsidRPr="00A10EE6">
              <w:rPr>
                <w:rFonts w:ascii="Times New Roman" w:hAnsi="Times New Roman" w:cs="Times New Roman"/>
                <w:bCs/>
                <w:sz w:val="24"/>
                <w:szCs w:val="24"/>
              </w:rPr>
              <w:t>Antanas.nesteckis@krs.lt</w:t>
            </w:r>
          </w:p>
        </w:tc>
      </w:tr>
      <w:tr w:rsidR="00DF262C" w:rsidRPr="002E35AF" w14:paraId="4AB71E1F" w14:textId="77777777" w:rsidTr="00662539">
        <w:trPr>
          <w:trHeight w:val="918"/>
        </w:trPr>
        <w:tc>
          <w:tcPr>
            <w:tcW w:w="3647" w:type="dxa"/>
          </w:tcPr>
          <w:p w14:paraId="4A0DC59B" w14:textId="26445573" w:rsidR="00DF262C" w:rsidRDefault="00A10EE6" w:rsidP="00C02669">
            <w:pPr>
              <w:pStyle w:val="Antrat2"/>
              <w:jc w:val="left"/>
              <w:rPr>
                <w:rFonts w:ascii="Times New Roman" w:hAnsi="Times New Roman" w:cs="Times New Roman"/>
                <w:b w:val="0"/>
                <w:sz w:val="24"/>
                <w:szCs w:val="24"/>
              </w:rPr>
            </w:pPr>
            <w:r>
              <w:rPr>
                <w:rFonts w:ascii="Times New Roman" w:hAnsi="Times New Roman" w:cs="Times New Roman"/>
                <w:b w:val="0"/>
                <w:sz w:val="24"/>
                <w:szCs w:val="24"/>
              </w:rPr>
              <w:t>Mantas Rikteris</w:t>
            </w:r>
          </w:p>
        </w:tc>
        <w:tc>
          <w:tcPr>
            <w:tcW w:w="2972" w:type="dxa"/>
          </w:tcPr>
          <w:p w14:paraId="0D62AD18" w14:textId="531F7985" w:rsidR="00DF262C" w:rsidRPr="00A10EE6" w:rsidRDefault="00A10EE6" w:rsidP="00A10EE6">
            <w:pPr>
              <w:pStyle w:val="Antrat2"/>
              <w:jc w:val="both"/>
              <w:rPr>
                <w:rFonts w:ascii="Times New Roman" w:hAnsi="Times New Roman" w:cs="Times New Roman"/>
                <w:b w:val="0"/>
                <w:bCs w:val="0"/>
                <w:sz w:val="24"/>
                <w:szCs w:val="24"/>
              </w:rPr>
            </w:pPr>
            <w:r w:rsidRPr="00A10EE6">
              <w:rPr>
                <w:rFonts w:ascii="Times New Roman" w:hAnsi="Times New Roman" w:cs="Times New Roman"/>
                <w:b w:val="0"/>
                <w:bCs w:val="0"/>
                <w:noProof/>
                <w:sz w:val="24"/>
                <w:szCs w:val="24"/>
              </w:rPr>
              <w:t>Kauno rajono savivaldybės administracijos direktorius, operacijų centro vadovo pavaduotojas</w:t>
            </w:r>
          </w:p>
        </w:tc>
        <w:tc>
          <w:tcPr>
            <w:tcW w:w="2972" w:type="dxa"/>
          </w:tcPr>
          <w:p w14:paraId="20E30E48" w14:textId="6FC2597C" w:rsidR="00A10EE6" w:rsidRPr="00A10EE6" w:rsidRDefault="00A10EE6" w:rsidP="00A10EE6">
            <w:pPr>
              <w:ind w:left="-103" w:right="-65"/>
              <w:rPr>
                <w:rFonts w:ascii="Times New Roman" w:eastAsia="Times New Roman" w:hAnsi="Times New Roman" w:cs="Times New Roman"/>
                <w:sz w:val="24"/>
                <w:szCs w:val="24"/>
              </w:rPr>
            </w:pPr>
            <w:r w:rsidRPr="00A10EE6">
              <w:rPr>
                <w:rFonts w:ascii="Times New Roman" w:eastAsia="Times New Roman" w:hAnsi="Times New Roman" w:cs="Times New Roman"/>
                <w:sz w:val="24"/>
                <w:szCs w:val="24"/>
              </w:rPr>
              <w:t xml:space="preserve">  +370 37) 30 55 02</w:t>
            </w:r>
          </w:p>
          <w:p w14:paraId="1D9726C5" w14:textId="79FF1847" w:rsidR="002D411F" w:rsidRPr="00A10EE6" w:rsidRDefault="00A10EE6" w:rsidP="00D5576C">
            <w:pPr>
              <w:spacing w:after="240" w:line="360" w:lineRule="auto"/>
              <w:rPr>
                <w:rFonts w:ascii="Times New Roman" w:hAnsi="Times New Roman" w:cs="Times New Roman"/>
                <w:bCs/>
                <w:sz w:val="24"/>
                <w:szCs w:val="24"/>
              </w:rPr>
            </w:pPr>
            <w:r w:rsidRPr="00A10EE6">
              <w:rPr>
                <w:rFonts w:ascii="Times New Roman" w:eastAsia="Calibri" w:hAnsi="Times New Roman" w:cs="Times New Roman"/>
                <w:sz w:val="24"/>
                <w:szCs w:val="24"/>
              </w:rPr>
              <w:t xml:space="preserve">+370  </w:t>
            </w:r>
            <w:r w:rsidRPr="00A10EE6">
              <w:rPr>
                <w:rFonts w:ascii="Times New Roman" w:eastAsia="Times New Roman" w:hAnsi="Times New Roman" w:cs="Times New Roman"/>
                <w:sz w:val="24"/>
                <w:szCs w:val="24"/>
              </w:rPr>
              <w:t xml:space="preserve"> 687 12 563 </w:t>
            </w:r>
            <w:hyperlink r:id="rId13" w:history="1">
              <w:r w:rsidRPr="00A10EE6">
                <w:rPr>
                  <w:rStyle w:val="Hipersaitas"/>
                  <w:rFonts w:ascii="Times New Roman" w:eastAsia="Times New Roman" w:hAnsi="Times New Roman" w:cs="Times New Roman"/>
                  <w:sz w:val="24"/>
                  <w:szCs w:val="24"/>
                </w:rPr>
                <w:t>mantas.rikteris@krs.lt</w:t>
              </w:r>
            </w:hyperlink>
          </w:p>
        </w:tc>
      </w:tr>
      <w:tr w:rsidR="00C92906" w:rsidRPr="002E35AF" w14:paraId="64D94576" w14:textId="77777777" w:rsidTr="00662539">
        <w:trPr>
          <w:trHeight w:val="918"/>
        </w:trPr>
        <w:tc>
          <w:tcPr>
            <w:tcW w:w="3647" w:type="dxa"/>
          </w:tcPr>
          <w:p w14:paraId="6A36060B" w14:textId="15B55112" w:rsidR="00C92906" w:rsidRDefault="00A10EE6" w:rsidP="00C02669">
            <w:pPr>
              <w:pStyle w:val="Antrat2"/>
              <w:jc w:val="left"/>
              <w:rPr>
                <w:rFonts w:ascii="Times New Roman" w:hAnsi="Times New Roman" w:cs="Times New Roman"/>
                <w:b w:val="0"/>
                <w:sz w:val="24"/>
                <w:szCs w:val="24"/>
              </w:rPr>
            </w:pPr>
            <w:r>
              <w:rPr>
                <w:rFonts w:ascii="Times New Roman" w:hAnsi="Times New Roman" w:cs="Times New Roman"/>
                <w:b w:val="0"/>
                <w:sz w:val="24"/>
                <w:szCs w:val="24"/>
              </w:rPr>
              <w:t>Eglė Brinkman</w:t>
            </w:r>
          </w:p>
        </w:tc>
        <w:tc>
          <w:tcPr>
            <w:tcW w:w="2972" w:type="dxa"/>
          </w:tcPr>
          <w:p w14:paraId="3592CF08" w14:textId="54F17321" w:rsidR="00C92906" w:rsidRPr="00A10EE6" w:rsidRDefault="00A10EE6" w:rsidP="00997C39">
            <w:pPr>
              <w:pStyle w:val="Antrat2"/>
              <w:jc w:val="left"/>
              <w:rPr>
                <w:rFonts w:ascii="Times New Roman" w:hAnsi="Times New Roman" w:cs="Times New Roman"/>
                <w:b w:val="0"/>
                <w:bCs w:val="0"/>
                <w:sz w:val="24"/>
                <w:szCs w:val="24"/>
              </w:rPr>
            </w:pPr>
            <w:r w:rsidRPr="00A10EE6">
              <w:rPr>
                <w:rFonts w:ascii="Times New Roman" w:hAnsi="Times New Roman" w:cs="Times New Roman"/>
                <w:b w:val="0"/>
                <w:bCs w:val="0"/>
                <w:noProof/>
                <w:sz w:val="24"/>
                <w:szCs w:val="24"/>
              </w:rPr>
              <w:t>Kauno rajono savivaldybės administracijos direktoriaus pavaduotoj</w:t>
            </w:r>
            <w:r w:rsidR="00997C39">
              <w:rPr>
                <w:rFonts w:ascii="Times New Roman" w:hAnsi="Times New Roman" w:cs="Times New Roman"/>
                <w:b w:val="0"/>
                <w:bCs w:val="0"/>
                <w:noProof/>
                <w:sz w:val="24"/>
                <w:szCs w:val="24"/>
              </w:rPr>
              <w:t>a</w:t>
            </w:r>
          </w:p>
        </w:tc>
        <w:tc>
          <w:tcPr>
            <w:tcW w:w="2972" w:type="dxa"/>
          </w:tcPr>
          <w:p w14:paraId="08DFDA6A" w14:textId="47F8FD85" w:rsidR="00A62415" w:rsidRPr="00A62415" w:rsidRDefault="00A62415" w:rsidP="00A62415">
            <w:pPr>
              <w:ind w:right="-107"/>
              <w:rPr>
                <w:rFonts w:ascii="Times New Roman" w:hAnsi="Times New Roman" w:cs="Times New Roman"/>
                <w:sz w:val="24"/>
                <w:szCs w:val="24"/>
              </w:rPr>
            </w:pPr>
            <w:r w:rsidRPr="00A62415">
              <w:rPr>
                <w:rFonts w:ascii="Times New Roman" w:hAnsi="Times New Roman" w:cs="Times New Roman"/>
                <w:sz w:val="24"/>
                <w:szCs w:val="24"/>
              </w:rPr>
              <w:t xml:space="preserve">+370 37 30 55 22 </w:t>
            </w:r>
          </w:p>
          <w:p w14:paraId="3C460615" w14:textId="509E35D7" w:rsidR="00CB358C" w:rsidRDefault="00A62415" w:rsidP="00975417">
            <w:pPr>
              <w:spacing w:line="360" w:lineRule="auto"/>
              <w:rPr>
                <w:rFonts w:ascii="Times New Roman" w:hAnsi="Times New Roman" w:cs="Times New Roman"/>
                <w:sz w:val="24"/>
                <w:szCs w:val="24"/>
              </w:rPr>
            </w:pPr>
            <w:r w:rsidRPr="00A62415">
              <w:rPr>
                <w:rFonts w:ascii="Times New Roman" w:hAnsi="Times New Roman" w:cs="Times New Roman"/>
                <w:sz w:val="24"/>
                <w:szCs w:val="24"/>
              </w:rPr>
              <w:t>+370 632 85</w:t>
            </w:r>
            <w:r w:rsidR="00CB358C">
              <w:rPr>
                <w:rFonts w:ascii="Times New Roman" w:hAnsi="Times New Roman" w:cs="Times New Roman"/>
                <w:sz w:val="24"/>
                <w:szCs w:val="24"/>
              </w:rPr>
              <w:t> </w:t>
            </w:r>
            <w:r w:rsidRPr="00A62415">
              <w:rPr>
                <w:rFonts w:ascii="Times New Roman" w:hAnsi="Times New Roman" w:cs="Times New Roman"/>
                <w:sz w:val="24"/>
                <w:szCs w:val="24"/>
              </w:rPr>
              <w:t>675</w:t>
            </w:r>
          </w:p>
          <w:p w14:paraId="5C1D231F" w14:textId="1385DDEB" w:rsidR="00CB358C" w:rsidRPr="00CB358C" w:rsidRDefault="00CB358C" w:rsidP="00CB358C">
            <w:pPr>
              <w:spacing w:line="360" w:lineRule="auto"/>
              <w:rPr>
                <w:rFonts w:ascii="Times New Roman" w:hAnsi="Times New Roman" w:cs="Times New Roman"/>
                <w:sz w:val="24"/>
                <w:szCs w:val="24"/>
              </w:rPr>
            </w:pPr>
            <w:r>
              <w:rPr>
                <w:rFonts w:ascii="Times New Roman" w:hAnsi="Times New Roman" w:cs="Times New Roman"/>
                <w:sz w:val="24"/>
                <w:szCs w:val="24"/>
              </w:rPr>
              <w:t>Egle.brinkman@krs.lt</w:t>
            </w:r>
          </w:p>
        </w:tc>
      </w:tr>
    </w:tbl>
    <w:p w14:paraId="1793A5C6" w14:textId="07E46D44" w:rsidR="00951AF3" w:rsidRPr="002E35AF" w:rsidRDefault="00951AF3" w:rsidP="006425B2">
      <w:pPr>
        <w:pStyle w:val="DPText"/>
      </w:pPr>
    </w:p>
    <w:p w14:paraId="164B57E7" w14:textId="77777777" w:rsidR="00951AF3" w:rsidRPr="00D5576C" w:rsidRDefault="00FF377B" w:rsidP="006425B2">
      <w:pPr>
        <w:pStyle w:val="DPText"/>
        <w:rPr>
          <w:sz w:val="24"/>
          <w:szCs w:val="24"/>
        </w:rPr>
      </w:pPr>
      <w:r w:rsidRPr="00D5576C">
        <w:rPr>
          <w:sz w:val="24"/>
          <w:szCs w:val="24"/>
        </w:rPr>
        <w:lastRenderedPageBreak/>
        <w:t>4</w:t>
      </w:r>
      <w:r w:rsidR="00951AF3" w:rsidRPr="00D5576C">
        <w:rPr>
          <w:sz w:val="24"/>
          <w:szCs w:val="24"/>
        </w:rPr>
        <w:t>.3. Avarijai pasiekus didelį mastą ir kilus pavojui aplinkiniams gyventojams aktyvuojamas savivaldybės ekstremaliųjų situacijų valdymo planas.</w:t>
      </w:r>
    </w:p>
    <w:p w14:paraId="6377EA85" w14:textId="76D744EC" w:rsidR="00951AF3" w:rsidRPr="00D5576C" w:rsidRDefault="00FF377B" w:rsidP="006425B2">
      <w:pPr>
        <w:pStyle w:val="DPText"/>
        <w:rPr>
          <w:sz w:val="24"/>
          <w:szCs w:val="24"/>
        </w:rPr>
      </w:pPr>
      <w:r w:rsidRPr="00D5576C">
        <w:rPr>
          <w:sz w:val="24"/>
          <w:szCs w:val="24"/>
        </w:rPr>
        <w:t>4</w:t>
      </w:r>
      <w:r w:rsidR="00951AF3" w:rsidRPr="00D5576C">
        <w:rPr>
          <w:sz w:val="24"/>
          <w:szCs w:val="24"/>
        </w:rPr>
        <w:t xml:space="preserve">.4. Išorės avarinis planas atšaukiamas, kai pabaigiami veiksmai skirti gyventojų apsaugai organizuoti. Sprendimą priima Savivaldybės </w:t>
      </w:r>
      <w:r w:rsidR="00F9667F">
        <w:rPr>
          <w:sz w:val="24"/>
          <w:szCs w:val="24"/>
        </w:rPr>
        <w:t xml:space="preserve">ESOC </w:t>
      </w:r>
      <w:r w:rsidR="00951AF3" w:rsidRPr="00D5576C">
        <w:rPr>
          <w:sz w:val="24"/>
          <w:szCs w:val="24"/>
        </w:rPr>
        <w:t>vadovas.</w:t>
      </w:r>
    </w:p>
    <w:p w14:paraId="0A6CD39A" w14:textId="77777777" w:rsidR="00951AF3" w:rsidRPr="00D5576C" w:rsidRDefault="00951AF3" w:rsidP="00951AF3">
      <w:pPr>
        <w:spacing w:line="360" w:lineRule="auto"/>
        <w:jc w:val="both"/>
        <w:rPr>
          <w:rFonts w:ascii="Times New Roman" w:hAnsi="Times New Roman"/>
          <w:b/>
        </w:rPr>
      </w:pPr>
      <w:r w:rsidRPr="00D5576C">
        <w:rPr>
          <w:rFonts w:ascii="Times New Roman" w:hAnsi="Times New Roman"/>
          <w:b/>
        </w:rPr>
        <w:t>V. PERSPĖJIMO IR INFORMAVIMO APIE  PRAMONINĘ AVARIJĄ ORGANIZAVIMAS</w:t>
      </w:r>
    </w:p>
    <w:p w14:paraId="38FEEC81" w14:textId="40FA09E6" w:rsidR="00951AF3" w:rsidRPr="00355341" w:rsidRDefault="00951AF3" w:rsidP="00951AF3">
      <w:pPr>
        <w:autoSpaceDE w:val="0"/>
        <w:autoSpaceDN w:val="0"/>
        <w:adjustRightInd w:val="0"/>
        <w:spacing w:line="360" w:lineRule="auto"/>
        <w:jc w:val="both"/>
        <w:rPr>
          <w:rFonts w:ascii="Times New Roman" w:hAnsi="Times New Roman"/>
        </w:rPr>
      </w:pPr>
      <w:r w:rsidRPr="00355341">
        <w:rPr>
          <w:rFonts w:ascii="Times New Roman" w:hAnsi="Times New Roman"/>
        </w:rPr>
        <w:t xml:space="preserve">Savivaldybės administracijos </w:t>
      </w:r>
      <w:r w:rsidR="00F221B1" w:rsidRPr="00355341">
        <w:rPr>
          <w:rFonts w:ascii="Times New Roman" w:hAnsi="Times New Roman"/>
        </w:rPr>
        <w:t>Viešosios tvarkos skyriaus</w:t>
      </w:r>
      <w:r w:rsidRPr="00355341">
        <w:rPr>
          <w:rFonts w:ascii="Times New Roman" w:hAnsi="Times New Roman"/>
        </w:rPr>
        <w:t xml:space="preserve"> specialistų atsakingų už civilinę saugą</w:t>
      </w:r>
      <w:r w:rsidR="00915506" w:rsidRPr="00355341">
        <w:rPr>
          <w:rFonts w:ascii="Times New Roman" w:hAnsi="Times New Roman"/>
        </w:rPr>
        <w:t xml:space="preserve"> </w:t>
      </w:r>
      <w:r w:rsidRPr="00355341">
        <w:rPr>
          <w:rFonts w:ascii="Times New Roman" w:hAnsi="Times New Roman"/>
        </w:rPr>
        <w:t xml:space="preserve">(toliau </w:t>
      </w:r>
      <w:r w:rsidR="00915506" w:rsidRPr="00355341">
        <w:rPr>
          <w:rFonts w:ascii="Times New Roman" w:hAnsi="Times New Roman"/>
        </w:rPr>
        <w:t>–</w:t>
      </w:r>
      <w:r w:rsidRPr="00355341">
        <w:rPr>
          <w:rFonts w:ascii="Times New Roman" w:hAnsi="Times New Roman"/>
        </w:rPr>
        <w:t xml:space="preserve">CS),  veiksmai gavus pranešimą apie įvykusią avariją: </w:t>
      </w:r>
    </w:p>
    <w:p w14:paraId="26C3E7EF" w14:textId="4A198875" w:rsidR="003D6F3D" w:rsidRPr="00D5576C" w:rsidRDefault="00FF377B" w:rsidP="00951AF3">
      <w:pPr>
        <w:autoSpaceDE w:val="0"/>
        <w:autoSpaceDN w:val="0"/>
        <w:adjustRightInd w:val="0"/>
        <w:spacing w:line="360" w:lineRule="auto"/>
        <w:jc w:val="both"/>
        <w:rPr>
          <w:rFonts w:ascii="Times New Roman" w:hAnsi="Times New Roman"/>
        </w:rPr>
      </w:pPr>
      <w:r w:rsidRPr="00D5576C">
        <w:rPr>
          <w:rFonts w:ascii="Times New Roman" w:hAnsi="Times New Roman"/>
        </w:rPr>
        <w:t>5</w:t>
      </w:r>
      <w:r w:rsidR="00951AF3" w:rsidRPr="00D5576C">
        <w:rPr>
          <w:rFonts w:ascii="Times New Roman" w:hAnsi="Times New Roman"/>
        </w:rPr>
        <w:t>.1.</w:t>
      </w:r>
      <w:r w:rsidR="00915506" w:rsidRPr="00D5576C">
        <w:rPr>
          <w:rFonts w:ascii="Times New Roman" w:hAnsi="Times New Roman"/>
        </w:rPr>
        <w:t xml:space="preserve"> </w:t>
      </w:r>
      <w:r w:rsidR="00951AF3" w:rsidRPr="00D5576C">
        <w:rPr>
          <w:rFonts w:ascii="Times New Roman" w:hAnsi="Times New Roman"/>
        </w:rPr>
        <w:t xml:space="preserve">Gavę informaciją apie įvykusią avariją AB „Giraitės ginkluotės“ gamykloje </w:t>
      </w:r>
      <w:r w:rsidR="00F221B1" w:rsidRPr="00D5576C">
        <w:rPr>
          <w:rFonts w:ascii="Times New Roman" w:hAnsi="Times New Roman"/>
        </w:rPr>
        <w:t>Viešosios tvarkos skyriaus</w:t>
      </w:r>
      <w:r w:rsidR="003D6F3D" w:rsidRPr="00D5576C">
        <w:rPr>
          <w:rFonts w:ascii="Times New Roman" w:hAnsi="Times New Roman"/>
        </w:rPr>
        <w:t xml:space="preserve"> </w:t>
      </w:r>
      <w:r w:rsidR="00951AF3" w:rsidRPr="00D5576C">
        <w:rPr>
          <w:rFonts w:ascii="Times New Roman" w:hAnsi="Times New Roman"/>
        </w:rPr>
        <w:t xml:space="preserve">CS specialistai turi: </w:t>
      </w:r>
    </w:p>
    <w:p w14:paraId="44A571D9" w14:textId="77777777" w:rsidR="00951AF3" w:rsidRPr="00D5576C" w:rsidRDefault="00D102A9" w:rsidP="00E6184B">
      <w:pPr>
        <w:autoSpaceDE w:val="0"/>
        <w:autoSpaceDN w:val="0"/>
        <w:adjustRightInd w:val="0"/>
        <w:spacing w:line="360" w:lineRule="auto"/>
        <w:jc w:val="both"/>
        <w:rPr>
          <w:rFonts w:ascii="Times New Roman" w:hAnsi="Times New Roman"/>
        </w:rPr>
      </w:pPr>
      <w:r w:rsidRPr="00D5576C">
        <w:rPr>
          <w:rFonts w:ascii="Times New Roman" w:hAnsi="Times New Roman"/>
        </w:rPr>
        <w:t xml:space="preserve"> </w:t>
      </w:r>
      <w:r w:rsidR="00951AF3" w:rsidRPr="00D5576C">
        <w:rPr>
          <w:rFonts w:ascii="Times New Roman" w:hAnsi="Times New Roman"/>
        </w:rPr>
        <w:t>–    patikrinti gautos informacijos tikrumą:</w:t>
      </w:r>
    </w:p>
    <w:p w14:paraId="1A0D6A40" w14:textId="270CA268" w:rsidR="003D6F3D" w:rsidRPr="00D5576C" w:rsidRDefault="00D102A9" w:rsidP="00E6184B">
      <w:pPr>
        <w:autoSpaceDE w:val="0"/>
        <w:autoSpaceDN w:val="0"/>
        <w:adjustRightInd w:val="0"/>
        <w:spacing w:line="360" w:lineRule="auto"/>
        <w:jc w:val="both"/>
        <w:rPr>
          <w:rFonts w:ascii="Times New Roman" w:hAnsi="Times New Roman" w:cs="Times New Roman"/>
        </w:rPr>
      </w:pPr>
      <w:r w:rsidRPr="00D5576C">
        <w:rPr>
          <w:rFonts w:ascii="Times New Roman" w:hAnsi="Times New Roman" w:cs="Times New Roman"/>
        </w:rPr>
        <w:t xml:space="preserve"> </w:t>
      </w:r>
      <w:r w:rsidR="00951AF3" w:rsidRPr="00D5576C">
        <w:rPr>
          <w:rFonts w:ascii="Times New Roman" w:hAnsi="Times New Roman" w:cs="Times New Roman"/>
        </w:rPr>
        <w:t>–    patikslinti  įvykio</w:t>
      </w:r>
      <w:r w:rsidR="00D56BF9">
        <w:rPr>
          <w:rFonts w:ascii="Times New Roman" w:hAnsi="Times New Roman" w:cs="Times New Roman"/>
        </w:rPr>
        <w:t>,</w:t>
      </w:r>
      <w:r w:rsidR="00951AF3" w:rsidRPr="00D5576C">
        <w:rPr>
          <w:rFonts w:ascii="Times New Roman" w:hAnsi="Times New Roman" w:cs="Times New Roman"/>
        </w:rPr>
        <w:t xml:space="preserve"> ar avarijos vietą, laiką;</w:t>
      </w:r>
    </w:p>
    <w:p w14:paraId="0FB1D99E" w14:textId="45DE5AD9" w:rsidR="003D6F3D" w:rsidRPr="00D5576C" w:rsidRDefault="003D6F3D" w:rsidP="00E6184B">
      <w:pPr>
        <w:autoSpaceDE w:val="0"/>
        <w:autoSpaceDN w:val="0"/>
        <w:adjustRightInd w:val="0"/>
        <w:spacing w:line="360" w:lineRule="auto"/>
        <w:jc w:val="both"/>
        <w:rPr>
          <w:rFonts w:ascii="Times New Roman" w:hAnsi="Times New Roman" w:cs="Times New Roman"/>
        </w:rPr>
      </w:pPr>
      <w:r w:rsidRPr="00D5576C">
        <w:rPr>
          <w:rFonts w:ascii="Times New Roman" w:hAnsi="Times New Roman" w:cs="Times New Roman"/>
        </w:rPr>
        <w:t xml:space="preserve"> – </w:t>
      </w:r>
      <w:r w:rsidR="00D102A9" w:rsidRPr="00D5576C">
        <w:rPr>
          <w:rFonts w:ascii="Times New Roman" w:hAnsi="Times New Roman" w:cs="Times New Roman"/>
        </w:rPr>
        <w:t xml:space="preserve"> </w:t>
      </w:r>
      <w:r w:rsidRPr="00D5576C">
        <w:rPr>
          <w:rFonts w:ascii="Times New Roman" w:hAnsi="Times New Roman" w:cs="Times New Roman"/>
        </w:rPr>
        <w:t xml:space="preserve">   </w:t>
      </w:r>
      <w:r w:rsidR="00951AF3" w:rsidRPr="00D5576C">
        <w:rPr>
          <w:rFonts w:ascii="Times New Roman" w:hAnsi="Times New Roman" w:cs="Times New Roman"/>
        </w:rPr>
        <w:t>įvykio</w:t>
      </w:r>
      <w:r w:rsidR="00D56BF9">
        <w:rPr>
          <w:rFonts w:ascii="Times New Roman" w:hAnsi="Times New Roman" w:cs="Times New Roman"/>
        </w:rPr>
        <w:t>,</w:t>
      </w:r>
      <w:r w:rsidR="00951AF3" w:rsidRPr="00D5576C">
        <w:rPr>
          <w:rFonts w:ascii="Times New Roman" w:hAnsi="Times New Roman" w:cs="Times New Roman"/>
        </w:rPr>
        <w:t xml:space="preserve"> ar avarijos priežastis, aplinkybes</w:t>
      </w:r>
      <w:r w:rsidR="00D56BF9">
        <w:rPr>
          <w:rFonts w:ascii="Times New Roman" w:hAnsi="Times New Roman" w:cs="Times New Roman"/>
        </w:rPr>
        <w:t>,</w:t>
      </w:r>
      <w:r w:rsidR="00951AF3" w:rsidRPr="00D5576C">
        <w:rPr>
          <w:rFonts w:ascii="Times New Roman" w:hAnsi="Times New Roman" w:cs="Times New Roman"/>
        </w:rPr>
        <w:t xml:space="preserve"> ar yra nukentėjusių;</w:t>
      </w:r>
    </w:p>
    <w:p w14:paraId="09DB4918" w14:textId="77777777" w:rsidR="00E6184B" w:rsidRPr="00D5576C" w:rsidRDefault="003D6F3D" w:rsidP="00E6184B">
      <w:pPr>
        <w:autoSpaceDE w:val="0"/>
        <w:autoSpaceDN w:val="0"/>
        <w:adjustRightInd w:val="0"/>
        <w:spacing w:line="360" w:lineRule="auto"/>
        <w:jc w:val="both"/>
        <w:rPr>
          <w:rFonts w:ascii="Times New Roman" w:hAnsi="Times New Roman" w:cs="Times New Roman"/>
        </w:rPr>
      </w:pPr>
      <w:r w:rsidRPr="00D5576C">
        <w:rPr>
          <w:rFonts w:ascii="Times New Roman" w:hAnsi="Times New Roman" w:cs="Times New Roman"/>
        </w:rPr>
        <w:t xml:space="preserve">–    </w:t>
      </w:r>
      <w:r w:rsidR="00951AF3" w:rsidRPr="00D5576C">
        <w:rPr>
          <w:rFonts w:ascii="Times New Roman" w:hAnsi="Times New Roman" w:cs="Times New Roman"/>
        </w:rPr>
        <w:t>susijusios su įvykiu ar avarija pavojingąsias medžiagas ir jų kiekius;</w:t>
      </w:r>
    </w:p>
    <w:p w14:paraId="64A8C21B" w14:textId="0AC01FDB" w:rsidR="003D6F3D" w:rsidRPr="00D5576C" w:rsidRDefault="00951AF3" w:rsidP="00E6184B">
      <w:pPr>
        <w:pStyle w:val="Sraopastraipa"/>
        <w:numPr>
          <w:ilvl w:val="0"/>
          <w:numId w:val="11"/>
        </w:numPr>
        <w:autoSpaceDE w:val="0"/>
        <w:autoSpaceDN w:val="0"/>
        <w:adjustRightInd w:val="0"/>
        <w:spacing w:after="0" w:line="360" w:lineRule="auto"/>
        <w:jc w:val="both"/>
        <w:rPr>
          <w:rFonts w:ascii="Times New Roman" w:hAnsi="Times New Roman" w:cs="Times New Roman"/>
          <w:sz w:val="24"/>
          <w:szCs w:val="24"/>
          <w:lang w:val="lt-LT"/>
        </w:rPr>
      </w:pPr>
      <w:r w:rsidRPr="00D5576C">
        <w:rPr>
          <w:rFonts w:ascii="Times New Roman" w:hAnsi="Times New Roman" w:cs="Times New Roman"/>
          <w:sz w:val="24"/>
          <w:szCs w:val="24"/>
          <w:lang w:val="lt-LT"/>
        </w:rPr>
        <w:t>galimą įvykio ar avarijos mastą;</w:t>
      </w:r>
    </w:p>
    <w:p w14:paraId="392B6E1C" w14:textId="77777777" w:rsidR="003D6F3D" w:rsidRPr="00D5576C" w:rsidRDefault="003D6F3D" w:rsidP="00915506">
      <w:pPr>
        <w:autoSpaceDE w:val="0"/>
        <w:autoSpaceDN w:val="0"/>
        <w:adjustRightInd w:val="0"/>
        <w:spacing w:line="360" w:lineRule="auto"/>
        <w:rPr>
          <w:rFonts w:ascii="Times New Roman" w:hAnsi="Times New Roman" w:cs="Times New Roman"/>
        </w:rPr>
      </w:pPr>
      <w:r w:rsidRPr="00D5576C">
        <w:rPr>
          <w:rFonts w:ascii="Times New Roman" w:hAnsi="Times New Roman" w:cs="Times New Roman"/>
        </w:rPr>
        <w:t xml:space="preserve">–    </w:t>
      </w:r>
      <w:r w:rsidR="00951AF3" w:rsidRPr="00D5576C">
        <w:rPr>
          <w:rFonts w:ascii="Times New Roman" w:hAnsi="Times New Roman" w:cs="Times New Roman"/>
        </w:rPr>
        <w:t>patikslinti kokių veiksmų ir priemonių reikia imtis siekiant apsaugoti gyventojus;</w:t>
      </w:r>
    </w:p>
    <w:p w14:paraId="522BFC04" w14:textId="63EC528E" w:rsidR="003D6F3D" w:rsidRPr="00D5576C" w:rsidRDefault="00951AF3" w:rsidP="00915506">
      <w:pPr>
        <w:pStyle w:val="Sraopastraipa"/>
        <w:numPr>
          <w:ilvl w:val="0"/>
          <w:numId w:val="11"/>
        </w:numPr>
        <w:autoSpaceDE w:val="0"/>
        <w:autoSpaceDN w:val="0"/>
        <w:adjustRightInd w:val="0"/>
        <w:spacing w:after="0" w:line="360" w:lineRule="auto"/>
        <w:jc w:val="both"/>
        <w:rPr>
          <w:rFonts w:ascii="Times New Roman" w:hAnsi="Times New Roman" w:cs="Times New Roman"/>
          <w:sz w:val="24"/>
          <w:szCs w:val="24"/>
          <w:lang w:val="lt-LT"/>
        </w:rPr>
      </w:pPr>
      <w:r w:rsidRPr="00D5576C">
        <w:rPr>
          <w:rFonts w:ascii="Times New Roman" w:hAnsi="Times New Roman" w:cs="Times New Roman"/>
          <w:sz w:val="24"/>
          <w:szCs w:val="24"/>
          <w:lang w:val="lt-LT"/>
        </w:rPr>
        <w:t>įvykio ar avarijos vystymosi prognozę;</w:t>
      </w:r>
    </w:p>
    <w:p w14:paraId="711A40F9" w14:textId="7E501038" w:rsidR="003D6F3D" w:rsidRPr="00D5576C" w:rsidRDefault="003D6F3D" w:rsidP="00915506">
      <w:pPr>
        <w:autoSpaceDE w:val="0"/>
        <w:autoSpaceDN w:val="0"/>
        <w:adjustRightInd w:val="0"/>
        <w:spacing w:line="360" w:lineRule="auto"/>
        <w:rPr>
          <w:rFonts w:ascii="Times New Roman" w:hAnsi="Times New Roman" w:cs="Times New Roman"/>
        </w:rPr>
      </w:pPr>
      <w:r w:rsidRPr="00D5576C">
        <w:rPr>
          <w:rFonts w:ascii="Times New Roman" w:hAnsi="Times New Roman" w:cs="Times New Roman"/>
        </w:rPr>
        <w:t xml:space="preserve">– </w:t>
      </w:r>
      <w:r w:rsidR="00915506" w:rsidRPr="00D5576C">
        <w:rPr>
          <w:rFonts w:ascii="Times New Roman" w:hAnsi="Times New Roman" w:cs="Times New Roman"/>
        </w:rPr>
        <w:t xml:space="preserve">   </w:t>
      </w:r>
      <w:r w:rsidR="00951AF3" w:rsidRPr="00D5576C">
        <w:rPr>
          <w:rFonts w:ascii="Times New Roman" w:hAnsi="Times New Roman" w:cs="Times New Roman"/>
        </w:rPr>
        <w:t xml:space="preserve">priemones, kurių </w:t>
      </w:r>
      <w:r w:rsidR="00951AF3" w:rsidRPr="00D5576C">
        <w:rPr>
          <w:rFonts w:ascii="Times New Roman" w:hAnsi="Times New Roman" w:cs="Times New Roman"/>
          <w:bCs/>
        </w:rPr>
        <w:t>imtasi</w:t>
      </w:r>
      <w:r w:rsidR="00951AF3" w:rsidRPr="00D5576C">
        <w:rPr>
          <w:rFonts w:ascii="Times New Roman" w:hAnsi="Times New Roman" w:cs="Times New Roman"/>
          <w:b/>
        </w:rPr>
        <w:t xml:space="preserve"> </w:t>
      </w:r>
      <w:r w:rsidR="00951AF3" w:rsidRPr="00D5576C">
        <w:rPr>
          <w:rFonts w:ascii="Times New Roman" w:hAnsi="Times New Roman" w:cs="Times New Roman"/>
        </w:rPr>
        <w:t>ir pasitelktos pavojingojo objekto avarinės ir specialiosios tarnybos;</w:t>
      </w:r>
    </w:p>
    <w:p w14:paraId="173B8D84" w14:textId="31F6E8F1" w:rsidR="00951AF3" w:rsidRPr="00D5576C" w:rsidRDefault="00824F79" w:rsidP="00915506">
      <w:pPr>
        <w:autoSpaceDE w:val="0"/>
        <w:autoSpaceDN w:val="0"/>
        <w:adjustRightInd w:val="0"/>
        <w:spacing w:line="360" w:lineRule="auto"/>
        <w:rPr>
          <w:rFonts w:ascii="Times New Roman" w:hAnsi="Times New Roman"/>
        </w:rPr>
      </w:pPr>
      <w:r w:rsidRPr="00D5576C">
        <w:rPr>
          <w:rFonts w:ascii="Times New Roman" w:hAnsi="Times New Roman" w:cs="Times New Roman"/>
        </w:rPr>
        <w:t xml:space="preserve">– </w:t>
      </w:r>
      <w:r w:rsidR="00915506" w:rsidRPr="00D5576C">
        <w:rPr>
          <w:rFonts w:ascii="Times New Roman" w:hAnsi="Times New Roman" w:cs="Times New Roman"/>
        </w:rPr>
        <w:t xml:space="preserve">   </w:t>
      </w:r>
      <w:r w:rsidR="00951AF3" w:rsidRPr="00D5576C">
        <w:rPr>
          <w:rFonts w:ascii="Times New Roman" w:hAnsi="Times New Roman" w:cs="Times New Roman"/>
        </w:rPr>
        <w:t xml:space="preserve">informuoti Savivaldybės </w:t>
      </w:r>
      <w:r w:rsidR="00F221B1" w:rsidRPr="00D5576C">
        <w:rPr>
          <w:rFonts w:ascii="Times New Roman" w:hAnsi="Times New Roman" w:cs="Times New Roman"/>
        </w:rPr>
        <w:t xml:space="preserve">Merą ir </w:t>
      </w:r>
      <w:r w:rsidR="00951AF3" w:rsidRPr="00D5576C">
        <w:rPr>
          <w:rFonts w:ascii="Times New Roman" w:hAnsi="Times New Roman" w:cs="Times New Roman"/>
        </w:rPr>
        <w:t xml:space="preserve"> ES</w:t>
      </w:r>
      <w:r w:rsidR="00F221B1" w:rsidRPr="00D5576C">
        <w:rPr>
          <w:rFonts w:ascii="Times New Roman" w:hAnsi="Times New Roman" w:cs="Times New Roman"/>
        </w:rPr>
        <w:t>O</w:t>
      </w:r>
      <w:r w:rsidR="00951AF3" w:rsidRPr="00D5576C">
        <w:rPr>
          <w:rFonts w:ascii="Times New Roman" w:hAnsi="Times New Roman" w:cs="Times New Roman"/>
        </w:rPr>
        <w:t xml:space="preserve">K </w:t>
      </w:r>
      <w:r w:rsidR="00F221B1" w:rsidRPr="00D5576C">
        <w:rPr>
          <w:rFonts w:ascii="Times New Roman" w:hAnsi="Times New Roman" w:cs="Times New Roman"/>
        </w:rPr>
        <w:t>vadovą</w:t>
      </w:r>
      <w:r w:rsidR="00915506" w:rsidRPr="00D5576C">
        <w:rPr>
          <w:rFonts w:ascii="Times New Roman" w:hAnsi="Times New Roman" w:cs="Times New Roman"/>
        </w:rPr>
        <w:t>.</w:t>
      </w:r>
    </w:p>
    <w:p w14:paraId="62B0BA92" w14:textId="0DD5A4BF" w:rsidR="00951AF3" w:rsidRPr="00D5576C" w:rsidRDefault="00FF377B" w:rsidP="00951AF3">
      <w:pPr>
        <w:autoSpaceDE w:val="0"/>
        <w:autoSpaceDN w:val="0"/>
        <w:adjustRightInd w:val="0"/>
        <w:spacing w:line="360" w:lineRule="auto"/>
        <w:jc w:val="both"/>
        <w:rPr>
          <w:rFonts w:ascii="Times New Roman" w:hAnsi="Times New Roman"/>
        </w:rPr>
      </w:pPr>
      <w:r w:rsidRPr="00D5576C">
        <w:rPr>
          <w:rFonts w:ascii="Times New Roman" w:hAnsi="Times New Roman"/>
        </w:rPr>
        <w:t>5</w:t>
      </w:r>
      <w:r w:rsidR="00951AF3" w:rsidRPr="00D5576C">
        <w:rPr>
          <w:rFonts w:ascii="Times New Roman" w:hAnsi="Times New Roman"/>
        </w:rPr>
        <w:t xml:space="preserve">.2. Sprendimą perspėti ir informuoti gyventojus ir civilinės saugos sistemos subjektus priima Savivaldybės ESOC </w:t>
      </w:r>
      <w:r w:rsidR="00A12A8E" w:rsidRPr="00D5576C">
        <w:rPr>
          <w:rFonts w:ascii="Times New Roman" w:hAnsi="Times New Roman"/>
        </w:rPr>
        <w:t>vadovas</w:t>
      </w:r>
      <w:r w:rsidR="00951AF3" w:rsidRPr="00D5576C">
        <w:rPr>
          <w:rFonts w:ascii="Times New Roman" w:hAnsi="Times New Roman"/>
        </w:rPr>
        <w:t xml:space="preserve">. Savivaldybės administracijos </w:t>
      </w:r>
      <w:r w:rsidR="00B025F3" w:rsidRPr="00D5576C">
        <w:rPr>
          <w:rFonts w:ascii="Times New Roman" w:hAnsi="Times New Roman"/>
        </w:rPr>
        <w:t>Viešosios tvarkos skyriaus</w:t>
      </w:r>
      <w:r w:rsidR="00951AF3" w:rsidRPr="00D5576C">
        <w:rPr>
          <w:rFonts w:ascii="Times New Roman" w:hAnsi="Times New Roman"/>
        </w:rPr>
        <w:t xml:space="preserve"> specialistai CS</w:t>
      </w:r>
      <w:r w:rsidR="00D5576C">
        <w:rPr>
          <w:rFonts w:ascii="Times New Roman" w:hAnsi="Times New Roman"/>
        </w:rPr>
        <w:t>,</w:t>
      </w:r>
      <w:r w:rsidR="00951AF3" w:rsidRPr="00D5576C">
        <w:rPr>
          <w:rFonts w:ascii="Times New Roman" w:hAnsi="Times New Roman"/>
        </w:rPr>
        <w:t xml:space="preserve"> įvertinę įvykio mastą, galimus jo plitimo scenarijus ir riziką, rengia perspėjimo tekstą. Šis tekstas perduodamas Užliedžių seniūnijos seniūnui tel. </w:t>
      </w:r>
      <w:r w:rsidR="00B025F3" w:rsidRPr="00D5576C">
        <w:rPr>
          <w:rFonts w:ascii="Times New Roman" w:hAnsi="Times New Roman"/>
        </w:rPr>
        <w:t>+370</w:t>
      </w:r>
      <w:r w:rsidR="00951AF3" w:rsidRPr="00D5576C">
        <w:rPr>
          <w:rFonts w:ascii="Times New Roman" w:hAnsi="Times New Roman"/>
        </w:rPr>
        <w:t>37</w:t>
      </w:r>
      <w:r w:rsidR="004D7168" w:rsidRPr="00D5576C">
        <w:rPr>
          <w:rFonts w:ascii="Times New Roman" w:hAnsi="Times New Roman"/>
        </w:rPr>
        <w:t>337930</w:t>
      </w:r>
      <w:r w:rsidR="00951AF3" w:rsidRPr="00D5576C">
        <w:rPr>
          <w:rFonts w:ascii="Times New Roman" w:hAnsi="Times New Roman"/>
        </w:rPr>
        <w:t xml:space="preserve">, </w:t>
      </w:r>
      <w:r w:rsidR="00B025F3" w:rsidRPr="00D5576C">
        <w:rPr>
          <w:rFonts w:ascii="Times New Roman" w:hAnsi="Times New Roman"/>
        </w:rPr>
        <w:t>+370</w:t>
      </w:r>
      <w:r w:rsidR="00951AF3" w:rsidRPr="00D5576C">
        <w:rPr>
          <w:rFonts w:ascii="Times New Roman" w:hAnsi="Times New Roman"/>
        </w:rPr>
        <w:t>68771672, el. p. seniunija@uzliedziai.krs.lt AB Giraitės ginkluotės gamykla įjungia garsin</w:t>
      </w:r>
      <w:r w:rsidR="00551300" w:rsidRPr="00D5576C">
        <w:rPr>
          <w:rFonts w:ascii="Times New Roman" w:hAnsi="Times New Roman"/>
        </w:rPr>
        <w:t>ę</w:t>
      </w:r>
      <w:r w:rsidR="00951AF3" w:rsidRPr="00D5576C">
        <w:rPr>
          <w:rFonts w:ascii="Times New Roman" w:hAnsi="Times New Roman"/>
        </w:rPr>
        <w:t xml:space="preserve"> vietinio valdymo elektros siren</w:t>
      </w:r>
      <w:r w:rsidR="00551300" w:rsidRPr="00D5576C">
        <w:rPr>
          <w:rFonts w:ascii="Times New Roman" w:hAnsi="Times New Roman"/>
        </w:rPr>
        <w:t>ą</w:t>
      </w:r>
      <w:r w:rsidR="00951AF3" w:rsidRPr="00D5576C">
        <w:rPr>
          <w:rFonts w:ascii="Times New Roman" w:hAnsi="Times New Roman"/>
        </w:rPr>
        <w:t xml:space="preserve"> ir per pasiuntinius. Perspėjimo ir informavimo tekstą bei kitą informaciją pasiuntiniams įteikia Užliedžių seniūnijos seniūnas. Perspėjimui ir informavimui gali būti naudojami policijos ir priešgaisrinės gelbėjimo tarnybos automobiliai, turintys garso įrangą. Pranešimo tekstą jiems per Kauno apskrities vyriausiojo policijos komisariato budėtoją</w:t>
      </w:r>
      <w:r w:rsidR="0064772C" w:rsidRPr="00D5576C">
        <w:rPr>
          <w:rFonts w:ascii="Times New Roman" w:hAnsi="Times New Roman"/>
        </w:rPr>
        <w:t xml:space="preserve"> </w:t>
      </w:r>
      <w:r w:rsidR="00951AF3" w:rsidRPr="00D5576C">
        <w:rPr>
          <w:rFonts w:ascii="Times New Roman" w:hAnsi="Times New Roman"/>
        </w:rPr>
        <w:t xml:space="preserve">tel. </w:t>
      </w:r>
      <w:r w:rsidR="002D32DD" w:rsidRPr="00D5576C">
        <w:rPr>
          <w:rFonts w:ascii="Times New Roman" w:hAnsi="Times New Roman"/>
        </w:rPr>
        <w:t>+370</w:t>
      </w:r>
      <w:r w:rsidR="00951AF3" w:rsidRPr="00D5576C">
        <w:rPr>
          <w:rFonts w:ascii="Times New Roman" w:hAnsi="Times New Roman"/>
        </w:rPr>
        <w:t xml:space="preserve">37303450 ir Kauno priešgaisrinės gelbėjimo valdybos </w:t>
      </w:r>
      <w:r w:rsidR="00A9341E" w:rsidRPr="00D5576C">
        <w:rPr>
          <w:rFonts w:ascii="Times New Roman" w:hAnsi="Times New Roman"/>
        </w:rPr>
        <w:t>Pajėgų valdymo</w:t>
      </w:r>
      <w:r w:rsidR="00951AF3" w:rsidRPr="00D5576C">
        <w:rPr>
          <w:rFonts w:ascii="Times New Roman" w:hAnsi="Times New Roman"/>
        </w:rPr>
        <w:t xml:space="preserve"> skyriaus budinčią pamainą tel. </w:t>
      </w:r>
      <w:r w:rsidR="002D32DD" w:rsidRPr="00D5576C">
        <w:rPr>
          <w:rFonts w:ascii="Times New Roman" w:hAnsi="Times New Roman"/>
        </w:rPr>
        <w:t>+370</w:t>
      </w:r>
      <w:r w:rsidR="00951AF3" w:rsidRPr="00D5576C">
        <w:rPr>
          <w:rFonts w:ascii="Times New Roman" w:hAnsi="Times New Roman"/>
        </w:rPr>
        <w:t xml:space="preserve">37372321, </w:t>
      </w:r>
      <w:r w:rsidR="002D32DD" w:rsidRPr="00D5576C">
        <w:rPr>
          <w:rFonts w:ascii="Times New Roman" w:hAnsi="Times New Roman"/>
        </w:rPr>
        <w:t>+370</w:t>
      </w:r>
      <w:r w:rsidR="00951AF3" w:rsidRPr="00D5576C">
        <w:rPr>
          <w:rFonts w:ascii="Times New Roman" w:hAnsi="Times New Roman"/>
        </w:rPr>
        <w:t xml:space="preserve">65030484 perduoda Savivaldybės administracijos </w:t>
      </w:r>
      <w:r w:rsidR="002D32DD" w:rsidRPr="00D5576C">
        <w:rPr>
          <w:rFonts w:ascii="Times New Roman" w:hAnsi="Times New Roman"/>
        </w:rPr>
        <w:t>Viešosios tvarkos skyriaus</w:t>
      </w:r>
      <w:r w:rsidR="00951AF3" w:rsidRPr="00D5576C">
        <w:rPr>
          <w:rFonts w:ascii="Times New Roman" w:hAnsi="Times New Roman"/>
        </w:rPr>
        <w:t xml:space="preserve"> specialistas CS. </w:t>
      </w:r>
    </w:p>
    <w:p w14:paraId="30F26708" w14:textId="57511FAC" w:rsidR="00951AF3" w:rsidRPr="00355341" w:rsidRDefault="00266B71" w:rsidP="00951AF3">
      <w:pPr>
        <w:autoSpaceDE w:val="0"/>
        <w:autoSpaceDN w:val="0"/>
        <w:adjustRightInd w:val="0"/>
        <w:spacing w:line="360" w:lineRule="auto"/>
        <w:jc w:val="both"/>
        <w:rPr>
          <w:rFonts w:ascii="Times New Roman" w:hAnsi="Times New Roman"/>
        </w:rPr>
      </w:pPr>
      <w:r>
        <w:rPr>
          <w:rFonts w:ascii="Times New Roman" w:hAnsi="Times New Roman"/>
          <w:b/>
          <w:bCs/>
        </w:rPr>
        <w:t xml:space="preserve">                </w:t>
      </w:r>
      <w:r w:rsidR="00951AF3" w:rsidRPr="00355341">
        <w:rPr>
          <w:rFonts w:ascii="Times New Roman" w:hAnsi="Times New Roman"/>
        </w:rPr>
        <w:t xml:space="preserve">Savivaldybės administracijos </w:t>
      </w:r>
      <w:r w:rsidR="00786A07" w:rsidRPr="00355341">
        <w:rPr>
          <w:rFonts w:ascii="Times New Roman" w:hAnsi="Times New Roman"/>
        </w:rPr>
        <w:t>Viešosios tvarkos skyriaus</w:t>
      </w:r>
      <w:r w:rsidR="00951AF3" w:rsidRPr="00355341">
        <w:rPr>
          <w:rFonts w:ascii="Times New Roman" w:hAnsi="Times New Roman"/>
        </w:rPr>
        <w:t xml:space="preserve"> CS specialisto veiksmai gavus nurodymą perspėti gyventojus iš Kauno priešgaisrinės gelbėjimo valdybos:</w:t>
      </w:r>
    </w:p>
    <w:p w14:paraId="5E675846" w14:textId="0DA8891C" w:rsidR="00951AF3" w:rsidRPr="00D5576C" w:rsidRDefault="00FF377B" w:rsidP="00951AF3">
      <w:pPr>
        <w:autoSpaceDE w:val="0"/>
        <w:autoSpaceDN w:val="0"/>
        <w:adjustRightInd w:val="0"/>
        <w:spacing w:line="360" w:lineRule="auto"/>
        <w:jc w:val="both"/>
        <w:rPr>
          <w:rFonts w:ascii="Times New Roman" w:hAnsi="Times New Roman"/>
        </w:rPr>
      </w:pPr>
      <w:r w:rsidRPr="00D5576C">
        <w:rPr>
          <w:rFonts w:ascii="Times New Roman" w:hAnsi="Times New Roman"/>
        </w:rPr>
        <w:t>5</w:t>
      </w:r>
      <w:r w:rsidR="00951AF3" w:rsidRPr="00D5576C">
        <w:rPr>
          <w:rFonts w:ascii="Times New Roman" w:hAnsi="Times New Roman"/>
        </w:rPr>
        <w:t>.3. Sprendimą perspėti ir informuoti gyventojus ir civilinės saugos sistemos subjektus priima Savivaldybės ES</w:t>
      </w:r>
      <w:r w:rsidR="002E2BBA" w:rsidRPr="00D5576C">
        <w:rPr>
          <w:rFonts w:ascii="Times New Roman" w:hAnsi="Times New Roman"/>
        </w:rPr>
        <w:t>O</w:t>
      </w:r>
      <w:r w:rsidR="00D54118" w:rsidRPr="00D5576C">
        <w:rPr>
          <w:rFonts w:ascii="Times New Roman" w:hAnsi="Times New Roman"/>
        </w:rPr>
        <w:t>C</w:t>
      </w:r>
      <w:r w:rsidR="002E2BBA" w:rsidRPr="00D5576C">
        <w:rPr>
          <w:rFonts w:ascii="Times New Roman" w:hAnsi="Times New Roman"/>
        </w:rPr>
        <w:t xml:space="preserve"> vadovas arba jį pavaduojantis asmuo</w:t>
      </w:r>
      <w:r w:rsidR="00951AF3" w:rsidRPr="00D5576C">
        <w:rPr>
          <w:rFonts w:ascii="Times New Roman" w:hAnsi="Times New Roman"/>
        </w:rPr>
        <w:t xml:space="preserve">. Gyventojai perspėjami ir informuojami per pasiuntinius ir įjungiant </w:t>
      </w:r>
      <w:r w:rsidR="00FA682D" w:rsidRPr="00D5576C">
        <w:rPr>
          <w:rFonts w:ascii="Times New Roman" w:hAnsi="Times New Roman"/>
        </w:rPr>
        <w:t xml:space="preserve">centralizuoto valdymo </w:t>
      </w:r>
      <w:r w:rsidR="00951AF3" w:rsidRPr="00D5576C">
        <w:rPr>
          <w:rFonts w:ascii="Times New Roman" w:hAnsi="Times New Roman"/>
        </w:rPr>
        <w:t>elektros siren</w:t>
      </w:r>
      <w:r w:rsidR="00FA682D" w:rsidRPr="00D5576C">
        <w:rPr>
          <w:rFonts w:ascii="Times New Roman" w:hAnsi="Times New Roman"/>
        </w:rPr>
        <w:t>ą</w:t>
      </w:r>
      <w:r w:rsidR="00174E33" w:rsidRPr="00D5576C">
        <w:rPr>
          <w:rFonts w:ascii="Times New Roman" w:hAnsi="Times New Roman"/>
        </w:rPr>
        <w:t>.</w:t>
      </w:r>
    </w:p>
    <w:p w14:paraId="3DB26260" w14:textId="1C353F19" w:rsidR="00951AF3" w:rsidRPr="00C415D1" w:rsidRDefault="00FF377B" w:rsidP="00C415D1">
      <w:pPr>
        <w:spacing w:line="360" w:lineRule="auto"/>
        <w:rPr>
          <w:rFonts w:ascii="Times New Roman" w:hAnsi="Times New Roman" w:cs="Times New Roman"/>
        </w:rPr>
      </w:pPr>
      <w:r w:rsidRPr="00D5576C">
        <w:rPr>
          <w:rFonts w:ascii="Times New Roman" w:hAnsi="Times New Roman"/>
        </w:rPr>
        <w:t>5</w:t>
      </w:r>
      <w:r w:rsidR="00951AF3" w:rsidRPr="00D5576C">
        <w:rPr>
          <w:rFonts w:ascii="Times New Roman" w:hAnsi="Times New Roman"/>
        </w:rPr>
        <w:t xml:space="preserve">.4. Esant dideliam avarijos mastui ir iškilus būtinybei informuoti apie įvykį rajono gyventojus, </w:t>
      </w:r>
      <w:r w:rsidR="00951AF3" w:rsidRPr="00D5576C">
        <w:rPr>
          <w:rFonts w:ascii="Times New Roman" w:hAnsi="Times New Roman"/>
        </w:rPr>
        <w:lastRenderedPageBreak/>
        <w:t xml:space="preserve">Savivaldybės </w:t>
      </w:r>
      <w:r w:rsidR="009E4881" w:rsidRPr="00D5576C">
        <w:rPr>
          <w:rFonts w:ascii="Times New Roman" w:hAnsi="Times New Roman"/>
        </w:rPr>
        <w:t>ESOC Visuomenės informavimo grupė</w:t>
      </w:r>
      <w:r w:rsidR="00951AF3" w:rsidRPr="00D5576C">
        <w:rPr>
          <w:rFonts w:ascii="Times New Roman" w:hAnsi="Times New Roman"/>
        </w:rPr>
        <w:t xml:space="preserve"> kreipiasi</w:t>
      </w:r>
      <w:r w:rsidR="00D54118" w:rsidRPr="00D5576C">
        <w:rPr>
          <w:rFonts w:ascii="Times New Roman" w:hAnsi="Times New Roman"/>
        </w:rPr>
        <w:t xml:space="preserve"> </w:t>
      </w:r>
      <w:r w:rsidR="00951AF3" w:rsidRPr="00D5576C">
        <w:rPr>
          <w:rFonts w:ascii="Times New Roman" w:hAnsi="Times New Roman"/>
        </w:rPr>
        <w:t>dėl informacijos perdavimo per radijo stotis „Pūkas“, „Radijas Tau“ ir „Radijas kelyje“</w:t>
      </w:r>
      <w:r w:rsidR="00C415D1">
        <w:rPr>
          <w:rFonts w:ascii="Times New Roman" w:hAnsi="Times New Roman"/>
        </w:rPr>
        <w:t xml:space="preserve"> bei skelbia informaciją </w:t>
      </w:r>
      <w:r w:rsidR="00C415D1">
        <w:rPr>
          <w:rFonts w:ascii="Times New Roman" w:hAnsi="Times New Roman" w:cs="Times New Roman"/>
        </w:rPr>
        <w:t>p</w:t>
      </w:r>
      <w:r w:rsidR="00C415D1" w:rsidRPr="009A0062">
        <w:rPr>
          <w:rFonts w:ascii="Times New Roman" w:hAnsi="Times New Roman" w:cs="Times New Roman"/>
        </w:rPr>
        <w:t>rogramėl</w:t>
      </w:r>
      <w:r w:rsidR="00C415D1">
        <w:rPr>
          <w:rFonts w:ascii="Times New Roman" w:hAnsi="Times New Roman" w:cs="Times New Roman"/>
        </w:rPr>
        <w:t>ėje</w:t>
      </w:r>
      <w:r w:rsidR="00C415D1" w:rsidRPr="009A0062">
        <w:rPr>
          <w:rFonts w:ascii="Times New Roman" w:hAnsi="Times New Roman" w:cs="Times New Roman"/>
        </w:rPr>
        <w:t xml:space="preserve"> „Kauno rajonas“ </w:t>
      </w:r>
      <w:r w:rsidR="00C415D1">
        <w:rPr>
          <w:rFonts w:ascii="Times New Roman" w:hAnsi="Times New Roman" w:cs="Times New Roman"/>
        </w:rPr>
        <w:t>(</w:t>
      </w:r>
      <w:r w:rsidR="00C415D1" w:rsidRPr="00C415D1">
        <w:rPr>
          <w:rFonts w:ascii="Times New Roman" w:hAnsi="Times New Roman" w:cs="Times New Roman"/>
          <w:i/>
          <w:iCs/>
        </w:rPr>
        <w:t>galima nemokamai atsisiųsti iš App Store ir Google Play</w:t>
      </w:r>
      <w:r w:rsidR="00C415D1">
        <w:rPr>
          <w:rFonts w:ascii="Times New Roman" w:hAnsi="Times New Roman" w:cs="Times New Roman"/>
        </w:rPr>
        <w:t>).</w:t>
      </w:r>
    </w:p>
    <w:p w14:paraId="7F74DAC2" w14:textId="68C04195" w:rsidR="00951AF3" w:rsidRPr="00343CE2" w:rsidRDefault="00FF377B" w:rsidP="00951AF3">
      <w:pPr>
        <w:spacing w:line="360" w:lineRule="auto"/>
        <w:jc w:val="both"/>
        <w:rPr>
          <w:rFonts w:ascii="Times New Roman" w:hAnsi="Times New Roman"/>
        </w:rPr>
      </w:pPr>
      <w:r>
        <w:rPr>
          <w:rFonts w:ascii="Times New Roman" w:hAnsi="Times New Roman"/>
        </w:rPr>
        <w:t>5</w:t>
      </w:r>
      <w:r w:rsidR="00951AF3">
        <w:rPr>
          <w:rFonts w:ascii="Times New Roman" w:hAnsi="Times New Roman"/>
        </w:rPr>
        <w:t>.5</w:t>
      </w:r>
      <w:r w:rsidR="00951AF3" w:rsidRPr="00343CE2">
        <w:rPr>
          <w:rFonts w:ascii="Times New Roman" w:hAnsi="Times New Roman"/>
        </w:rPr>
        <w:t>. Kauno rajono E</w:t>
      </w:r>
      <w:r w:rsidR="00C65925">
        <w:rPr>
          <w:rFonts w:ascii="Times New Roman" w:hAnsi="Times New Roman"/>
        </w:rPr>
        <w:t>SOC</w:t>
      </w:r>
      <w:r w:rsidR="00951AF3" w:rsidRPr="00343CE2">
        <w:rPr>
          <w:rFonts w:ascii="Times New Roman" w:hAnsi="Times New Roman"/>
        </w:rPr>
        <w:t xml:space="preserve"> sprendimu gyventojų informavimui organizuojama telefono „Ka</w:t>
      </w:r>
      <w:r w:rsidR="00951AF3">
        <w:rPr>
          <w:rFonts w:ascii="Times New Roman" w:hAnsi="Times New Roman"/>
        </w:rPr>
        <w:t xml:space="preserve">rštoji linija“ </w:t>
      </w:r>
      <w:r w:rsidR="00951AF3" w:rsidRPr="00E9118F">
        <w:rPr>
          <w:rFonts w:ascii="Times New Roman" w:hAnsi="Times New Roman"/>
        </w:rPr>
        <w:t>(telefon</w:t>
      </w:r>
      <w:r w:rsidR="00E9118F">
        <w:rPr>
          <w:rFonts w:ascii="Times New Roman" w:hAnsi="Times New Roman"/>
        </w:rPr>
        <w:t>o Nr.</w:t>
      </w:r>
      <w:r w:rsidR="00951AF3" w:rsidRPr="00E9118F">
        <w:rPr>
          <w:rFonts w:ascii="Times New Roman" w:hAnsi="Times New Roman"/>
        </w:rPr>
        <w:t xml:space="preserve"> bus </w:t>
      </w:r>
      <w:r w:rsidR="00E9118F" w:rsidRPr="00E9118F">
        <w:rPr>
          <w:rFonts w:ascii="Times New Roman" w:hAnsi="Times New Roman"/>
        </w:rPr>
        <w:t>paskelbtas įvykus ES</w:t>
      </w:r>
      <w:r w:rsidR="00E9118F">
        <w:rPr>
          <w:rFonts w:ascii="Times New Roman" w:hAnsi="Times New Roman"/>
        </w:rPr>
        <w:t xml:space="preserve"> KRS interneto svetainėje),</w:t>
      </w:r>
      <w:r w:rsidR="00951AF3" w:rsidRPr="00343CE2">
        <w:rPr>
          <w:rFonts w:ascii="Times New Roman" w:hAnsi="Times New Roman"/>
        </w:rPr>
        <w:t xml:space="preserve"> ESOC Visuomenės informavimo grupė rengia spaudos konferencijas, teikia informaciją masinės informacijos priemonėms priklausomai nuo avarijos pobūdžio, pasekmių ir vykdomų veiksmų.</w:t>
      </w:r>
    </w:p>
    <w:p w14:paraId="40F9352B" w14:textId="77777777" w:rsidR="00951AF3" w:rsidRDefault="00FF377B" w:rsidP="00951AF3">
      <w:pPr>
        <w:spacing w:line="360" w:lineRule="auto"/>
        <w:jc w:val="both"/>
        <w:rPr>
          <w:rFonts w:ascii="Times New Roman" w:hAnsi="Times New Roman"/>
          <w:b/>
        </w:rPr>
      </w:pPr>
      <w:r>
        <w:rPr>
          <w:rFonts w:ascii="Times New Roman" w:hAnsi="Times New Roman" w:cs="Times New Roman"/>
          <w:bCs/>
        </w:rPr>
        <w:t>5</w:t>
      </w:r>
      <w:r w:rsidR="00951AF3">
        <w:rPr>
          <w:rFonts w:ascii="Times New Roman" w:hAnsi="Times New Roman" w:cs="Times New Roman"/>
          <w:bCs/>
        </w:rPr>
        <w:t>.6</w:t>
      </w:r>
      <w:r w:rsidR="00951AF3" w:rsidRPr="00343CE2">
        <w:rPr>
          <w:rFonts w:ascii="Times New Roman" w:hAnsi="Times New Roman" w:cs="Times New Roman"/>
          <w:bCs/>
        </w:rPr>
        <w:t>.</w:t>
      </w:r>
      <w:r w:rsidR="00951AF3">
        <w:rPr>
          <w:rFonts w:ascii="Times New Roman" w:hAnsi="Times New Roman" w:cs="Times New Roman"/>
          <w:bCs/>
        </w:rPr>
        <w:t xml:space="preserve"> Prireikus kreiptis į Priešgaisrinės apsaugos ir gelbėjimo departamentą dėl galimybės gyventojus informuoti trumposiomis žinutėmis;</w:t>
      </w:r>
      <w:r w:rsidR="00951AF3" w:rsidRPr="00343CE2">
        <w:rPr>
          <w:rFonts w:ascii="Times New Roman" w:hAnsi="Times New Roman" w:cs="Times New Roman"/>
          <w:bCs/>
        </w:rPr>
        <w:t xml:space="preserve"> </w:t>
      </w:r>
    </w:p>
    <w:p w14:paraId="337993A8" w14:textId="4FE44C66" w:rsidR="00951AF3" w:rsidRDefault="00174E33" w:rsidP="00951AF3">
      <w:pPr>
        <w:spacing w:line="360" w:lineRule="auto"/>
        <w:jc w:val="both"/>
        <w:rPr>
          <w:rFonts w:ascii="Times New Roman" w:hAnsi="Times New Roman"/>
        </w:rPr>
      </w:pPr>
      <w:r>
        <w:rPr>
          <w:rFonts w:ascii="Times New Roman" w:hAnsi="Times New Roman"/>
        </w:rPr>
        <w:t xml:space="preserve">      </w:t>
      </w:r>
      <w:r w:rsidR="00951AF3" w:rsidRPr="00343CE2">
        <w:rPr>
          <w:rFonts w:ascii="Times New Roman" w:hAnsi="Times New Roman"/>
        </w:rPr>
        <w:t>Gaunamas pranešimas:</w:t>
      </w:r>
    </w:p>
    <w:p w14:paraId="5A22501F" w14:textId="77777777" w:rsidR="00951AF3" w:rsidRDefault="00951AF3" w:rsidP="00951AF3">
      <w:pPr>
        <w:spacing w:line="360" w:lineRule="auto"/>
        <w:jc w:val="both"/>
        <w:rPr>
          <w:rFonts w:ascii="Times New Roman" w:hAnsi="Times New Roman"/>
        </w:rPr>
      </w:pPr>
      <w:r w:rsidRPr="00343CE2">
        <w:rPr>
          <w:rFonts w:ascii="Times New Roman" w:hAnsi="Times New Roman"/>
        </w:rPr>
        <w:t>– trumpas gresiančio a</w:t>
      </w:r>
      <w:r>
        <w:rPr>
          <w:rFonts w:ascii="Times New Roman" w:hAnsi="Times New Roman"/>
        </w:rPr>
        <w:t>r įvykusio ekstremaliojo įvykio</w:t>
      </w:r>
      <w:r w:rsidRPr="00343CE2">
        <w:rPr>
          <w:rFonts w:ascii="Times New Roman" w:hAnsi="Times New Roman"/>
        </w:rPr>
        <w:t xml:space="preserve"> apibūdinimas (laikas, adresas, objektas, informacijos šaltinis, priežastys, prognozė), priimti sprendimai, planuojami ar atlikti pirminiai veiksmai;</w:t>
      </w:r>
    </w:p>
    <w:p w14:paraId="7168A906" w14:textId="77777777" w:rsidR="00951AF3" w:rsidRDefault="00951AF3" w:rsidP="00951AF3">
      <w:pPr>
        <w:spacing w:line="360" w:lineRule="auto"/>
        <w:jc w:val="both"/>
        <w:rPr>
          <w:rFonts w:ascii="Times New Roman" w:hAnsi="Times New Roman"/>
        </w:rPr>
      </w:pPr>
      <w:r w:rsidRPr="00343CE2">
        <w:rPr>
          <w:rFonts w:ascii="Times New Roman" w:hAnsi="Times New Roman"/>
        </w:rPr>
        <w:t>– esami ir galimi pavojaus darbuotojų ir aplinkinių gyventojų gyvybei ar sveikatai, jų socialinėms sąlygoms, turtui ir aplinkai šaltiniai;</w:t>
      </w:r>
    </w:p>
    <w:p w14:paraId="57293D5F" w14:textId="77777777" w:rsidR="00951AF3" w:rsidRDefault="00951AF3" w:rsidP="00951AF3">
      <w:pPr>
        <w:spacing w:line="360" w:lineRule="auto"/>
        <w:jc w:val="both"/>
        <w:rPr>
          <w:rFonts w:ascii="Times New Roman" w:hAnsi="Times New Roman"/>
        </w:rPr>
      </w:pPr>
      <w:r w:rsidRPr="00343CE2">
        <w:rPr>
          <w:rFonts w:ascii="Times New Roman" w:hAnsi="Times New Roman"/>
        </w:rPr>
        <w:t>– kokios pagalbos reikia iš Savivaldybės.</w:t>
      </w:r>
    </w:p>
    <w:p w14:paraId="5C96BD44" w14:textId="73C213AF" w:rsidR="00951AF3" w:rsidRDefault="00FF377B" w:rsidP="00951AF3">
      <w:pPr>
        <w:spacing w:line="360" w:lineRule="auto"/>
        <w:jc w:val="both"/>
      </w:pPr>
      <w:r>
        <w:rPr>
          <w:rFonts w:ascii="Times New Roman" w:hAnsi="Times New Roman" w:cs="Times New Roman"/>
        </w:rPr>
        <w:t>5</w:t>
      </w:r>
      <w:r w:rsidR="00951AF3" w:rsidRPr="000A0A47">
        <w:rPr>
          <w:rFonts w:ascii="Times New Roman" w:hAnsi="Times New Roman" w:cs="Times New Roman"/>
        </w:rPr>
        <w:t>.</w:t>
      </w:r>
      <w:r w:rsidR="00951AF3">
        <w:rPr>
          <w:rFonts w:ascii="Times New Roman" w:hAnsi="Times New Roman" w:cs="Times New Roman"/>
        </w:rPr>
        <w:t>7</w:t>
      </w:r>
      <w:r w:rsidR="00951AF3" w:rsidRPr="000A0A47">
        <w:rPr>
          <w:rFonts w:ascii="Times New Roman" w:hAnsi="Times New Roman" w:cs="Times New Roman"/>
        </w:rPr>
        <w:t xml:space="preserve">. Kauno rajono savivaldybės </w:t>
      </w:r>
      <w:r w:rsidR="00744580">
        <w:rPr>
          <w:rFonts w:ascii="Times New Roman" w:hAnsi="Times New Roman" w:cs="Times New Roman"/>
        </w:rPr>
        <w:t>Viešosios tvarkos</w:t>
      </w:r>
      <w:r w:rsidR="00951AF3" w:rsidRPr="000A0A47">
        <w:rPr>
          <w:rFonts w:ascii="Times New Roman" w:hAnsi="Times New Roman" w:cs="Times New Roman"/>
        </w:rPr>
        <w:t xml:space="preserve"> skyriaus specialistai </w:t>
      </w:r>
      <w:r w:rsidR="00951AF3">
        <w:rPr>
          <w:rFonts w:ascii="Times New Roman" w:hAnsi="Times New Roman" w:cs="Times New Roman"/>
        </w:rPr>
        <w:t>CS</w:t>
      </w:r>
      <w:r w:rsidR="00951AF3" w:rsidRPr="000A0A47">
        <w:rPr>
          <w:rFonts w:ascii="Times New Roman" w:hAnsi="Times New Roman" w:cs="Times New Roman"/>
        </w:rPr>
        <w:t xml:space="preserve"> nedelsdami telefonu teikia Priešgaisrinės apsaugos ir gelbėjimo departamento prie VRM Situacijų koordinavimo skyriui </w:t>
      </w:r>
      <w:r w:rsidR="008F0FB4">
        <w:rPr>
          <w:rFonts w:ascii="Times New Roman" w:hAnsi="Times New Roman" w:cs="Times New Roman"/>
        </w:rPr>
        <w:t xml:space="preserve">                  </w:t>
      </w:r>
      <w:r w:rsidR="00951AF3" w:rsidRPr="000A0A47">
        <w:rPr>
          <w:rFonts w:ascii="Times New Roman" w:hAnsi="Times New Roman" w:cs="Times New Roman"/>
        </w:rPr>
        <w:t xml:space="preserve">tel. (8 5) 2717511, mob. tel. </w:t>
      </w:r>
      <w:r w:rsidR="00744580">
        <w:rPr>
          <w:rFonts w:ascii="Times New Roman" w:hAnsi="Times New Roman" w:cs="Times New Roman"/>
        </w:rPr>
        <w:t>+370</w:t>
      </w:r>
      <w:r w:rsidR="00951AF3" w:rsidRPr="000A0A47">
        <w:rPr>
          <w:rFonts w:ascii="Times New Roman" w:hAnsi="Times New Roman" w:cs="Times New Roman"/>
        </w:rPr>
        <w:t>61002359</w:t>
      </w:r>
      <w:r w:rsidR="00951AF3" w:rsidRPr="000A0A47">
        <w:rPr>
          <w:rFonts w:ascii="Times New Roman" w:hAnsi="Times New Roman" w:cs="Times New Roman"/>
          <w:b/>
        </w:rPr>
        <w:t xml:space="preserve"> </w:t>
      </w:r>
      <w:r w:rsidR="001274AB" w:rsidRPr="001274AB">
        <w:rPr>
          <w:rFonts w:ascii="Times New Roman" w:hAnsi="Times New Roman" w:cs="Times New Roman"/>
          <w:bCs/>
        </w:rPr>
        <w:t xml:space="preserve">ir el. p. </w:t>
      </w:r>
      <w:hyperlink r:id="rId14" w:history="1">
        <w:r w:rsidR="001274AB" w:rsidRPr="001274AB">
          <w:rPr>
            <w:rStyle w:val="Hipersaitas"/>
            <w:rFonts w:ascii="Times New Roman" w:hAnsi="Times New Roman" w:cs="Times New Roman"/>
            <w:bCs/>
          </w:rPr>
          <w:t>ems@vpgt.lt</w:t>
        </w:r>
      </w:hyperlink>
      <w:r w:rsidR="001274AB" w:rsidRPr="001274AB">
        <w:rPr>
          <w:rFonts w:ascii="Times New Roman" w:hAnsi="Times New Roman" w:cs="Times New Roman"/>
          <w:bCs/>
        </w:rPr>
        <w:t xml:space="preserve">, </w:t>
      </w:r>
      <w:hyperlink r:id="rId15" w:history="1">
        <w:r w:rsidR="001274AB" w:rsidRPr="001274AB">
          <w:rPr>
            <w:rStyle w:val="Hipersaitas"/>
            <w:rFonts w:ascii="Times New Roman" w:hAnsi="Times New Roman" w:cs="Times New Roman"/>
            <w:bCs/>
          </w:rPr>
          <w:t>sks@vpgt.lt</w:t>
        </w:r>
      </w:hyperlink>
      <w:r w:rsidR="001274AB">
        <w:rPr>
          <w:rFonts w:ascii="Times New Roman" w:hAnsi="Times New Roman" w:cs="Times New Roman"/>
          <w:b/>
        </w:rPr>
        <w:t xml:space="preserve"> </w:t>
      </w:r>
      <w:r w:rsidR="00951AF3" w:rsidRPr="000A0A47">
        <w:rPr>
          <w:rFonts w:ascii="Times New Roman" w:hAnsi="Times New Roman" w:cs="Times New Roman"/>
        </w:rPr>
        <w:t>informaciją apie įvykį</w:t>
      </w:r>
      <w:r w:rsidR="00951AF3" w:rsidRPr="00343CE2">
        <w:t>.</w:t>
      </w:r>
    </w:p>
    <w:p w14:paraId="1DE7AE99" w14:textId="4BD61F21" w:rsidR="00951AF3" w:rsidRPr="000A0A47" w:rsidRDefault="008F0FB4" w:rsidP="00951AF3">
      <w:pPr>
        <w:spacing w:line="360" w:lineRule="auto"/>
        <w:jc w:val="both"/>
        <w:rPr>
          <w:rFonts w:ascii="Times New Roman" w:hAnsi="Times New Roman" w:cs="Times New Roman"/>
        </w:rPr>
      </w:pPr>
      <w:r>
        <w:rPr>
          <w:rFonts w:ascii="Times New Roman" w:hAnsi="Times New Roman" w:cs="Times New Roman"/>
        </w:rPr>
        <w:t xml:space="preserve">       </w:t>
      </w:r>
      <w:r w:rsidR="00951AF3" w:rsidRPr="000A0A47">
        <w:rPr>
          <w:rFonts w:ascii="Times New Roman" w:hAnsi="Times New Roman" w:cs="Times New Roman"/>
        </w:rPr>
        <w:t>Pateikiami šie duomenys:</w:t>
      </w:r>
    </w:p>
    <w:p w14:paraId="5C21F5B4" w14:textId="77777777" w:rsidR="00951AF3" w:rsidRDefault="00951AF3" w:rsidP="00951AF3">
      <w:pPr>
        <w:pStyle w:val="bodytext0"/>
        <w:spacing w:before="0" w:beforeAutospacing="0" w:after="0" w:afterAutospacing="0" w:line="360" w:lineRule="auto"/>
        <w:jc w:val="both"/>
      </w:pPr>
      <w:r w:rsidRPr="00343CE2">
        <w:t>A. Trumpas gresiančio ar įvykusio ekstremaliojo įvykio, gresiančios ar susidariusios ekstremaliosios situacijos apibūdinimas (laikas, adresas, objektas, informacijos šaltinis, priežastys, prognozė), priimti sprendimai, planuojami ar atlikti pirminiai veiksmai</w:t>
      </w:r>
      <w:r>
        <w:t>;</w:t>
      </w:r>
    </w:p>
    <w:p w14:paraId="1DDBD73B" w14:textId="77777777" w:rsidR="00951AF3" w:rsidRPr="00343CE2" w:rsidRDefault="00951AF3" w:rsidP="00951AF3">
      <w:pPr>
        <w:pStyle w:val="bodytext0"/>
        <w:spacing w:before="0" w:beforeAutospacing="0" w:after="0" w:afterAutospacing="0" w:line="360" w:lineRule="auto"/>
        <w:jc w:val="both"/>
      </w:pPr>
      <w:r w:rsidRPr="00343CE2">
        <w:t>B. Esami ir galimi pavojaus gyventojų gyvybei ar sveikatai, jų socialinėms sąlygoms, turtui ir aplinkai šaltiniai</w:t>
      </w:r>
      <w:r>
        <w:t>;</w:t>
      </w:r>
    </w:p>
    <w:p w14:paraId="15DCA7EF" w14:textId="77777777" w:rsidR="00951AF3" w:rsidRPr="00343CE2" w:rsidRDefault="00951AF3" w:rsidP="00951AF3">
      <w:pPr>
        <w:pStyle w:val="bodytext0"/>
        <w:spacing w:before="0" w:beforeAutospacing="0" w:after="0" w:afterAutospacing="0" w:line="360" w:lineRule="auto"/>
        <w:jc w:val="both"/>
      </w:pPr>
      <w:r w:rsidRPr="00343CE2">
        <w:t>C. Ekstremaliosios situacijos operacijų vadovo pareigos, vardas, pavardė, kontaktai</w:t>
      </w:r>
      <w:r>
        <w:t>;</w:t>
      </w:r>
    </w:p>
    <w:p w14:paraId="4D2349D3" w14:textId="77777777" w:rsidR="00951AF3" w:rsidRPr="00343CE2" w:rsidRDefault="00951AF3" w:rsidP="00951AF3">
      <w:pPr>
        <w:pStyle w:val="bodytext0"/>
        <w:spacing w:before="0" w:beforeAutospacing="0" w:after="0" w:afterAutospacing="0" w:line="360" w:lineRule="auto"/>
        <w:jc w:val="both"/>
      </w:pPr>
      <w:r w:rsidRPr="00343CE2">
        <w:t>D. Gelbėjimo darbų vadovo pareigos, vardas, pavardė, kontaktai.</w:t>
      </w:r>
    </w:p>
    <w:p w14:paraId="5DD400DD" w14:textId="77777777" w:rsidR="00951AF3" w:rsidRPr="00343CE2" w:rsidRDefault="00FF377B" w:rsidP="00951AF3">
      <w:pPr>
        <w:pStyle w:val="bodytext0"/>
        <w:spacing w:before="0" w:beforeAutospacing="0" w:after="0" w:afterAutospacing="0" w:line="360" w:lineRule="auto"/>
        <w:jc w:val="both"/>
      </w:pPr>
      <w:r>
        <w:t>5</w:t>
      </w:r>
      <w:r w:rsidR="00951AF3">
        <w:t>.8</w:t>
      </w:r>
      <w:r w:rsidR="00951AF3" w:rsidRPr="00343CE2">
        <w:t>. Kauno  priešgaisrinei gelbėjimo valdybai informaciją apie įvykį teikiama:</w:t>
      </w:r>
    </w:p>
    <w:p w14:paraId="2931F6A1" w14:textId="7E282511" w:rsidR="00951AF3" w:rsidRDefault="00951AF3" w:rsidP="00951AF3">
      <w:pPr>
        <w:pStyle w:val="bodytext0"/>
        <w:spacing w:before="0" w:beforeAutospacing="0" w:after="0" w:afterAutospacing="0" w:line="360" w:lineRule="auto"/>
        <w:jc w:val="both"/>
        <w:rPr>
          <w:bCs/>
        </w:rPr>
      </w:pPr>
      <w:r w:rsidRPr="00343CE2">
        <w:t xml:space="preserve">Darbo metu Kauno priešgaisrinės gelbėjimo valdybos Civilinės saugos skyriui tel. </w:t>
      </w:r>
      <w:r w:rsidR="00336EFC">
        <w:t>+370</w:t>
      </w:r>
      <w:r w:rsidR="00816C5C">
        <w:t xml:space="preserve"> </w:t>
      </w:r>
      <w:r w:rsidR="00336EFC">
        <w:t>37</w:t>
      </w:r>
      <w:r w:rsidR="00816C5C">
        <w:t xml:space="preserve"> </w:t>
      </w:r>
      <w:r w:rsidRPr="00343CE2">
        <w:rPr>
          <w:bCs/>
        </w:rPr>
        <w:t>22</w:t>
      </w:r>
      <w:r w:rsidR="00816C5C">
        <w:rPr>
          <w:bCs/>
        </w:rPr>
        <w:t xml:space="preserve"> </w:t>
      </w:r>
      <w:r w:rsidRPr="00343CE2">
        <w:rPr>
          <w:bCs/>
        </w:rPr>
        <w:t>80</w:t>
      </w:r>
      <w:r w:rsidR="00816C5C">
        <w:rPr>
          <w:bCs/>
        </w:rPr>
        <w:t xml:space="preserve"> </w:t>
      </w:r>
      <w:r w:rsidRPr="00343CE2">
        <w:rPr>
          <w:bCs/>
        </w:rPr>
        <w:t xml:space="preserve">19, </w:t>
      </w:r>
      <w:r w:rsidR="00336EFC">
        <w:rPr>
          <w:bCs/>
        </w:rPr>
        <w:t>+370</w:t>
      </w:r>
      <w:r w:rsidR="00816C5C">
        <w:rPr>
          <w:bCs/>
        </w:rPr>
        <w:t> </w:t>
      </w:r>
      <w:r w:rsidR="001274AB">
        <w:rPr>
          <w:bCs/>
        </w:rPr>
        <w:t>655</w:t>
      </w:r>
      <w:r w:rsidR="00816C5C">
        <w:rPr>
          <w:bCs/>
        </w:rPr>
        <w:t xml:space="preserve"> </w:t>
      </w:r>
      <w:r w:rsidR="001274AB">
        <w:rPr>
          <w:bCs/>
        </w:rPr>
        <w:t>35</w:t>
      </w:r>
      <w:r w:rsidR="00816C5C">
        <w:rPr>
          <w:bCs/>
        </w:rPr>
        <w:t xml:space="preserve"> </w:t>
      </w:r>
      <w:r w:rsidR="001274AB">
        <w:rPr>
          <w:bCs/>
        </w:rPr>
        <w:t xml:space="preserve">412 </w:t>
      </w:r>
      <w:r w:rsidRPr="00343CE2">
        <w:rPr>
          <w:bCs/>
        </w:rPr>
        <w:t>el</w:t>
      </w:r>
      <w:r w:rsidR="001274AB">
        <w:rPr>
          <w:bCs/>
        </w:rPr>
        <w:t>.</w:t>
      </w:r>
      <w:r w:rsidRPr="00343CE2">
        <w:rPr>
          <w:bCs/>
        </w:rPr>
        <w:t xml:space="preserve"> p</w:t>
      </w:r>
      <w:r w:rsidR="001274AB">
        <w:rPr>
          <w:bCs/>
        </w:rPr>
        <w:t xml:space="preserve">. </w:t>
      </w:r>
      <w:r w:rsidRPr="00343CE2">
        <w:rPr>
          <w:bCs/>
        </w:rPr>
        <w:t xml:space="preserve"> </w:t>
      </w:r>
      <w:hyperlink r:id="rId16" w:history="1">
        <w:r w:rsidRPr="003D0C65">
          <w:rPr>
            <w:rStyle w:val="Hipersaitas"/>
            <w:bCs/>
          </w:rPr>
          <w:t>kaunas.cs@vpgt.lt</w:t>
        </w:r>
      </w:hyperlink>
      <w:r w:rsidRPr="00343CE2">
        <w:rPr>
          <w:bCs/>
        </w:rPr>
        <w:t>;</w:t>
      </w:r>
    </w:p>
    <w:p w14:paraId="7CCF37E1" w14:textId="68FAF17B" w:rsidR="00951AF3" w:rsidRDefault="00951AF3" w:rsidP="00951AF3">
      <w:pPr>
        <w:pStyle w:val="bodytext0"/>
        <w:spacing w:before="0" w:beforeAutospacing="0" w:after="0" w:afterAutospacing="0" w:line="360" w:lineRule="auto"/>
        <w:jc w:val="both"/>
        <w:rPr>
          <w:bCs/>
        </w:rPr>
      </w:pPr>
      <w:r w:rsidRPr="00343CE2">
        <w:rPr>
          <w:bCs/>
        </w:rPr>
        <w:t xml:space="preserve">Nedarbo metu Kauno priešgaisrinės gelbėjimo valdybos </w:t>
      </w:r>
      <w:r w:rsidR="004465FA">
        <w:rPr>
          <w:bCs/>
        </w:rPr>
        <w:t>P</w:t>
      </w:r>
      <w:r w:rsidR="00F96574">
        <w:rPr>
          <w:bCs/>
        </w:rPr>
        <w:t>ajėgų valdymo</w:t>
      </w:r>
      <w:r w:rsidRPr="00343CE2">
        <w:rPr>
          <w:bCs/>
        </w:rPr>
        <w:t xml:space="preserve"> skyriaus budinčiai pamainai tel</w:t>
      </w:r>
      <w:r w:rsidRPr="008F0FB4">
        <w:rPr>
          <w:bCs/>
        </w:rPr>
        <w:t xml:space="preserve">. </w:t>
      </w:r>
      <w:r w:rsidR="004465FA">
        <w:rPr>
          <w:bCs/>
        </w:rPr>
        <w:t>+370</w:t>
      </w:r>
      <w:r w:rsidR="00816C5C">
        <w:rPr>
          <w:bCs/>
        </w:rPr>
        <w:t xml:space="preserve"> </w:t>
      </w:r>
      <w:r w:rsidR="004465FA">
        <w:rPr>
          <w:bCs/>
        </w:rPr>
        <w:t>37</w:t>
      </w:r>
      <w:r w:rsidR="00816C5C">
        <w:rPr>
          <w:bCs/>
        </w:rPr>
        <w:t xml:space="preserve"> </w:t>
      </w:r>
      <w:r w:rsidRPr="00343CE2">
        <w:rPr>
          <w:bCs/>
        </w:rPr>
        <w:t>3723</w:t>
      </w:r>
      <w:r>
        <w:rPr>
          <w:bCs/>
        </w:rPr>
        <w:t xml:space="preserve">21, mob. </w:t>
      </w:r>
      <w:r w:rsidR="004465FA">
        <w:rPr>
          <w:bCs/>
        </w:rPr>
        <w:t>+370</w:t>
      </w:r>
      <w:r w:rsidR="00816C5C">
        <w:rPr>
          <w:bCs/>
        </w:rPr>
        <w:t> </w:t>
      </w:r>
      <w:r w:rsidRPr="00343CE2">
        <w:rPr>
          <w:bCs/>
        </w:rPr>
        <w:t>650</w:t>
      </w:r>
      <w:r w:rsidR="00816C5C">
        <w:rPr>
          <w:bCs/>
        </w:rPr>
        <w:t xml:space="preserve"> </w:t>
      </w:r>
      <w:r w:rsidRPr="00343CE2">
        <w:rPr>
          <w:bCs/>
        </w:rPr>
        <w:t>30</w:t>
      </w:r>
      <w:r w:rsidR="00816C5C">
        <w:rPr>
          <w:bCs/>
        </w:rPr>
        <w:t xml:space="preserve"> </w:t>
      </w:r>
      <w:r w:rsidRPr="00343CE2">
        <w:rPr>
          <w:bCs/>
        </w:rPr>
        <w:t>484, el. paštas kaunas.</w:t>
      </w:r>
      <w:r w:rsidR="00F96574">
        <w:rPr>
          <w:bCs/>
        </w:rPr>
        <w:t>pgv@</w:t>
      </w:r>
      <w:r w:rsidRPr="00343CE2">
        <w:rPr>
          <w:bCs/>
        </w:rPr>
        <w:t>vpgt.lt,</w:t>
      </w:r>
      <w:r w:rsidRPr="00343CE2">
        <w:rPr>
          <w:b/>
          <w:bCs/>
        </w:rPr>
        <w:t xml:space="preserve"> </w:t>
      </w:r>
      <w:r w:rsidRPr="00343CE2">
        <w:rPr>
          <w:bCs/>
        </w:rPr>
        <w:t xml:space="preserve">Civilinės saugos skyriaus budėtojui mob. tel. </w:t>
      </w:r>
      <w:r w:rsidR="004465FA">
        <w:rPr>
          <w:bCs/>
        </w:rPr>
        <w:t>+370</w:t>
      </w:r>
      <w:r w:rsidR="00816C5C">
        <w:rPr>
          <w:bCs/>
        </w:rPr>
        <w:t> </w:t>
      </w:r>
      <w:r w:rsidRPr="00343CE2">
        <w:rPr>
          <w:bCs/>
        </w:rPr>
        <w:t>655</w:t>
      </w:r>
      <w:r w:rsidR="00816C5C">
        <w:rPr>
          <w:bCs/>
        </w:rPr>
        <w:t xml:space="preserve"> </w:t>
      </w:r>
      <w:r w:rsidRPr="00343CE2">
        <w:rPr>
          <w:bCs/>
        </w:rPr>
        <w:t>35</w:t>
      </w:r>
      <w:r w:rsidR="00816C5C">
        <w:rPr>
          <w:bCs/>
        </w:rPr>
        <w:t xml:space="preserve"> </w:t>
      </w:r>
      <w:r w:rsidRPr="00343CE2">
        <w:rPr>
          <w:bCs/>
        </w:rPr>
        <w:t>412.</w:t>
      </w:r>
    </w:p>
    <w:p w14:paraId="349FB830" w14:textId="3C72A841" w:rsidR="00951AF3" w:rsidRDefault="00FF377B" w:rsidP="00951AF3">
      <w:pPr>
        <w:pStyle w:val="bodytext0"/>
        <w:spacing w:before="0" w:beforeAutospacing="0" w:after="0" w:afterAutospacing="0" w:line="360" w:lineRule="auto"/>
        <w:jc w:val="both"/>
      </w:pPr>
      <w:r>
        <w:t>5</w:t>
      </w:r>
      <w:r w:rsidR="00951AF3">
        <w:t>.9</w:t>
      </w:r>
      <w:r w:rsidR="00951AF3" w:rsidRPr="00343CE2">
        <w:t>. Paskelbus ekstremaliąją situaciją, informacija pateikiama ne tik telefonu, bet ir elektroniniu paštu užpildžius pranešimų formas Priešgaisrinės apsaugos ir gelbėjimo departamentui</w:t>
      </w:r>
      <w:r w:rsidR="00951AF3" w:rsidRPr="00343CE2">
        <w:rPr>
          <w:spacing w:val="-2"/>
        </w:rPr>
        <w:t xml:space="preserve"> el. paštas </w:t>
      </w:r>
      <w:r w:rsidR="00951AF3" w:rsidRPr="00F94902">
        <w:rPr>
          <w:rFonts w:eastAsiaTheme="majorEastAsia"/>
          <w:spacing w:val="-2"/>
        </w:rPr>
        <w:t>ems@vpgt.lt</w:t>
      </w:r>
      <w:r w:rsidR="00951AF3" w:rsidRPr="00343CE2">
        <w:rPr>
          <w:spacing w:val="-2"/>
        </w:rPr>
        <w:t xml:space="preserve">, </w:t>
      </w:r>
      <w:r w:rsidR="00951AF3" w:rsidRPr="00F94902">
        <w:rPr>
          <w:rFonts w:eastAsiaTheme="majorEastAsia"/>
          <w:spacing w:val="-2"/>
        </w:rPr>
        <w:lastRenderedPageBreak/>
        <w:t>sks@vpgt.lt</w:t>
      </w:r>
      <w:r w:rsidR="00951AF3" w:rsidRPr="00343CE2">
        <w:t>,</w:t>
      </w:r>
      <w:r w:rsidR="00951AF3" w:rsidRPr="00343CE2">
        <w:rPr>
          <w:b/>
          <w:bCs/>
          <w:spacing w:val="-2"/>
        </w:rPr>
        <w:t xml:space="preserve"> </w:t>
      </w:r>
      <w:r w:rsidR="00951AF3" w:rsidRPr="00343CE2">
        <w:rPr>
          <w:spacing w:val="-2"/>
        </w:rPr>
        <w:t>ir Kauno  priešgaisrin</w:t>
      </w:r>
      <w:r w:rsidR="00F96574">
        <w:rPr>
          <w:spacing w:val="-2"/>
        </w:rPr>
        <w:t xml:space="preserve">ės </w:t>
      </w:r>
      <w:r w:rsidR="00951AF3" w:rsidRPr="00343CE2">
        <w:rPr>
          <w:spacing w:val="-2"/>
        </w:rPr>
        <w:t xml:space="preserve">gelbėjimo valdybos Civilinės saugos skyriui </w:t>
      </w:r>
      <w:r w:rsidR="00B471E4">
        <w:t>+370</w:t>
      </w:r>
      <w:r w:rsidR="00816C5C">
        <w:t> </w:t>
      </w:r>
      <w:r w:rsidR="00951AF3" w:rsidRPr="00343CE2">
        <w:t>655</w:t>
      </w:r>
      <w:r w:rsidR="00816C5C">
        <w:t xml:space="preserve"> </w:t>
      </w:r>
      <w:r w:rsidR="00951AF3">
        <w:t>35</w:t>
      </w:r>
      <w:r w:rsidR="00816C5C">
        <w:t xml:space="preserve"> </w:t>
      </w:r>
      <w:r w:rsidR="00951AF3" w:rsidRPr="00343CE2">
        <w:t>412</w:t>
      </w:r>
      <w:r w:rsidR="00951AF3">
        <w:t xml:space="preserve"> </w:t>
      </w:r>
      <w:r w:rsidR="00951AF3" w:rsidRPr="00343CE2">
        <w:rPr>
          <w:spacing w:val="-2"/>
        </w:rPr>
        <w:t>el. paštas</w:t>
      </w:r>
      <w:r w:rsidR="00944E15">
        <w:rPr>
          <w:spacing w:val="-2"/>
        </w:rPr>
        <w:t>:</w:t>
      </w:r>
      <w:r w:rsidR="00951AF3" w:rsidRPr="00343CE2">
        <w:rPr>
          <w:spacing w:val="-2"/>
        </w:rPr>
        <w:t xml:space="preserve"> </w:t>
      </w:r>
      <w:r w:rsidR="00951AF3" w:rsidRPr="00F94902">
        <w:rPr>
          <w:rFonts w:eastAsiaTheme="majorEastAsia"/>
          <w:spacing w:val="-2"/>
        </w:rPr>
        <w:t>kaunas.cs@vpgt.lt</w:t>
      </w:r>
      <w:r w:rsidR="00951AF3" w:rsidRPr="00343CE2">
        <w:t>,:</w:t>
      </w:r>
    </w:p>
    <w:p w14:paraId="6E69D03E" w14:textId="608BB706" w:rsidR="00951AF3" w:rsidRPr="00343CE2" w:rsidRDefault="00951AF3" w:rsidP="00951AF3">
      <w:pPr>
        <w:pStyle w:val="bodytext0"/>
        <w:spacing w:before="0" w:beforeAutospacing="0" w:after="0" w:afterAutospacing="0" w:line="360" w:lineRule="auto"/>
        <w:jc w:val="both"/>
      </w:pPr>
      <w:r w:rsidRPr="00343CE2">
        <w:t>A. forma ES-1</w:t>
      </w:r>
      <w:r w:rsidR="00725A5E">
        <w:t xml:space="preserve"> </w:t>
      </w:r>
      <w:r w:rsidRPr="00343CE2">
        <w:t>teikiamas pirminis pranešimas apie susidariusią ekstremaliąją situaciją. Šis pranešimas perduodamas kiek galima greičiau nuo ekstremaliosios situacijos susidarymo pradžios, bet ne vėliau kaip per 2 valandas nuo gelbėjimo darbų pradžios (ES-</w:t>
      </w:r>
      <w:r w:rsidR="00725A5E">
        <w:t xml:space="preserve">1, </w:t>
      </w:r>
      <w:r w:rsidR="005005A7">
        <w:t>3</w:t>
      </w:r>
      <w:r w:rsidR="00725A5E">
        <w:t xml:space="preserve"> priedas</w:t>
      </w:r>
      <w:r w:rsidRPr="00343CE2">
        <w:t>)</w:t>
      </w:r>
      <w:r>
        <w:t>;</w:t>
      </w:r>
    </w:p>
    <w:p w14:paraId="6C66CD50" w14:textId="75F28524" w:rsidR="00951AF3" w:rsidRDefault="00951AF3" w:rsidP="00951AF3">
      <w:pPr>
        <w:pStyle w:val="bodytext0"/>
        <w:spacing w:before="0" w:beforeAutospacing="0" w:after="0" w:afterAutospacing="0" w:line="360" w:lineRule="auto"/>
        <w:jc w:val="both"/>
      </w:pPr>
      <w:r w:rsidRPr="00343CE2">
        <w:t xml:space="preserve">B. forma ES-2 </w:t>
      </w:r>
      <w:r w:rsidR="00725A5E">
        <w:t>(</w:t>
      </w:r>
      <w:r w:rsidRPr="00343CE2">
        <w:t>teikiamas pranešimas apie</w:t>
      </w:r>
      <w:r w:rsidRPr="00343CE2">
        <w:rPr>
          <w:b/>
          <w:bCs/>
          <w:caps/>
        </w:rPr>
        <w:t xml:space="preserve"> </w:t>
      </w:r>
      <w:r w:rsidRPr="00343CE2">
        <w:t>atliekamus gelbėjimo darbus, susidariusią ekstremaliąją situaciją. Šis pranešimas teikiamas kas 4 valandas nuo pirminio pranešimo apie susidariusią ekstremaliąją situaciją pateikimo (ES-2</w:t>
      </w:r>
      <w:r w:rsidR="00725A5E">
        <w:t xml:space="preserve">, </w:t>
      </w:r>
      <w:r w:rsidR="005005A7">
        <w:t>4</w:t>
      </w:r>
      <w:r w:rsidR="00725A5E">
        <w:t xml:space="preserve"> priedas</w:t>
      </w:r>
      <w:r w:rsidRPr="00343CE2">
        <w:t>)</w:t>
      </w:r>
      <w:r>
        <w:t>;</w:t>
      </w:r>
    </w:p>
    <w:p w14:paraId="3EDF5A64" w14:textId="70751E69" w:rsidR="00951AF3" w:rsidRDefault="00951AF3" w:rsidP="00951AF3">
      <w:pPr>
        <w:pStyle w:val="bodytext0"/>
        <w:spacing w:before="0" w:beforeAutospacing="0" w:after="0" w:afterAutospacing="0" w:line="360" w:lineRule="auto"/>
        <w:jc w:val="both"/>
      </w:pPr>
      <w:r w:rsidRPr="00343CE2">
        <w:t>C. forma ES-3 teikiamas pranešimas apie ekstremaliosios situacijos likvidavimą. Šis pranešimas teikiamas pašalinus ekstremaliosios situacijos padarinius (ES-3</w:t>
      </w:r>
      <w:r w:rsidR="00725A5E">
        <w:t xml:space="preserve">, </w:t>
      </w:r>
      <w:r w:rsidR="005005A7">
        <w:t>5</w:t>
      </w:r>
      <w:r w:rsidR="00725A5E">
        <w:t xml:space="preserve"> priedas</w:t>
      </w:r>
      <w:r w:rsidRPr="00343CE2">
        <w:t>).</w:t>
      </w:r>
    </w:p>
    <w:p w14:paraId="199B9090" w14:textId="77777777" w:rsidR="00951AF3" w:rsidRDefault="00951AF3" w:rsidP="00951AF3">
      <w:pPr>
        <w:pStyle w:val="bodytext0"/>
        <w:spacing w:before="0" w:beforeAutospacing="0" w:after="0" w:afterAutospacing="0" w:line="360" w:lineRule="auto"/>
        <w:jc w:val="both"/>
      </w:pPr>
      <w:r w:rsidRPr="00343CE2">
        <w:t>Pastaba. Jeigu informacija apie susidariusią ekstremaliąją situaciją išsamiai pateikta formoje ES-1, o ekstremaliosios situacijos vietoje padėtis nesikeičia, forma ES-2 nepildoma.</w:t>
      </w:r>
    </w:p>
    <w:p w14:paraId="00059CD0" w14:textId="16D24757" w:rsidR="00951AF3" w:rsidRDefault="00FF377B" w:rsidP="00951AF3">
      <w:pPr>
        <w:pStyle w:val="bodytext0"/>
        <w:spacing w:before="0" w:beforeAutospacing="0" w:after="0" w:afterAutospacing="0" w:line="360" w:lineRule="auto"/>
        <w:jc w:val="both"/>
        <w:rPr>
          <w:spacing w:val="-2"/>
        </w:rPr>
      </w:pPr>
      <w:r>
        <w:rPr>
          <w:spacing w:val="-2"/>
        </w:rPr>
        <w:t>5</w:t>
      </w:r>
      <w:r w:rsidR="00951AF3">
        <w:rPr>
          <w:spacing w:val="-2"/>
        </w:rPr>
        <w:t>.10.</w:t>
      </w:r>
      <w:r w:rsidR="00951AF3" w:rsidRPr="00343CE2">
        <w:rPr>
          <w:spacing w:val="-2"/>
        </w:rPr>
        <w:t xml:space="preserve"> Savivaldybės </w:t>
      </w:r>
      <w:r w:rsidR="00B11CB1">
        <w:rPr>
          <w:spacing w:val="-2"/>
        </w:rPr>
        <w:t>ESOC</w:t>
      </w:r>
      <w:r w:rsidR="00951AF3" w:rsidRPr="00343CE2">
        <w:rPr>
          <w:spacing w:val="-2"/>
        </w:rPr>
        <w:t xml:space="preserve"> protokolų kopijos ne vėliau kaip per 12 valandų nuo posėdžio pabaigos pateikiamos Priešgaisrinės apsaugos ir gelbėjimo departamentui el. paštas </w:t>
      </w:r>
      <w:r w:rsidR="00951AF3" w:rsidRPr="00F94902">
        <w:rPr>
          <w:rFonts w:eastAsiaTheme="majorEastAsia"/>
          <w:spacing w:val="-2"/>
        </w:rPr>
        <w:t>ems@vpgt.lt</w:t>
      </w:r>
      <w:r w:rsidR="00951AF3" w:rsidRPr="00343CE2">
        <w:rPr>
          <w:spacing w:val="-2"/>
        </w:rPr>
        <w:t xml:space="preserve">, </w:t>
      </w:r>
      <w:r w:rsidR="00951AF3" w:rsidRPr="00F94902">
        <w:rPr>
          <w:rFonts w:eastAsiaTheme="majorEastAsia"/>
          <w:spacing w:val="-2"/>
        </w:rPr>
        <w:t>sks@vpgt.lt</w:t>
      </w:r>
      <w:r w:rsidR="00951AF3" w:rsidRPr="00343CE2">
        <w:t>,</w:t>
      </w:r>
      <w:r w:rsidR="00951AF3" w:rsidRPr="00343CE2">
        <w:rPr>
          <w:spacing w:val="-2"/>
        </w:rPr>
        <w:t xml:space="preserve"> faks. (8</w:t>
      </w:r>
      <w:r w:rsidR="008F0FB4">
        <w:rPr>
          <w:spacing w:val="-2"/>
        </w:rPr>
        <w:t xml:space="preserve"> </w:t>
      </w:r>
      <w:r w:rsidR="00951AF3" w:rsidRPr="00343CE2">
        <w:rPr>
          <w:spacing w:val="-2"/>
        </w:rPr>
        <w:t>5) 2717513</w:t>
      </w:r>
      <w:r w:rsidR="00951AF3" w:rsidRPr="00343CE2">
        <w:rPr>
          <w:b/>
          <w:bCs/>
          <w:spacing w:val="-2"/>
        </w:rPr>
        <w:t xml:space="preserve"> </w:t>
      </w:r>
      <w:r w:rsidR="00951AF3" w:rsidRPr="00343CE2">
        <w:rPr>
          <w:spacing w:val="-2"/>
        </w:rPr>
        <w:t xml:space="preserve">ir Kauno apskrities priešgaisrinės gelbėjimo valdybos Civilinės saugos skyriui el. paštas </w:t>
      </w:r>
      <w:r w:rsidR="00951AF3" w:rsidRPr="00F94902">
        <w:rPr>
          <w:rFonts w:eastAsiaTheme="majorEastAsia"/>
          <w:spacing w:val="-2"/>
        </w:rPr>
        <w:t>kaunas.cs@vpgt.lt</w:t>
      </w:r>
      <w:r w:rsidR="00B11CB1">
        <w:rPr>
          <w:spacing w:val="-2"/>
        </w:rPr>
        <w:t>.</w:t>
      </w:r>
    </w:p>
    <w:p w14:paraId="725D8963" w14:textId="40A71A30" w:rsidR="00951AF3" w:rsidRDefault="00FF377B" w:rsidP="002E35AF">
      <w:pPr>
        <w:pStyle w:val="bodytext0"/>
        <w:spacing w:before="0" w:beforeAutospacing="0" w:after="0" w:afterAutospacing="0" w:line="360" w:lineRule="auto"/>
        <w:jc w:val="both"/>
      </w:pPr>
      <w:r>
        <w:t>5</w:t>
      </w:r>
      <w:r w:rsidR="00951AF3" w:rsidRPr="00D76EA3">
        <w:t>.1</w:t>
      </w:r>
      <w:r w:rsidR="00951AF3">
        <w:t>1</w:t>
      </w:r>
      <w:r w:rsidR="00951AF3" w:rsidRPr="00D76EA3">
        <w:t>. Kauno rajono savivaldybės</w:t>
      </w:r>
      <w:r w:rsidR="006719B7">
        <w:t xml:space="preserve"> Viešosios tvarkos</w:t>
      </w:r>
      <w:r w:rsidR="00951AF3" w:rsidRPr="00D76EA3">
        <w:t xml:space="preserve"> skyriaus specialistai civilinei saugai nedelsdami</w:t>
      </w:r>
      <w:r w:rsidR="00944E15">
        <w:t xml:space="preserve"> praneša</w:t>
      </w:r>
      <w:r w:rsidR="00951AF3" w:rsidRPr="00D76EA3">
        <w:t xml:space="preserve">  specialiosioms tarnyboms, valstybinės priežiūros </w:t>
      </w:r>
      <w:r w:rsidR="00951AF3" w:rsidRPr="00AA067C">
        <w:t xml:space="preserve">institucijoms: </w:t>
      </w:r>
    </w:p>
    <w:p w14:paraId="096C9328" w14:textId="77777777" w:rsidR="002E35AF" w:rsidRPr="00D76EA3" w:rsidRDefault="002E35AF" w:rsidP="002E35AF">
      <w:pPr>
        <w:pStyle w:val="bodytext0"/>
        <w:spacing w:before="0" w:beforeAutospacing="0" w:after="0" w:afterAutospacing="0" w:line="360" w:lineRule="auto"/>
        <w:jc w:val="both"/>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4"/>
        <w:gridCol w:w="5211"/>
        <w:gridCol w:w="2730"/>
      </w:tblGrid>
      <w:tr w:rsidR="00951AF3" w:rsidRPr="00343CE2" w14:paraId="49369354" w14:textId="77777777" w:rsidTr="00C02669">
        <w:trPr>
          <w:trHeight w:val="120"/>
        </w:trPr>
        <w:tc>
          <w:tcPr>
            <w:tcW w:w="984" w:type="dxa"/>
          </w:tcPr>
          <w:p w14:paraId="25560E12" w14:textId="77777777" w:rsidR="00951AF3" w:rsidRPr="00343CE2" w:rsidRDefault="00951AF3" w:rsidP="00C02669">
            <w:pPr>
              <w:jc w:val="center"/>
              <w:rPr>
                <w:rFonts w:ascii="Times New Roman" w:hAnsi="Times New Roman" w:cs="Times New Roman"/>
                <w:b/>
              </w:rPr>
            </w:pPr>
            <w:r w:rsidRPr="00343CE2">
              <w:rPr>
                <w:rFonts w:ascii="Times New Roman" w:hAnsi="Times New Roman" w:cs="Times New Roman"/>
                <w:b/>
              </w:rPr>
              <w:t>Eil. Nr.</w:t>
            </w:r>
          </w:p>
        </w:tc>
        <w:tc>
          <w:tcPr>
            <w:tcW w:w="5211" w:type="dxa"/>
          </w:tcPr>
          <w:p w14:paraId="71668647" w14:textId="77777777" w:rsidR="00951AF3" w:rsidRDefault="00951AF3" w:rsidP="00C02669">
            <w:pPr>
              <w:jc w:val="center"/>
              <w:rPr>
                <w:rFonts w:ascii="Times New Roman" w:hAnsi="Times New Roman" w:cs="Times New Roman"/>
                <w:b/>
              </w:rPr>
            </w:pPr>
            <w:r w:rsidRPr="00343CE2">
              <w:rPr>
                <w:rFonts w:ascii="Times New Roman" w:hAnsi="Times New Roman" w:cs="Times New Roman"/>
                <w:b/>
              </w:rPr>
              <w:t>Organizacijos pavadinimas</w:t>
            </w:r>
          </w:p>
          <w:p w14:paraId="053A4569" w14:textId="77777777" w:rsidR="00BF1AE0" w:rsidRPr="00343CE2" w:rsidRDefault="00BF1AE0" w:rsidP="00C02669">
            <w:pPr>
              <w:jc w:val="center"/>
              <w:rPr>
                <w:rFonts w:ascii="Times New Roman" w:hAnsi="Times New Roman" w:cs="Times New Roman"/>
                <w:b/>
              </w:rPr>
            </w:pPr>
          </w:p>
        </w:tc>
        <w:tc>
          <w:tcPr>
            <w:tcW w:w="2730" w:type="dxa"/>
          </w:tcPr>
          <w:p w14:paraId="27858B1D" w14:textId="77777777" w:rsidR="00951AF3" w:rsidRPr="00343CE2" w:rsidRDefault="00951AF3" w:rsidP="00C02669">
            <w:pPr>
              <w:jc w:val="center"/>
              <w:rPr>
                <w:rFonts w:ascii="Times New Roman" w:hAnsi="Times New Roman" w:cs="Times New Roman"/>
                <w:b/>
              </w:rPr>
            </w:pPr>
            <w:r w:rsidRPr="00343CE2">
              <w:rPr>
                <w:rFonts w:ascii="Times New Roman" w:hAnsi="Times New Roman" w:cs="Times New Roman"/>
                <w:b/>
              </w:rPr>
              <w:t>Telefono Nr.</w:t>
            </w:r>
          </w:p>
        </w:tc>
      </w:tr>
      <w:tr w:rsidR="00951AF3" w:rsidRPr="00343CE2" w14:paraId="6167631B" w14:textId="77777777" w:rsidTr="00C02669">
        <w:trPr>
          <w:trHeight w:val="120"/>
        </w:trPr>
        <w:tc>
          <w:tcPr>
            <w:tcW w:w="984" w:type="dxa"/>
          </w:tcPr>
          <w:p w14:paraId="4DBED568" w14:textId="77777777" w:rsidR="00951AF3" w:rsidRPr="00343CE2" w:rsidRDefault="00951AF3" w:rsidP="00C02669">
            <w:pPr>
              <w:rPr>
                <w:rFonts w:ascii="Times New Roman" w:hAnsi="Times New Roman" w:cs="Times New Roman"/>
              </w:rPr>
            </w:pPr>
            <w:r w:rsidRPr="00343CE2">
              <w:rPr>
                <w:rFonts w:ascii="Times New Roman" w:hAnsi="Times New Roman" w:cs="Times New Roman"/>
              </w:rPr>
              <w:t>1.</w:t>
            </w:r>
          </w:p>
        </w:tc>
        <w:tc>
          <w:tcPr>
            <w:tcW w:w="5211" w:type="dxa"/>
          </w:tcPr>
          <w:p w14:paraId="2D0DD318" w14:textId="1EBA6008" w:rsidR="00951AF3" w:rsidRPr="00343CE2" w:rsidRDefault="00951AF3" w:rsidP="00C02669">
            <w:pPr>
              <w:rPr>
                <w:rFonts w:ascii="Times New Roman" w:hAnsi="Times New Roman" w:cs="Times New Roman"/>
              </w:rPr>
            </w:pPr>
            <w:r w:rsidRPr="00343CE2">
              <w:rPr>
                <w:rFonts w:ascii="Times New Roman" w:hAnsi="Times New Roman" w:cs="Times New Roman"/>
              </w:rPr>
              <w:t>Kauno rajono savivaldybės</w:t>
            </w:r>
            <w:r w:rsidR="00D41308">
              <w:rPr>
                <w:rFonts w:ascii="Times New Roman" w:hAnsi="Times New Roman" w:cs="Times New Roman"/>
              </w:rPr>
              <w:t xml:space="preserve"> administracijos</w:t>
            </w:r>
            <w:r w:rsidRPr="00343CE2">
              <w:rPr>
                <w:rFonts w:ascii="Times New Roman" w:hAnsi="Times New Roman" w:cs="Times New Roman"/>
              </w:rPr>
              <w:t xml:space="preserve"> </w:t>
            </w:r>
            <w:r>
              <w:rPr>
                <w:rFonts w:ascii="Times New Roman" w:hAnsi="Times New Roman" w:cs="Times New Roman"/>
              </w:rPr>
              <w:t>direktoriui</w:t>
            </w:r>
          </w:p>
        </w:tc>
        <w:tc>
          <w:tcPr>
            <w:tcW w:w="2730" w:type="dxa"/>
          </w:tcPr>
          <w:p w14:paraId="25425241" w14:textId="2E431FE3" w:rsidR="00E414D5" w:rsidRDefault="00E414D5" w:rsidP="00E414D5">
            <w:pPr>
              <w:ind w:left="-103" w:right="-65"/>
              <w:rPr>
                <w:rFonts w:ascii="Times New Roman" w:hAnsi="Times New Roman" w:cs="Times New Roman"/>
              </w:rPr>
            </w:pPr>
            <w:r>
              <w:rPr>
                <w:rFonts w:ascii="Times New Roman" w:hAnsi="Times New Roman" w:cs="Times New Roman"/>
              </w:rPr>
              <w:t xml:space="preserve"> </w:t>
            </w:r>
            <w:r w:rsidR="00C65925">
              <w:rPr>
                <w:rFonts w:ascii="Times New Roman" w:hAnsi="Times New Roman" w:cs="Times New Roman"/>
              </w:rPr>
              <w:t>+370</w:t>
            </w:r>
            <w:r w:rsidR="00AC5E7F">
              <w:rPr>
                <w:rFonts w:ascii="Times New Roman" w:hAnsi="Times New Roman" w:cs="Times New Roman"/>
              </w:rPr>
              <w:t xml:space="preserve"> </w:t>
            </w:r>
            <w:r w:rsidR="00C65925">
              <w:rPr>
                <w:rFonts w:ascii="Times New Roman" w:hAnsi="Times New Roman" w:cs="Times New Roman"/>
              </w:rPr>
              <w:t>37</w:t>
            </w:r>
            <w:r w:rsidR="00AC5E7F">
              <w:rPr>
                <w:rFonts w:ascii="Times New Roman" w:hAnsi="Times New Roman" w:cs="Times New Roman"/>
              </w:rPr>
              <w:t xml:space="preserve"> </w:t>
            </w:r>
            <w:r w:rsidR="00951AF3" w:rsidRPr="00343CE2">
              <w:rPr>
                <w:rFonts w:ascii="Times New Roman" w:hAnsi="Times New Roman" w:cs="Times New Roman"/>
              </w:rPr>
              <w:t>30</w:t>
            </w:r>
            <w:r w:rsidR="00951AF3">
              <w:rPr>
                <w:rFonts w:ascii="Times New Roman" w:hAnsi="Times New Roman" w:cs="Times New Roman"/>
              </w:rPr>
              <w:t>550</w:t>
            </w:r>
          </w:p>
          <w:p w14:paraId="0668112B" w14:textId="7C5A462D" w:rsidR="00951AF3" w:rsidRPr="00E414D5" w:rsidRDefault="00E414D5" w:rsidP="00E414D5">
            <w:pPr>
              <w:ind w:left="-103" w:right="-65"/>
              <w:rPr>
                <w:rFonts w:ascii="Times New Roman" w:eastAsia="Times New Roman" w:hAnsi="Times New Roman" w:cs="Times New Roman"/>
              </w:rPr>
            </w:pPr>
            <w:r>
              <w:rPr>
                <w:rFonts w:ascii="Times New Roman" w:eastAsia="Calibri" w:hAnsi="Times New Roman" w:cs="Times New Roman"/>
              </w:rPr>
              <w:t xml:space="preserve"> </w:t>
            </w:r>
            <w:r w:rsidRPr="00F540A8">
              <w:rPr>
                <w:rFonts w:ascii="Times New Roman" w:eastAsia="Calibri" w:hAnsi="Times New Roman" w:cs="Times New Roman"/>
              </w:rPr>
              <w:t xml:space="preserve">+370  </w:t>
            </w:r>
            <w:r w:rsidRPr="00F540A8">
              <w:rPr>
                <w:rFonts w:ascii="Times New Roman" w:eastAsia="Times New Roman" w:hAnsi="Times New Roman" w:cs="Times New Roman"/>
              </w:rPr>
              <w:t> 687 12</w:t>
            </w:r>
            <w:r>
              <w:rPr>
                <w:rFonts w:ascii="Times New Roman" w:eastAsia="Times New Roman" w:hAnsi="Times New Roman" w:cs="Times New Roman"/>
              </w:rPr>
              <w:t> </w:t>
            </w:r>
            <w:r w:rsidRPr="00F540A8">
              <w:rPr>
                <w:rFonts w:ascii="Times New Roman" w:eastAsia="Times New Roman" w:hAnsi="Times New Roman" w:cs="Times New Roman"/>
              </w:rPr>
              <w:t>563</w:t>
            </w:r>
          </w:p>
        </w:tc>
      </w:tr>
      <w:tr w:rsidR="00951AF3" w:rsidRPr="00343CE2" w14:paraId="3FF55CDF" w14:textId="77777777" w:rsidTr="00C02669">
        <w:trPr>
          <w:trHeight w:val="120"/>
        </w:trPr>
        <w:tc>
          <w:tcPr>
            <w:tcW w:w="984" w:type="dxa"/>
          </w:tcPr>
          <w:p w14:paraId="5651DD65" w14:textId="77777777" w:rsidR="00951AF3" w:rsidRPr="00343CE2" w:rsidRDefault="00951AF3" w:rsidP="00C02669">
            <w:pPr>
              <w:rPr>
                <w:rFonts w:ascii="Times New Roman" w:hAnsi="Times New Roman" w:cs="Times New Roman"/>
              </w:rPr>
            </w:pPr>
            <w:r w:rsidRPr="00343CE2">
              <w:rPr>
                <w:rFonts w:ascii="Times New Roman" w:hAnsi="Times New Roman" w:cs="Times New Roman"/>
              </w:rPr>
              <w:t>2.</w:t>
            </w:r>
          </w:p>
        </w:tc>
        <w:tc>
          <w:tcPr>
            <w:tcW w:w="5211" w:type="dxa"/>
          </w:tcPr>
          <w:p w14:paraId="1DA75CB0" w14:textId="77777777" w:rsidR="00951AF3" w:rsidRPr="00343CE2" w:rsidRDefault="00951AF3" w:rsidP="00C02669">
            <w:pPr>
              <w:rPr>
                <w:rFonts w:ascii="Times New Roman" w:hAnsi="Times New Roman" w:cs="Times New Roman"/>
              </w:rPr>
            </w:pPr>
            <w:r w:rsidRPr="00343CE2">
              <w:rPr>
                <w:rFonts w:ascii="Times New Roman" w:hAnsi="Times New Roman" w:cs="Times New Roman"/>
              </w:rPr>
              <w:t>Kauno  Priešgaisrinės gelbėjimo valdybos Civilinės saugos skyriaus vedėjui</w:t>
            </w:r>
          </w:p>
        </w:tc>
        <w:tc>
          <w:tcPr>
            <w:tcW w:w="2730" w:type="dxa"/>
          </w:tcPr>
          <w:p w14:paraId="4569DAD6" w14:textId="635DEB37" w:rsidR="003D7EF4" w:rsidRDefault="00C65925" w:rsidP="00C02669">
            <w:pPr>
              <w:rPr>
                <w:rFonts w:ascii="Times New Roman" w:hAnsi="Times New Roman" w:cs="Times New Roman"/>
              </w:rPr>
            </w:pPr>
            <w:r>
              <w:rPr>
                <w:rFonts w:ascii="Times New Roman" w:hAnsi="Times New Roman" w:cs="Times New Roman"/>
              </w:rPr>
              <w:t>+370</w:t>
            </w:r>
            <w:r w:rsidR="00951AF3" w:rsidRPr="00343CE2">
              <w:rPr>
                <w:rFonts w:ascii="Times New Roman" w:hAnsi="Times New Roman" w:cs="Times New Roman"/>
              </w:rPr>
              <w:t>655</w:t>
            </w:r>
            <w:r w:rsidR="00951AF3">
              <w:rPr>
                <w:rFonts w:ascii="Times New Roman" w:hAnsi="Times New Roman" w:cs="Times New Roman"/>
              </w:rPr>
              <w:t>35</w:t>
            </w:r>
            <w:r w:rsidR="00951AF3" w:rsidRPr="00343CE2">
              <w:rPr>
                <w:rFonts w:ascii="Times New Roman" w:hAnsi="Times New Roman" w:cs="Times New Roman"/>
              </w:rPr>
              <w:t>412</w:t>
            </w:r>
            <w:r w:rsidR="00951AF3">
              <w:rPr>
                <w:rFonts w:ascii="Times New Roman" w:hAnsi="Times New Roman" w:cs="Times New Roman"/>
              </w:rPr>
              <w:t xml:space="preserve">, </w:t>
            </w:r>
          </w:p>
          <w:p w14:paraId="389B7C1E" w14:textId="55948D54" w:rsidR="00951AF3" w:rsidRPr="00343CE2" w:rsidRDefault="00C65925" w:rsidP="00C02669">
            <w:pPr>
              <w:rPr>
                <w:rFonts w:ascii="Times New Roman" w:hAnsi="Times New Roman" w:cs="Times New Roman"/>
              </w:rPr>
            </w:pPr>
            <w:r>
              <w:rPr>
                <w:rFonts w:ascii="Times New Roman" w:hAnsi="Times New Roman" w:cs="Times New Roman"/>
              </w:rPr>
              <w:t>+370</w:t>
            </w:r>
            <w:r w:rsidR="00951AF3">
              <w:rPr>
                <w:rFonts w:ascii="Times New Roman" w:hAnsi="Times New Roman" w:cs="Times New Roman"/>
              </w:rPr>
              <w:t>65</w:t>
            </w:r>
            <w:r w:rsidR="001274AB">
              <w:rPr>
                <w:rFonts w:ascii="Times New Roman" w:hAnsi="Times New Roman" w:cs="Times New Roman"/>
              </w:rPr>
              <w:t>016506</w:t>
            </w:r>
            <w:r w:rsidR="00951AF3">
              <w:rPr>
                <w:rFonts w:ascii="Times New Roman" w:hAnsi="Times New Roman" w:cs="Times New Roman"/>
              </w:rPr>
              <w:t xml:space="preserve"> </w:t>
            </w:r>
          </w:p>
        </w:tc>
      </w:tr>
      <w:tr w:rsidR="00951AF3" w:rsidRPr="00343CE2" w14:paraId="095B4242" w14:textId="77777777" w:rsidTr="00C02669">
        <w:trPr>
          <w:trHeight w:val="586"/>
        </w:trPr>
        <w:tc>
          <w:tcPr>
            <w:tcW w:w="984" w:type="dxa"/>
          </w:tcPr>
          <w:p w14:paraId="42F8A5E9" w14:textId="77777777" w:rsidR="00951AF3" w:rsidRPr="00343CE2" w:rsidRDefault="00951AF3" w:rsidP="00C02669">
            <w:pPr>
              <w:rPr>
                <w:rFonts w:ascii="Times New Roman" w:hAnsi="Times New Roman" w:cs="Times New Roman"/>
              </w:rPr>
            </w:pPr>
            <w:r w:rsidRPr="00343CE2">
              <w:rPr>
                <w:rFonts w:ascii="Times New Roman" w:hAnsi="Times New Roman" w:cs="Times New Roman"/>
              </w:rPr>
              <w:t>3.</w:t>
            </w:r>
          </w:p>
        </w:tc>
        <w:tc>
          <w:tcPr>
            <w:tcW w:w="5211" w:type="dxa"/>
          </w:tcPr>
          <w:p w14:paraId="5801BFBF" w14:textId="77777777" w:rsidR="00951AF3" w:rsidRPr="00343CE2" w:rsidRDefault="00951AF3" w:rsidP="00C02669">
            <w:pPr>
              <w:rPr>
                <w:rFonts w:ascii="Times New Roman" w:hAnsi="Times New Roman" w:cs="Times New Roman"/>
              </w:rPr>
            </w:pPr>
            <w:r w:rsidRPr="00343CE2">
              <w:rPr>
                <w:rFonts w:ascii="Times New Roman" w:hAnsi="Times New Roman" w:cs="Times New Roman"/>
              </w:rPr>
              <w:t>Kauno apskrities VPK Kauno rajono policijos komisariato budėtojui</w:t>
            </w:r>
          </w:p>
        </w:tc>
        <w:tc>
          <w:tcPr>
            <w:tcW w:w="2730" w:type="dxa"/>
          </w:tcPr>
          <w:p w14:paraId="6FC9A14B" w14:textId="15D72FC3" w:rsidR="003D7EF4" w:rsidRDefault="00AC5E7F" w:rsidP="00C02669">
            <w:pPr>
              <w:rPr>
                <w:rFonts w:ascii="Times New Roman" w:hAnsi="Times New Roman" w:cs="Times New Roman"/>
              </w:rPr>
            </w:pPr>
            <w:r>
              <w:rPr>
                <w:rFonts w:ascii="Times New Roman" w:hAnsi="Times New Roman" w:cs="Times New Roman"/>
              </w:rPr>
              <w:t>(</w:t>
            </w:r>
            <w:r w:rsidR="00C65925">
              <w:rPr>
                <w:rFonts w:ascii="Times New Roman" w:hAnsi="Times New Roman" w:cs="Times New Roman"/>
              </w:rPr>
              <w:t>+370</w:t>
            </w:r>
            <w:r>
              <w:rPr>
                <w:rFonts w:ascii="Times New Roman" w:hAnsi="Times New Roman" w:cs="Times New Roman"/>
              </w:rPr>
              <w:t xml:space="preserve"> </w:t>
            </w:r>
            <w:r w:rsidR="00951AF3" w:rsidRPr="00343CE2">
              <w:rPr>
                <w:rFonts w:ascii="Times New Roman" w:hAnsi="Times New Roman" w:cs="Times New Roman"/>
              </w:rPr>
              <w:t>37</w:t>
            </w:r>
            <w:r>
              <w:rPr>
                <w:rFonts w:ascii="Times New Roman" w:hAnsi="Times New Roman" w:cs="Times New Roman"/>
              </w:rPr>
              <w:t xml:space="preserve">) </w:t>
            </w:r>
            <w:r w:rsidR="00951AF3" w:rsidRPr="00343CE2">
              <w:rPr>
                <w:rFonts w:ascii="Times New Roman" w:hAnsi="Times New Roman" w:cs="Times New Roman"/>
              </w:rPr>
              <w:t>3</w:t>
            </w:r>
            <w:r w:rsidR="00D87DDF">
              <w:rPr>
                <w:rFonts w:ascii="Times New Roman" w:hAnsi="Times New Roman" w:cs="Times New Roman"/>
              </w:rPr>
              <w:t>21543</w:t>
            </w:r>
            <w:r w:rsidR="00951AF3" w:rsidRPr="00343CE2">
              <w:rPr>
                <w:rFonts w:ascii="Times New Roman" w:hAnsi="Times New Roman" w:cs="Times New Roman"/>
              </w:rPr>
              <w:t xml:space="preserve">; </w:t>
            </w:r>
          </w:p>
          <w:p w14:paraId="5625F600" w14:textId="08FD12DF" w:rsidR="00951AF3" w:rsidRPr="00343CE2" w:rsidRDefault="00951AF3" w:rsidP="00C02669">
            <w:pPr>
              <w:rPr>
                <w:rFonts w:ascii="Times New Roman" w:hAnsi="Times New Roman" w:cs="Times New Roman"/>
              </w:rPr>
            </w:pPr>
            <w:r w:rsidRPr="00343CE2">
              <w:rPr>
                <w:rFonts w:ascii="Times New Roman" w:hAnsi="Times New Roman" w:cs="Times New Roman"/>
              </w:rPr>
              <w:t>112</w:t>
            </w:r>
          </w:p>
        </w:tc>
      </w:tr>
      <w:tr w:rsidR="00951AF3" w:rsidRPr="00343CE2" w14:paraId="1EF95685" w14:textId="77777777" w:rsidTr="00C02669">
        <w:trPr>
          <w:trHeight w:val="586"/>
        </w:trPr>
        <w:tc>
          <w:tcPr>
            <w:tcW w:w="984" w:type="dxa"/>
          </w:tcPr>
          <w:p w14:paraId="0D0992CE" w14:textId="77777777" w:rsidR="00951AF3" w:rsidRPr="00343CE2" w:rsidRDefault="00951AF3" w:rsidP="00C02669">
            <w:pPr>
              <w:rPr>
                <w:rFonts w:ascii="Times New Roman" w:hAnsi="Times New Roman" w:cs="Times New Roman"/>
              </w:rPr>
            </w:pPr>
            <w:r>
              <w:rPr>
                <w:rFonts w:ascii="Times New Roman" w:hAnsi="Times New Roman" w:cs="Times New Roman"/>
              </w:rPr>
              <w:t xml:space="preserve">4. </w:t>
            </w:r>
          </w:p>
        </w:tc>
        <w:tc>
          <w:tcPr>
            <w:tcW w:w="5211" w:type="dxa"/>
          </w:tcPr>
          <w:p w14:paraId="43519E7C" w14:textId="77777777" w:rsidR="00951AF3" w:rsidRPr="00343CE2" w:rsidRDefault="00951AF3" w:rsidP="00C02669">
            <w:pPr>
              <w:rPr>
                <w:rFonts w:ascii="Times New Roman" w:hAnsi="Times New Roman" w:cs="Times New Roman"/>
              </w:rPr>
            </w:pPr>
            <w:r>
              <w:rPr>
                <w:rFonts w:ascii="Times New Roman" w:hAnsi="Times New Roman" w:cs="Times New Roman"/>
              </w:rPr>
              <w:t xml:space="preserve">Nacionalinio visuomenės sveikatos centro prie </w:t>
            </w:r>
            <w:r w:rsidR="00A60E6E">
              <w:rPr>
                <w:rFonts w:ascii="Times New Roman" w:hAnsi="Times New Roman" w:cs="Times New Roman"/>
              </w:rPr>
              <w:t>S</w:t>
            </w:r>
            <w:r>
              <w:rPr>
                <w:rFonts w:ascii="Times New Roman" w:hAnsi="Times New Roman" w:cs="Times New Roman"/>
              </w:rPr>
              <w:t xml:space="preserve">veikatos apsaugos ministerijos Kauno departamentui </w:t>
            </w:r>
          </w:p>
        </w:tc>
        <w:tc>
          <w:tcPr>
            <w:tcW w:w="2730" w:type="dxa"/>
          </w:tcPr>
          <w:p w14:paraId="1663F38B" w14:textId="7019B12F" w:rsidR="001274AB" w:rsidRDefault="00AC5E7F" w:rsidP="00C02669">
            <w:pPr>
              <w:rPr>
                <w:rFonts w:ascii="Times New Roman" w:hAnsi="Times New Roman" w:cs="Times New Roman"/>
              </w:rPr>
            </w:pPr>
            <w:r>
              <w:rPr>
                <w:rFonts w:ascii="Times New Roman" w:hAnsi="Times New Roman" w:cs="Times New Roman"/>
              </w:rPr>
              <w:t>(</w:t>
            </w:r>
            <w:r w:rsidR="00C65925">
              <w:rPr>
                <w:rFonts w:ascii="Times New Roman" w:hAnsi="Times New Roman" w:cs="Times New Roman"/>
              </w:rPr>
              <w:t>+370</w:t>
            </w:r>
            <w:r>
              <w:rPr>
                <w:rFonts w:ascii="Times New Roman" w:hAnsi="Times New Roman" w:cs="Times New Roman"/>
              </w:rPr>
              <w:t xml:space="preserve"> </w:t>
            </w:r>
            <w:r w:rsidR="00C65925">
              <w:rPr>
                <w:rFonts w:ascii="Times New Roman" w:hAnsi="Times New Roman" w:cs="Times New Roman"/>
              </w:rPr>
              <w:t>37</w:t>
            </w:r>
            <w:r>
              <w:rPr>
                <w:rFonts w:ascii="Times New Roman" w:hAnsi="Times New Roman" w:cs="Times New Roman"/>
              </w:rPr>
              <w:t xml:space="preserve">) </w:t>
            </w:r>
            <w:r w:rsidR="00951AF3">
              <w:rPr>
                <w:rFonts w:ascii="Times New Roman" w:hAnsi="Times New Roman" w:cs="Times New Roman"/>
              </w:rPr>
              <w:t xml:space="preserve">331688, </w:t>
            </w:r>
            <w:r w:rsidR="00C65925">
              <w:rPr>
                <w:rFonts w:ascii="Times New Roman" w:hAnsi="Times New Roman" w:cs="Times New Roman"/>
              </w:rPr>
              <w:t>+370</w:t>
            </w:r>
            <w:r w:rsidR="001274AB">
              <w:rPr>
                <w:rFonts w:ascii="Times New Roman" w:hAnsi="Times New Roman" w:cs="Times New Roman"/>
              </w:rPr>
              <w:t>69928110</w:t>
            </w:r>
            <w:r w:rsidR="003D7EF4">
              <w:rPr>
                <w:rFonts w:ascii="Times New Roman" w:hAnsi="Times New Roman" w:cs="Times New Roman"/>
              </w:rPr>
              <w:t>,</w:t>
            </w:r>
          </w:p>
          <w:p w14:paraId="2D39D6FC" w14:textId="0D371D19" w:rsidR="00951AF3" w:rsidRPr="00343CE2" w:rsidRDefault="00951AF3" w:rsidP="00C02669">
            <w:pPr>
              <w:rPr>
                <w:rFonts w:ascii="Times New Roman" w:hAnsi="Times New Roman" w:cs="Times New Roman"/>
              </w:rPr>
            </w:pPr>
            <w:r>
              <w:rPr>
                <w:rFonts w:ascii="Times New Roman" w:hAnsi="Times New Roman" w:cs="Times New Roman"/>
              </w:rPr>
              <w:t>kaunas@nvsc.lt</w:t>
            </w:r>
          </w:p>
        </w:tc>
      </w:tr>
      <w:tr w:rsidR="00951AF3" w:rsidRPr="00343CE2" w14:paraId="07A546BE" w14:textId="77777777" w:rsidTr="00C02669">
        <w:trPr>
          <w:trHeight w:val="120"/>
        </w:trPr>
        <w:tc>
          <w:tcPr>
            <w:tcW w:w="984" w:type="dxa"/>
          </w:tcPr>
          <w:p w14:paraId="5E78DF0B" w14:textId="77777777" w:rsidR="00951AF3" w:rsidRPr="00343CE2" w:rsidRDefault="00951AF3" w:rsidP="00C02669">
            <w:pPr>
              <w:rPr>
                <w:rFonts w:ascii="Times New Roman" w:hAnsi="Times New Roman" w:cs="Times New Roman"/>
              </w:rPr>
            </w:pPr>
            <w:r>
              <w:rPr>
                <w:rFonts w:ascii="Times New Roman" w:hAnsi="Times New Roman" w:cs="Times New Roman"/>
              </w:rPr>
              <w:t>5</w:t>
            </w:r>
            <w:r w:rsidRPr="00343CE2">
              <w:rPr>
                <w:rFonts w:ascii="Times New Roman" w:hAnsi="Times New Roman" w:cs="Times New Roman"/>
              </w:rPr>
              <w:t>.</w:t>
            </w:r>
          </w:p>
        </w:tc>
        <w:tc>
          <w:tcPr>
            <w:tcW w:w="5211" w:type="dxa"/>
          </w:tcPr>
          <w:p w14:paraId="5E1181B6" w14:textId="77777777" w:rsidR="00951AF3" w:rsidRDefault="00951AF3" w:rsidP="00C02669">
            <w:pPr>
              <w:rPr>
                <w:rFonts w:ascii="Times New Roman" w:hAnsi="Times New Roman" w:cs="Times New Roman"/>
              </w:rPr>
            </w:pPr>
            <w:r w:rsidRPr="00343CE2">
              <w:rPr>
                <w:rFonts w:ascii="Times New Roman" w:hAnsi="Times New Roman" w:cs="Times New Roman"/>
              </w:rPr>
              <w:t>Greitajai medicinos pagalbai</w:t>
            </w:r>
          </w:p>
          <w:p w14:paraId="60A9FF5A" w14:textId="77777777" w:rsidR="00A60E6E" w:rsidRPr="00343CE2" w:rsidRDefault="00A60E6E" w:rsidP="00C02669">
            <w:pPr>
              <w:rPr>
                <w:rFonts w:ascii="Times New Roman" w:hAnsi="Times New Roman" w:cs="Times New Roman"/>
              </w:rPr>
            </w:pPr>
          </w:p>
        </w:tc>
        <w:tc>
          <w:tcPr>
            <w:tcW w:w="2730" w:type="dxa"/>
          </w:tcPr>
          <w:p w14:paraId="74B61089" w14:textId="1191332B" w:rsidR="00951AF3" w:rsidRPr="00343CE2" w:rsidRDefault="00951AF3" w:rsidP="003D7EF4">
            <w:pPr>
              <w:rPr>
                <w:rFonts w:ascii="Times New Roman" w:hAnsi="Times New Roman" w:cs="Times New Roman"/>
              </w:rPr>
            </w:pPr>
            <w:r w:rsidRPr="00343CE2">
              <w:rPr>
                <w:rFonts w:ascii="Times New Roman" w:hAnsi="Times New Roman" w:cs="Times New Roman"/>
              </w:rPr>
              <w:t>03</w:t>
            </w:r>
            <w:r w:rsidR="003D7EF4">
              <w:rPr>
                <w:rFonts w:ascii="Times New Roman" w:hAnsi="Times New Roman" w:cs="Times New Roman"/>
              </w:rPr>
              <w:t xml:space="preserve">, </w:t>
            </w:r>
            <w:r w:rsidRPr="00343CE2">
              <w:rPr>
                <w:rFonts w:ascii="Times New Roman" w:hAnsi="Times New Roman" w:cs="Times New Roman"/>
              </w:rPr>
              <w:t xml:space="preserve">112 </w:t>
            </w:r>
          </w:p>
        </w:tc>
      </w:tr>
      <w:tr w:rsidR="00951AF3" w:rsidRPr="00343CE2" w14:paraId="5D07FD69" w14:textId="77777777" w:rsidTr="00C02669">
        <w:trPr>
          <w:trHeight w:val="120"/>
        </w:trPr>
        <w:tc>
          <w:tcPr>
            <w:tcW w:w="984" w:type="dxa"/>
          </w:tcPr>
          <w:p w14:paraId="6A979AF2" w14:textId="77777777" w:rsidR="00951AF3" w:rsidRPr="00343CE2" w:rsidRDefault="00951AF3" w:rsidP="00C02669">
            <w:pPr>
              <w:rPr>
                <w:rFonts w:ascii="Times New Roman" w:hAnsi="Times New Roman" w:cs="Times New Roman"/>
              </w:rPr>
            </w:pPr>
            <w:r>
              <w:rPr>
                <w:rFonts w:ascii="Times New Roman" w:hAnsi="Times New Roman" w:cs="Times New Roman"/>
              </w:rPr>
              <w:t>6</w:t>
            </w:r>
            <w:r w:rsidRPr="00343CE2">
              <w:rPr>
                <w:rFonts w:ascii="Times New Roman" w:hAnsi="Times New Roman" w:cs="Times New Roman"/>
              </w:rPr>
              <w:t>.</w:t>
            </w:r>
          </w:p>
        </w:tc>
        <w:tc>
          <w:tcPr>
            <w:tcW w:w="5211" w:type="dxa"/>
          </w:tcPr>
          <w:p w14:paraId="55203165" w14:textId="77777777" w:rsidR="00951AF3" w:rsidRPr="00343CE2" w:rsidRDefault="00951AF3" w:rsidP="00C02669">
            <w:pPr>
              <w:rPr>
                <w:rFonts w:ascii="Times New Roman" w:hAnsi="Times New Roman" w:cs="Times New Roman"/>
              </w:rPr>
            </w:pPr>
            <w:r w:rsidRPr="00343CE2">
              <w:rPr>
                <w:rFonts w:ascii="Times New Roman" w:hAnsi="Times New Roman" w:cs="Times New Roman"/>
              </w:rPr>
              <w:t>Valstybinės darbo inspekcijos Kauno skyriui</w:t>
            </w:r>
          </w:p>
        </w:tc>
        <w:tc>
          <w:tcPr>
            <w:tcW w:w="2730" w:type="dxa"/>
          </w:tcPr>
          <w:p w14:paraId="7F8F25F0" w14:textId="00F80D06" w:rsidR="00D87DDF" w:rsidRDefault="00AC5E7F" w:rsidP="00C02669">
            <w:pPr>
              <w:rPr>
                <w:rFonts w:ascii="Times New Roman" w:hAnsi="Times New Roman" w:cs="Times New Roman"/>
              </w:rPr>
            </w:pPr>
            <w:r>
              <w:rPr>
                <w:rFonts w:ascii="Times New Roman" w:hAnsi="Times New Roman" w:cs="Times New Roman"/>
              </w:rPr>
              <w:t>(</w:t>
            </w:r>
            <w:r w:rsidR="00C65925">
              <w:rPr>
                <w:rFonts w:ascii="Times New Roman" w:hAnsi="Times New Roman" w:cs="Times New Roman"/>
              </w:rPr>
              <w:t>+370</w:t>
            </w:r>
            <w:r>
              <w:rPr>
                <w:rFonts w:ascii="Times New Roman" w:hAnsi="Times New Roman" w:cs="Times New Roman"/>
              </w:rPr>
              <w:t xml:space="preserve"> </w:t>
            </w:r>
            <w:r w:rsidR="00951AF3" w:rsidRPr="00343CE2">
              <w:rPr>
                <w:rFonts w:ascii="Times New Roman" w:hAnsi="Times New Roman" w:cs="Times New Roman"/>
              </w:rPr>
              <w:t>37</w:t>
            </w:r>
            <w:r>
              <w:rPr>
                <w:rFonts w:ascii="Times New Roman" w:hAnsi="Times New Roman" w:cs="Times New Roman"/>
              </w:rPr>
              <w:t xml:space="preserve">) </w:t>
            </w:r>
            <w:r w:rsidR="00951AF3" w:rsidRPr="00343CE2">
              <w:rPr>
                <w:rFonts w:ascii="Times New Roman" w:hAnsi="Times New Roman" w:cs="Times New Roman"/>
              </w:rPr>
              <w:t>33</w:t>
            </w:r>
            <w:r w:rsidR="00951AF3">
              <w:rPr>
                <w:rFonts w:ascii="Times New Roman" w:hAnsi="Times New Roman" w:cs="Times New Roman"/>
              </w:rPr>
              <w:t>85</w:t>
            </w:r>
            <w:r w:rsidR="00951AF3" w:rsidRPr="00343CE2">
              <w:rPr>
                <w:rFonts w:ascii="Times New Roman" w:hAnsi="Times New Roman" w:cs="Times New Roman"/>
              </w:rPr>
              <w:t>0</w:t>
            </w:r>
            <w:r w:rsidR="00D87DDF">
              <w:rPr>
                <w:rFonts w:ascii="Times New Roman" w:hAnsi="Times New Roman" w:cs="Times New Roman"/>
              </w:rPr>
              <w:t>6</w:t>
            </w:r>
            <w:r w:rsidR="003D7EF4">
              <w:rPr>
                <w:rFonts w:ascii="Times New Roman" w:hAnsi="Times New Roman" w:cs="Times New Roman"/>
              </w:rPr>
              <w:t>,</w:t>
            </w:r>
          </w:p>
          <w:p w14:paraId="5E677214" w14:textId="5AB474D9" w:rsidR="00951AF3" w:rsidRDefault="00D87DDF" w:rsidP="00C02669">
            <w:pPr>
              <w:rPr>
                <w:rFonts w:ascii="Times New Roman" w:hAnsi="Times New Roman" w:cs="Times New Roman"/>
              </w:rPr>
            </w:pPr>
            <w:r>
              <w:rPr>
                <w:rFonts w:ascii="Times New Roman" w:hAnsi="Times New Roman" w:cs="Times New Roman"/>
              </w:rPr>
              <w:t>+37065030484</w:t>
            </w:r>
            <w:r w:rsidR="00951AF3" w:rsidRPr="00343CE2">
              <w:rPr>
                <w:rFonts w:ascii="Times New Roman" w:hAnsi="Times New Roman" w:cs="Times New Roman"/>
              </w:rPr>
              <w:t xml:space="preserve"> </w:t>
            </w:r>
          </w:p>
          <w:p w14:paraId="47212151" w14:textId="14325B4E" w:rsidR="00D87DDF" w:rsidRPr="00343CE2" w:rsidRDefault="00D87DDF" w:rsidP="00C02669">
            <w:pPr>
              <w:rPr>
                <w:rFonts w:ascii="Times New Roman" w:hAnsi="Times New Roman" w:cs="Times New Roman"/>
              </w:rPr>
            </w:pPr>
            <w:r>
              <w:rPr>
                <w:rFonts w:ascii="Times New Roman" w:hAnsi="Times New Roman" w:cs="Times New Roman"/>
              </w:rPr>
              <w:t>Kaunas@vdi.lt</w:t>
            </w:r>
          </w:p>
        </w:tc>
      </w:tr>
      <w:tr w:rsidR="00951AF3" w:rsidRPr="00343CE2" w14:paraId="18879008" w14:textId="77777777" w:rsidTr="00C02669">
        <w:trPr>
          <w:trHeight w:val="120"/>
        </w:trPr>
        <w:tc>
          <w:tcPr>
            <w:tcW w:w="984" w:type="dxa"/>
          </w:tcPr>
          <w:p w14:paraId="16918EF2" w14:textId="77777777" w:rsidR="00951AF3" w:rsidRPr="00343CE2" w:rsidRDefault="00951AF3" w:rsidP="00C02669">
            <w:pPr>
              <w:rPr>
                <w:rFonts w:ascii="Times New Roman" w:hAnsi="Times New Roman" w:cs="Times New Roman"/>
              </w:rPr>
            </w:pPr>
            <w:r>
              <w:rPr>
                <w:rFonts w:ascii="Times New Roman" w:hAnsi="Times New Roman" w:cs="Times New Roman"/>
              </w:rPr>
              <w:t>7</w:t>
            </w:r>
            <w:r w:rsidRPr="00343CE2">
              <w:rPr>
                <w:rFonts w:ascii="Times New Roman" w:hAnsi="Times New Roman" w:cs="Times New Roman"/>
              </w:rPr>
              <w:t>.</w:t>
            </w:r>
          </w:p>
        </w:tc>
        <w:tc>
          <w:tcPr>
            <w:tcW w:w="5211" w:type="dxa"/>
          </w:tcPr>
          <w:p w14:paraId="69259FAC" w14:textId="77777777" w:rsidR="00951AF3" w:rsidRDefault="00951AF3" w:rsidP="00C02669">
            <w:pPr>
              <w:rPr>
                <w:rFonts w:ascii="Times New Roman" w:hAnsi="Times New Roman" w:cs="Times New Roman"/>
              </w:rPr>
            </w:pPr>
            <w:r>
              <w:rPr>
                <w:rFonts w:ascii="Times New Roman" w:hAnsi="Times New Roman" w:cs="Times New Roman"/>
              </w:rPr>
              <w:t>Aplinkos apsaugos departament</w:t>
            </w:r>
            <w:r w:rsidR="00A60E6E">
              <w:rPr>
                <w:rFonts w:ascii="Times New Roman" w:hAnsi="Times New Roman" w:cs="Times New Roman"/>
              </w:rPr>
              <w:t>o</w:t>
            </w:r>
            <w:r>
              <w:rPr>
                <w:rFonts w:ascii="Times New Roman" w:hAnsi="Times New Roman" w:cs="Times New Roman"/>
              </w:rPr>
              <w:t xml:space="preserve"> prie Aplinkos ministerijos Kauno valdyba</w:t>
            </w:r>
            <w:r w:rsidR="00A60E6E">
              <w:rPr>
                <w:rFonts w:ascii="Times New Roman" w:hAnsi="Times New Roman" w:cs="Times New Roman"/>
              </w:rPr>
              <w:t>i</w:t>
            </w:r>
          </w:p>
          <w:p w14:paraId="636B6771" w14:textId="77777777" w:rsidR="00A60E6E" w:rsidRPr="00343CE2" w:rsidRDefault="00A60E6E" w:rsidP="00C02669">
            <w:pPr>
              <w:rPr>
                <w:rFonts w:ascii="Times New Roman" w:hAnsi="Times New Roman" w:cs="Times New Roman"/>
              </w:rPr>
            </w:pPr>
          </w:p>
        </w:tc>
        <w:tc>
          <w:tcPr>
            <w:tcW w:w="2730" w:type="dxa"/>
          </w:tcPr>
          <w:p w14:paraId="6D01BCDA" w14:textId="77777777" w:rsidR="00951AF3" w:rsidRDefault="00AC5E7F" w:rsidP="00C02669">
            <w:pPr>
              <w:rPr>
                <w:rFonts w:ascii="Times New Roman" w:hAnsi="Times New Roman" w:cs="Times New Roman"/>
              </w:rPr>
            </w:pPr>
            <w:r>
              <w:rPr>
                <w:rFonts w:ascii="Times New Roman" w:hAnsi="Times New Roman" w:cs="Times New Roman"/>
              </w:rPr>
              <w:t>(</w:t>
            </w:r>
            <w:r w:rsidR="00C65925">
              <w:rPr>
                <w:rFonts w:ascii="Times New Roman" w:hAnsi="Times New Roman" w:cs="Times New Roman"/>
              </w:rPr>
              <w:t>+370</w:t>
            </w:r>
            <w:r>
              <w:rPr>
                <w:rFonts w:ascii="Times New Roman" w:hAnsi="Times New Roman" w:cs="Times New Roman"/>
              </w:rPr>
              <w:t xml:space="preserve"> </w:t>
            </w:r>
            <w:r w:rsidR="00951AF3">
              <w:rPr>
                <w:rFonts w:ascii="Times New Roman" w:hAnsi="Times New Roman" w:cs="Times New Roman"/>
              </w:rPr>
              <w:t>37</w:t>
            </w:r>
            <w:r>
              <w:rPr>
                <w:rFonts w:ascii="Times New Roman" w:hAnsi="Times New Roman" w:cs="Times New Roman"/>
              </w:rPr>
              <w:t xml:space="preserve">) </w:t>
            </w:r>
            <w:r w:rsidR="00951AF3">
              <w:rPr>
                <w:rFonts w:ascii="Times New Roman" w:hAnsi="Times New Roman" w:cs="Times New Roman"/>
              </w:rPr>
              <w:t>302602</w:t>
            </w:r>
            <w:r w:rsidR="00D042CF">
              <w:rPr>
                <w:rFonts w:ascii="Times New Roman" w:hAnsi="Times New Roman" w:cs="Times New Roman"/>
              </w:rPr>
              <w:t xml:space="preserve">, </w:t>
            </w:r>
            <w:r w:rsidR="00C65925">
              <w:rPr>
                <w:rFonts w:ascii="Times New Roman" w:hAnsi="Times New Roman" w:cs="Times New Roman"/>
              </w:rPr>
              <w:t>+370</w:t>
            </w:r>
            <w:r w:rsidR="00D042CF">
              <w:rPr>
                <w:rFonts w:ascii="Times New Roman" w:hAnsi="Times New Roman" w:cs="Times New Roman"/>
              </w:rPr>
              <w:t>68603701</w:t>
            </w:r>
          </w:p>
          <w:p w14:paraId="2A6C51B7" w14:textId="6E4C2558" w:rsidR="0026235C" w:rsidRPr="00343CE2" w:rsidRDefault="0026235C" w:rsidP="00C02669">
            <w:pPr>
              <w:rPr>
                <w:rFonts w:ascii="Times New Roman" w:hAnsi="Times New Roman" w:cs="Times New Roman"/>
              </w:rPr>
            </w:pPr>
            <w:r w:rsidRPr="0026235C">
              <w:rPr>
                <w:rFonts w:ascii="Times New Roman" w:hAnsi="Times New Roman" w:cs="Times New Roman"/>
              </w:rPr>
              <w:t>kauno.valdyba@aad.am.lt</w:t>
            </w:r>
          </w:p>
        </w:tc>
      </w:tr>
    </w:tbl>
    <w:p w14:paraId="23AD3F60" w14:textId="77777777" w:rsidR="00951AF3" w:rsidRDefault="00951AF3" w:rsidP="00951AF3">
      <w:pPr>
        <w:pStyle w:val="bodytext0"/>
        <w:spacing w:line="360" w:lineRule="auto"/>
        <w:jc w:val="both"/>
        <w:rPr>
          <w:b/>
        </w:rPr>
      </w:pPr>
    </w:p>
    <w:p w14:paraId="48650FC1" w14:textId="77777777" w:rsidR="00951AF3" w:rsidRPr="00AF63FF" w:rsidRDefault="00951AF3" w:rsidP="00951AF3"/>
    <w:p w14:paraId="681A3CB2" w14:textId="77777777" w:rsidR="00951AF3" w:rsidRPr="00AF63FF" w:rsidRDefault="00951AF3" w:rsidP="00951AF3"/>
    <w:p w14:paraId="519773D8" w14:textId="77777777" w:rsidR="00951AF3" w:rsidRPr="00AF63FF" w:rsidRDefault="00951AF3" w:rsidP="00951AF3"/>
    <w:p w14:paraId="1FADE369" w14:textId="77777777" w:rsidR="00E00DC2" w:rsidRDefault="00E00DC2" w:rsidP="00951AF3">
      <w:pPr>
        <w:pStyle w:val="bodytext0"/>
        <w:spacing w:line="360" w:lineRule="auto"/>
        <w:jc w:val="both"/>
        <w:rPr>
          <w:b/>
        </w:rPr>
      </w:pPr>
    </w:p>
    <w:p w14:paraId="4BEB7E18" w14:textId="77777777" w:rsidR="00E00DC2" w:rsidRDefault="00E00DC2" w:rsidP="00951AF3">
      <w:pPr>
        <w:pStyle w:val="bodytext0"/>
        <w:spacing w:line="360" w:lineRule="auto"/>
        <w:jc w:val="both"/>
        <w:rPr>
          <w:b/>
        </w:rPr>
      </w:pPr>
    </w:p>
    <w:p w14:paraId="5C7A8608" w14:textId="77777777" w:rsidR="00E00DC2" w:rsidRDefault="00E00DC2" w:rsidP="00951AF3">
      <w:pPr>
        <w:pStyle w:val="bodytext0"/>
        <w:spacing w:line="360" w:lineRule="auto"/>
        <w:jc w:val="both"/>
        <w:rPr>
          <w:b/>
        </w:rPr>
      </w:pPr>
    </w:p>
    <w:p w14:paraId="125AA9F9" w14:textId="77777777" w:rsidR="00E00DC2" w:rsidRDefault="00E00DC2" w:rsidP="00951AF3">
      <w:pPr>
        <w:pStyle w:val="bodytext0"/>
        <w:spacing w:line="360" w:lineRule="auto"/>
        <w:jc w:val="both"/>
        <w:rPr>
          <w:b/>
        </w:rPr>
      </w:pPr>
    </w:p>
    <w:p w14:paraId="589BE0AB" w14:textId="77777777" w:rsidR="00E00DC2" w:rsidRDefault="00E00DC2" w:rsidP="00951AF3">
      <w:pPr>
        <w:pStyle w:val="bodytext0"/>
        <w:spacing w:line="360" w:lineRule="auto"/>
        <w:jc w:val="both"/>
        <w:rPr>
          <w:b/>
        </w:rPr>
      </w:pPr>
    </w:p>
    <w:p w14:paraId="736BDB32" w14:textId="77777777" w:rsidR="002B4254" w:rsidRDefault="002B4254" w:rsidP="00951AF3">
      <w:pPr>
        <w:pStyle w:val="bodytext0"/>
        <w:spacing w:line="360" w:lineRule="auto"/>
        <w:jc w:val="both"/>
        <w:rPr>
          <w:b/>
        </w:rPr>
      </w:pPr>
    </w:p>
    <w:p w14:paraId="579340E4" w14:textId="77777777" w:rsidR="00355341" w:rsidRDefault="00355341" w:rsidP="00951AF3">
      <w:pPr>
        <w:pStyle w:val="bodytext0"/>
        <w:spacing w:line="360" w:lineRule="auto"/>
        <w:jc w:val="both"/>
        <w:rPr>
          <w:b/>
        </w:rPr>
      </w:pPr>
    </w:p>
    <w:p w14:paraId="32F75485" w14:textId="77777777" w:rsidR="00355341" w:rsidRDefault="00355341" w:rsidP="00951AF3">
      <w:pPr>
        <w:pStyle w:val="bodytext0"/>
        <w:spacing w:line="360" w:lineRule="auto"/>
        <w:jc w:val="both"/>
        <w:rPr>
          <w:b/>
        </w:rPr>
      </w:pPr>
    </w:p>
    <w:p w14:paraId="32B9EB94" w14:textId="472D6137" w:rsidR="00951AF3" w:rsidRDefault="00951AF3" w:rsidP="00951AF3">
      <w:pPr>
        <w:pStyle w:val="bodytext0"/>
        <w:spacing w:line="360" w:lineRule="auto"/>
        <w:jc w:val="both"/>
        <w:rPr>
          <w:b/>
        </w:rPr>
      </w:pPr>
      <w:r w:rsidRPr="00343CE2">
        <w:rPr>
          <w:b/>
        </w:rPr>
        <w:t>V</w:t>
      </w:r>
      <w:r w:rsidR="00FF377B">
        <w:rPr>
          <w:b/>
        </w:rPr>
        <w:t>I</w:t>
      </w:r>
      <w:r w:rsidRPr="00343CE2">
        <w:rPr>
          <w:b/>
        </w:rPr>
        <w:t>.</w:t>
      </w:r>
      <w:r w:rsidR="00E00DC2">
        <w:rPr>
          <w:b/>
        </w:rPr>
        <w:t xml:space="preserve"> </w:t>
      </w:r>
      <w:r w:rsidRPr="00343CE2">
        <w:rPr>
          <w:b/>
        </w:rPr>
        <w:t>AVARIJ</w:t>
      </w:r>
      <w:r>
        <w:rPr>
          <w:b/>
        </w:rPr>
        <w:t>OS</w:t>
      </w:r>
      <w:r w:rsidRPr="00343CE2">
        <w:rPr>
          <w:b/>
        </w:rPr>
        <w:t xml:space="preserve"> LIKVIDAVIMO VEIKSMŲ ORGANIZAVIMAS IR KO</w:t>
      </w:r>
      <w:r w:rsidR="008C2DAD">
        <w:rPr>
          <w:b/>
        </w:rPr>
        <w:t>O</w:t>
      </w:r>
      <w:r w:rsidRPr="00343CE2">
        <w:rPr>
          <w:b/>
        </w:rPr>
        <w:t>RDINAVIMAS</w:t>
      </w:r>
    </w:p>
    <w:p w14:paraId="218F57C5" w14:textId="20BD4B8C" w:rsidR="00951AF3" w:rsidRPr="008C01AA" w:rsidRDefault="00951AF3" w:rsidP="00951AF3">
      <w:pPr>
        <w:spacing w:line="360" w:lineRule="auto"/>
        <w:jc w:val="both"/>
        <w:rPr>
          <w:rFonts w:ascii="Times New Roman" w:hAnsi="Times New Roman"/>
        </w:rPr>
      </w:pPr>
      <w:r w:rsidRPr="008C01AA">
        <w:rPr>
          <w:rFonts w:ascii="Times New Roman" w:hAnsi="Times New Roman"/>
          <w:b/>
          <w:bCs/>
        </w:rPr>
        <w:t xml:space="preserve"> </w:t>
      </w:r>
      <w:r w:rsidR="009D0388">
        <w:rPr>
          <w:rFonts w:ascii="Times New Roman" w:hAnsi="Times New Roman"/>
          <w:b/>
          <w:bCs/>
        </w:rPr>
        <w:t xml:space="preserve">6.1. </w:t>
      </w:r>
      <w:r w:rsidRPr="008C01AA">
        <w:rPr>
          <w:rFonts w:ascii="Times New Roman" w:hAnsi="Times New Roman"/>
          <w:b/>
          <w:bCs/>
        </w:rPr>
        <w:t>Savivaldybės administracijos veiksmai</w:t>
      </w:r>
      <w:r>
        <w:rPr>
          <w:rFonts w:ascii="Times New Roman" w:hAnsi="Times New Roman"/>
          <w:b/>
          <w:bCs/>
        </w:rPr>
        <w:t xml:space="preserve"> (</w:t>
      </w:r>
      <w:r>
        <w:rPr>
          <w:rFonts w:ascii="Times New Roman" w:hAnsi="Times New Roman"/>
        </w:rPr>
        <w:t>a</w:t>
      </w:r>
      <w:r w:rsidRPr="008C01AA">
        <w:rPr>
          <w:rFonts w:ascii="Times New Roman" w:hAnsi="Times New Roman"/>
        </w:rPr>
        <w:t>varijos padariniams išplitus už AB Giraitės ginkluotės gamyklos teritorijos ribų</w:t>
      </w:r>
      <w:r>
        <w:rPr>
          <w:rFonts w:ascii="Times New Roman" w:hAnsi="Times New Roman"/>
        </w:rPr>
        <w:t>):</w:t>
      </w:r>
    </w:p>
    <w:p w14:paraId="1326F397" w14:textId="0C6F4620" w:rsidR="00951AF3" w:rsidRDefault="009D0388" w:rsidP="00951AF3">
      <w:pPr>
        <w:spacing w:line="360" w:lineRule="auto"/>
        <w:jc w:val="both"/>
        <w:rPr>
          <w:rFonts w:ascii="Times New Roman" w:hAnsi="Times New Roman"/>
        </w:rPr>
      </w:pPr>
      <w:r>
        <w:rPr>
          <w:rFonts w:ascii="Times New Roman" w:hAnsi="Times New Roman"/>
        </w:rPr>
        <w:t>–</w:t>
      </w:r>
      <w:r w:rsidR="00951AF3">
        <w:rPr>
          <w:rFonts w:ascii="Times New Roman" w:hAnsi="Times New Roman"/>
        </w:rPr>
        <w:t xml:space="preserve"> </w:t>
      </w:r>
      <w:r w:rsidR="00266B71">
        <w:rPr>
          <w:rFonts w:ascii="Times New Roman" w:hAnsi="Times New Roman"/>
        </w:rPr>
        <w:t>ESOC vadovas</w:t>
      </w:r>
      <w:r w:rsidR="00A719B0">
        <w:rPr>
          <w:rFonts w:ascii="Times New Roman" w:hAnsi="Times New Roman"/>
        </w:rPr>
        <w:t>, gavęs informaciją</w:t>
      </w:r>
      <w:r w:rsidR="00852972">
        <w:rPr>
          <w:rFonts w:ascii="Times New Roman" w:hAnsi="Times New Roman"/>
        </w:rPr>
        <w:t xml:space="preserve"> apie galimus a</w:t>
      </w:r>
      <w:r w:rsidR="00852972" w:rsidRPr="008C01AA">
        <w:rPr>
          <w:rFonts w:ascii="Times New Roman" w:hAnsi="Times New Roman"/>
        </w:rPr>
        <w:t>varijos padarin</w:t>
      </w:r>
      <w:r w:rsidR="00852972">
        <w:rPr>
          <w:rFonts w:ascii="Times New Roman" w:hAnsi="Times New Roman"/>
        </w:rPr>
        <w:t>ius</w:t>
      </w:r>
      <w:r w:rsidR="00852972" w:rsidRPr="008C01AA">
        <w:rPr>
          <w:rFonts w:ascii="Times New Roman" w:hAnsi="Times New Roman"/>
        </w:rPr>
        <w:t xml:space="preserve"> už AB Giraitės ginkluotės gamyklos teritorijos ribų</w:t>
      </w:r>
      <w:r w:rsidR="00852972">
        <w:rPr>
          <w:rFonts w:ascii="Times New Roman" w:hAnsi="Times New Roman"/>
        </w:rPr>
        <w:t xml:space="preserve"> esant</w:t>
      </w:r>
      <w:r w:rsidR="00A719B0">
        <w:rPr>
          <w:rFonts w:ascii="Times New Roman" w:hAnsi="Times New Roman"/>
        </w:rPr>
        <w:t xml:space="preserve"> </w:t>
      </w:r>
      <w:r w:rsidR="00852972">
        <w:rPr>
          <w:rFonts w:ascii="Times New Roman" w:hAnsi="Times New Roman"/>
        </w:rPr>
        <w:t>bei gresiant</w:t>
      </w:r>
      <w:r w:rsidR="004F3DF8">
        <w:rPr>
          <w:rFonts w:ascii="Times New Roman" w:hAnsi="Times New Roman"/>
        </w:rPr>
        <w:t>,</w:t>
      </w:r>
      <w:r w:rsidR="00852972">
        <w:rPr>
          <w:rFonts w:ascii="Times New Roman" w:hAnsi="Times New Roman"/>
        </w:rPr>
        <w:t xml:space="preserve"> ar susidarius Savivaldybės</w:t>
      </w:r>
      <w:r w:rsidR="004F3DF8">
        <w:rPr>
          <w:rFonts w:ascii="Times New Roman" w:hAnsi="Times New Roman"/>
        </w:rPr>
        <w:t>,</w:t>
      </w:r>
      <w:r w:rsidR="00852972">
        <w:rPr>
          <w:rFonts w:ascii="Times New Roman" w:hAnsi="Times New Roman"/>
        </w:rPr>
        <w:t xml:space="preserve"> ar Valstybės lygio ekstremaliajai situacijai</w:t>
      </w:r>
      <w:r w:rsidR="003F4606">
        <w:rPr>
          <w:rFonts w:ascii="Times New Roman" w:hAnsi="Times New Roman"/>
        </w:rPr>
        <w:t xml:space="preserve"> sušaukia </w:t>
      </w:r>
      <w:r w:rsidR="00852972">
        <w:rPr>
          <w:rFonts w:ascii="Times New Roman" w:hAnsi="Times New Roman"/>
        </w:rPr>
        <w:t>ESOC posėdį.</w:t>
      </w:r>
      <w:r w:rsidR="00A719B0">
        <w:rPr>
          <w:rFonts w:ascii="Times New Roman" w:hAnsi="Times New Roman"/>
        </w:rPr>
        <w:t xml:space="preserve"> </w:t>
      </w:r>
      <w:r w:rsidR="00852972">
        <w:rPr>
          <w:rFonts w:ascii="Times New Roman" w:hAnsi="Times New Roman"/>
        </w:rPr>
        <w:t xml:space="preserve">Atsižvelgiant į ekstremaliojo įvykio ir ekstremalios situacijos mastą ir pobūdį,  ESOC vadovas sušaukia visus arba dalį operacijų centro narių arba reikiamų operacinio centro grupių narius; </w:t>
      </w:r>
    </w:p>
    <w:p w14:paraId="6E87FF86" w14:textId="53237B30" w:rsidR="009039F6" w:rsidRDefault="009D0388" w:rsidP="009039F6">
      <w:pPr>
        <w:spacing w:line="360" w:lineRule="auto"/>
        <w:jc w:val="both"/>
      </w:pPr>
      <w:r>
        <w:rPr>
          <w:rFonts w:ascii="Times New Roman" w:hAnsi="Times New Roman"/>
        </w:rPr>
        <w:t xml:space="preserve">– </w:t>
      </w:r>
      <w:r w:rsidR="009039F6">
        <w:rPr>
          <w:rFonts w:ascii="Times New Roman" w:hAnsi="Times New Roman"/>
        </w:rPr>
        <w:t xml:space="preserve"> ESOC</w:t>
      </w:r>
      <w:r w:rsidR="009039F6" w:rsidRPr="009039F6">
        <w:rPr>
          <w:rFonts w:ascii="Times New Roman" w:hAnsi="Times New Roman" w:cs="Times New Roman"/>
        </w:rPr>
        <w:t>, nustatęs, kad įvykis atitinka bent vieną Vyriausybės nustatytą ekstremaliojo įvykio kriterijų ir dėl šio nustatyto ekstremaliojo įvykio susidariusi padėtis gali sukelti ar sukelia didelį pavojų gyventojų gyvybei ar sveikatai, jų būtiniausioms gyvenimo (veiklos)  sąlygoms, turtui, aplinkai, gyvybiškai svarbių valstybės funkcijų atlikimui, viešajai tvarkai arba gyventojų žūtį, sužalojimą, turtinę ar kitą žalą, taip pat atsižvelgdamas į Krizių valdymo ir civilinės saugos įstatymo 32 straipsnio 3 dalies 1 punkte nustatytus ekstremaliųjų situacijų klasifikavimo pagrindus,</w:t>
      </w:r>
      <w:r w:rsidR="00EF4CC2">
        <w:rPr>
          <w:rFonts w:ascii="Times New Roman" w:hAnsi="Times New Roman" w:cs="Times New Roman"/>
        </w:rPr>
        <w:t xml:space="preserve"> vadovaudamasis Ekstremaliųjų situacijų skelbimo ir atšaukimo tvarkos aprašu (</w:t>
      </w:r>
      <w:r w:rsidR="00EF4CC2" w:rsidRPr="00EF4CC2">
        <w:rPr>
          <w:rFonts w:ascii="Times New Roman" w:hAnsi="Times New Roman" w:cs="Times New Roman"/>
          <w:i/>
          <w:iCs/>
        </w:rPr>
        <w:t>LR vyriausybės 2022-12-29 nutarimas Nr.1317</w:t>
      </w:r>
      <w:r w:rsidR="00EF4CC2">
        <w:rPr>
          <w:rFonts w:ascii="Times New Roman" w:hAnsi="Times New Roman" w:cs="Times New Roman"/>
        </w:rPr>
        <w:t xml:space="preserve">) </w:t>
      </w:r>
      <w:r w:rsidR="009039F6" w:rsidRPr="009039F6">
        <w:rPr>
          <w:rFonts w:ascii="Times New Roman" w:hAnsi="Times New Roman" w:cs="Times New Roman"/>
        </w:rPr>
        <w:t xml:space="preserve"> nedelsdamas, bet ne vėliau kaip per 3 darbo dienas nuo šiame punkte nurodytų aplinkybių nustatymo, nusprendžia, ar būtina teikti savivaldybės merui</w:t>
      </w:r>
      <w:r w:rsidR="009039F6" w:rsidRPr="009039F6">
        <w:rPr>
          <w:rFonts w:ascii="Times New Roman" w:hAnsi="Times New Roman" w:cs="Times New Roman"/>
          <w:b/>
        </w:rPr>
        <w:t xml:space="preserve"> </w:t>
      </w:r>
      <w:r w:rsidR="009039F6" w:rsidRPr="009039F6">
        <w:rPr>
          <w:rFonts w:ascii="Times New Roman" w:hAnsi="Times New Roman" w:cs="Times New Roman"/>
        </w:rPr>
        <w:t>pasiūlymą skelbti savivaldybės lygio ekstremaliąją situaciją visoje savivaldybės teritorijoje arba jos dalyje ir skirti savivaldybės ekstremaliosios situacijos operacijų vadovą</w:t>
      </w:r>
      <w:r w:rsidR="00057BFB">
        <w:rPr>
          <w:rFonts w:ascii="Times New Roman" w:hAnsi="Times New Roman" w:cs="Times New Roman"/>
        </w:rPr>
        <w:t xml:space="preserve"> (ESO vadovas)</w:t>
      </w:r>
      <w:r w:rsidR="009039F6">
        <w:t>.</w:t>
      </w:r>
    </w:p>
    <w:p w14:paraId="4DB35C9C" w14:textId="3A2B4190" w:rsidR="006C684B" w:rsidRDefault="009D0388" w:rsidP="006C684B">
      <w:pPr>
        <w:spacing w:line="360" w:lineRule="auto"/>
        <w:jc w:val="both"/>
        <w:rPr>
          <w:rFonts w:ascii="Times New Roman" w:hAnsi="Times New Roman" w:cs="Times New Roman"/>
        </w:rPr>
      </w:pPr>
      <w:r>
        <w:rPr>
          <w:rFonts w:ascii="Times New Roman" w:hAnsi="Times New Roman"/>
        </w:rPr>
        <w:t>–</w:t>
      </w:r>
      <w:r>
        <w:t xml:space="preserve"> </w:t>
      </w:r>
      <w:r w:rsidR="006C684B" w:rsidRPr="006C684B">
        <w:rPr>
          <w:rFonts w:ascii="Times New Roman" w:hAnsi="Times New Roman" w:cs="Times New Roman"/>
        </w:rPr>
        <w:t>Savivaldybės meras, gavęs</w:t>
      </w:r>
      <w:r w:rsidR="006C684B">
        <w:rPr>
          <w:rFonts w:ascii="Times New Roman" w:hAnsi="Times New Roman" w:cs="Times New Roman"/>
        </w:rPr>
        <w:t xml:space="preserve"> ESOC</w:t>
      </w:r>
      <w:r w:rsidR="006C684B" w:rsidRPr="006C684B">
        <w:rPr>
          <w:rFonts w:ascii="Times New Roman" w:hAnsi="Times New Roman" w:cs="Times New Roman"/>
        </w:rPr>
        <w:t xml:space="preserve"> pasiūlymą, ne vėliau kaip kitą dieną nuo pasiūlymo gavimo dienos priima potvarkį, kuriuo skelbia visoje savivaldybės teritorijoje arba jos dalyje savivaldybės lygio ekstremaliąją situaciją ir skiria savivaldybės ekstremaliosios situacijos operacijų vadovą.</w:t>
      </w:r>
    </w:p>
    <w:p w14:paraId="453BAFB6" w14:textId="38E25346" w:rsidR="008F1B6C" w:rsidRDefault="00155ABF" w:rsidP="00B54B3B">
      <w:pPr>
        <w:spacing w:line="360" w:lineRule="auto"/>
        <w:jc w:val="both"/>
        <w:rPr>
          <w:rFonts w:ascii="Times New Roman" w:hAnsi="Times New Roman"/>
        </w:rPr>
      </w:pPr>
      <w:r>
        <w:rPr>
          <w:rFonts w:ascii="Times New Roman" w:hAnsi="Times New Roman" w:cs="Times New Roman"/>
        </w:rPr>
        <w:t>-</w:t>
      </w:r>
      <w:r w:rsidRPr="00155ABF">
        <w:t xml:space="preserve"> </w:t>
      </w:r>
      <w:r w:rsidRPr="00155ABF">
        <w:rPr>
          <w:rFonts w:ascii="Times New Roman" w:hAnsi="Times New Roman" w:cs="Times New Roman"/>
        </w:rPr>
        <w:t xml:space="preserve">Savivaldybės </w:t>
      </w:r>
      <w:r>
        <w:rPr>
          <w:rFonts w:ascii="Times New Roman" w:hAnsi="Times New Roman" w:cs="Times New Roman"/>
        </w:rPr>
        <w:t>ESO</w:t>
      </w:r>
      <w:r w:rsidRPr="00155ABF">
        <w:rPr>
          <w:rFonts w:ascii="Times New Roman" w:hAnsi="Times New Roman" w:cs="Times New Roman"/>
        </w:rPr>
        <w:t xml:space="preserve"> vadovas atlieka nuolatinę stebėseną, ar savivaldybės lygio ekstremaliosios situacijos grėsmė neišnyko, ar savivaldybės lygio ekstremalioji situacija nėra likviduota ir jos padariniai nėra pašalinti.</w:t>
      </w:r>
      <w:r w:rsidR="008F1B6C">
        <w:rPr>
          <w:rFonts w:ascii="Times New Roman" w:hAnsi="Times New Roman" w:cs="Times New Roman"/>
        </w:rPr>
        <w:t xml:space="preserve"> </w:t>
      </w:r>
      <w:r w:rsidR="008F1B6C">
        <w:rPr>
          <w:rFonts w:ascii="Times New Roman" w:hAnsi="Times New Roman"/>
        </w:rPr>
        <w:t>Prireikus kreipiamasi į ūkio subjektus dėl materialinių išteklių pasitelkimo ir iš užkrėstos zonos evakuojami gyventojai</w:t>
      </w:r>
      <w:r w:rsidR="00BB1E34">
        <w:rPr>
          <w:rFonts w:ascii="Times New Roman" w:hAnsi="Times New Roman"/>
        </w:rPr>
        <w:t xml:space="preserve">, </w:t>
      </w:r>
    </w:p>
    <w:p w14:paraId="0A080127" w14:textId="3C0920CA" w:rsidR="00B54B3B" w:rsidRDefault="00B54B3B" w:rsidP="00B54B3B">
      <w:pPr>
        <w:spacing w:line="360" w:lineRule="auto"/>
        <w:jc w:val="both"/>
        <w:rPr>
          <w:rFonts w:ascii="Times New Roman" w:hAnsi="Times New Roman" w:cs="Times New Roman"/>
        </w:rPr>
      </w:pPr>
      <w:r>
        <w:rPr>
          <w:rFonts w:ascii="Times New Roman" w:hAnsi="Times New Roman" w:cs="Times New Roman"/>
        </w:rPr>
        <w:t xml:space="preserve">- </w:t>
      </w:r>
      <w:r w:rsidRPr="00B54B3B">
        <w:rPr>
          <w:rFonts w:ascii="Times New Roman" w:hAnsi="Times New Roman" w:cs="Times New Roman"/>
        </w:rPr>
        <w:t xml:space="preserve">Savivaldybės </w:t>
      </w:r>
      <w:r>
        <w:rPr>
          <w:rFonts w:ascii="Times New Roman" w:hAnsi="Times New Roman" w:cs="Times New Roman"/>
        </w:rPr>
        <w:t>ESO</w:t>
      </w:r>
      <w:r w:rsidRPr="00B54B3B">
        <w:rPr>
          <w:rFonts w:ascii="Times New Roman" w:hAnsi="Times New Roman" w:cs="Times New Roman"/>
        </w:rPr>
        <w:t xml:space="preserve"> vadovas, nustatęs, kad savivaldybės lygio ekstremaliosios situacijos grėsmė išnyko ir savivaldybės lygio ekstremalioji situacija yra likviduota ir jos padariniai pašalinti, nedelsdamas, bet ne vėliau kaip per 3 darbo dienas nuo šių aplinkybių nustatymo šią informaciją pateikia savivaldybės ekstremaliųjų situacijų operacijų centrui.</w:t>
      </w:r>
    </w:p>
    <w:p w14:paraId="31E7A4B6" w14:textId="269CBC0D" w:rsidR="0025286B" w:rsidRDefault="0025286B" w:rsidP="0025286B">
      <w:pPr>
        <w:spacing w:line="360" w:lineRule="auto"/>
        <w:jc w:val="both"/>
      </w:pPr>
      <w:r>
        <w:rPr>
          <w:rFonts w:ascii="Times New Roman" w:hAnsi="Times New Roman" w:cs="Times New Roman"/>
        </w:rPr>
        <w:t xml:space="preserve">- </w:t>
      </w:r>
      <w:r w:rsidRPr="0025286B">
        <w:rPr>
          <w:rFonts w:ascii="Times New Roman" w:hAnsi="Times New Roman" w:cs="Times New Roman"/>
        </w:rPr>
        <w:t xml:space="preserve">Savivaldybės ekstremaliųjų situacijų operacijų centras, gavęs nurodytą informaciją ir nustatęs jos pagrįstumą, nedelsdamas teikia savivaldybės merui pasiūlymą atšaukti savivaldybės lygio ekstremaliąją </w:t>
      </w:r>
      <w:r w:rsidRPr="0025286B">
        <w:rPr>
          <w:rFonts w:ascii="Times New Roman" w:hAnsi="Times New Roman" w:cs="Times New Roman"/>
        </w:rPr>
        <w:lastRenderedPageBreak/>
        <w:t>situaciją.</w:t>
      </w:r>
    </w:p>
    <w:p w14:paraId="4A6D84E5" w14:textId="1EA6B9A7" w:rsidR="0025286B" w:rsidRPr="00155ABF" w:rsidRDefault="0025286B" w:rsidP="00B54B3B">
      <w:pPr>
        <w:spacing w:line="360" w:lineRule="auto"/>
        <w:jc w:val="both"/>
        <w:rPr>
          <w:rFonts w:ascii="Times New Roman" w:hAnsi="Times New Roman" w:cs="Times New Roman"/>
        </w:rPr>
      </w:pPr>
    </w:p>
    <w:p w14:paraId="59F8504D" w14:textId="77777777" w:rsidR="007F037B" w:rsidRDefault="007F037B" w:rsidP="007F037B">
      <w:pPr>
        <w:spacing w:line="360" w:lineRule="auto"/>
        <w:jc w:val="both"/>
        <w:rPr>
          <w:rFonts w:ascii="Times New Roman" w:hAnsi="Times New Roman"/>
          <w:b/>
          <w:bCs/>
        </w:rPr>
      </w:pPr>
      <w:r>
        <w:rPr>
          <w:rFonts w:ascii="Times New Roman" w:hAnsi="Times New Roman"/>
          <w:b/>
          <w:bCs/>
        </w:rPr>
        <w:t xml:space="preserve">VII. </w:t>
      </w:r>
      <w:r w:rsidRPr="007F037B">
        <w:rPr>
          <w:rFonts w:ascii="Times New Roman" w:hAnsi="Times New Roman"/>
          <w:b/>
          <w:bCs/>
        </w:rPr>
        <w:t>VALSTYBĖS PRIEŽIŪROS INSTITUCIJŲ VEIKSMAI</w:t>
      </w:r>
    </w:p>
    <w:p w14:paraId="262D8A11" w14:textId="77777777" w:rsidR="00687E3A" w:rsidRDefault="00687E3A" w:rsidP="007F037B">
      <w:pPr>
        <w:spacing w:line="360" w:lineRule="auto"/>
        <w:jc w:val="both"/>
        <w:rPr>
          <w:rFonts w:ascii="Times New Roman" w:hAnsi="Times New Roman"/>
          <w:b/>
          <w:bCs/>
        </w:rPr>
      </w:pPr>
    </w:p>
    <w:p w14:paraId="3C167DD3" w14:textId="5EB31039" w:rsidR="00CA364D" w:rsidRDefault="007F037B" w:rsidP="00CA364D">
      <w:pPr>
        <w:spacing w:line="360" w:lineRule="auto"/>
        <w:rPr>
          <w:rFonts w:ascii="Times New Roman" w:hAnsi="Times New Roman" w:cs="Times New Roman"/>
          <w:b/>
          <w:bCs/>
        </w:rPr>
      </w:pPr>
      <w:r>
        <w:rPr>
          <w:rFonts w:ascii="Times New Roman" w:hAnsi="Times New Roman" w:cs="Times New Roman"/>
          <w:b/>
          <w:bCs/>
        </w:rPr>
        <w:t xml:space="preserve">7.1 </w:t>
      </w:r>
      <w:r w:rsidRPr="000E51F5">
        <w:rPr>
          <w:rFonts w:ascii="Times New Roman" w:hAnsi="Times New Roman" w:cs="Times New Roman"/>
          <w:b/>
          <w:bCs/>
        </w:rPr>
        <w:t>Kauno priešgaisrinė gelbėjimo valdyba:</w:t>
      </w:r>
    </w:p>
    <w:p w14:paraId="45E5E4B7" w14:textId="77777777" w:rsidR="00CA364D" w:rsidRDefault="007F037B" w:rsidP="00CA364D">
      <w:pPr>
        <w:spacing w:line="360" w:lineRule="auto"/>
        <w:rPr>
          <w:rFonts w:ascii="Times New Roman" w:hAnsi="Times New Roman" w:cs="Times New Roman"/>
        </w:rPr>
      </w:pPr>
      <w:r w:rsidRPr="002E35AF">
        <w:rPr>
          <w:rFonts w:ascii="Times New Roman" w:hAnsi="Times New Roman" w:cs="Times New Roman"/>
          <w:b/>
          <w:bCs/>
        </w:rPr>
        <w:t>–</w:t>
      </w:r>
      <w:r>
        <w:rPr>
          <w:rFonts w:ascii="Times New Roman" w:hAnsi="Times New Roman" w:cs="Times New Roman"/>
          <w:b/>
          <w:bCs/>
        </w:rPr>
        <w:t xml:space="preserve"> </w:t>
      </w:r>
      <w:r w:rsidRPr="002E35AF">
        <w:rPr>
          <w:rFonts w:ascii="Times New Roman" w:hAnsi="Times New Roman" w:cs="Times New Roman"/>
        </w:rPr>
        <w:t>vykdo gaisro gesinimą;</w:t>
      </w:r>
    </w:p>
    <w:p w14:paraId="1F840AE3" w14:textId="77777777" w:rsidR="00CA364D" w:rsidRDefault="009D0388" w:rsidP="00CA364D">
      <w:pPr>
        <w:spacing w:line="360" w:lineRule="auto"/>
        <w:rPr>
          <w:rFonts w:ascii="Times New Roman" w:hAnsi="Times New Roman"/>
          <w:b/>
          <w:bCs/>
        </w:rPr>
      </w:pPr>
      <w:r>
        <w:rPr>
          <w:rFonts w:ascii="Times New Roman" w:hAnsi="Times New Roman" w:cs="Times New Roman"/>
        </w:rPr>
        <w:t xml:space="preserve">– </w:t>
      </w:r>
      <w:r w:rsidR="007F037B" w:rsidRPr="002E35AF">
        <w:rPr>
          <w:rFonts w:ascii="Times New Roman" w:hAnsi="Times New Roman" w:cs="Times New Roman"/>
        </w:rPr>
        <w:t>vykdo skubų žmonių evakavimą iš įvykio židinio;</w:t>
      </w:r>
    </w:p>
    <w:p w14:paraId="27A2681B" w14:textId="77777777" w:rsidR="00CA364D" w:rsidRDefault="009D0388" w:rsidP="00CA364D">
      <w:pPr>
        <w:spacing w:line="360" w:lineRule="auto"/>
        <w:rPr>
          <w:rFonts w:ascii="Times New Roman" w:hAnsi="Times New Roman"/>
          <w:b/>
          <w:bCs/>
        </w:rPr>
      </w:pPr>
      <w:r>
        <w:rPr>
          <w:rFonts w:ascii="Times New Roman" w:hAnsi="Times New Roman" w:cs="Times New Roman"/>
        </w:rPr>
        <w:t xml:space="preserve">– </w:t>
      </w:r>
      <w:r w:rsidR="007F037B" w:rsidRPr="002E35AF">
        <w:rPr>
          <w:rFonts w:ascii="Times New Roman" w:hAnsi="Times New Roman" w:cs="Times New Roman"/>
        </w:rPr>
        <w:t>vykdo nukentėjusiųjų paieškos ir gelbėjimo darbus;</w:t>
      </w:r>
    </w:p>
    <w:p w14:paraId="1C808BC8" w14:textId="77777777" w:rsidR="00CA364D" w:rsidRPr="000872C4" w:rsidRDefault="007F037B" w:rsidP="00CA364D">
      <w:pPr>
        <w:spacing w:line="360" w:lineRule="auto"/>
        <w:rPr>
          <w:rFonts w:ascii="Times New Roman" w:hAnsi="Times New Roman"/>
          <w:b/>
          <w:bCs/>
        </w:rPr>
      </w:pPr>
      <w:r w:rsidRPr="000872C4">
        <w:rPr>
          <w:rFonts w:ascii="Times New Roman" w:hAnsi="Times New Roman" w:cs="Times New Roman"/>
        </w:rPr>
        <w:t>-</w:t>
      </w:r>
      <w:r w:rsidR="009D0388" w:rsidRPr="000872C4">
        <w:rPr>
          <w:rFonts w:ascii="Times New Roman" w:hAnsi="Times New Roman" w:cs="Times New Roman"/>
        </w:rPr>
        <w:t xml:space="preserve">– </w:t>
      </w:r>
      <w:r w:rsidRPr="000872C4">
        <w:rPr>
          <w:rFonts w:ascii="Times New Roman" w:hAnsi="Times New Roman" w:cs="Times New Roman"/>
        </w:rPr>
        <w:t>vykdo gyventojų perspėjimą ir informavimą, organizuoja pranešimo gyventojams perdavimą</w:t>
      </w:r>
      <w:r w:rsidRPr="000872C4">
        <w:rPr>
          <w:rFonts w:ascii="Times New Roman" w:hAnsi="Times New Roman"/>
        </w:rPr>
        <w:t xml:space="preserve"> per radijo stotis „Radijas Tau“ ir „Radijas kelyje“; TV Pūkas; </w:t>
      </w:r>
    </w:p>
    <w:p w14:paraId="0A7F456F" w14:textId="77777777" w:rsidR="007F037B" w:rsidRPr="000872C4" w:rsidRDefault="009D0388" w:rsidP="00CA364D">
      <w:pPr>
        <w:spacing w:line="360" w:lineRule="auto"/>
        <w:rPr>
          <w:rFonts w:ascii="Times New Roman" w:hAnsi="Times New Roman"/>
          <w:b/>
          <w:bCs/>
        </w:rPr>
      </w:pPr>
      <w:r w:rsidRPr="000872C4">
        <w:rPr>
          <w:rFonts w:ascii="Times New Roman" w:hAnsi="Times New Roman"/>
        </w:rPr>
        <w:t xml:space="preserve">– </w:t>
      </w:r>
      <w:r w:rsidR="007F037B" w:rsidRPr="000872C4">
        <w:rPr>
          <w:rFonts w:ascii="Times New Roman" w:hAnsi="Times New Roman"/>
        </w:rPr>
        <w:t>organizuoja įvykio padarinių šalinimą.</w:t>
      </w:r>
    </w:p>
    <w:p w14:paraId="4F977BA1" w14:textId="77777777" w:rsidR="007F037B" w:rsidRPr="000872C4" w:rsidRDefault="007F037B" w:rsidP="007F037B">
      <w:pPr>
        <w:spacing w:line="360" w:lineRule="auto"/>
        <w:jc w:val="both"/>
        <w:rPr>
          <w:rFonts w:ascii="Times New Roman" w:hAnsi="Times New Roman"/>
          <w:b/>
          <w:bCs/>
        </w:rPr>
      </w:pPr>
      <w:r w:rsidRPr="000872C4">
        <w:rPr>
          <w:rFonts w:ascii="Times New Roman" w:hAnsi="Times New Roman"/>
          <w:b/>
          <w:bCs/>
        </w:rPr>
        <w:t>7.2 Kauno apskrities vyriausiojo policijos komisariato Kauno rajono policijos komisariato veiksmai:</w:t>
      </w:r>
    </w:p>
    <w:p w14:paraId="016EB432" w14:textId="77777777" w:rsidR="007F037B" w:rsidRPr="000872C4" w:rsidRDefault="007F037B" w:rsidP="007F037B">
      <w:pPr>
        <w:spacing w:line="360" w:lineRule="auto"/>
        <w:jc w:val="both"/>
        <w:rPr>
          <w:rFonts w:ascii="Times New Roman" w:hAnsi="Times New Roman"/>
        </w:rPr>
      </w:pPr>
      <w:r w:rsidRPr="000872C4">
        <w:rPr>
          <w:rFonts w:ascii="Times New Roman" w:hAnsi="Times New Roman"/>
        </w:rPr>
        <w:t>– užtikrina viešąją tvarką;</w:t>
      </w:r>
    </w:p>
    <w:p w14:paraId="0F039A70" w14:textId="77777777" w:rsidR="007F037B" w:rsidRPr="000872C4" w:rsidRDefault="009D0388" w:rsidP="006425B2">
      <w:pPr>
        <w:pStyle w:val="DPText"/>
        <w:rPr>
          <w:sz w:val="24"/>
          <w:szCs w:val="24"/>
        </w:rPr>
      </w:pPr>
      <w:r w:rsidRPr="000872C4">
        <w:rPr>
          <w:sz w:val="24"/>
          <w:szCs w:val="24"/>
        </w:rPr>
        <w:t>–</w:t>
      </w:r>
      <w:r w:rsidR="007F037B" w:rsidRPr="000872C4">
        <w:rPr>
          <w:sz w:val="24"/>
          <w:szCs w:val="24"/>
        </w:rPr>
        <w:t xml:space="preserve"> organizuoja gyventojų perspėjimą automobiliais su garso įranga - organizuoja viešosios tvarkos palaikymą įvykio zonoje;</w:t>
      </w:r>
    </w:p>
    <w:p w14:paraId="18487DFA" w14:textId="77777777" w:rsidR="007F037B" w:rsidRPr="000872C4" w:rsidRDefault="009D0388" w:rsidP="006425B2">
      <w:pPr>
        <w:pStyle w:val="DPText"/>
        <w:rPr>
          <w:sz w:val="24"/>
          <w:szCs w:val="24"/>
        </w:rPr>
      </w:pPr>
      <w:r w:rsidRPr="000872C4">
        <w:rPr>
          <w:sz w:val="24"/>
          <w:szCs w:val="24"/>
        </w:rPr>
        <w:t xml:space="preserve">– </w:t>
      </w:r>
      <w:r w:rsidR="007F037B" w:rsidRPr="000872C4">
        <w:rPr>
          <w:sz w:val="24"/>
          <w:szCs w:val="24"/>
        </w:rPr>
        <w:t>organizuoja eismo reguliavimą įvykio zonoje;</w:t>
      </w:r>
    </w:p>
    <w:p w14:paraId="3015A325" w14:textId="77777777" w:rsidR="007F037B" w:rsidRPr="000872C4" w:rsidRDefault="009D0388" w:rsidP="006425B2">
      <w:pPr>
        <w:pStyle w:val="DPText"/>
        <w:rPr>
          <w:sz w:val="24"/>
          <w:szCs w:val="24"/>
        </w:rPr>
      </w:pPr>
      <w:r w:rsidRPr="000872C4">
        <w:rPr>
          <w:sz w:val="24"/>
          <w:szCs w:val="24"/>
        </w:rPr>
        <w:t xml:space="preserve">– </w:t>
      </w:r>
      <w:r w:rsidR="007F037B" w:rsidRPr="000872C4">
        <w:rPr>
          <w:sz w:val="24"/>
          <w:szCs w:val="24"/>
        </w:rPr>
        <w:t>kontroliuoja civilinės saugos ir gelbėjimo sistemos pajėgų bei kitų tarnybų patekimą į įvykio židinį;</w:t>
      </w:r>
    </w:p>
    <w:p w14:paraId="492090EE" w14:textId="77777777" w:rsidR="007F037B" w:rsidRPr="000872C4" w:rsidRDefault="009D0388" w:rsidP="006425B2">
      <w:pPr>
        <w:pStyle w:val="DPText"/>
        <w:rPr>
          <w:sz w:val="24"/>
          <w:szCs w:val="24"/>
        </w:rPr>
      </w:pPr>
      <w:r w:rsidRPr="000872C4">
        <w:rPr>
          <w:sz w:val="24"/>
          <w:szCs w:val="24"/>
        </w:rPr>
        <w:t xml:space="preserve">– </w:t>
      </w:r>
      <w:r w:rsidR="007F037B" w:rsidRPr="000872C4">
        <w:rPr>
          <w:sz w:val="24"/>
          <w:szCs w:val="24"/>
        </w:rPr>
        <w:t>renka ir sistemina informaciją apie nukentėjusiuosius ir žuvusius, nustato žuvusių tapatybę bei organizuoja jų išgabenimą iš įvykio vietos;</w:t>
      </w:r>
    </w:p>
    <w:p w14:paraId="0164CB6D" w14:textId="77777777" w:rsidR="007F037B" w:rsidRPr="000872C4" w:rsidRDefault="009D0388" w:rsidP="006425B2">
      <w:pPr>
        <w:pStyle w:val="DPText"/>
        <w:rPr>
          <w:sz w:val="24"/>
          <w:szCs w:val="24"/>
        </w:rPr>
      </w:pPr>
      <w:r w:rsidRPr="000872C4">
        <w:rPr>
          <w:sz w:val="24"/>
          <w:szCs w:val="24"/>
        </w:rPr>
        <w:t xml:space="preserve">– </w:t>
      </w:r>
      <w:r w:rsidR="007F037B" w:rsidRPr="000872C4">
        <w:rPr>
          <w:sz w:val="24"/>
          <w:szCs w:val="24"/>
        </w:rPr>
        <w:t>užtikrina fizinių ir juridinių asmenų turto apsaugą;</w:t>
      </w:r>
    </w:p>
    <w:p w14:paraId="12DCBF03" w14:textId="77777777" w:rsidR="007F037B" w:rsidRPr="000872C4" w:rsidRDefault="007F037B" w:rsidP="006425B2">
      <w:pPr>
        <w:pStyle w:val="DPText"/>
        <w:rPr>
          <w:sz w:val="24"/>
          <w:szCs w:val="24"/>
        </w:rPr>
      </w:pPr>
      <w:r w:rsidRPr="000872C4">
        <w:rPr>
          <w:sz w:val="24"/>
          <w:szCs w:val="24"/>
        </w:rPr>
        <w:t>– dalyvauja tiriant nelaimės priežastis.</w:t>
      </w:r>
    </w:p>
    <w:p w14:paraId="39988239" w14:textId="77777777" w:rsidR="007F037B" w:rsidRPr="000872C4" w:rsidRDefault="007F037B" w:rsidP="006425B2">
      <w:pPr>
        <w:pStyle w:val="DPText"/>
        <w:rPr>
          <w:sz w:val="24"/>
          <w:szCs w:val="24"/>
        </w:rPr>
      </w:pPr>
      <w:r w:rsidRPr="004F3DF8">
        <w:rPr>
          <w:b/>
          <w:bCs w:val="0"/>
          <w:sz w:val="24"/>
          <w:szCs w:val="24"/>
        </w:rPr>
        <w:t xml:space="preserve">7.3. Nacionalinio visuomenės sveikatos centro prie </w:t>
      </w:r>
      <w:r w:rsidR="00FE17A8" w:rsidRPr="004F3DF8">
        <w:rPr>
          <w:b/>
          <w:bCs w:val="0"/>
          <w:sz w:val="24"/>
          <w:szCs w:val="24"/>
        </w:rPr>
        <w:t>S</w:t>
      </w:r>
      <w:r w:rsidRPr="004F3DF8">
        <w:rPr>
          <w:b/>
          <w:bCs w:val="0"/>
          <w:sz w:val="24"/>
          <w:szCs w:val="24"/>
        </w:rPr>
        <w:t>veikatos apsaugos ministerijos Kauno departamento veiksmai</w:t>
      </w:r>
      <w:r w:rsidRPr="000872C4">
        <w:rPr>
          <w:sz w:val="24"/>
          <w:szCs w:val="24"/>
        </w:rPr>
        <w:t>:</w:t>
      </w:r>
    </w:p>
    <w:p w14:paraId="2AC8A986" w14:textId="77777777" w:rsidR="007F037B" w:rsidRPr="000872C4" w:rsidRDefault="007F037B" w:rsidP="003A69CE">
      <w:pPr>
        <w:spacing w:line="360" w:lineRule="auto"/>
        <w:jc w:val="both"/>
        <w:rPr>
          <w:rFonts w:ascii="Times New Roman" w:hAnsi="Times New Roman"/>
        </w:rPr>
      </w:pPr>
      <w:r w:rsidRPr="000872C4">
        <w:rPr>
          <w:rFonts w:ascii="Times New Roman" w:hAnsi="Times New Roman"/>
        </w:rPr>
        <w:t>– pagal kompetencij</w:t>
      </w:r>
      <w:r w:rsidR="009D0388" w:rsidRPr="000872C4">
        <w:rPr>
          <w:rFonts w:ascii="Times New Roman" w:hAnsi="Times New Roman"/>
        </w:rPr>
        <w:t>ą</w:t>
      </w:r>
      <w:r w:rsidRPr="000872C4">
        <w:rPr>
          <w:rFonts w:ascii="Times New Roman" w:hAnsi="Times New Roman"/>
        </w:rPr>
        <w:t xml:space="preserve"> įvertina ekstrem</w:t>
      </w:r>
      <w:r w:rsidR="00A60E6E" w:rsidRPr="000872C4">
        <w:rPr>
          <w:rFonts w:ascii="Times New Roman" w:hAnsi="Times New Roman"/>
        </w:rPr>
        <w:t>a</w:t>
      </w:r>
      <w:r w:rsidRPr="000872C4">
        <w:rPr>
          <w:rFonts w:ascii="Times New Roman" w:hAnsi="Times New Roman"/>
        </w:rPr>
        <w:t>liąją situaciją;</w:t>
      </w:r>
    </w:p>
    <w:p w14:paraId="6F1C4F8C" w14:textId="77777777" w:rsidR="007F037B" w:rsidRPr="000872C4" w:rsidRDefault="007F037B" w:rsidP="003A69CE">
      <w:pPr>
        <w:spacing w:line="360" w:lineRule="auto"/>
        <w:jc w:val="both"/>
        <w:rPr>
          <w:rFonts w:ascii="Times New Roman" w:hAnsi="Times New Roman"/>
        </w:rPr>
      </w:pPr>
      <w:r w:rsidRPr="000872C4">
        <w:rPr>
          <w:rFonts w:ascii="Times New Roman" w:hAnsi="Times New Roman"/>
        </w:rPr>
        <w:t>– teikia siūlymus dėl  gyventojų evakuacijos;</w:t>
      </w:r>
    </w:p>
    <w:p w14:paraId="2C248DD8" w14:textId="77777777" w:rsidR="007F037B" w:rsidRPr="000872C4" w:rsidRDefault="007F037B" w:rsidP="003A69CE">
      <w:pPr>
        <w:spacing w:line="360" w:lineRule="auto"/>
        <w:jc w:val="both"/>
        <w:rPr>
          <w:rFonts w:ascii="Times New Roman" w:hAnsi="Times New Roman"/>
        </w:rPr>
      </w:pPr>
      <w:r w:rsidRPr="000872C4">
        <w:rPr>
          <w:rFonts w:ascii="Times New Roman" w:hAnsi="Times New Roman"/>
        </w:rPr>
        <w:t>– organizuoja oro taršos iš gyvenamosios  aplinkos tyrimus bei juos įvertina;</w:t>
      </w:r>
    </w:p>
    <w:p w14:paraId="1162652C" w14:textId="77777777" w:rsidR="007F037B" w:rsidRPr="000872C4" w:rsidRDefault="007F037B" w:rsidP="003A69CE">
      <w:pPr>
        <w:spacing w:line="360" w:lineRule="auto"/>
        <w:jc w:val="both"/>
        <w:rPr>
          <w:rFonts w:ascii="Times New Roman" w:hAnsi="Times New Roman"/>
        </w:rPr>
      </w:pPr>
      <w:r w:rsidRPr="000872C4">
        <w:rPr>
          <w:rFonts w:ascii="Times New Roman" w:hAnsi="Times New Roman"/>
        </w:rPr>
        <w:t>– keičiasi informacija  su teritorinėmis aplinkos apsaugos, valstybinės maisto ir veterinarijos tarnybomis dėl laboratorinių tyrimų atlikimo;</w:t>
      </w:r>
    </w:p>
    <w:p w14:paraId="06D00A53" w14:textId="77777777" w:rsidR="007F037B" w:rsidRPr="000872C4" w:rsidRDefault="007F037B" w:rsidP="007F037B">
      <w:pPr>
        <w:spacing w:line="360" w:lineRule="auto"/>
        <w:jc w:val="both"/>
        <w:rPr>
          <w:rFonts w:ascii="Times New Roman" w:hAnsi="Times New Roman"/>
        </w:rPr>
      </w:pPr>
      <w:r w:rsidRPr="000872C4">
        <w:rPr>
          <w:rFonts w:ascii="Times New Roman" w:hAnsi="Times New Roman"/>
        </w:rPr>
        <w:t>vertina kitų įstaigų atliktus laboratorinius tyrimus poveikio visuomenės sveikatai aspektais;</w:t>
      </w:r>
    </w:p>
    <w:p w14:paraId="7628D49C" w14:textId="77777777" w:rsidR="007F037B" w:rsidRPr="000872C4" w:rsidRDefault="007F037B" w:rsidP="007F037B">
      <w:pPr>
        <w:spacing w:line="360" w:lineRule="auto"/>
        <w:jc w:val="both"/>
        <w:rPr>
          <w:rFonts w:ascii="Times New Roman" w:hAnsi="Times New Roman"/>
        </w:rPr>
      </w:pPr>
      <w:r w:rsidRPr="000872C4">
        <w:rPr>
          <w:rFonts w:ascii="Times New Roman" w:hAnsi="Times New Roman"/>
        </w:rPr>
        <w:t>– teikia siūlymus dėl gyvenamosios aplinkos apsaugos;</w:t>
      </w:r>
    </w:p>
    <w:p w14:paraId="1771694C" w14:textId="77777777" w:rsidR="007F037B" w:rsidRPr="000872C4" w:rsidRDefault="007F037B" w:rsidP="007F037B">
      <w:pPr>
        <w:spacing w:line="360" w:lineRule="auto"/>
        <w:jc w:val="both"/>
        <w:rPr>
          <w:rFonts w:ascii="Times New Roman" w:hAnsi="Times New Roman"/>
        </w:rPr>
      </w:pPr>
      <w:r w:rsidRPr="000872C4">
        <w:rPr>
          <w:rFonts w:ascii="Times New Roman" w:hAnsi="Times New Roman"/>
        </w:rPr>
        <w:t>– pagal kompetencija teikia Valstybinei visuomenės sveikatos priežiūros tarnybai  informaciją apie materialinių, finansinių ir žmogiškųjų išteklių, reikalingų sveikatos priežiūros organizuoti ekstremalios situacijos atveju poreikį;</w:t>
      </w:r>
    </w:p>
    <w:p w14:paraId="74E14F90" w14:textId="77777777" w:rsidR="007F037B" w:rsidRPr="000872C4" w:rsidRDefault="007F037B" w:rsidP="007F037B">
      <w:pPr>
        <w:spacing w:line="360" w:lineRule="auto"/>
        <w:jc w:val="both"/>
        <w:rPr>
          <w:rFonts w:ascii="Times New Roman" w:hAnsi="Times New Roman"/>
        </w:rPr>
      </w:pPr>
      <w:r w:rsidRPr="000872C4">
        <w:rPr>
          <w:rFonts w:ascii="Times New Roman" w:hAnsi="Times New Roman"/>
        </w:rPr>
        <w:t xml:space="preserve">– organizuoja gyventojų sveikatos būklės monitoringą po avarijos (esant didelio masto avarijai  ir </w:t>
      </w:r>
      <w:r w:rsidRPr="000872C4">
        <w:rPr>
          <w:rFonts w:ascii="Times New Roman" w:hAnsi="Times New Roman"/>
        </w:rPr>
        <w:lastRenderedPageBreak/>
        <w:t>dideliam nukentėjusiųjų skaičiui</w:t>
      </w:r>
      <w:r w:rsidR="00BF1AE0" w:rsidRPr="000872C4">
        <w:rPr>
          <w:rFonts w:ascii="Times New Roman" w:hAnsi="Times New Roman"/>
        </w:rPr>
        <w:t>)</w:t>
      </w:r>
      <w:r w:rsidRPr="000872C4">
        <w:rPr>
          <w:rFonts w:ascii="Times New Roman" w:hAnsi="Times New Roman"/>
        </w:rPr>
        <w:t>;</w:t>
      </w:r>
    </w:p>
    <w:p w14:paraId="02B6480B" w14:textId="38140A34" w:rsidR="007F037B" w:rsidRPr="000872C4" w:rsidRDefault="007F037B" w:rsidP="007F037B">
      <w:pPr>
        <w:spacing w:line="360" w:lineRule="auto"/>
        <w:jc w:val="both"/>
        <w:rPr>
          <w:rFonts w:ascii="Times New Roman" w:hAnsi="Times New Roman"/>
        </w:rPr>
      </w:pPr>
      <w:r w:rsidRPr="000872C4">
        <w:rPr>
          <w:rFonts w:ascii="Times New Roman" w:hAnsi="Times New Roman"/>
        </w:rPr>
        <w:t>– teikia siūlymus savivaldybės E</w:t>
      </w:r>
      <w:r w:rsidR="00E93AF9">
        <w:rPr>
          <w:rFonts w:ascii="Times New Roman" w:hAnsi="Times New Roman"/>
        </w:rPr>
        <w:t>SOC</w:t>
      </w:r>
      <w:r w:rsidRPr="000872C4">
        <w:rPr>
          <w:rFonts w:ascii="Times New Roman" w:hAnsi="Times New Roman"/>
        </w:rPr>
        <w:t xml:space="preserve"> dė</w:t>
      </w:r>
      <w:r w:rsidR="00BF1AE0" w:rsidRPr="000872C4">
        <w:rPr>
          <w:rFonts w:ascii="Times New Roman" w:hAnsi="Times New Roman"/>
        </w:rPr>
        <w:t>l</w:t>
      </w:r>
      <w:r w:rsidRPr="000872C4">
        <w:rPr>
          <w:rFonts w:ascii="Times New Roman" w:hAnsi="Times New Roman"/>
        </w:rPr>
        <w:t xml:space="preserve"> sprendimo atšaukti ekstremaliąją situaciją.</w:t>
      </w:r>
    </w:p>
    <w:p w14:paraId="25F683DF" w14:textId="77777777" w:rsidR="00FE17A8" w:rsidRPr="000872C4" w:rsidRDefault="00FE17A8" w:rsidP="007F037B">
      <w:pPr>
        <w:spacing w:line="360" w:lineRule="auto"/>
        <w:jc w:val="both"/>
        <w:rPr>
          <w:rFonts w:ascii="Times New Roman" w:hAnsi="Times New Roman"/>
        </w:rPr>
      </w:pPr>
    </w:p>
    <w:p w14:paraId="7D2DCC7D" w14:textId="77777777" w:rsidR="009D0388" w:rsidRPr="000872C4" w:rsidRDefault="00687E3A" w:rsidP="009D0388">
      <w:pPr>
        <w:spacing w:line="360" w:lineRule="auto"/>
        <w:jc w:val="both"/>
        <w:rPr>
          <w:rFonts w:ascii="Times New Roman" w:hAnsi="Times New Roman"/>
          <w:b/>
          <w:bCs/>
        </w:rPr>
      </w:pPr>
      <w:r w:rsidRPr="000872C4">
        <w:rPr>
          <w:rFonts w:ascii="Times New Roman" w:hAnsi="Times New Roman"/>
          <w:b/>
          <w:bCs/>
        </w:rPr>
        <w:t xml:space="preserve">7.4. </w:t>
      </w:r>
      <w:r w:rsidR="00A60E6E" w:rsidRPr="000872C4">
        <w:rPr>
          <w:rFonts w:ascii="Times New Roman" w:hAnsi="Times New Roman"/>
          <w:b/>
          <w:bCs/>
        </w:rPr>
        <w:t>Aplinkos apsaugos departamento prie Aplinkos  ministerijos</w:t>
      </w:r>
      <w:r w:rsidR="007F037B" w:rsidRPr="000872C4">
        <w:rPr>
          <w:rFonts w:ascii="Times New Roman" w:hAnsi="Times New Roman"/>
          <w:b/>
          <w:bCs/>
        </w:rPr>
        <w:t xml:space="preserve"> Kauno </w:t>
      </w:r>
      <w:r w:rsidR="00CA3897" w:rsidRPr="000872C4">
        <w:rPr>
          <w:rFonts w:ascii="Times New Roman" w:hAnsi="Times New Roman"/>
          <w:b/>
          <w:bCs/>
        </w:rPr>
        <w:t>valdyba</w:t>
      </w:r>
      <w:r w:rsidR="007F037B" w:rsidRPr="000872C4">
        <w:rPr>
          <w:rFonts w:ascii="Times New Roman" w:hAnsi="Times New Roman"/>
          <w:b/>
          <w:bCs/>
        </w:rPr>
        <w:t>:</w:t>
      </w:r>
    </w:p>
    <w:p w14:paraId="610ADD61" w14:textId="77777777" w:rsidR="009D0388" w:rsidRPr="000872C4" w:rsidRDefault="009D0388" w:rsidP="009D0388">
      <w:pPr>
        <w:spacing w:line="360" w:lineRule="auto"/>
        <w:jc w:val="both"/>
        <w:rPr>
          <w:rFonts w:ascii="Times New Roman" w:hAnsi="Times New Roman"/>
          <w:b/>
          <w:bCs/>
        </w:rPr>
      </w:pPr>
      <w:r w:rsidRPr="000872C4">
        <w:rPr>
          <w:rFonts w:ascii="Times New Roman" w:hAnsi="Times New Roman"/>
        </w:rPr>
        <w:t>–</w:t>
      </w:r>
      <w:r w:rsidR="007F037B" w:rsidRPr="000872C4">
        <w:rPr>
          <w:rFonts w:ascii="Times New Roman" w:hAnsi="Times New Roman"/>
        </w:rPr>
        <w:t xml:space="preserve"> organizuoja aplinkos taršos tyrimus;</w:t>
      </w:r>
    </w:p>
    <w:p w14:paraId="78DBC9BF" w14:textId="77777777" w:rsidR="009D0388" w:rsidRPr="000872C4" w:rsidRDefault="009D0388" w:rsidP="009D0388">
      <w:pPr>
        <w:spacing w:line="360" w:lineRule="auto"/>
        <w:jc w:val="both"/>
        <w:rPr>
          <w:rFonts w:ascii="Times New Roman" w:hAnsi="Times New Roman"/>
        </w:rPr>
      </w:pPr>
      <w:r w:rsidRPr="000872C4">
        <w:rPr>
          <w:rFonts w:ascii="Times New Roman" w:hAnsi="Times New Roman"/>
          <w:b/>
          <w:bCs/>
        </w:rPr>
        <w:t>–</w:t>
      </w:r>
      <w:r w:rsidR="007F037B" w:rsidRPr="000872C4">
        <w:rPr>
          <w:rFonts w:ascii="Times New Roman" w:hAnsi="Times New Roman"/>
        </w:rPr>
        <w:t xml:space="preserve"> nustato aplinkai padarytą žalą;</w:t>
      </w:r>
    </w:p>
    <w:p w14:paraId="22D799BA" w14:textId="77777777" w:rsidR="003B6AC8" w:rsidRPr="000872C4" w:rsidRDefault="009D0388" w:rsidP="00463847">
      <w:pPr>
        <w:spacing w:line="360" w:lineRule="auto"/>
        <w:rPr>
          <w:rFonts w:ascii="Times New Roman" w:hAnsi="Times New Roman"/>
        </w:rPr>
      </w:pPr>
      <w:r w:rsidRPr="000872C4">
        <w:rPr>
          <w:rFonts w:ascii="Times New Roman" w:hAnsi="Times New Roman"/>
        </w:rPr>
        <w:t>–</w:t>
      </w:r>
      <w:r w:rsidR="007F037B" w:rsidRPr="000872C4">
        <w:rPr>
          <w:rFonts w:ascii="Times New Roman" w:hAnsi="Times New Roman"/>
        </w:rPr>
        <w:t xml:space="preserve"> teikia rekomendacijas dėl aplinkos </w:t>
      </w:r>
      <w:r w:rsidR="00CA3897" w:rsidRPr="000872C4">
        <w:rPr>
          <w:rFonts w:ascii="Times New Roman" w:hAnsi="Times New Roman"/>
        </w:rPr>
        <w:t xml:space="preserve">kokybės </w:t>
      </w:r>
      <w:r w:rsidR="007F037B" w:rsidRPr="000872C4">
        <w:rPr>
          <w:rFonts w:ascii="Times New Roman" w:hAnsi="Times New Roman"/>
        </w:rPr>
        <w:t>atstatymo.</w:t>
      </w:r>
    </w:p>
    <w:p w14:paraId="2E33D541" w14:textId="77777777" w:rsidR="00CF5D27" w:rsidRPr="000872C4" w:rsidRDefault="00CF5D27" w:rsidP="00CF5D27">
      <w:pPr>
        <w:spacing w:line="360" w:lineRule="auto"/>
        <w:ind w:firstLine="851"/>
        <w:jc w:val="both"/>
        <w:rPr>
          <w:rFonts w:ascii="Times New Roman" w:hAnsi="Times New Roman"/>
          <w:b/>
          <w:bCs/>
        </w:rPr>
      </w:pPr>
    </w:p>
    <w:p w14:paraId="1588E0A1" w14:textId="77777777" w:rsidR="00FF377B" w:rsidRPr="000872C4" w:rsidRDefault="00FF377B" w:rsidP="00951AF3">
      <w:pPr>
        <w:spacing w:line="360" w:lineRule="auto"/>
        <w:jc w:val="both"/>
        <w:rPr>
          <w:rFonts w:ascii="Times New Roman" w:hAnsi="Times New Roman"/>
          <w:b/>
          <w:bCs/>
        </w:rPr>
      </w:pPr>
      <w:r w:rsidRPr="000872C4">
        <w:rPr>
          <w:rFonts w:ascii="Times New Roman" w:hAnsi="Times New Roman"/>
          <w:b/>
          <w:bCs/>
        </w:rPr>
        <w:t>VII</w:t>
      </w:r>
      <w:r w:rsidR="00687E3A" w:rsidRPr="000872C4">
        <w:rPr>
          <w:rFonts w:ascii="Times New Roman" w:hAnsi="Times New Roman"/>
          <w:b/>
          <w:bCs/>
        </w:rPr>
        <w:t>I</w:t>
      </w:r>
      <w:r w:rsidRPr="000872C4">
        <w:rPr>
          <w:rFonts w:ascii="Times New Roman" w:hAnsi="Times New Roman"/>
          <w:b/>
          <w:bCs/>
        </w:rPr>
        <w:t>. GYVENTOJŲ EVAKAVIMAS</w:t>
      </w:r>
    </w:p>
    <w:p w14:paraId="3F1E34F0" w14:textId="77777777" w:rsidR="00824F79" w:rsidRPr="000872C4" w:rsidRDefault="00824F79" w:rsidP="00951AF3">
      <w:pPr>
        <w:spacing w:line="360" w:lineRule="auto"/>
        <w:jc w:val="both"/>
        <w:rPr>
          <w:rFonts w:ascii="Times New Roman" w:hAnsi="Times New Roman"/>
          <w:b/>
          <w:bCs/>
        </w:rPr>
      </w:pPr>
    </w:p>
    <w:p w14:paraId="04E1BABA" w14:textId="77777777" w:rsidR="00951AF3" w:rsidRPr="000872C4" w:rsidRDefault="00951AF3" w:rsidP="00951AF3">
      <w:pPr>
        <w:spacing w:line="360" w:lineRule="auto"/>
        <w:jc w:val="both"/>
        <w:rPr>
          <w:rFonts w:ascii="Times New Roman" w:hAnsi="Times New Roman"/>
          <w:b/>
          <w:bCs/>
        </w:rPr>
      </w:pPr>
      <w:r w:rsidRPr="000872C4">
        <w:rPr>
          <w:rFonts w:ascii="Times New Roman" w:hAnsi="Times New Roman"/>
          <w:b/>
          <w:bCs/>
        </w:rPr>
        <w:t xml:space="preserve"> Gyventojų evakavimo tvarka:</w:t>
      </w:r>
    </w:p>
    <w:p w14:paraId="40199139" w14:textId="3048ADFA" w:rsidR="00234EB2" w:rsidRPr="007E3DCB" w:rsidRDefault="00687E3A" w:rsidP="00234EB2">
      <w:pPr>
        <w:spacing w:line="360" w:lineRule="auto"/>
        <w:ind w:firstLine="720"/>
        <w:jc w:val="both"/>
        <w:rPr>
          <w:rFonts w:ascii="Times New Roman" w:eastAsia="Times New Roman" w:hAnsi="Times New Roman" w:cs="Times New Roman"/>
          <w:bCs/>
        </w:rPr>
      </w:pPr>
      <w:r w:rsidRPr="000872C4">
        <w:rPr>
          <w:rFonts w:ascii="Times New Roman" w:hAnsi="Times New Roman"/>
        </w:rPr>
        <w:t>8</w:t>
      </w:r>
      <w:r w:rsidR="00FF377B" w:rsidRPr="000872C4">
        <w:rPr>
          <w:rFonts w:ascii="Times New Roman" w:hAnsi="Times New Roman"/>
        </w:rPr>
        <w:t>.1.</w:t>
      </w:r>
      <w:r w:rsidR="00951AF3" w:rsidRPr="000872C4">
        <w:rPr>
          <w:rFonts w:ascii="Times New Roman" w:hAnsi="Times New Roman"/>
        </w:rPr>
        <w:t xml:space="preserve"> Savivaldybės</w:t>
      </w:r>
      <w:r w:rsidR="00E57492">
        <w:rPr>
          <w:rFonts w:ascii="Times New Roman" w:hAnsi="Times New Roman"/>
        </w:rPr>
        <w:t xml:space="preserve"> </w:t>
      </w:r>
      <w:r w:rsidR="00951AF3" w:rsidRPr="000872C4">
        <w:rPr>
          <w:rFonts w:ascii="Times New Roman" w:hAnsi="Times New Roman"/>
        </w:rPr>
        <w:t>ES</w:t>
      </w:r>
      <w:r w:rsidR="00E57492">
        <w:rPr>
          <w:rFonts w:ascii="Times New Roman" w:hAnsi="Times New Roman"/>
        </w:rPr>
        <w:t>O</w:t>
      </w:r>
      <w:r w:rsidR="00951AF3" w:rsidRPr="000872C4">
        <w:rPr>
          <w:rFonts w:ascii="Times New Roman" w:hAnsi="Times New Roman"/>
        </w:rPr>
        <w:t xml:space="preserve"> </w:t>
      </w:r>
      <w:r w:rsidR="00E57492">
        <w:rPr>
          <w:rFonts w:ascii="Times New Roman" w:hAnsi="Times New Roman"/>
        </w:rPr>
        <w:t>vadovui</w:t>
      </w:r>
      <w:r w:rsidR="00951AF3" w:rsidRPr="000872C4">
        <w:rPr>
          <w:rFonts w:ascii="Times New Roman" w:hAnsi="Times New Roman"/>
        </w:rPr>
        <w:t xml:space="preserve"> priėmus sprendimą dėl gyventojų evakavimo</w:t>
      </w:r>
      <w:r w:rsidR="0095301B">
        <w:rPr>
          <w:rFonts w:ascii="Times New Roman" w:hAnsi="Times New Roman"/>
        </w:rPr>
        <w:t>,</w:t>
      </w:r>
      <w:r w:rsidR="00E57492">
        <w:rPr>
          <w:rFonts w:ascii="Times New Roman" w:hAnsi="Times New Roman"/>
        </w:rPr>
        <w:t xml:space="preserve"> ESOC</w:t>
      </w:r>
      <w:r w:rsidR="0095301B">
        <w:rPr>
          <w:rFonts w:ascii="Times New Roman" w:hAnsi="Times New Roman"/>
        </w:rPr>
        <w:t xml:space="preserve"> organizuoja gyventojų evakavimą</w:t>
      </w:r>
      <w:r w:rsidR="00234EB2">
        <w:rPr>
          <w:rFonts w:ascii="Times New Roman" w:hAnsi="Times New Roman"/>
        </w:rPr>
        <w:t>,</w:t>
      </w:r>
      <w:r w:rsidR="00234EB2" w:rsidRPr="0093664A">
        <w:rPr>
          <w:rFonts w:ascii="Times New Roman" w:hAnsi="Times New Roman" w:cs="Times New Roman"/>
        </w:rPr>
        <w:t xml:space="preserve"> vadovaujantis </w:t>
      </w:r>
      <w:r w:rsidR="00234EB2" w:rsidRPr="0093664A">
        <w:rPr>
          <w:rFonts w:ascii="Times New Roman" w:eastAsia="Times New Roman" w:hAnsi="Times New Roman" w:cs="Times New Roman"/>
          <w:b/>
          <w:bCs/>
          <w:caps/>
        </w:rPr>
        <w:t> </w:t>
      </w:r>
      <w:r w:rsidR="00234EB2" w:rsidRPr="0093664A">
        <w:rPr>
          <w:rFonts w:ascii="Times New Roman" w:eastAsia="Times New Roman" w:hAnsi="Times New Roman" w:cs="Times New Roman"/>
          <w:bCs/>
        </w:rPr>
        <w:t>LR V</w:t>
      </w:r>
      <w:r w:rsidR="00234EB2">
        <w:rPr>
          <w:rFonts w:ascii="Times New Roman" w:eastAsia="Times New Roman" w:hAnsi="Times New Roman" w:cs="Times New Roman"/>
          <w:bCs/>
        </w:rPr>
        <w:t>yriausybės 2015</w:t>
      </w:r>
      <w:r w:rsidR="00234EB2" w:rsidRPr="0093664A">
        <w:rPr>
          <w:rFonts w:ascii="Times New Roman" w:eastAsia="Times New Roman" w:hAnsi="Times New Roman" w:cs="Times New Roman"/>
          <w:bCs/>
        </w:rPr>
        <w:t xml:space="preserve"> m. </w:t>
      </w:r>
      <w:r w:rsidR="00234EB2">
        <w:rPr>
          <w:rFonts w:ascii="Times New Roman" w:eastAsia="Times New Roman" w:hAnsi="Times New Roman" w:cs="Times New Roman"/>
          <w:bCs/>
        </w:rPr>
        <w:t>lapkričio 11 d. nutarim</w:t>
      </w:r>
      <w:r w:rsidR="000B5C54">
        <w:rPr>
          <w:rFonts w:ascii="Times New Roman" w:eastAsia="Times New Roman" w:hAnsi="Times New Roman" w:cs="Times New Roman"/>
          <w:bCs/>
        </w:rPr>
        <w:t>u</w:t>
      </w:r>
      <w:r w:rsidR="00234EB2">
        <w:rPr>
          <w:rFonts w:ascii="Times New Roman" w:eastAsia="Times New Roman" w:hAnsi="Times New Roman" w:cs="Times New Roman"/>
          <w:bCs/>
        </w:rPr>
        <w:t xml:space="preserve"> N</w:t>
      </w:r>
      <w:r w:rsidR="00234EB2" w:rsidRPr="0093664A">
        <w:rPr>
          <w:rFonts w:ascii="Times New Roman" w:eastAsia="Times New Roman" w:hAnsi="Times New Roman" w:cs="Times New Roman"/>
          <w:bCs/>
        </w:rPr>
        <w:t xml:space="preserve">r. </w:t>
      </w:r>
      <w:r w:rsidR="00234EB2">
        <w:rPr>
          <w:rFonts w:ascii="Times New Roman" w:eastAsia="Times New Roman" w:hAnsi="Times New Roman" w:cs="Times New Roman"/>
          <w:bCs/>
        </w:rPr>
        <w:t xml:space="preserve">1171 </w:t>
      </w:r>
      <w:r w:rsidR="000B5C54">
        <w:rPr>
          <w:rFonts w:ascii="Times New Roman" w:eastAsia="Times New Roman" w:hAnsi="Times New Roman" w:cs="Times New Roman"/>
          <w:bCs/>
        </w:rPr>
        <w:t>patvirtintu</w:t>
      </w:r>
      <w:r w:rsidR="00234EB2" w:rsidRPr="0093664A">
        <w:rPr>
          <w:rFonts w:ascii="Times New Roman" w:eastAsia="Times New Roman" w:hAnsi="Times New Roman" w:cs="Times New Roman"/>
          <w:bCs/>
        </w:rPr>
        <w:t xml:space="preserve"> </w:t>
      </w:r>
      <w:r w:rsidR="000B5C54">
        <w:rPr>
          <w:rFonts w:ascii="Times New Roman" w:eastAsia="Times New Roman" w:hAnsi="Times New Roman" w:cs="Times New Roman"/>
          <w:bCs/>
        </w:rPr>
        <w:t>G</w:t>
      </w:r>
      <w:r w:rsidR="00234EB2" w:rsidRPr="0093664A">
        <w:rPr>
          <w:rFonts w:ascii="Times New Roman" w:eastAsia="Times New Roman" w:hAnsi="Times New Roman" w:cs="Times New Roman"/>
          <w:bCs/>
        </w:rPr>
        <w:t>yventojų evakavimo organizavi</w:t>
      </w:r>
      <w:r w:rsidR="00234EB2">
        <w:rPr>
          <w:rFonts w:ascii="Times New Roman" w:eastAsia="Times New Roman" w:hAnsi="Times New Roman" w:cs="Times New Roman"/>
          <w:bCs/>
        </w:rPr>
        <w:t>mo tvarkos apraš</w:t>
      </w:r>
      <w:r w:rsidR="000B5C54">
        <w:rPr>
          <w:rFonts w:ascii="Times New Roman" w:eastAsia="Times New Roman" w:hAnsi="Times New Roman" w:cs="Times New Roman"/>
          <w:bCs/>
        </w:rPr>
        <w:t>u ir Kauno rajono savivaldybės ekstremaliųjų situacijų valdymo planu</w:t>
      </w:r>
      <w:r w:rsidR="00FD5919">
        <w:rPr>
          <w:rFonts w:ascii="Times New Roman" w:eastAsia="Times New Roman" w:hAnsi="Times New Roman" w:cs="Times New Roman"/>
          <w:bCs/>
        </w:rPr>
        <w:t>.</w:t>
      </w:r>
    </w:p>
    <w:p w14:paraId="3DD24A10" w14:textId="179F0360" w:rsidR="00951AF3" w:rsidRPr="000872C4" w:rsidRDefault="00426BB6" w:rsidP="00951AF3">
      <w:pPr>
        <w:spacing w:line="360" w:lineRule="auto"/>
        <w:jc w:val="both"/>
        <w:rPr>
          <w:rFonts w:ascii="Times New Roman" w:hAnsi="Times New Roman" w:cs="Times New Roman"/>
          <w:iCs/>
        </w:rPr>
      </w:pPr>
      <w:r>
        <w:rPr>
          <w:rFonts w:ascii="Times New Roman" w:hAnsi="Times New Roman" w:cs="Times New Roman"/>
          <w:iCs/>
        </w:rPr>
        <w:t xml:space="preserve">           </w:t>
      </w:r>
      <w:r w:rsidR="00687E3A" w:rsidRPr="000872C4">
        <w:rPr>
          <w:rFonts w:ascii="Times New Roman" w:hAnsi="Times New Roman" w:cs="Times New Roman"/>
          <w:iCs/>
        </w:rPr>
        <w:t>8</w:t>
      </w:r>
      <w:r w:rsidR="00FF377B" w:rsidRPr="000872C4">
        <w:rPr>
          <w:rFonts w:ascii="Times New Roman" w:hAnsi="Times New Roman" w:cs="Times New Roman"/>
          <w:iCs/>
        </w:rPr>
        <w:t>.2</w:t>
      </w:r>
      <w:r w:rsidR="00951AF3" w:rsidRPr="000872C4">
        <w:rPr>
          <w:rFonts w:ascii="Times New Roman" w:hAnsi="Times New Roman" w:cs="Times New Roman"/>
          <w:iCs/>
        </w:rPr>
        <w:t>. Giraitės</w:t>
      </w:r>
      <w:r w:rsidR="00463847" w:rsidRPr="000872C4">
        <w:rPr>
          <w:rFonts w:ascii="Times New Roman" w:hAnsi="Times New Roman" w:cs="Times New Roman"/>
          <w:iCs/>
        </w:rPr>
        <w:t xml:space="preserve"> k.</w:t>
      </w:r>
      <w:r w:rsidR="00951AF3" w:rsidRPr="000872C4">
        <w:rPr>
          <w:rFonts w:ascii="Times New Roman" w:hAnsi="Times New Roman" w:cs="Times New Roman"/>
          <w:iCs/>
        </w:rPr>
        <w:t xml:space="preserve"> gyventojai, pakliūvantys į pavojingą zoną, bus evakuojami į </w:t>
      </w:r>
      <w:r w:rsidR="00951AF3" w:rsidRPr="000872C4">
        <w:rPr>
          <w:rStyle w:val="st"/>
          <w:rFonts w:ascii="Times New Roman" w:hAnsi="Times New Roman"/>
          <w:iCs/>
          <w:color w:val="222222"/>
        </w:rPr>
        <w:t xml:space="preserve">Kauno rajono </w:t>
      </w:r>
      <w:r w:rsidR="00951AF3" w:rsidRPr="000872C4">
        <w:rPr>
          <w:rStyle w:val="Emfaz"/>
          <w:rFonts w:ascii="Times New Roman" w:hAnsi="Times New Roman"/>
          <w:b w:val="0"/>
          <w:bCs w:val="0"/>
          <w:iCs/>
          <w:color w:val="222222"/>
        </w:rPr>
        <w:t>Užliedžių</w:t>
      </w:r>
      <w:r w:rsidR="00951AF3" w:rsidRPr="000872C4">
        <w:rPr>
          <w:rStyle w:val="st"/>
          <w:rFonts w:ascii="Times New Roman" w:hAnsi="Times New Roman"/>
          <w:iCs/>
          <w:color w:val="222222"/>
        </w:rPr>
        <w:t xml:space="preserve"> mokyklą</w:t>
      </w:r>
      <w:r w:rsidR="005317C5">
        <w:rPr>
          <w:rStyle w:val="st"/>
          <w:rFonts w:ascii="Times New Roman" w:hAnsi="Times New Roman"/>
          <w:iCs/>
          <w:color w:val="222222"/>
        </w:rPr>
        <w:t xml:space="preserve"> -</w:t>
      </w:r>
      <w:r w:rsidR="00951AF3" w:rsidRPr="000872C4">
        <w:rPr>
          <w:rStyle w:val="st"/>
          <w:rFonts w:ascii="Times New Roman" w:hAnsi="Times New Roman"/>
          <w:iCs/>
          <w:color w:val="222222"/>
        </w:rPr>
        <w:t xml:space="preserve"> </w:t>
      </w:r>
      <w:r w:rsidR="008908BE">
        <w:rPr>
          <w:rStyle w:val="st"/>
          <w:rFonts w:ascii="Times New Roman" w:hAnsi="Times New Roman"/>
          <w:iCs/>
          <w:color w:val="222222"/>
        </w:rPr>
        <w:t>daugiafunkcinį</w:t>
      </w:r>
      <w:r w:rsidR="00951AF3" w:rsidRPr="000872C4">
        <w:rPr>
          <w:rStyle w:val="st"/>
          <w:rFonts w:ascii="Times New Roman" w:hAnsi="Times New Roman"/>
          <w:iCs/>
          <w:color w:val="222222"/>
        </w:rPr>
        <w:t xml:space="preserve"> centrą, kur galima sutalpinti apie 300 žm</w:t>
      </w:r>
      <w:r w:rsidR="00844E7D" w:rsidRPr="000872C4">
        <w:rPr>
          <w:rStyle w:val="st"/>
          <w:rFonts w:ascii="Times New Roman" w:hAnsi="Times New Roman"/>
          <w:iCs/>
          <w:color w:val="222222"/>
        </w:rPr>
        <w:t>onių</w:t>
      </w:r>
      <w:r w:rsidR="00951AF3" w:rsidRPr="000872C4">
        <w:rPr>
          <w:rStyle w:val="st"/>
          <w:rFonts w:ascii="Times New Roman" w:hAnsi="Times New Roman"/>
          <w:iCs/>
          <w:color w:val="222222"/>
        </w:rPr>
        <w:t xml:space="preserve"> adresu</w:t>
      </w:r>
      <w:r w:rsidR="003A69CE" w:rsidRPr="000872C4">
        <w:rPr>
          <w:rStyle w:val="st"/>
          <w:rFonts w:ascii="Times New Roman" w:hAnsi="Times New Roman"/>
          <w:iCs/>
          <w:color w:val="222222"/>
        </w:rPr>
        <w:t xml:space="preserve"> Ledos g. 2, </w:t>
      </w:r>
      <w:r w:rsidR="00951AF3" w:rsidRPr="000872C4">
        <w:rPr>
          <w:rStyle w:val="st"/>
          <w:rFonts w:ascii="Times New Roman" w:hAnsi="Times New Roman"/>
          <w:iCs/>
          <w:color w:val="222222"/>
        </w:rPr>
        <w:t>Užliedži</w:t>
      </w:r>
      <w:r w:rsidR="008908BE">
        <w:rPr>
          <w:rStyle w:val="st"/>
          <w:rFonts w:ascii="Times New Roman" w:hAnsi="Times New Roman"/>
          <w:iCs/>
          <w:color w:val="222222"/>
        </w:rPr>
        <w:t>ų k., Užliedžių sen.</w:t>
      </w:r>
      <w:r w:rsidR="00951AF3" w:rsidRPr="000872C4">
        <w:rPr>
          <w:rStyle w:val="st"/>
          <w:rFonts w:ascii="Times New Roman" w:hAnsi="Times New Roman"/>
          <w:iCs/>
          <w:color w:val="222222"/>
        </w:rPr>
        <w:t>, Kauno r</w:t>
      </w:r>
      <w:r w:rsidR="003A69CE" w:rsidRPr="000872C4">
        <w:rPr>
          <w:rStyle w:val="st"/>
          <w:rFonts w:ascii="Times New Roman" w:hAnsi="Times New Roman"/>
          <w:iCs/>
          <w:color w:val="222222"/>
        </w:rPr>
        <w:t xml:space="preserve">. </w:t>
      </w:r>
      <w:r w:rsidR="00951AF3" w:rsidRPr="000872C4">
        <w:rPr>
          <w:rStyle w:val="st"/>
          <w:rFonts w:ascii="Times New Roman" w:hAnsi="Times New Roman"/>
          <w:iCs/>
          <w:color w:val="222222"/>
        </w:rPr>
        <w:t>Evakuotiems žmonėms maistą galima pristatyti iš netoliese esančios kavinės „Via Baltika“</w:t>
      </w:r>
      <w:r w:rsidR="008908BE">
        <w:rPr>
          <w:rStyle w:val="st"/>
          <w:rFonts w:ascii="Times New Roman" w:hAnsi="Times New Roman"/>
          <w:iCs/>
          <w:color w:val="222222"/>
        </w:rPr>
        <w:t>,</w:t>
      </w:r>
      <w:r w:rsidR="00951AF3" w:rsidRPr="000872C4">
        <w:rPr>
          <w:rStyle w:val="st"/>
          <w:rFonts w:ascii="Times New Roman" w:hAnsi="Times New Roman"/>
          <w:iCs/>
          <w:color w:val="222222"/>
        </w:rPr>
        <w:t xml:space="preserve"> </w:t>
      </w:r>
      <w:r w:rsidR="003A69CE" w:rsidRPr="000872C4">
        <w:rPr>
          <w:rStyle w:val="st"/>
          <w:rFonts w:ascii="Times New Roman" w:hAnsi="Times New Roman"/>
          <w:iCs/>
          <w:color w:val="222222"/>
        </w:rPr>
        <w:t xml:space="preserve">adresu </w:t>
      </w:r>
      <w:r w:rsidR="00C42E81" w:rsidRPr="000872C4">
        <w:rPr>
          <w:rStyle w:val="st"/>
          <w:rFonts w:ascii="Times New Roman" w:hAnsi="Times New Roman"/>
          <w:iCs/>
          <w:color w:val="222222"/>
        </w:rPr>
        <w:t>Verslo g.</w:t>
      </w:r>
      <w:r w:rsidR="00965162" w:rsidRPr="000872C4">
        <w:rPr>
          <w:rStyle w:val="st"/>
          <w:rFonts w:ascii="Times New Roman" w:hAnsi="Times New Roman"/>
          <w:iCs/>
          <w:color w:val="222222"/>
        </w:rPr>
        <w:t>,</w:t>
      </w:r>
      <w:r w:rsidR="00C42E81" w:rsidRPr="000872C4">
        <w:rPr>
          <w:rStyle w:val="st"/>
          <w:rFonts w:ascii="Times New Roman" w:hAnsi="Times New Roman"/>
          <w:iCs/>
          <w:color w:val="222222"/>
        </w:rPr>
        <w:t xml:space="preserve"> </w:t>
      </w:r>
      <w:r w:rsidR="00B456AA" w:rsidRPr="000872C4">
        <w:rPr>
          <w:rStyle w:val="st"/>
          <w:rFonts w:ascii="Times New Roman" w:hAnsi="Times New Roman"/>
          <w:iCs/>
          <w:color w:val="222222"/>
        </w:rPr>
        <w:t xml:space="preserve">Kumpių </w:t>
      </w:r>
      <w:r w:rsidR="00C42E81" w:rsidRPr="000872C4">
        <w:rPr>
          <w:rStyle w:val="st"/>
          <w:rFonts w:ascii="Times New Roman" w:hAnsi="Times New Roman"/>
          <w:iCs/>
          <w:color w:val="222222"/>
        </w:rPr>
        <w:t>k</w:t>
      </w:r>
      <w:r w:rsidR="00B456AA" w:rsidRPr="000872C4">
        <w:rPr>
          <w:rStyle w:val="st"/>
          <w:rFonts w:ascii="Times New Roman" w:hAnsi="Times New Roman"/>
          <w:iCs/>
          <w:color w:val="222222"/>
        </w:rPr>
        <w:t>.,</w:t>
      </w:r>
      <w:r w:rsidR="00C42E81" w:rsidRPr="000872C4">
        <w:rPr>
          <w:rStyle w:val="st"/>
          <w:rFonts w:ascii="Times New Roman" w:hAnsi="Times New Roman"/>
          <w:iCs/>
          <w:color w:val="222222"/>
        </w:rPr>
        <w:t xml:space="preserve"> </w:t>
      </w:r>
      <w:r w:rsidR="00965162" w:rsidRPr="000872C4">
        <w:rPr>
          <w:rStyle w:val="st"/>
          <w:rFonts w:ascii="Times New Roman" w:hAnsi="Times New Roman"/>
          <w:iCs/>
          <w:color w:val="222222"/>
        </w:rPr>
        <w:t>Kauno r.</w:t>
      </w:r>
      <w:r w:rsidR="005317C5">
        <w:rPr>
          <w:rStyle w:val="st"/>
          <w:rFonts w:ascii="Times New Roman" w:hAnsi="Times New Roman"/>
          <w:iCs/>
          <w:color w:val="222222"/>
        </w:rPr>
        <w:t>.</w:t>
      </w:r>
      <w:r w:rsidR="00B456AA" w:rsidRPr="000872C4">
        <w:rPr>
          <w:rStyle w:val="st"/>
          <w:rFonts w:ascii="Times New Roman" w:hAnsi="Times New Roman"/>
          <w:iCs/>
          <w:color w:val="222222"/>
        </w:rPr>
        <w:t xml:space="preserve"> </w:t>
      </w:r>
      <w:r w:rsidR="00951AF3" w:rsidRPr="000872C4">
        <w:rPr>
          <w:rStyle w:val="st"/>
          <w:rFonts w:ascii="Times New Roman" w:hAnsi="Times New Roman"/>
          <w:iCs/>
          <w:color w:val="222222"/>
        </w:rPr>
        <w:t xml:space="preserve">Numatyta, kad </w:t>
      </w:r>
      <w:r w:rsidR="00E40B39">
        <w:rPr>
          <w:rStyle w:val="st"/>
          <w:rFonts w:ascii="Times New Roman" w:hAnsi="Times New Roman"/>
          <w:iCs/>
          <w:color w:val="222222"/>
        </w:rPr>
        <w:t>apie 100</w:t>
      </w:r>
      <w:r w:rsidR="00951AF3" w:rsidRPr="000872C4">
        <w:rPr>
          <w:rStyle w:val="st"/>
          <w:rFonts w:ascii="Times New Roman" w:hAnsi="Times New Roman"/>
          <w:iCs/>
          <w:color w:val="222222"/>
        </w:rPr>
        <w:t xml:space="preserve"> gyventoj</w:t>
      </w:r>
      <w:r w:rsidR="00E40B39">
        <w:rPr>
          <w:rStyle w:val="st"/>
          <w:rFonts w:ascii="Times New Roman" w:hAnsi="Times New Roman"/>
          <w:iCs/>
          <w:color w:val="222222"/>
        </w:rPr>
        <w:t>ų</w:t>
      </w:r>
      <w:r w:rsidR="00951AF3" w:rsidRPr="000872C4">
        <w:rPr>
          <w:rStyle w:val="st"/>
          <w:rFonts w:ascii="Times New Roman" w:hAnsi="Times New Roman"/>
          <w:iCs/>
          <w:color w:val="222222"/>
        </w:rPr>
        <w:t xml:space="preserve"> evakuotųsi savo transportu, likusiems būtų suteiktas transportas iš Giraitės ginkluotės gamyklos ir Kauno rajono savivaldybės.</w:t>
      </w:r>
    </w:p>
    <w:p w14:paraId="47700C26" w14:textId="65BB2A81" w:rsidR="002E35AF" w:rsidRDefault="00C42E81" w:rsidP="00844E7D">
      <w:pPr>
        <w:spacing w:line="360" w:lineRule="auto"/>
        <w:jc w:val="both"/>
        <w:rPr>
          <w:rFonts w:ascii="Times New Roman" w:hAnsi="Times New Roman"/>
        </w:rPr>
      </w:pPr>
      <w:r w:rsidRPr="000872C4">
        <w:rPr>
          <w:rFonts w:ascii="Times New Roman" w:hAnsi="Times New Roman"/>
          <w:color w:val="auto"/>
        </w:rPr>
        <w:t>8.3</w:t>
      </w:r>
      <w:r w:rsidR="00951AF3" w:rsidRPr="000872C4">
        <w:rPr>
          <w:rFonts w:ascii="Times New Roman" w:hAnsi="Times New Roman"/>
          <w:color w:val="auto"/>
        </w:rPr>
        <w:t>. Gyventojai</w:t>
      </w:r>
      <w:r w:rsidR="00951AF3" w:rsidRPr="000872C4">
        <w:rPr>
          <w:rFonts w:ascii="Times New Roman" w:hAnsi="Times New Roman"/>
        </w:rPr>
        <w:t xml:space="preserve"> į nuolatines gyvenamąsias vietas gražinami nustačius, kad ekstremaliosios situacijos sukelto pavojaus gyventojų gyvybei ar sveikatai nėra. Sprendimą dėl sugražinimo priima savivaldybės </w:t>
      </w:r>
      <w:r w:rsidR="000A5AC9">
        <w:rPr>
          <w:rFonts w:ascii="Times New Roman" w:hAnsi="Times New Roman"/>
        </w:rPr>
        <w:t>ESO vadovas</w:t>
      </w:r>
      <w:r w:rsidR="00951AF3" w:rsidRPr="000872C4">
        <w:rPr>
          <w:rFonts w:ascii="Times New Roman" w:hAnsi="Times New Roman"/>
        </w:rPr>
        <w:t>. Jeigu avarijos metu yra sprogimo sugriautų pastatų, jų gyventojams suteikiamos laikinosios gyvenamosios patalpos.</w:t>
      </w:r>
    </w:p>
    <w:p w14:paraId="5C6E7E59" w14:textId="72F0AFBC" w:rsidR="002768AF" w:rsidRPr="000872C4" w:rsidRDefault="002768AF" w:rsidP="00844E7D">
      <w:pPr>
        <w:spacing w:line="360" w:lineRule="auto"/>
        <w:jc w:val="both"/>
        <w:rPr>
          <w:rFonts w:ascii="Times New Roman" w:hAnsi="Times New Roman"/>
        </w:rPr>
      </w:pPr>
      <w:r>
        <w:rPr>
          <w:rFonts w:ascii="Times New Roman" w:hAnsi="Times New Roman"/>
          <w:noProof/>
        </w:rPr>
        <w:lastRenderedPageBreak/>
        <w:drawing>
          <wp:inline distT="0" distB="0" distL="0" distR="0" wp14:anchorId="2183A1E6" wp14:editId="22E9806E">
            <wp:extent cx="6290945" cy="3340735"/>
            <wp:effectExtent l="0" t="0" r="0" b="0"/>
            <wp:docPr id="197414748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0945" cy="3340735"/>
                    </a:xfrm>
                    <a:prstGeom prst="rect">
                      <a:avLst/>
                    </a:prstGeom>
                    <a:noFill/>
                    <a:ln>
                      <a:noFill/>
                    </a:ln>
                  </pic:spPr>
                </pic:pic>
              </a:graphicData>
            </a:graphic>
          </wp:inline>
        </w:drawing>
      </w:r>
    </w:p>
    <w:p w14:paraId="33BF71AB" w14:textId="77777777" w:rsidR="00844E7D" w:rsidRPr="000872C4" w:rsidRDefault="00844E7D" w:rsidP="00844E7D">
      <w:pPr>
        <w:spacing w:line="360" w:lineRule="auto"/>
        <w:jc w:val="both"/>
        <w:rPr>
          <w:rFonts w:ascii="Times New Roman" w:hAnsi="Times New Roman"/>
        </w:rPr>
      </w:pPr>
    </w:p>
    <w:p w14:paraId="52788636" w14:textId="77777777" w:rsidR="00951AF3" w:rsidRPr="000872C4" w:rsidRDefault="00CF5D27" w:rsidP="003A69CE">
      <w:pPr>
        <w:spacing w:line="360" w:lineRule="auto"/>
        <w:jc w:val="center"/>
        <w:rPr>
          <w:rFonts w:ascii="Times New Roman" w:eastAsia="Times New Roman" w:hAnsi="Times New Roman" w:cs="Times New Roman"/>
          <w:b/>
        </w:rPr>
      </w:pPr>
      <w:r w:rsidRPr="000872C4">
        <w:rPr>
          <w:rFonts w:ascii="Times New Roman" w:eastAsia="Times New Roman" w:hAnsi="Times New Roman" w:cs="Times New Roman"/>
          <w:b/>
        </w:rPr>
        <w:t>IX</w:t>
      </w:r>
      <w:r w:rsidR="00951AF3" w:rsidRPr="000872C4">
        <w:rPr>
          <w:rFonts w:ascii="Times New Roman" w:eastAsia="Times New Roman" w:hAnsi="Times New Roman" w:cs="Times New Roman"/>
          <w:b/>
        </w:rPr>
        <w:t>. APLINKOS BŪKLĖS ATKŪRIMO ORGANIZAVIMAS</w:t>
      </w:r>
    </w:p>
    <w:p w14:paraId="74C19E54" w14:textId="77777777" w:rsidR="00951AF3" w:rsidRPr="000872C4" w:rsidRDefault="00CF5D27" w:rsidP="003A69CE">
      <w:pPr>
        <w:spacing w:line="360" w:lineRule="auto"/>
        <w:jc w:val="both"/>
        <w:rPr>
          <w:rFonts w:ascii="Times New Roman" w:hAnsi="Times New Roman"/>
        </w:rPr>
      </w:pPr>
      <w:r w:rsidRPr="000872C4">
        <w:rPr>
          <w:rFonts w:ascii="Times New Roman" w:hAnsi="Times New Roman" w:cs="Times New Roman"/>
        </w:rPr>
        <w:tab/>
      </w:r>
      <w:r w:rsidR="00951AF3" w:rsidRPr="000872C4">
        <w:rPr>
          <w:rFonts w:ascii="Times New Roman" w:hAnsi="Times New Roman" w:cs="Times New Roman"/>
        </w:rPr>
        <w:t xml:space="preserve"> </w:t>
      </w:r>
      <w:r w:rsidR="00951AF3" w:rsidRPr="000872C4">
        <w:rPr>
          <w:rFonts w:ascii="Times New Roman" w:hAnsi="Times New Roman"/>
        </w:rPr>
        <w:t xml:space="preserve">Likvidavus sprogimo ir gaisro padarinius, </w:t>
      </w:r>
      <w:r w:rsidR="00A60E6E" w:rsidRPr="000872C4">
        <w:rPr>
          <w:rFonts w:ascii="Times New Roman" w:hAnsi="Times New Roman"/>
        </w:rPr>
        <w:t>Aplinkos apsaugos departamento prie A</w:t>
      </w:r>
      <w:r w:rsidR="00951AF3" w:rsidRPr="000872C4">
        <w:rPr>
          <w:rFonts w:ascii="Times New Roman" w:hAnsi="Times New Roman"/>
        </w:rPr>
        <w:t xml:space="preserve">plinkos </w:t>
      </w:r>
      <w:r w:rsidR="00A60E6E" w:rsidRPr="000872C4">
        <w:rPr>
          <w:rFonts w:ascii="Times New Roman" w:hAnsi="Times New Roman"/>
        </w:rPr>
        <w:t>ministerijos</w:t>
      </w:r>
      <w:r w:rsidR="00951AF3" w:rsidRPr="000872C4">
        <w:rPr>
          <w:rFonts w:ascii="Times New Roman" w:hAnsi="Times New Roman"/>
        </w:rPr>
        <w:t xml:space="preserve"> Kauno </w:t>
      </w:r>
      <w:r w:rsidR="00844E7D" w:rsidRPr="000872C4">
        <w:rPr>
          <w:rFonts w:ascii="Times New Roman" w:hAnsi="Times New Roman"/>
        </w:rPr>
        <w:t>valdyba</w:t>
      </w:r>
      <w:r w:rsidR="00951AF3" w:rsidRPr="000872C4">
        <w:rPr>
          <w:rFonts w:ascii="Times New Roman" w:hAnsi="Times New Roman"/>
        </w:rPr>
        <w:t xml:space="preserve">, Nacionalinio visuomenės sveikatos centro prie </w:t>
      </w:r>
      <w:r w:rsidR="00A60E6E" w:rsidRPr="000872C4">
        <w:rPr>
          <w:rFonts w:ascii="Times New Roman" w:hAnsi="Times New Roman"/>
        </w:rPr>
        <w:t>S</w:t>
      </w:r>
      <w:r w:rsidR="00951AF3" w:rsidRPr="000872C4">
        <w:rPr>
          <w:rFonts w:ascii="Times New Roman" w:hAnsi="Times New Roman"/>
        </w:rPr>
        <w:t>veikatos apsaugos ministerijos Kauno departamentas</w:t>
      </w:r>
      <w:r w:rsidR="00951AF3" w:rsidRPr="000872C4">
        <w:rPr>
          <w:rFonts w:ascii="Times New Roman" w:hAnsi="Times New Roman"/>
          <w:b/>
          <w:bCs/>
        </w:rPr>
        <w:t xml:space="preserve"> </w:t>
      </w:r>
      <w:r w:rsidR="00951AF3" w:rsidRPr="000872C4">
        <w:rPr>
          <w:rFonts w:ascii="Times New Roman" w:hAnsi="Times New Roman"/>
        </w:rPr>
        <w:t xml:space="preserve">teikia rekomendacijas dėl gaisro arba sprogimo metu pažeistos aplinkos sutvarkymo ir gyvenimo sąlygų atkūrimo. </w:t>
      </w:r>
    </w:p>
    <w:p w14:paraId="42E3FF1E" w14:textId="77777777" w:rsidR="00844E7D" w:rsidRPr="000872C4" w:rsidRDefault="00951AF3" w:rsidP="003A69CE">
      <w:pPr>
        <w:spacing w:line="360" w:lineRule="auto"/>
        <w:ind w:firstLine="720"/>
        <w:jc w:val="both"/>
        <w:rPr>
          <w:rFonts w:ascii="Times New Roman" w:hAnsi="Times New Roman" w:cs="Times New Roman"/>
        </w:rPr>
      </w:pPr>
      <w:r w:rsidRPr="000872C4">
        <w:rPr>
          <w:rFonts w:ascii="Times New Roman" w:hAnsi="Times New Roman" w:cs="Times New Roman"/>
        </w:rPr>
        <w:t>Kadangi parako degimo produktai anglies monoksidas, azoto oksidai, sotieji angliavandeniliai (CO, NO</w:t>
      </w:r>
      <w:r w:rsidRPr="000872C4">
        <w:rPr>
          <w:rFonts w:ascii="Times New Roman" w:hAnsi="Times New Roman" w:cs="Times New Roman"/>
          <w:vertAlign w:val="subscript"/>
        </w:rPr>
        <w:t>x</w:t>
      </w:r>
      <w:r w:rsidRPr="000872C4">
        <w:rPr>
          <w:rFonts w:ascii="Times New Roman" w:hAnsi="Times New Roman" w:cs="Times New Roman"/>
        </w:rPr>
        <w:t>, CH) yra lakūs, tai kokių nors specialiųjų sanitarinio švarinimo darbų po gaisro ir sprogimo nereikia.</w:t>
      </w:r>
    </w:p>
    <w:p w14:paraId="1D398832" w14:textId="77777777" w:rsidR="00355341" w:rsidRDefault="00355341" w:rsidP="00B71306">
      <w:pPr>
        <w:spacing w:before="120" w:after="120" w:line="360" w:lineRule="auto"/>
        <w:jc w:val="center"/>
        <w:rPr>
          <w:rFonts w:ascii="Times New Roman" w:hAnsi="Times New Roman" w:cs="Times New Roman"/>
          <w:b/>
          <w:bCs/>
        </w:rPr>
      </w:pPr>
    </w:p>
    <w:p w14:paraId="581DAEAA" w14:textId="77777777" w:rsidR="00355341" w:rsidRDefault="00355341" w:rsidP="00B71306">
      <w:pPr>
        <w:spacing w:before="120" w:after="120" w:line="360" w:lineRule="auto"/>
        <w:jc w:val="center"/>
        <w:rPr>
          <w:rFonts w:ascii="Times New Roman" w:hAnsi="Times New Roman" w:cs="Times New Roman"/>
          <w:b/>
          <w:bCs/>
        </w:rPr>
      </w:pPr>
    </w:p>
    <w:p w14:paraId="17ABF023" w14:textId="77777777" w:rsidR="00355341" w:rsidRDefault="00355341" w:rsidP="00B71306">
      <w:pPr>
        <w:spacing w:before="120" w:after="120" w:line="360" w:lineRule="auto"/>
        <w:jc w:val="center"/>
        <w:rPr>
          <w:rFonts w:ascii="Times New Roman" w:hAnsi="Times New Roman" w:cs="Times New Roman"/>
          <w:b/>
          <w:bCs/>
        </w:rPr>
      </w:pPr>
    </w:p>
    <w:p w14:paraId="34B6B54E" w14:textId="77777777" w:rsidR="00355341" w:rsidRDefault="00355341" w:rsidP="00B71306">
      <w:pPr>
        <w:spacing w:before="120" w:after="120" w:line="360" w:lineRule="auto"/>
        <w:jc w:val="center"/>
        <w:rPr>
          <w:rFonts w:ascii="Times New Roman" w:hAnsi="Times New Roman" w:cs="Times New Roman"/>
          <w:b/>
          <w:bCs/>
        </w:rPr>
      </w:pPr>
    </w:p>
    <w:p w14:paraId="1A81EDB8" w14:textId="3A283CF1" w:rsidR="00B71306" w:rsidRPr="000872C4" w:rsidRDefault="00B71306" w:rsidP="00B71306">
      <w:pPr>
        <w:spacing w:before="120" w:after="120" w:line="360" w:lineRule="auto"/>
        <w:jc w:val="center"/>
        <w:rPr>
          <w:rFonts w:ascii="Times New Roman" w:hAnsi="Times New Roman" w:cs="Times New Roman"/>
          <w:b/>
          <w:bCs/>
        </w:rPr>
      </w:pPr>
      <w:r w:rsidRPr="000872C4">
        <w:rPr>
          <w:rFonts w:ascii="Times New Roman" w:hAnsi="Times New Roman" w:cs="Times New Roman"/>
          <w:b/>
          <w:bCs/>
        </w:rPr>
        <w:t>X. BAIGIAMOSIOS NUOSTATOS</w:t>
      </w:r>
    </w:p>
    <w:p w14:paraId="40812B33" w14:textId="69F61AC4" w:rsidR="00965162" w:rsidRPr="000872C4" w:rsidRDefault="00B71306" w:rsidP="003A69CE">
      <w:pPr>
        <w:spacing w:before="120" w:after="120" w:line="360" w:lineRule="auto"/>
        <w:ind w:firstLine="720"/>
        <w:jc w:val="both"/>
        <w:rPr>
          <w:rFonts w:ascii="Times New Roman" w:hAnsi="Times New Roman" w:cs="Times New Roman"/>
        </w:rPr>
      </w:pPr>
      <w:r w:rsidRPr="000872C4">
        <w:rPr>
          <w:rFonts w:ascii="Times New Roman" w:hAnsi="Times New Roman" w:cs="Times New Roman"/>
        </w:rPr>
        <w:t>Išorės avarinis planas, atsižvelgiant į gamykloje įvykusius pokyčius, technikos, cheminių medžiagų pasikeitimus, planas reguliariai peržiūrimas ir prireikus atnaujinamas ne rečiau kas trys metai.</w:t>
      </w:r>
    </w:p>
    <w:p w14:paraId="216DBEAD" w14:textId="60D7A8CB" w:rsidR="003A69CE" w:rsidRDefault="003A69CE" w:rsidP="003A69CE">
      <w:pPr>
        <w:spacing w:before="120" w:after="120" w:line="360" w:lineRule="auto"/>
        <w:ind w:firstLine="720"/>
        <w:jc w:val="center"/>
        <w:rPr>
          <w:rFonts w:ascii="Times New Roman" w:hAnsi="Times New Roman" w:cs="Times New Roman"/>
        </w:rPr>
      </w:pPr>
      <w:r>
        <w:rPr>
          <w:rFonts w:ascii="Times New Roman" w:hAnsi="Times New Roman" w:cs="Times New Roman"/>
        </w:rPr>
        <w:t>––––––––––––––––––––––––––––––––––––––</w:t>
      </w:r>
    </w:p>
    <w:p w14:paraId="7885EE11" w14:textId="77777777" w:rsidR="00CC3BB3" w:rsidRDefault="00CC3BB3" w:rsidP="00BA4408">
      <w:pPr>
        <w:spacing w:before="120" w:after="120" w:line="360" w:lineRule="auto"/>
        <w:rPr>
          <w:rFonts w:ascii="Times New Roman" w:hAnsi="Times New Roman" w:cs="Times New Roman"/>
        </w:rPr>
        <w:sectPr w:rsidR="00CC3BB3" w:rsidSect="00CA1D37">
          <w:footerReference w:type="default" r:id="rId18"/>
          <w:pgSz w:w="11909" w:h="16834"/>
          <w:pgMar w:top="1134" w:right="567" w:bottom="1247" w:left="1418" w:header="0" w:footer="6" w:gutter="0"/>
          <w:pgNumType w:start="12" w:chapStyle="1"/>
          <w:cols w:space="720"/>
          <w:noEndnote/>
          <w:docGrid w:linePitch="360"/>
        </w:sectPr>
      </w:pPr>
    </w:p>
    <w:p w14:paraId="450B08F9" w14:textId="126C6DB2" w:rsidR="00CC3BB3" w:rsidRPr="003A69CE" w:rsidRDefault="008E0C51" w:rsidP="00CC3BB3">
      <w:pPr>
        <w:spacing w:line="360" w:lineRule="auto"/>
        <w:jc w:val="right"/>
        <w:rPr>
          <w:rFonts w:ascii="Times New Roman" w:hAnsi="Times New Roman" w:cs="Times New Roman"/>
        </w:rPr>
      </w:pPr>
      <w:r w:rsidRPr="003A69CE">
        <w:rPr>
          <w:rFonts w:ascii="Times New Roman" w:hAnsi="Times New Roman" w:cs="Times New Roman"/>
        </w:rPr>
        <w:lastRenderedPageBreak/>
        <w:t>1</w:t>
      </w:r>
      <w:r w:rsidR="00CC3BB3" w:rsidRPr="003A69CE">
        <w:rPr>
          <w:rFonts w:ascii="Times New Roman" w:hAnsi="Times New Roman" w:cs="Times New Roman"/>
        </w:rPr>
        <w:t xml:space="preserve"> priedas</w:t>
      </w:r>
    </w:p>
    <w:p w14:paraId="5364099A" w14:textId="77777777" w:rsidR="00CC3BB3" w:rsidRPr="00456859" w:rsidRDefault="00CC3BB3" w:rsidP="00CC3BB3">
      <w:pPr>
        <w:spacing w:line="360" w:lineRule="auto"/>
        <w:jc w:val="center"/>
        <w:rPr>
          <w:rFonts w:ascii="Times New Roman" w:hAnsi="Times New Roman" w:cs="Times New Roman"/>
          <w:b/>
        </w:rPr>
      </w:pPr>
      <w:r w:rsidRPr="00456859">
        <w:rPr>
          <w:rFonts w:ascii="Times New Roman" w:hAnsi="Times New Roman" w:cs="Times New Roman"/>
          <w:b/>
        </w:rPr>
        <w:t>PAGRINDINIŲ GELBĖJIMO IR AVARIJOS PADARINIŲ ŠALINIMO DARBŲ GRAFIKAS</w:t>
      </w:r>
    </w:p>
    <w:tbl>
      <w:tblPr>
        <w:tblW w:w="15876" w:type="dxa"/>
        <w:tblInd w:w="108" w:type="dxa"/>
        <w:tblLayout w:type="fixed"/>
        <w:tblLook w:val="0000" w:firstRow="0" w:lastRow="0" w:firstColumn="0" w:lastColumn="0" w:noHBand="0" w:noVBand="0"/>
      </w:tblPr>
      <w:tblGrid>
        <w:gridCol w:w="567"/>
        <w:gridCol w:w="3544"/>
        <w:gridCol w:w="1872"/>
        <w:gridCol w:w="1247"/>
        <w:gridCol w:w="425"/>
        <w:gridCol w:w="425"/>
        <w:gridCol w:w="425"/>
        <w:gridCol w:w="426"/>
        <w:gridCol w:w="425"/>
        <w:gridCol w:w="425"/>
        <w:gridCol w:w="425"/>
        <w:gridCol w:w="426"/>
        <w:gridCol w:w="425"/>
        <w:gridCol w:w="425"/>
        <w:gridCol w:w="425"/>
        <w:gridCol w:w="426"/>
        <w:gridCol w:w="425"/>
        <w:gridCol w:w="425"/>
        <w:gridCol w:w="425"/>
        <w:gridCol w:w="426"/>
        <w:gridCol w:w="708"/>
        <w:gridCol w:w="1134"/>
      </w:tblGrid>
      <w:tr w:rsidR="00CC3BB3" w:rsidRPr="00456859" w14:paraId="6DCD0665" w14:textId="77777777" w:rsidTr="00AE2E20">
        <w:trPr>
          <w:tblHeader/>
        </w:trPr>
        <w:tc>
          <w:tcPr>
            <w:tcW w:w="567" w:type="dxa"/>
            <w:vMerge w:val="restart"/>
            <w:tcBorders>
              <w:top w:val="single" w:sz="4" w:space="0" w:color="auto"/>
              <w:left w:val="single" w:sz="4" w:space="0" w:color="auto"/>
              <w:right w:val="single" w:sz="4" w:space="0" w:color="auto"/>
            </w:tcBorders>
            <w:vAlign w:val="center"/>
          </w:tcPr>
          <w:p w14:paraId="3FD14E49"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Eil.</w:t>
            </w:r>
          </w:p>
          <w:p w14:paraId="5BB50B3A"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Nr.</w:t>
            </w:r>
          </w:p>
        </w:tc>
        <w:tc>
          <w:tcPr>
            <w:tcW w:w="3544" w:type="dxa"/>
            <w:vMerge w:val="restart"/>
            <w:tcBorders>
              <w:top w:val="single" w:sz="6" w:space="0" w:color="auto"/>
              <w:left w:val="nil"/>
              <w:right w:val="single" w:sz="6" w:space="0" w:color="auto"/>
            </w:tcBorders>
            <w:vAlign w:val="center"/>
          </w:tcPr>
          <w:p w14:paraId="4B7C9F90"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Veiksmų pavadinimas</w:t>
            </w:r>
          </w:p>
        </w:tc>
        <w:tc>
          <w:tcPr>
            <w:tcW w:w="1872" w:type="dxa"/>
            <w:vMerge w:val="restart"/>
            <w:tcBorders>
              <w:top w:val="single" w:sz="6" w:space="0" w:color="auto"/>
              <w:left w:val="nil"/>
              <w:right w:val="single" w:sz="6" w:space="0" w:color="auto"/>
            </w:tcBorders>
            <w:vAlign w:val="center"/>
          </w:tcPr>
          <w:p w14:paraId="07023BF2"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Atsakingi</w:t>
            </w:r>
          </w:p>
          <w:p w14:paraId="7BC26437"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vykdytojai</w:t>
            </w:r>
          </w:p>
        </w:tc>
        <w:tc>
          <w:tcPr>
            <w:tcW w:w="1247" w:type="dxa"/>
            <w:vMerge w:val="restart"/>
            <w:tcBorders>
              <w:top w:val="single" w:sz="6" w:space="0" w:color="auto"/>
              <w:left w:val="nil"/>
              <w:right w:val="single" w:sz="6" w:space="0" w:color="auto"/>
            </w:tcBorders>
            <w:vAlign w:val="center"/>
          </w:tcPr>
          <w:p w14:paraId="6B8B7FC0"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Vykdymo laikas</w:t>
            </w:r>
          </w:p>
        </w:tc>
        <w:tc>
          <w:tcPr>
            <w:tcW w:w="7512" w:type="dxa"/>
            <w:gridSpan w:val="17"/>
            <w:tcBorders>
              <w:top w:val="single" w:sz="6" w:space="0" w:color="auto"/>
              <w:left w:val="nil"/>
              <w:bottom w:val="single" w:sz="6" w:space="0" w:color="auto"/>
              <w:right w:val="single" w:sz="6" w:space="0" w:color="auto"/>
            </w:tcBorders>
          </w:tcPr>
          <w:p w14:paraId="61B0C6A2"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Vykdymo trukmė</w:t>
            </w:r>
          </w:p>
        </w:tc>
        <w:tc>
          <w:tcPr>
            <w:tcW w:w="1134" w:type="dxa"/>
            <w:vMerge w:val="restart"/>
            <w:tcBorders>
              <w:top w:val="single" w:sz="6" w:space="0" w:color="auto"/>
              <w:left w:val="nil"/>
              <w:right w:val="single" w:sz="6" w:space="0" w:color="auto"/>
            </w:tcBorders>
            <w:vAlign w:val="center"/>
          </w:tcPr>
          <w:p w14:paraId="55C1259E"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Pastabos</w:t>
            </w:r>
          </w:p>
        </w:tc>
      </w:tr>
      <w:tr w:rsidR="00CC3BB3" w:rsidRPr="00456859" w14:paraId="1FE553A5" w14:textId="77777777" w:rsidTr="00AE2E20">
        <w:trPr>
          <w:tblHeader/>
        </w:trPr>
        <w:tc>
          <w:tcPr>
            <w:tcW w:w="567" w:type="dxa"/>
            <w:vMerge/>
            <w:tcBorders>
              <w:left w:val="single" w:sz="4" w:space="0" w:color="auto"/>
              <w:right w:val="single" w:sz="4" w:space="0" w:color="auto"/>
            </w:tcBorders>
          </w:tcPr>
          <w:p w14:paraId="6D7B5563" w14:textId="77777777" w:rsidR="00CC3BB3" w:rsidRPr="00456859" w:rsidRDefault="00CC3BB3" w:rsidP="00CC3BB3">
            <w:pPr>
              <w:jc w:val="both"/>
              <w:rPr>
                <w:rFonts w:ascii="Times New Roman" w:hAnsi="Times New Roman" w:cs="Times New Roman"/>
              </w:rPr>
            </w:pPr>
          </w:p>
        </w:tc>
        <w:tc>
          <w:tcPr>
            <w:tcW w:w="3544" w:type="dxa"/>
            <w:vMerge/>
            <w:tcBorders>
              <w:left w:val="nil"/>
              <w:right w:val="single" w:sz="6" w:space="0" w:color="auto"/>
            </w:tcBorders>
          </w:tcPr>
          <w:p w14:paraId="2F87AB2E" w14:textId="77777777" w:rsidR="00CC3BB3" w:rsidRPr="00456859" w:rsidRDefault="00CC3BB3" w:rsidP="00CC3BB3">
            <w:pPr>
              <w:jc w:val="center"/>
              <w:rPr>
                <w:rFonts w:ascii="Times New Roman" w:hAnsi="Times New Roman" w:cs="Times New Roman"/>
              </w:rPr>
            </w:pPr>
          </w:p>
        </w:tc>
        <w:tc>
          <w:tcPr>
            <w:tcW w:w="1872" w:type="dxa"/>
            <w:vMerge/>
            <w:tcBorders>
              <w:left w:val="nil"/>
              <w:right w:val="single" w:sz="6" w:space="0" w:color="auto"/>
            </w:tcBorders>
          </w:tcPr>
          <w:p w14:paraId="02BED310" w14:textId="77777777" w:rsidR="00CC3BB3" w:rsidRPr="00456859" w:rsidRDefault="00CC3BB3" w:rsidP="00CC3BB3">
            <w:pPr>
              <w:jc w:val="both"/>
              <w:rPr>
                <w:rFonts w:ascii="Times New Roman" w:hAnsi="Times New Roman" w:cs="Times New Roman"/>
              </w:rPr>
            </w:pPr>
          </w:p>
        </w:tc>
        <w:tc>
          <w:tcPr>
            <w:tcW w:w="1247" w:type="dxa"/>
            <w:vMerge/>
            <w:tcBorders>
              <w:left w:val="nil"/>
              <w:right w:val="single" w:sz="6" w:space="0" w:color="auto"/>
            </w:tcBorders>
          </w:tcPr>
          <w:p w14:paraId="6DB3CDFF" w14:textId="77777777" w:rsidR="00CC3BB3" w:rsidRPr="00456859" w:rsidRDefault="00CC3BB3" w:rsidP="00CC3BB3">
            <w:pPr>
              <w:jc w:val="both"/>
              <w:rPr>
                <w:rFonts w:ascii="Times New Roman" w:hAnsi="Times New Roman" w:cs="Times New Roman"/>
              </w:rPr>
            </w:pPr>
          </w:p>
        </w:tc>
        <w:tc>
          <w:tcPr>
            <w:tcW w:w="2551" w:type="dxa"/>
            <w:gridSpan w:val="6"/>
            <w:tcBorders>
              <w:top w:val="single" w:sz="6" w:space="0" w:color="auto"/>
              <w:left w:val="nil"/>
              <w:bottom w:val="single" w:sz="6" w:space="0" w:color="auto"/>
              <w:right w:val="single" w:sz="6" w:space="0" w:color="auto"/>
            </w:tcBorders>
          </w:tcPr>
          <w:p w14:paraId="25F2B0E4"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Minutės</w:t>
            </w:r>
          </w:p>
        </w:tc>
        <w:tc>
          <w:tcPr>
            <w:tcW w:w="4253" w:type="dxa"/>
            <w:gridSpan w:val="10"/>
            <w:tcBorders>
              <w:top w:val="single" w:sz="6" w:space="0" w:color="auto"/>
              <w:left w:val="nil"/>
              <w:bottom w:val="single" w:sz="6" w:space="0" w:color="auto"/>
              <w:right w:val="single" w:sz="6" w:space="0" w:color="auto"/>
            </w:tcBorders>
          </w:tcPr>
          <w:p w14:paraId="6A78F1F8"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Valandos</w:t>
            </w:r>
          </w:p>
        </w:tc>
        <w:tc>
          <w:tcPr>
            <w:tcW w:w="708" w:type="dxa"/>
            <w:vMerge w:val="restart"/>
            <w:tcBorders>
              <w:top w:val="single" w:sz="6" w:space="0" w:color="auto"/>
              <w:left w:val="nil"/>
            </w:tcBorders>
            <w:textDirection w:val="tbRl"/>
            <w:vAlign w:val="center"/>
          </w:tcPr>
          <w:p w14:paraId="3CE79A73" w14:textId="77777777" w:rsidR="00CC3BB3" w:rsidRPr="00456859" w:rsidRDefault="00CC3BB3" w:rsidP="00CC3BB3">
            <w:pPr>
              <w:ind w:left="113" w:right="113"/>
              <w:jc w:val="center"/>
              <w:rPr>
                <w:rFonts w:ascii="Times New Roman" w:hAnsi="Times New Roman" w:cs="Times New Roman"/>
              </w:rPr>
            </w:pPr>
            <w:r w:rsidRPr="00456859">
              <w:rPr>
                <w:rFonts w:ascii="Times New Roman" w:hAnsi="Times New Roman" w:cs="Times New Roman"/>
              </w:rPr>
              <w:t>Paros</w:t>
            </w:r>
          </w:p>
        </w:tc>
        <w:tc>
          <w:tcPr>
            <w:tcW w:w="1134" w:type="dxa"/>
            <w:vMerge/>
            <w:tcBorders>
              <w:left w:val="single" w:sz="6" w:space="0" w:color="auto"/>
              <w:right w:val="single" w:sz="6" w:space="0" w:color="auto"/>
            </w:tcBorders>
          </w:tcPr>
          <w:p w14:paraId="1C1D0213" w14:textId="77777777" w:rsidR="00CC3BB3" w:rsidRPr="00456859" w:rsidRDefault="00CC3BB3" w:rsidP="00CC3BB3">
            <w:pPr>
              <w:jc w:val="both"/>
              <w:rPr>
                <w:rFonts w:ascii="Times New Roman" w:hAnsi="Times New Roman" w:cs="Times New Roman"/>
              </w:rPr>
            </w:pPr>
          </w:p>
        </w:tc>
      </w:tr>
      <w:tr w:rsidR="00CC3BB3" w:rsidRPr="00456859" w14:paraId="061B8C18" w14:textId="77777777" w:rsidTr="00AE2E20">
        <w:trPr>
          <w:cantSplit/>
          <w:trHeight w:val="887"/>
          <w:tblHeader/>
        </w:trPr>
        <w:tc>
          <w:tcPr>
            <w:tcW w:w="567" w:type="dxa"/>
            <w:vMerge/>
            <w:tcBorders>
              <w:left w:val="single" w:sz="4" w:space="0" w:color="auto"/>
              <w:right w:val="single" w:sz="4" w:space="0" w:color="auto"/>
            </w:tcBorders>
          </w:tcPr>
          <w:p w14:paraId="3BC69205" w14:textId="77777777" w:rsidR="00CC3BB3" w:rsidRPr="00456859" w:rsidRDefault="00CC3BB3" w:rsidP="00CC3BB3">
            <w:pPr>
              <w:jc w:val="both"/>
              <w:rPr>
                <w:rFonts w:ascii="Times New Roman" w:hAnsi="Times New Roman" w:cs="Times New Roman"/>
              </w:rPr>
            </w:pPr>
          </w:p>
        </w:tc>
        <w:tc>
          <w:tcPr>
            <w:tcW w:w="3544" w:type="dxa"/>
            <w:vMerge/>
            <w:tcBorders>
              <w:left w:val="nil"/>
              <w:bottom w:val="single" w:sz="6" w:space="0" w:color="auto"/>
              <w:right w:val="single" w:sz="6" w:space="0" w:color="auto"/>
            </w:tcBorders>
          </w:tcPr>
          <w:p w14:paraId="4BDCA2AE" w14:textId="77777777" w:rsidR="00CC3BB3" w:rsidRPr="00456859" w:rsidRDefault="00CC3BB3" w:rsidP="00CC3BB3">
            <w:pPr>
              <w:jc w:val="both"/>
              <w:rPr>
                <w:rFonts w:ascii="Times New Roman" w:hAnsi="Times New Roman" w:cs="Times New Roman"/>
              </w:rPr>
            </w:pPr>
          </w:p>
        </w:tc>
        <w:tc>
          <w:tcPr>
            <w:tcW w:w="1872" w:type="dxa"/>
            <w:vMerge/>
            <w:tcBorders>
              <w:left w:val="nil"/>
              <w:bottom w:val="single" w:sz="6" w:space="0" w:color="auto"/>
              <w:right w:val="single" w:sz="6" w:space="0" w:color="auto"/>
            </w:tcBorders>
          </w:tcPr>
          <w:p w14:paraId="6A59D762" w14:textId="77777777" w:rsidR="00CC3BB3" w:rsidRPr="00456859" w:rsidRDefault="00CC3BB3" w:rsidP="00CC3BB3">
            <w:pPr>
              <w:jc w:val="both"/>
              <w:rPr>
                <w:rFonts w:ascii="Times New Roman" w:hAnsi="Times New Roman" w:cs="Times New Roman"/>
              </w:rPr>
            </w:pPr>
          </w:p>
        </w:tc>
        <w:tc>
          <w:tcPr>
            <w:tcW w:w="1247" w:type="dxa"/>
            <w:vMerge/>
            <w:tcBorders>
              <w:left w:val="nil"/>
              <w:bottom w:val="single" w:sz="6" w:space="0" w:color="auto"/>
              <w:right w:val="single" w:sz="6" w:space="0" w:color="auto"/>
            </w:tcBorders>
          </w:tcPr>
          <w:p w14:paraId="13A8B334"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nil"/>
              <w:bottom w:val="single" w:sz="6" w:space="0" w:color="auto"/>
              <w:right w:val="single" w:sz="6" w:space="0" w:color="auto"/>
            </w:tcBorders>
            <w:textDirection w:val="btLr"/>
            <w:vAlign w:val="center"/>
          </w:tcPr>
          <w:p w14:paraId="49EF9B3F" w14:textId="77777777" w:rsidR="00CC3BB3" w:rsidRPr="00456859" w:rsidRDefault="00CC3BB3" w:rsidP="00CC3BB3">
            <w:pPr>
              <w:ind w:left="113" w:right="113"/>
              <w:jc w:val="center"/>
              <w:rPr>
                <w:rFonts w:ascii="Times New Roman" w:hAnsi="Times New Roman" w:cs="Times New Roman"/>
              </w:rPr>
            </w:pPr>
            <w:r w:rsidRPr="00456859">
              <w:rPr>
                <w:rFonts w:ascii="Times New Roman" w:hAnsi="Times New Roman" w:cs="Times New Roman"/>
              </w:rPr>
              <w:t>5</w:t>
            </w:r>
          </w:p>
        </w:tc>
        <w:tc>
          <w:tcPr>
            <w:tcW w:w="425" w:type="dxa"/>
            <w:tcBorders>
              <w:top w:val="single" w:sz="6" w:space="0" w:color="auto"/>
              <w:left w:val="single" w:sz="6" w:space="0" w:color="auto"/>
              <w:bottom w:val="single" w:sz="6" w:space="0" w:color="auto"/>
              <w:right w:val="single" w:sz="6" w:space="0" w:color="auto"/>
            </w:tcBorders>
            <w:textDirection w:val="btLr"/>
            <w:vAlign w:val="center"/>
          </w:tcPr>
          <w:p w14:paraId="08239310" w14:textId="77777777" w:rsidR="00CC3BB3" w:rsidRPr="00456859" w:rsidRDefault="00CC3BB3" w:rsidP="00CC3BB3">
            <w:pPr>
              <w:ind w:left="113" w:right="113"/>
              <w:jc w:val="center"/>
              <w:rPr>
                <w:rFonts w:ascii="Times New Roman" w:hAnsi="Times New Roman" w:cs="Times New Roman"/>
              </w:rPr>
            </w:pPr>
            <w:r w:rsidRPr="00456859">
              <w:rPr>
                <w:rFonts w:ascii="Times New Roman" w:hAnsi="Times New Roman" w:cs="Times New Roman"/>
              </w:rPr>
              <w:t>10</w:t>
            </w:r>
          </w:p>
        </w:tc>
        <w:tc>
          <w:tcPr>
            <w:tcW w:w="425" w:type="dxa"/>
            <w:tcBorders>
              <w:top w:val="single" w:sz="6" w:space="0" w:color="auto"/>
              <w:left w:val="single" w:sz="6" w:space="0" w:color="auto"/>
              <w:bottom w:val="single" w:sz="6" w:space="0" w:color="auto"/>
              <w:right w:val="single" w:sz="6" w:space="0" w:color="auto"/>
            </w:tcBorders>
            <w:textDirection w:val="btLr"/>
            <w:vAlign w:val="center"/>
          </w:tcPr>
          <w:p w14:paraId="57CD71C0" w14:textId="77777777" w:rsidR="00CC3BB3" w:rsidRPr="00456859" w:rsidRDefault="00CC3BB3" w:rsidP="00CC3BB3">
            <w:pPr>
              <w:ind w:left="113" w:right="113"/>
              <w:jc w:val="center"/>
              <w:rPr>
                <w:rFonts w:ascii="Times New Roman" w:hAnsi="Times New Roman" w:cs="Times New Roman"/>
              </w:rPr>
            </w:pPr>
            <w:r w:rsidRPr="00456859">
              <w:rPr>
                <w:rFonts w:ascii="Times New Roman" w:hAnsi="Times New Roman" w:cs="Times New Roman"/>
              </w:rPr>
              <w:t>20</w:t>
            </w:r>
          </w:p>
        </w:tc>
        <w:tc>
          <w:tcPr>
            <w:tcW w:w="426" w:type="dxa"/>
            <w:tcBorders>
              <w:top w:val="single" w:sz="6" w:space="0" w:color="auto"/>
              <w:left w:val="single" w:sz="6" w:space="0" w:color="auto"/>
              <w:bottom w:val="single" w:sz="6" w:space="0" w:color="auto"/>
              <w:right w:val="single" w:sz="6" w:space="0" w:color="auto"/>
            </w:tcBorders>
            <w:textDirection w:val="btLr"/>
            <w:vAlign w:val="center"/>
          </w:tcPr>
          <w:p w14:paraId="7F91C1A4" w14:textId="77777777" w:rsidR="00CC3BB3" w:rsidRPr="00456859" w:rsidRDefault="00CC3BB3" w:rsidP="00CC3BB3">
            <w:pPr>
              <w:ind w:left="113" w:right="113"/>
              <w:jc w:val="center"/>
              <w:rPr>
                <w:rFonts w:ascii="Times New Roman" w:hAnsi="Times New Roman" w:cs="Times New Roman"/>
              </w:rPr>
            </w:pPr>
            <w:r w:rsidRPr="00456859">
              <w:rPr>
                <w:rFonts w:ascii="Times New Roman" w:hAnsi="Times New Roman" w:cs="Times New Roman"/>
              </w:rPr>
              <w:t>30</w:t>
            </w:r>
          </w:p>
        </w:tc>
        <w:tc>
          <w:tcPr>
            <w:tcW w:w="425" w:type="dxa"/>
            <w:tcBorders>
              <w:top w:val="single" w:sz="6" w:space="0" w:color="auto"/>
              <w:left w:val="single" w:sz="6" w:space="0" w:color="auto"/>
              <w:bottom w:val="single" w:sz="6" w:space="0" w:color="auto"/>
              <w:right w:val="single" w:sz="6" w:space="0" w:color="auto"/>
            </w:tcBorders>
            <w:textDirection w:val="btLr"/>
            <w:vAlign w:val="center"/>
          </w:tcPr>
          <w:p w14:paraId="15BEAA31" w14:textId="77777777" w:rsidR="00CC3BB3" w:rsidRPr="00456859" w:rsidRDefault="00CC3BB3" w:rsidP="00CC3BB3">
            <w:pPr>
              <w:ind w:left="113" w:right="113"/>
              <w:jc w:val="center"/>
              <w:rPr>
                <w:rFonts w:ascii="Times New Roman" w:hAnsi="Times New Roman" w:cs="Times New Roman"/>
              </w:rPr>
            </w:pPr>
            <w:r w:rsidRPr="00456859">
              <w:rPr>
                <w:rFonts w:ascii="Times New Roman" w:hAnsi="Times New Roman" w:cs="Times New Roman"/>
              </w:rPr>
              <w:t>40</w:t>
            </w:r>
          </w:p>
        </w:tc>
        <w:tc>
          <w:tcPr>
            <w:tcW w:w="425" w:type="dxa"/>
            <w:tcBorders>
              <w:top w:val="single" w:sz="6" w:space="0" w:color="auto"/>
              <w:left w:val="single" w:sz="6" w:space="0" w:color="auto"/>
              <w:bottom w:val="single" w:sz="6" w:space="0" w:color="auto"/>
              <w:right w:val="single" w:sz="6" w:space="0" w:color="auto"/>
            </w:tcBorders>
            <w:textDirection w:val="btLr"/>
            <w:vAlign w:val="center"/>
          </w:tcPr>
          <w:p w14:paraId="4E93C5C8" w14:textId="77777777" w:rsidR="00CC3BB3" w:rsidRPr="00456859" w:rsidRDefault="00CC3BB3" w:rsidP="00CC3BB3">
            <w:pPr>
              <w:ind w:left="113" w:right="113"/>
              <w:jc w:val="center"/>
              <w:rPr>
                <w:rFonts w:ascii="Times New Roman" w:hAnsi="Times New Roman" w:cs="Times New Roman"/>
              </w:rPr>
            </w:pPr>
            <w:r w:rsidRPr="00456859">
              <w:rPr>
                <w:rFonts w:ascii="Times New Roman" w:hAnsi="Times New Roman" w:cs="Times New Roman"/>
              </w:rPr>
              <w:t>60</w:t>
            </w:r>
          </w:p>
        </w:tc>
        <w:tc>
          <w:tcPr>
            <w:tcW w:w="425" w:type="dxa"/>
            <w:tcBorders>
              <w:top w:val="single" w:sz="6" w:space="0" w:color="auto"/>
              <w:left w:val="single" w:sz="6" w:space="0" w:color="auto"/>
              <w:bottom w:val="single" w:sz="6" w:space="0" w:color="auto"/>
              <w:right w:val="single" w:sz="6" w:space="0" w:color="auto"/>
            </w:tcBorders>
            <w:textDirection w:val="btLr"/>
            <w:vAlign w:val="center"/>
          </w:tcPr>
          <w:p w14:paraId="16177B66" w14:textId="77777777" w:rsidR="00CC3BB3" w:rsidRPr="00456859" w:rsidRDefault="00CC3BB3" w:rsidP="00CC3BB3">
            <w:pPr>
              <w:ind w:left="113" w:right="113"/>
              <w:jc w:val="center"/>
              <w:rPr>
                <w:rFonts w:ascii="Times New Roman" w:hAnsi="Times New Roman" w:cs="Times New Roman"/>
              </w:rPr>
            </w:pPr>
            <w:r w:rsidRPr="00456859">
              <w:rPr>
                <w:rFonts w:ascii="Times New Roman" w:hAnsi="Times New Roman" w:cs="Times New Roman"/>
              </w:rPr>
              <w:t>2</w:t>
            </w:r>
          </w:p>
        </w:tc>
        <w:tc>
          <w:tcPr>
            <w:tcW w:w="426" w:type="dxa"/>
            <w:tcBorders>
              <w:top w:val="single" w:sz="6" w:space="0" w:color="auto"/>
              <w:left w:val="single" w:sz="6" w:space="0" w:color="auto"/>
              <w:bottom w:val="single" w:sz="6" w:space="0" w:color="auto"/>
              <w:right w:val="single" w:sz="6" w:space="0" w:color="auto"/>
            </w:tcBorders>
            <w:textDirection w:val="btLr"/>
            <w:vAlign w:val="center"/>
          </w:tcPr>
          <w:p w14:paraId="1DE5C78E" w14:textId="77777777" w:rsidR="00CC3BB3" w:rsidRPr="00456859" w:rsidRDefault="00CC3BB3" w:rsidP="00CC3BB3">
            <w:pPr>
              <w:ind w:left="113" w:right="113"/>
              <w:jc w:val="center"/>
              <w:rPr>
                <w:rFonts w:ascii="Times New Roman" w:hAnsi="Times New Roman" w:cs="Times New Roman"/>
              </w:rPr>
            </w:pPr>
            <w:r w:rsidRPr="00456859">
              <w:rPr>
                <w:rFonts w:ascii="Times New Roman" w:hAnsi="Times New Roman" w:cs="Times New Roman"/>
              </w:rPr>
              <w:t>4</w:t>
            </w:r>
          </w:p>
        </w:tc>
        <w:tc>
          <w:tcPr>
            <w:tcW w:w="425" w:type="dxa"/>
            <w:tcBorders>
              <w:top w:val="single" w:sz="6" w:space="0" w:color="auto"/>
              <w:left w:val="single" w:sz="6" w:space="0" w:color="auto"/>
              <w:bottom w:val="single" w:sz="6" w:space="0" w:color="auto"/>
              <w:right w:val="single" w:sz="6" w:space="0" w:color="auto"/>
            </w:tcBorders>
            <w:textDirection w:val="btLr"/>
            <w:vAlign w:val="center"/>
          </w:tcPr>
          <w:p w14:paraId="132561B7" w14:textId="77777777" w:rsidR="00CC3BB3" w:rsidRPr="00456859" w:rsidRDefault="00CC3BB3" w:rsidP="00CC3BB3">
            <w:pPr>
              <w:ind w:left="113" w:right="113"/>
              <w:jc w:val="center"/>
              <w:rPr>
                <w:rFonts w:ascii="Times New Roman" w:hAnsi="Times New Roman" w:cs="Times New Roman"/>
              </w:rPr>
            </w:pPr>
            <w:r w:rsidRPr="00456859">
              <w:rPr>
                <w:rFonts w:ascii="Times New Roman" w:hAnsi="Times New Roman" w:cs="Times New Roman"/>
              </w:rPr>
              <w:t>6</w:t>
            </w:r>
          </w:p>
        </w:tc>
        <w:tc>
          <w:tcPr>
            <w:tcW w:w="425" w:type="dxa"/>
            <w:tcBorders>
              <w:top w:val="single" w:sz="6" w:space="0" w:color="auto"/>
              <w:left w:val="single" w:sz="6" w:space="0" w:color="auto"/>
              <w:bottom w:val="single" w:sz="6" w:space="0" w:color="auto"/>
              <w:right w:val="single" w:sz="6" w:space="0" w:color="auto"/>
            </w:tcBorders>
            <w:textDirection w:val="btLr"/>
            <w:vAlign w:val="center"/>
          </w:tcPr>
          <w:p w14:paraId="1C2255C4" w14:textId="77777777" w:rsidR="00CC3BB3" w:rsidRPr="00456859" w:rsidRDefault="00CC3BB3" w:rsidP="00CC3BB3">
            <w:pPr>
              <w:ind w:left="113" w:right="113"/>
              <w:jc w:val="center"/>
              <w:rPr>
                <w:rFonts w:ascii="Times New Roman" w:hAnsi="Times New Roman" w:cs="Times New Roman"/>
              </w:rPr>
            </w:pPr>
            <w:r w:rsidRPr="00456859">
              <w:rPr>
                <w:rFonts w:ascii="Times New Roman" w:hAnsi="Times New Roman" w:cs="Times New Roman"/>
              </w:rPr>
              <w:t>8</w:t>
            </w:r>
          </w:p>
        </w:tc>
        <w:tc>
          <w:tcPr>
            <w:tcW w:w="425" w:type="dxa"/>
            <w:tcBorders>
              <w:top w:val="single" w:sz="6" w:space="0" w:color="auto"/>
              <w:left w:val="single" w:sz="6" w:space="0" w:color="auto"/>
              <w:bottom w:val="single" w:sz="6" w:space="0" w:color="auto"/>
              <w:right w:val="single" w:sz="6" w:space="0" w:color="auto"/>
            </w:tcBorders>
            <w:textDirection w:val="btLr"/>
            <w:vAlign w:val="center"/>
          </w:tcPr>
          <w:p w14:paraId="6C410117" w14:textId="77777777" w:rsidR="00CC3BB3" w:rsidRPr="00456859" w:rsidRDefault="00CC3BB3" w:rsidP="00CC3BB3">
            <w:pPr>
              <w:ind w:left="113" w:right="113"/>
              <w:jc w:val="center"/>
              <w:rPr>
                <w:rFonts w:ascii="Times New Roman" w:hAnsi="Times New Roman" w:cs="Times New Roman"/>
              </w:rPr>
            </w:pPr>
            <w:r w:rsidRPr="00456859">
              <w:rPr>
                <w:rFonts w:ascii="Times New Roman" w:hAnsi="Times New Roman" w:cs="Times New Roman"/>
              </w:rPr>
              <w:t>10</w:t>
            </w:r>
          </w:p>
        </w:tc>
        <w:tc>
          <w:tcPr>
            <w:tcW w:w="426" w:type="dxa"/>
            <w:tcBorders>
              <w:top w:val="single" w:sz="6" w:space="0" w:color="auto"/>
              <w:left w:val="single" w:sz="6" w:space="0" w:color="auto"/>
              <w:bottom w:val="single" w:sz="6" w:space="0" w:color="auto"/>
              <w:right w:val="single" w:sz="6" w:space="0" w:color="auto"/>
            </w:tcBorders>
            <w:textDirection w:val="btLr"/>
            <w:vAlign w:val="center"/>
          </w:tcPr>
          <w:p w14:paraId="14D3B4BD" w14:textId="77777777" w:rsidR="00CC3BB3" w:rsidRPr="00456859" w:rsidRDefault="00CC3BB3" w:rsidP="00CC3BB3">
            <w:pPr>
              <w:ind w:left="113" w:right="113"/>
              <w:jc w:val="center"/>
              <w:rPr>
                <w:rFonts w:ascii="Times New Roman" w:hAnsi="Times New Roman" w:cs="Times New Roman"/>
              </w:rPr>
            </w:pPr>
            <w:r w:rsidRPr="00456859">
              <w:rPr>
                <w:rFonts w:ascii="Times New Roman" w:hAnsi="Times New Roman" w:cs="Times New Roman"/>
              </w:rPr>
              <w:t>12</w:t>
            </w:r>
          </w:p>
        </w:tc>
        <w:tc>
          <w:tcPr>
            <w:tcW w:w="425" w:type="dxa"/>
            <w:tcBorders>
              <w:top w:val="single" w:sz="6" w:space="0" w:color="auto"/>
              <w:left w:val="single" w:sz="6" w:space="0" w:color="auto"/>
              <w:bottom w:val="single" w:sz="6" w:space="0" w:color="auto"/>
              <w:right w:val="single" w:sz="6" w:space="0" w:color="auto"/>
            </w:tcBorders>
            <w:textDirection w:val="btLr"/>
            <w:vAlign w:val="center"/>
          </w:tcPr>
          <w:p w14:paraId="18C960FF" w14:textId="77777777" w:rsidR="00CC3BB3" w:rsidRPr="00456859" w:rsidRDefault="00CC3BB3" w:rsidP="00CC3BB3">
            <w:pPr>
              <w:ind w:left="113" w:right="113"/>
              <w:jc w:val="center"/>
              <w:rPr>
                <w:rFonts w:ascii="Times New Roman" w:hAnsi="Times New Roman" w:cs="Times New Roman"/>
              </w:rPr>
            </w:pPr>
            <w:r w:rsidRPr="00456859">
              <w:rPr>
                <w:rFonts w:ascii="Times New Roman" w:hAnsi="Times New Roman" w:cs="Times New Roman"/>
              </w:rPr>
              <w:t>14</w:t>
            </w:r>
          </w:p>
        </w:tc>
        <w:tc>
          <w:tcPr>
            <w:tcW w:w="425" w:type="dxa"/>
            <w:tcBorders>
              <w:top w:val="single" w:sz="6" w:space="0" w:color="auto"/>
              <w:left w:val="single" w:sz="6" w:space="0" w:color="auto"/>
              <w:bottom w:val="single" w:sz="6" w:space="0" w:color="auto"/>
              <w:right w:val="single" w:sz="6" w:space="0" w:color="auto"/>
            </w:tcBorders>
            <w:textDirection w:val="btLr"/>
            <w:vAlign w:val="center"/>
          </w:tcPr>
          <w:p w14:paraId="009AE22B" w14:textId="77777777" w:rsidR="00CC3BB3" w:rsidRPr="00456859" w:rsidRDefault="00CC3BB3" w:rsidP="00CC3BB3">
            <w:pPr>
              <w:ind w:left="113" w:right="113"/>
              <w:jc w:val="center"/>
              <w:rPr>
                <w:rFonts w:ascii="Times New Roman" w:hAnsi="Times New Roman" w:cs="Times New Roman"/>
              </w:rPr>
            </w:pPr>
            <w:r w:rsidRPr="00456859">
              <w:rPr>
                <w:rFonts w:ascii="Times New Roman" w:hAnsi="Times New Roman" w:cs="Times New Roman"/>
              </w:rPr>
              <w:t>16</w:t>
            </w:r>
          </w:p>
        </w:tc>
        <w:tc>
          <w:tcPr>
            <w:tcW w:w="425" w:type="dxa"/>
            <w:tcBorders>
              <w:top w:val="single" w:sz="6" w:space="0" w:color="auto"/>
              <w:left w:val="single" w:sz="6" w:space="0" w:color="auto"/>
              <w:bottom w:val="single" w:sz="6" w:space="0" w:color="auto"/>
              <w:right w:val="single" w:sz="6" w:space="0" w:color="auto"/>
            </w:tcBorders>
            <w:textDirection w:val="btLr"/>
            <w:vAlign w:val="center"/>
          </w:tcPr>
          <w:p w14:paraId="50E342B1" w14:textId="77777777" w:rsidR="00CC3BB3" w:rsidRPr="00456859" w:rsidRDefault="00CC3BB3" w:rsidP="00CC3BB3">
            <w:pPr>
              <w:ind w:left="113" w:right="113"/>
              <w:jc w:val="center"/>
              <w:rPr>
                <w:rFonts w:ascii="Times New Roman" w:hAnsi="Times New Roman" w:cs="Times New Roman"/>
              </w:rPr>
            </w:pPr>
            <w:r w:rsidRPr="00456859">
              <w:rPr>
                <w:rFonts w:ascii="Times New Roman" w:hAnsi="Times New Roman" w:cs="Times New Roman"/>
              </w:rPr>
              <w:t>20</w:t>
            </w:r>
          </w:p>
        </w:tc>
        <w:tc>
          <w:tcPr>
            <w:tcW w:w="426" w:type="dxa"/>
            <w:tcBorders>
              <w:top w:val="single" w:sz="6" w:space="0" w:color="auto"/>
              <w:left w:val="single" w:sz="6" w:space="0" w:color="auto"/>
              <w:bottom w:val="single" w:sz="6" w:space="0" w:color="auto"/>
            </w:tcBorders>
            <w:textDirection w:val="btLr"/>
            <w:vAlign w:val="center"/>
          </w:tcPr>
          <w:p w14:paraId="39826D8C" w14:textId="77777777" w:rsidR="00CC3BB3" w:rsidRPr="00456859" w:rsidRDefault="00CC3BB3" w:rsidP="00CC3BB3">
            <w:pPr>
              <w:ind w:left="113" w:right="113"/>
              <w:jc w:val="center"/>
              <w:rPr>
                <w:rFonts w:ascii="Times New Roman" w:hAnsi="Times New Roman" w:cs="Times New Roman"/>
              </w:rPr>
            </w:pPr>
            <w:r w:rsidRPr="00456859">
              <w:rPr>
                <w:rFonts w:ascii="Times New Roman" w:hAnsi="Times New Roman" w:cs="Times New Roman"/>
              </w:rPr>
              <w:t>24</w:t>
            </w:r>
          </w:p>
        </w:tc>
        <w:tc>
          <w:tcPr>
            <w:tcW w:w="708" w:type="dxa"/>
            <w:vMerge/>
            <w:tcBorders>
              <w:left w:val="single" w:sz="6" w:space="0" w:color="auto"/>
              <w:bottom w:val="single" w:sz="6" w:space="0" w:color="auto"/>
            </w:tcBorders>
          </w:tcPr>
          <w:p w14:paraId="5BB172B8" w14:textId="77777777" w:rsidR="00CC3BB3" w:rsidRPr="00456859" w:rsidRDefault="00CC3BB3" w:rsidP="00CC3BB3">
            <w:pPr>
              <w:jc w:val="both"/>
              <w:rPr>
                <w:rFonts w:ascii="Times New Roman" w:hAnsi="Times New Roman" w:cs="Times New Roman"/>
              </w:rPr>
            </w:pPr>
          </w:p>
        </w:tc>
        <w:tc>
          <w:tcPr>
            <w:tcW w:w="1134" w:type="dxa"/>
            <w:vMerge/>
            <w:tcBorders>
              <w:left w:val="single" w:sz="6" w:space="0" w:color="auto"/>
              <w:bottom w:val="single" w:sz="6" w:space="0" w:color="auto"/>
              <w:right w:val="single" w:sz="6" w:space="0" w:color="auto"/>
            </w:tcBorders>
          </w:tcPr>
          <w:p w14:paraId="418AD509" w14:textId="77777777" w:rsidR="00CC3BB3" w:rsidRPr="00456859" w:rsidRDefault="00CC3BB3" w:rsidP="00CC3BB3">
            <w:pPr>
              <w:jc w:val="both"/>
              <w:rPr>
                <w:rFonts w:ascii="Times New Roman" w:hAnsi="Times New Roman" w:cs="Times New Roman"/>
              </w:rPr>
            </w:pPr>
          </w:p>
        </w:tc>
      </w:tr>
      <w:tr w:rsidR="00CC3BB3" w:rsidRPr="00456859" w14:paraId="734A408E" w14:textId="77777777" w:rsidTr="00CC3BB3">
        <w:trPr>
          <w:cantSplit/>
        </w:trPr>
        <w:tc>
          <w:tcPr>
            <w:tcW w:w="15876" w:type="dxa"/>
            <w:gridSpan w:val="22"/>
            <w:tcBorders>
              <w:top w:val="single" w:sz="6" w:space="0" w:color="auto"/>
              <w:left w:val="single" w:sz="6" w:space="0" w:color="auto"/>
              <w:bottom w:val="single" w:sz="6" w:space="0" w:color="auto"/>
              <w:right w:val="single" w:sz="6" w:space="0" w:color="auto"/>
            </w:tcBorders>
          </w:tcPr>
          <w:p w14:paraId="69DA35AE"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b/>
              </w:rPr>
              <w:t>VADOVAVIMAS, PERSPĖJIMAS IR RYŠIAI</w:t>
            </w:r>
          </w:p>
        </w:tc>
      </w:tr>
      <w:tr w:rsidR="00CC3BB3" w:rsidRPr="00456859" w14:paraId="3746D362" w14:textId="77777777" w:rsidTr="00AE2E20">
        <w:tc>
          <w:tcPr>
            <w:tcW w:w="567" w:type="dxa"/>
            <w:tcBorders>
              <w:top w:val="single" w:sz="6" w:space="0" w:color="auto"/>
              <w:left w:val="single" w:sz="6" w:space="0" w:color="auto"/>
              <w:bottom w:val="single" w:sz="6" w:space="0" w:color="auto"/>
              <w:right w:val="single" w:sz="6" w:space="0" w:color="auto"/>
            </w:tcBorders>
            <w:vAlign w:val="center"/>
          </w:tcPr>
          <w:p w14:paraId="029B7A75"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69504" behindDoc="0" locked="0" layoutInCell="0" allowOverlap="1" wp14:anchorId="21136B16" wp14:editId="00FFFB9F">
                      <wp:simplePos x="0" y="0"/>
                      <wp:positionH relativeFrom="column">
                        <wp:posOffset>4577715</wp:posOffset>
                      </wp:positionH>
                      <wp:positionV relativeFrom="paragraph">
                        <wp:posOffset>494030</wp:posOffset>
                      </wp:positionV>
                      <wp:extent cx="548640" cy="0"/>
                      <wp:effectExtent l="32385" t="130175" r="38100" b="127000"/>
                      <wp:wrapNone/>
                      <wp:docPr id="26" name="Tiesioji jungtis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3A60F" id="Tiesioji jungtis 2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45pt,38.9pt" to="403.6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" o:allowincell="f" strokeweight="4.5pt">
                      <v:stroke endarrow="block"/>
                    </v:line>
                  </w:pict>
                </mc:Fallback>
              </mc:AlternateContent>
            </w:r>
            <w:r w:rsidRPr="00456859">
              <w:rPr>
                <w:rFonts w:ascii="Times New Roman" w:hAnsi="Times New Roman" w:cs="Times New Roman"/>
              </w:rPr>
              <w:t>1.</w:t>
            </w:r>
          </w:p>
        </w:tc>
        <w:tc>
          <w:tcPr>
            <w:tcW w:w="3544" w:type="dxa"/>
            <w:tcBorders>
              <w:top w:val="single" w:sz="6" w:space="0" w:color="auto"/>
              <w:left w:val="single" w:sz="6" w:space="0" w:color="auto"/>
              <w:bottom w:val="single" w:sz="6" w:space="0" w:color="auto"/>
              <w:right w:val="single" w:sz="6" w:space="0" w:color="auto"/>
            </w:tcBorders>
            <w:vAlign w:val="center"/>
          </w:tcPr>
          <w:p w14:paraId="21B57927"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 xml:space="preserve">Vadovaujančio personalo, civilinės saugos darbuotojų ir budinčių tarnybų perspėjimas apie avariją </w:t>
            </w:r>
          </w:p>
        </w:tc>
        <w:tc>
          <w:tcPr>
            <w:tcW w:w="1872" w:type="dxa"/>
            <w:tcBorders>
              <w:top w:val="single" w:sz="6" w:space="0" w:color="auto"/>
              <w:left w:val="single" w:sz="6" w:space="0" w:color="auto"/>
              <w:bottom w:val="single" w:sz="6" w:space="0" w:color="auto"/>
              <w:right w:val="single" w:sz="6" w:space="0" w:color="auto"/>
            </w:tcBorders>
          </w:tcPr>
          <w:p w14:paraId="49F58BCF"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Atsakingas įmonės darbuotojas,</w:t>
            </w:r>
          </w:p>
          <w:p w14:paraId="6C016F58"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BPC</w:t>
            </w:r>
          </w:p>
        </w:tc>
        <w:tc>
          <w:tcPr>
            <w:tcW w:w="1247" w:type="dxa"/>
            <w:tcBorders>
              <w:top w:val="single" w:sz="6" w:space="0" w:color="auto"/>
              <w:left w:val="single" w:sz="6" w:space="0" w:color="auto"/>
              <w:bottom w:val="single" w:sz="6" w:space="0" w:color="auto"/>
              <w:right w:val="single" w:sz="6" w:space="0" w:color="auto"/>
            </w:tcBorders>
          </w:tcPr>
          <w:p w14:paraId="0E19796F" w14:textId="77777777" w:rsidR="00CC3BB3" w:rsidRPr="00456859" w:rsidRDefault="00CC3BB3" w:rsidP="00CC3BB3">
            <w:pPr>
              <w:jc w:val="both"/>
              <w:rPr>
                <w:rFonts w:ascii="Times New Roman" w:hAnsi="Times New Roman" w:cs="Times New Roman"/>
              </w:rPr>
            </w:pPr>
          </w:p>
          <w:p w14:paraId="0254518C"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5 - 10 min.</w:t>
            </w:r>
          </w:p>
        </w:tc>
        <w:tc>
          <w:tcPr>
            <w:tcW w:w="425" w:type="dxa"/>
            <w:tcBorders>
              <w:top w:val="single" w:sz="6" w:space="0" w:color="auto"/>
              <w:left w:val="single" w:sz="6" w:space="0" w:color="auto"/>
              <w:bottom w:val="single" w:sz="6" w:space="0" w:color="auto"/>
              <w:right w:val="single" w:sz="6" w:space="0" w:color="auto"/>
            </w:tcBorders>
          </w:tcPr>
          <w:p w14:paraId="77C92081"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9F0DAFD"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80E22DC"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415C0AA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31122AE"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36C0C4E"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320F4CA"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425BBBCE"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440A02E"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E4DF674"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FF48FA4"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043755B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9DFAD09"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4FE198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325E8B2"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705CC55C"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320C4C50"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14:paraId="1CD87680" w14:textId="77777777" w:rsidR="00CC3BB3" w:rsidRPr="00456859" w:rsidRDefault="00CC3BB3" w:rsidP="00CC3BB3">
            <w:pPr>
              <w:jc w:val="both"/>
              <w:rPr>
                <w:rFonts w:ascii="Times New Roman" w:hAnsi="Times New Roman" w:cs="Times New Roman"/>
              </w:rPr>
            </w:pPr>
          </w:p>
        </w:tc>
      </w:tr>
      <w:tr w:rsidR="00CC3BB3" w:rsidRPr="00456859" w14:paraId="7999BAEB" w14:textId="77777777" w:rsidTr="00AE2E20">
        <w:tc>
          <w:tcPr>
            <w:tcW w:w="567" w:type="dxa"/>
            <w:tcBorders>
              <w:top w:val="single" w:sz="6" w:space="0" w:color="auto"/>
              <w:left w:val="single" w:sz="6" w:space="0" w:color="auto"/>
              <w:bottom w:val="single" w:sz="6" w:space="0" w:color="auto"/>
              <w:right w:val="single" w:sz="6" w:space="0" w:color="auto"/>
            </w:tcBorders>
            <w:vAlign w:val="center"/>
          </w:tcPr>
          <w:p w14:paraId="332829FF"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70528" behindDoc="0" locked="0" layoutInCell="0" allowOverlap="1" wp14:anchorId="7764A0F4" wp14:editId="6A7FB88F">
                      <wp:simplePos x="0" y="0"/>
                      <wp:positionH relativeFrom="column">
                        <wp:posOffset>4577715</wp:posOffset>
                      </wp:positionH>
                      <wp:positionV relativeFrom="paragraph">
                        <wp:posOffset>248285</wp:posOffset>
                      </wp:positionV>
                      <wp:extent cx="548640" cy="0"/>
                      <wp:effectExtent l="32385" t="128270" r="38100" b="128905"/>
                      <wp:wrapNone/>
                      <wp:docPr id="25" name="Tiesioji jungtis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57106" id="Tiesioji jungtis 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45pt,19.55pt" to="403.6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" o:allowincell="f" strokeweight="4.5pt">
                      <v:stroke endarrow="block"/>
                    </v:line>
                  </w:pict>
                </mc:Fallback>
              </mc:AlternateContent>
            </w:r>
          </w:p>
          <w:p w14:paraId="26DFFBD9"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2.</w:t>
            </w:r>
          </w:p>
        </w:tc>
        <w:tc>
          <w:tcPr>
            <w:tcW w:w="3544" w:type="dxa"/>
            <w:tcBorders>
              <w:top w:val="single" w:sz="6" w:space="0" w:color="auto"/>
              <w:left w:val="single" w:sz="6" w:space="0" w:color="auto"/>
              <w:bottom w:val="single" w:sz="6" w:space="0" w:color="auto"/>
              <w:right w:val="single" w:sz="6" w:space="0" w:color="auto"/>
            </w:tcBorders>
            <w:vAlign w:val="center"/>
          </w:tcPr>
          <w:p w14:paraId="79CD6FFF"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Pirminis užterštos  nuodingomis medžiagomis zonos dydžio prognozavimas</w:t>
            </w:r>
          </w:p>
        </w:tc>
        <w:tc>
          <w:tcPr>
            <w:tcW w:w="1872" w:type="dxa"/>
            <w:tcBorders>
              <w:top w:val="single" w:sz="6" w:space="0" w:color="auto"/>
              <w:left w:val="single" w:sz="6" w:space="0" w:color="auto"/>
              <w:bottom w:val="single" w:sz="6" w:space="0" w:color="auto"/>
              <w:right w:val="single" w:sz="6" w:space="0" w:color="auto"/>
            </w:tcBorders>
          </w:tcPr>
          <w:p w14:paraId="594E845E"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Atsakingas įmonės darbuotojas</w:t>
            </w:r>
          </w:p>
        </w:tc>
        <w:tc>
          <w:tcPr>
            <w:tcW w:w="1247" w:type="dxa"/>
            <w:tcBorders>
              <w:top w:val="single" w:sz="6" w:space="0" w:color="auto"/>
              <w:left w:val="single" w:sz="6" w:space="0" w:color="auto"/>
              <w:bottom w:val="single" w:sz="6" w:space="0" w:color="auto"/>
              <w:right w:val="single" w:sz="6" w:space="0" w:color="auto"/>
            </w:tcBorders>
          </w:tcPr>
          <w:p w14:paraId="3438F85E" w14:textId="77777777" w:rsidR="00CC3BB3" w:rsidRPr="00456859" w:rsidRDefault="00CC3BB3" w:rsidP="00CC3BB3">
            <w:pPr>
              <w:jc w:val="both"/>
              <w:rPr>
                <w:rFonts w:ascii="Times New Roman" w:hAnsi="Times New Roman" w:cs="Times New Roman"/>
              </w:rPr>
            </w:pPr>
          </w:p>
          <w:p w14:paraId="089D0F69"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5 - 10 min.</w:t>
            </w:r>
          </w:p>
        </w:tc>
        <w:tc>
          <w:tcPr>
            <w:tcW w:w="425" w:type="dxa"/>
            <w:tcBorders>
              <w:top w:val="single" w:sz="6" w:space="0" w:color="auto"/>
              <w:left w:val="single" w:sz="6" w:space="0" w:color="auto"/>
              <w:bottom w:val="single" w:sz="6" w:space="0" w:color="auto"/>
              <w:right w:val="single" w:sz="6" w:space="0" w:color="auto"/>
            </w:tcBorders>
          </w:tcPr>
          <w:p w14:paraId="0C64D9C8"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4038EB2"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7860F9D"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1D11E8C8"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31C05F7"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51DAF3E"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ED8C78D"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2D6C2099"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82B6626"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3FA8E1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E2A7487"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1DC54D44"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531E499"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61B9294"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AD31F2A"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105F8193"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3AFAACDC"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14:paraId="3DC64033" w14:textId="77777777" w:rsidR="00CC3BB3" w:rsidRPr="00456859" w:rsidRDefault="00CC3BB3" w:rsidP="00CC3BB3">
            <w:pPr>
              <w:jc w:val="both"/>
              <w:rPr>
                <w:rFonts w:ascii="Times New Roman" w:hAnsi="Times New Roman" w:cs="Times New Roman"/>
              </w:rPr>
            </w:pPr>
          </w:p>
        </w:tc>
      </w:tr>
      <w:tr w:rsidR="00CC3BB3" w:rsidRPr="00456859" w14:paraId="2D1AC28B" w14:textId="77777777" w:rsidTr="00AE2E20">
        <w:tc>
          <w:tcPr>
            <w:tcW w:w="567" w:type="dxa"/>
            <w:tcBorders>
              <w:top w:val="single" w:sz="6" w:space="0" w:color="auto"/>
              <w:left w:val="single" w:sz="6" w:space="0" w:color="auto"/>
              <w:bottom w:val="single" w:sz="6" w:space="0" w:color="auto"/>
              <w:right w:val="single" w:sz="6" w:space="0" w:color="auto"/>
            </w:tcBorders>
            <w:vAlign w:val="center"/>
          </w:tcPr>
          <w:p w14:paraId="19A4B3C6"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71552" behindDoc="0" locked="0" layoutInCell="0" allowOverlap="1" wp14:anchorId="40D83E5C" wp14:editId="42DD254A">
                      <wp:simplePos x="0" y="0"/>
                      <wp:positionH relativeFrom="column">
                        <wp:posOffset>4577715</wp:posOffset>
                      </wp:positionH>
                      <wp:positionV relativeFrom="paragraph">
                        <wp:posOffset>386080</wp:posOffset>
                      </wp:positionV>
                      <wp:extent cx="548640" cy="0"/>
                      <wp:effectExtent l="32385" t="128905" r="38100" b="128270"/>
                      <wp:wrapNone/>
                      <wp:docPr id="24" name="Tiesioji jungtis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B607D" id="Tiesioji jungtis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45pt,30.4pt" to="403.6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" o:allowincell="f" strokeweight="4.5pt">
                      <v:stroke endarrow="block"/>
                    </v:line>
                  </w:pict>
                </mc:Fallback>
              </mc:AlternateContent>
            </w:r>
          </w:p>
          <w:p w14:paraId="5E9163B5"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3.</w:t>
            </w:r>
          </w:p>
        </w:tc>
        <w:tc>
          <w:tcPr>
            <w:tcW w:w="3544" w:type="dxa"/>
            <w:tcBorders>
              <w:top w:val="single" w:sz="6" w:space="0" w:color="auto"/>
              <w:left w:val="single" w:sz="6" w:space="0" w:color="auto"/>
              <w:bottom w:val="single" w:sz="6" w:space="0" w:color="auto"/>
              <w:right w:val="single" w:sz="6" w:space="0" w:color="auto"/>
            </w:tcBorders>
            <w:vAlign w:val="center"/>
          </w:tcPr>
          <w:p w14:paraId="0AAAFA1D"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Darbuotojų ir gyventojų, patenkančių į užterštą zoną, perspėjimas apie avariją. Informacijos apie elgesio taisykles perdavimas</w:t>
            </w:r>
          </w:p>
        </w:tc>
        <w:tc>
          <w:tcPr>
            <w:tcW w:w="1872" w:type="dxa"/>
            <w:tcBorders>
              <w:top w:val="single" w:sz="6" w:space="0" w:color="auto"/>
              <w:left w:val="single" w:sz="6" w:space="0" w:color="auto"/>
              <w:bottom w:val="single" w:sz="6" w:space="0" w:color="auto"/>
              <w:right w:val="single" w:sz="6" w:space="0" w:color="auto"/>
            </w:tcBorders>
          </w:tcPr>
          <w:p w14:paraId="5C49D877"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Atsakingas įmonės darbuotojas,</w:t>
            </w:r>
          </w:p>
          <w:p w14:paraId="18023456" w14:textId="77777777" w:rsidR="00CC3BB3" w:rsidRPr="00456859" w:rsidRDefault="00CC3BB3" w:rsidP="00CC3BB3">
            <w:pPr>
              <w:jc w:val="both"/>
              <w:rPr>
                <w:rFonts w:ascii="Times New Roman" w:hAnsi="Times New Roman" w:cs="Times New Roman"/>
              </w:rPr>
            </w:pPr>
          </w:p>
        </w:tc>
        <w:tc>
          <w:tcPr>
            <w:tcW w:w="1247" w:type="dxa"/>
            <w:tcBorders>
              <w:top w:val="single" w:sz="6" w:space="0" w:color="auto"/>
              <w:left w:val="single" w:sz="6" w:space="0" w:color="auto"/>
              <w:bottom w:val="single" w:sz="6" w:space="0" w:color="auto"/>
              <w:right w:val="single" w:sz="6" w:space="0" w:color="auto"/>
            </w:tcBorders>
          </w:tcPr>
          <w:p w14:paraId="279E7852" w14:textId="77777777" w:rsidR="00CC3BB3" w:rsidRPr="00456859" w:rsidRDefault="00CC3BB3" w:rsidP="00CC3BB3">
            <w:pPr>
              <w:jc w:val="both"/>
              <w:rPr>
                <w:rFonts w:ascii="Times New Roman" w:hAnsi="Times New Roman" w:cs="Times New Roman"/>
              </w:rPr>
            </w:pPr>
          </w:p>
          <w:p w14:paraId="057ABAA8"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5 - 10 min.</w:t>
            </w:r>
          </w:p>
        </w:tc>
        <w:tc>
          <w:tcPr>
            <w:tcW w:w="425" w:type="dxa"/>
            <w:tcBorders>
              <w:top w:val="single" w:sz="6" w:space="0" w:color="auto"/>
              <w:left w:val="single" w:sz="6" w:space="0" w:color="auto"/>
              <w:bottom w:val="single" w:sz="6" w:space="0" w:color="auto"/>
              <w:right w:val="single" w:sz="6" w:space="0" w:color="auto"/>
            </w:tcBorders>
          </w:tcPr>
          <w:p w14:paraId="505782D7"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8435AB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AFB9B1B"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017A5459"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D027F4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3D968F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69C8413"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6D83BD84"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20A7174"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5AF5CC3"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38674CB"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583B3BF4"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377DFEC"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8D64A3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FEAB00C"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59708470"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4C95B2D9"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14:paraId="25FB19D5" w14:textId="77777777" w:rsidR="00CC3BB3" w:rsidRPr="00456859" w:rsidRDefault="00CC3BB3" w:rsidP="00CC3BB3">
            <w:pPr>
              <w:jc w:val="both"/>
              <w:rPr>
                <w:rFonts w:ascii="Times New Roman" w:hAnsi="Times New Roman" w:cs="Times New Roman"/>
              </w:rPr>
            </w:pPr>
          </w:p>
        </w:tc>
      </w:tr>
      <w:tr w:rsidR="00CC3BB3" w:rsidRPr="00456859" w14:paraId="3FA7D1C6" w14:textId="77777777" w:rsidTr="00AE2E20">
        <w:trPr>
          <w:trHeight w:val="2682"/>
        </w:trPr>
        <w:tc>
          <w:tcPr>
            <w:tcW w:w="567" w:type="dxa"/>
            <w:tcBorders>
              <w:top w:val="single" w:sz="6" w:space="0" w:color="auto"/>
              <w:left w:val="single" w:sz="6" w:space="0" w:color="auto"/>
              <w:bottom w:val="single" w:sz="4" w:space="0" w:color="auto"/>
              <w:right w:val="single" w:sz="6" w:space="0" w:color="auto"/>
            </w:tcBorders>
            <w:vAlign w:val="center"/>
          </w:tcPr>
          <w:p w14:paraId="76A610E1"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72576" behindDoc="0" locked="0" layoutInCell="0" allowOverlap="1" wp14:anchorId="38EC67DE" wp14:editId="60597D46">
                      <wp:simplePos x="0" y="0"/>
                      <wp:positionH relativeFrom="column">
                        <wp:posOffset>4852035</wp:posOffset>
                      </wp:positionH>
                      <wp:positionV relativeFrom="paragraph">
                        <wp:posOffset>286385</wp:posOffset>
                      </wp:positionV>
                      <wp:extent cx="1554480" cy="0"/>
                      <wp:effectExtent l="30480" t="124460" r="43815" b="132715"/>
                      <wp:wrapNone/>
                      <wp:docPr id="23" name="Tiesioji jungtis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A143C" id="Tiesioji jungtis 2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05pt,22.55pt" to="504.4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" o:allowincell="f" strokeweight="4.5pt">
                      <v:stroke endarrow="block"/>
                    </v:line>
                  </w:pict>
                </mc:Fallback>
              </mc:AlternateContent>
            </w:r>
          </w:p>
          <w:p w14:paraId="5BE28564"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4.</w:t>
            </w:r>
          </w:p>
        </w:tc>
        <w:tc>
          <w:tcPr>
            <w:tcW w:w="3544" w:type="dxa"/>
            <w:tcBorders>
              <w:top w:val="single" w:sz="6" w:space="0" w:color="auto"/>
              <w:left w:val="single" w:sz="6" w:space="0" w:color="auto"/>
              <w:bottom w:val="single" w:sz="4" w:space="0" w:color="auto"/>
              <w:right w:val="single" w:sz="6" w:space="0" w:color="auto"/>
            </w:tcBorders>
            <w:vAlign w:val="center"/>
          </w:tcPr>
          <w:p w14:paraId="1C243EB2" w14:textId="1C642821" w:rsidR="00CC3BB3" w:rsidRPr="00456859" w:rsidRDefault="00CC3BB3" w:rsidP="00CC3BB3">
            <w:pPr>
              <w:rPr>
                <w:rFonts w:ascii="Times New Roman" w:hAnsi="Times New Roman" w:cs="Times New Roman"/>
              </w:rPr>
            </w:pPr>
            <w:r w:rsidRPr="00456859">
              <w:rPr>
                <w:rFonts w:ascii="Times New Roman" w:hAnsi="Times New Roman" w:cs="Times New Roman"/>
              </w:rPr>
              <w:t xml:space="preserve"> ESOC narių surinkimas į savivaldybę </w:t>
            </w:r>
          </w:p>
        </w:tc>
        <w:tc>
          <w:tcPr>
            <w:tcW w:w="1872" w:type="dxa"/>
            <w:tcBorders>
              <w:top w:val="single" w:sz="6" w:space="0" w:color="auto"/>
              <w:left w:val="single" w:sz="6" w:space="0" w:color="auto"/>
              <w:bottom w:val="single" w:sz="4" w:space="0" w:color="auto"/>
              <w:right w:val="single" w:sz="6" w:space="0" w:color="auto"/>
            </w:tcBorders>
          </w:tcPr>
          <w:p w14:paraId="358605B0" w14:textId="2A588030" w:rsidR="00CC3BB3" w:rsidRPr="00456859" w:rsidRDefault="00E77247" w:rsidP="003A69CE">
            <w:pPr>
              <w:pStyle w:val="Pagrindinistekstas20"/>
              <w:spacing w:after="0" w:line="240" w:lineRule="auto"/>
              <w:rPr>
                <w:rFonts w:ascii="Times New Roman" w:hAnsi="Times New Roman" w:cs="Times New Roman"/>
              </w:rPr>
            </w:pPr>
            <w:r>
              <w:rPr>
                <w:rFonts w:ascii="Times New Roman" w:hAnsi="Times New Roman" w:cs="Times New Roman"/>
              </w:rPr>
              <w:t>ESO vadovas</w:t>
            </w:r>
            <w:r w:rsidR="00CC3BB3" w:rsidRPr="00456859">
              <w:rPr>
                <w:rFonts w:ascii="Times New Roman" w:hAnsi="Times New Roman" w:cs="Times New Roman"/>
              </w:rPr>
              <w:t xml:space="preserve">, </w:t>
            </w:r>
            <w:r>
              <w:rPr>
                <w:rFonts w:ascii="Times New Roman" w:hAnsi="Times New Roman" w:cs="Times New Roman"/>
              </w:rPr>
              <w:t>Viešosios tvarkos skyriaus</w:t>
            </w:r>
            <w:r w:rsidR="00CC3BB3" w:rsidRPr="00456859">
              <w:rPr>
                <w:rFonts w:ascii="Times New Roman" w:hAnsi="Times New Roman" w:cs="Times New Roman"/>
              </w:rPr>
              <w:t xml:space="preserve"> vedėjas</w:t>
            </w:r>
          </w:p>
        </w:tc>
        <w:tc>
          <w:tcPr>
            <w:tcW w:w="1247" w:type="dxa"/>
            <w:tcBorders>
              <w:top w:val="single" w:sz="6" w:space="0" w:color="auto"/>
              <w:left w:val="single" w:sz="6" w:space="0" w:color="auto"/>
              <w:bottom w:val="single" w:sz="4" w:space="0" w:color="auto"/>
              <w:right w:val="single" w:sz="6" w:space="0" w:color="auto"/>
            </w:tcBorders>
          </w:tcPr>
          <w:p w14:paraId="7194EE4D" w14:textId="77777777" w:rsidR="00CC3BB3" w:rsidRPr="00456859" w:rsidRDefault="00CC3BB3" w:rsidP="00CC3BB3">
            <w:pPr>
              <w:jc w:val="both"/>
              <w:rPr>
                <w:rFonts w:ascii="Times New Roman" w:hAnsi="Times New Roman" w:cs="Times New Roman"/>
              </w:rPr>
            </w:pPr>
          </w:p>
          <w:p w14:paraId="7986F71B"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10 min. -</w:t>
            </w:r>
          </w:p>
          <w:p w14:paraId="49C2BFD1"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1,5 val.</w:t>
            </w:r>
          </w:p>
        </w:tc>
        <w:tc>
          <w:tcPr>
            <w:tcW w:w="425" w:type="dxa"/>
            <w:tcBorders>
              <w:top w:val="single" w:sz="6" w:space="0" w:color="auto"/>
              <w:left w:val="single" w:sz="6" w:space="0" w:color="auto"/>
              <w:bottom w:val="single" w:sz="4" w:space="0" w:color="auto"/>
              <w:right w:val="single" w:sz="6" w:space="0" w:color="auto"/>
            </w:tcBorders>
          </w:tcPr>
          <w:p w14:paraId="4F459C40"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3C882F99"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4F96CD15"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674689ED"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18262723"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0AB81B9F"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54085530"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5EB8F5A4"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78B4814C"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3FD12FF4"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57297A7B"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6D4CAE87"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56F1FDDF" w14:textId="77777777" w:rsidR="00CC3BB3" w:rsidRPr="00456859" w:rsidRDefault="00CC3BB3" w:rsidP="00CC3BB3">
            <w:pPr>
              <w:jc w:val="both"/>
              <w:rPr>
                <w:rFonts w:ascii="Times New Roman" w:hAnsi="Times New Roman" w:cs="Times New Roman"/>
              </w:rPr>
            </w:pPr>
          </w:p>
          <w:p w14:paraId="08838E5F" w14:textId="77777777" w:rsidR="003407E9" w:rsidRPr="00456859" w:rsidRDefault="003407E9" w:rsidP="003407E9">
            <w:pPr>
              <w:rPr>
                <w:rFonts w:ascii="Times New Roman" w:hAnsi="Times New Roman" w:cs="Times New Roman"/>
              </w:rPr>
            </w:pPr>
          </w:p>
          <w:p w14:paraId="33319C9F" w14:textId="77777777" w:rsidR="003407E9" w:rsidRPr="00456859" w:rsidRDefault="003407E9" w:rsidP="003407E9">
            <w:pPr>
              <w:rPr>
                <w:rFonts w:ascii="Times New Roman" w:hAnsi="Times New Roman" w:cs="Times New Roman"/>
              </w:rPr>
            </w:pPr>
          </w:p>
          <w:p w14:paraId="1B4AA867" w14:textId="77777777" w:rsidR="003407E9" w:rsidRPr="00456859" w:rsidRDefault="003407E9" w:rsidP="003407E9">
            <w:pPr>
              <w:rPr>
                <w:rFonts w:ascii="Times New Roman" w:hAnsi="Times New Roman" w:cs="Times New Roman"/>
              </w:rPr>
            </w:pPr>
          </w:p>
          <w:p w14:paraId="053063D5" w14:textId="77777777" w:rsidR="003407E9" w:rsidRPr="00456859" w:rsidRDefault="003407E9" w:rsidP="003407E9">
            <w:pPr>
              <w:rPr>
                <w:rFonts w:ascii="Times New Roman" w:hAnsi="Times New Roman" w:cs="Times New Roman"/>
              </w:rPr>
            </w:pPr>
          </w:p>
          <w:p w14:paraId="43A97BB2" w14:textId="77777777" w:rsidR="003407E9" w:rsidRPr="00456859" w:rsidRDefault="003407E9" w:rsidP="003407E9">
            <w:pPr>
              <w:rPr>
                <w:rFonts w:ascii="Times New Roman" w:hAnsi="Times New Roman" w:cs="Times New Roman"/>
              </w:rPr>
            </w:pPr>
          </w:p>
          <w:p w14:paraId="5AAAEE42" w14:textId="77777777" w:rsidR="003407E9" w:rsidRPr="00456859" w:rsidRDefault="003407E9" w:rsidP="003407E9">
            <w:pPr>
              <w:rPr>
                <w:rFonts w:ascii="Times New Roman" w:hAnsi="Times New Roman" w:cs="Times New Roman"/>
              </w:rPr>
            </w:pPr>
          </w:p>
          <w:p w14:paraId="49B4C493" w14:textId="77777777" w:rsidR="003407E9" w:rsidRPr="00456859" w:rsidRDefault="003407E9" w:rsidP="003407E9">
            <w:pPr>
              <w:rPr>
                <w:rFonts w:ascii="Times New Roman" w:hAnsi="Times New Roman" w:cs="Times New Roman"/>
              </w:rPr>
            </w:pPr>
          </w:p>
          <w:p w14:paraId="361FA24C" w14:textId="77777777" w:rsidR="003407E9" w:rsidRPr="00456859" w:rsidRDefault="003407E9" w:rsidP="003407E9">
            <w:pPr>
              <w:rPr>
                <w:rFonts w:ascii="Times New Roman" w:hAnsi="Times New Roman" w:cs="Times New Roman"/>
              </w:rPr>
            </w:pPr>
          </w:p>
          <w:p w14:paraId="415F3FFD" w14:textId="77777777" w:rsidR="003407E9" w:rsidRPr="00456859" w:rsidRDefault="003407E9" w:rsidP="003407E9">
            <w:pPr>
              <w:rPr>
                <w:rFonts w:ascii="Times New Roman" w:hAnsi="Times New Roman" w:cs="Times New Roman"/>
              </w:rPr>
            </w:pPr>
          </w:p>
          <w:p w14:paraId="293183F2" w14:textId="77777777" w:rsidR="003407E9" w:rsidRPr="00456859" w:rsidRDefault="003407E9" w:rsidP="003407E9">
            <w:pPr>
              <w:rPr>
                <w:rFonts w:ascii="Times New Roman" w:hAnsi="Times New Roman" w:cs="Times New Roman"/>
              </w:rPr>
            </w:pPr>
          </w:p>
          <w:p w14:paraId="31D055D3" w14:textId="7E269510" w:rsidR="003407E9" w:rsidRPr="00456859" w:rsidRDefault="003407E9" w:rsidP="003407E9">
            <w:pPr>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20793EF8"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6671763A"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29D16983"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4" w:space="0" w:color="auto"/>
              <w:right w:val="single" w:sz="6" w:space="0" w:color="auto"/>
            </w:tcBorders>
          </w:tcPr>
          <w:p w14:paraId="61C98348"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4" w:space="0" w:color="auto"/>
              <w:right w:val="single" w:sz="6" w:space="0" w:color="auto"/>
            </w:tcBorders>
          </w:tcPr>
          <w:p w14:paraId="0ABE3FF2" w14:textId="77777777" w:rsidR="00CC3BB3" w:rsidRPr="00456859" w:rsidRDefault="00CC3BB3" w:rsidP="00CC3BB3">
            <w:pPr>
              <w:jc w:val="both"/>
              <w:rPr>
                <w:rFonts w:ascii="Times New Roman" w:hAnsi="Times New Roman" w:cs="Times New Roman"/>
              </w:rPr>
            </w:pPr>
          </w:p>
        </w:tc>
      </w:tr>
      <w:tr w:rsidR="00CC3BB3" w:rsidRPr="00456859" w14:paraId="03181A8C" w14:textId="77777777" w:rsidTr="00AE2E20">
        <w:tc>
          <w:tcPr>
            <w:tcW w:w="567" w:type="dxa"/>
            <w:tcBorders>
              <w:top w:val="single" w:sz="6" w:space="0" w:color="auto"/>
              <w:left w:val="single" w:sz="6" w:space="0" w:color="auto"/>
              <w:bottom w:val="single" w:sz="6" w:space="0" w:color="auto"/>
              <w:right w:val="single" w:sz="6" w:space="0" w:color="auto"/>
            </w:tcBorders>
            <w:vAlign w:val="center"/>
          </w:tcPr>
          <w:p w14:paraId="24276EE0"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76672" behindDoc="0" locked="0" layoutInCell="0" allowOverlap="1" wp14:anchorId="6427C729" wp14:editId="65105CD7">
                      <wp:simplePos x="0" y="0"/>
                      <wp:positionH relativeFrom="column">
                        <wp:posOffset>6223635</wp:posOffset>
                      </wp:positionH>
                      <wp:positionV relativeFrom="paragraph">
                        <wp:posOffset>241300</wp:posOffset>
                      </wp:positionV>
                      <wp:extent cx="183515" cy="635"/>
                      <wp:effectExtent l="30480" t="118745" r="43180" b="118745"/>
                      <wp:wrapNone/>
                      <wp:docPr id="22" name="Tiesioji jungtis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50800">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93208" id="Tiesioji jungtis 2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05pt,19pt" to="50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" o:allowincell="f" strokeweight="4pt">
                      <v:stroke startarrowlength="short" endarrow="block" endarrowlength="short"/>
                    </v:line>
                  </w:pict>
                </mc:Fallback>
              </mc:AlternateContent>
            </w:r>
          </w:p>
          <w:p w14:paraId="17D547F7"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5.</w:t>
            </w:r>
          </w:p>
        </w:tc>
        <w:tc>
          <w:tcPr>
            <w:tcW w:w="3544" w:type="dxa"/>
            <w:tcBorders>
              <w:top w:val="single" w:sz="6" w:space="0" w:color="auto"/>
              <w:left w:val="single" w:sz="6" w:space="0" w:color="auto"/>
              <w:bottom w:val="single" w:sz="6" w:space="0" w:color="auto"/>
              <w:right w:val="single" w:sz="6" w:space="0" w:color="auto"/>
            </w:tcBorders>
            <w:vAlign w:val="center"/>
          </w:tcPr>
          <w:p w14:paraId="6C36983C"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Savivaldybės ESOC narių darbo vietų ir ryšių priemonių parengimas darbui.</w:t>
            </w:r>
          </w:p>
        </w:tc>
        <w:tc>
          <w:tcPr>
            <w:tcW w:w="1872" w:type="dxa"/>
            <w:tcBorders>
              <w:top w:val="single" w:sz="6" w:space="0" w:color="auto"/>
              <w:left w:val="single" w:sz="6" w:space="0" w:color="auto"/>
              <w:bottom w:val="single" w:sz="6" w:space="0" w:color="auto"/>
              <w:right w:val="single" w:sz="6" w:space="0" w:color="auto"/>
            </w:tcBorders>
          </w:tcPr>
          <w:p w14:paraId="5E2A8557" w14:textId="24079152" w:rsidR="00CC3BB3" w:rsidRPr="00456859" w:rsidRDefault="00CC3BB3" w:rsidP="00CC3BB3">
            <w:pPr>
              <w:pStyle w:val="Pagrindinistekstas"/>
              <w:jc w:val="both"/>
              <w:rPr>
                <w:rFonts w:ascii="Times New Roman" w:hAnsi="Times New Roman" w:cs="Times New Roman"/>
              </w:rPr>
            </w:pPr>
            <w:r w:rsidRPr="00456859">
              <w:rPr>
                <w:rFonts w:ascii="Times New Roman" w:hAnsi="Times New Roman" w:cs="Times New Roman"/>
              </w:rPr>
              <w:t>ESOC administravimo</w:t>
            </w:r>
            <w:r w:rsidR="00F30942">
              <w:rPr>
                <w:rFonts w:ascii="Times New Roman" w:hAnsi="Times New Roman" w:cs="Times New Roman"/>
              </w:rPr>
              <w:t xml:space="preserve"> elektroninių </w:t>
            </w:r>
            <w:r w:rsidR="00F30942">
              <w:rPr>
                <w:rFonts w:ascii="Times New Roman" w:hAnsi="Times New Roman" w:cs="Times New Roman"/>
              </w:rPr>
              <w:lastRenderedPageBreak/>
              <w:t>ryšių</w:t>
            </w:r>
            <w:r w:rsidR="00024A15">
              <w:rPr>
                <w:rFonts w:ascii="Times New Roman" w:hAnsi="Times New Roman" w:cs="Times New Roman"/>
              </w:rPr>
              <w:t xml:space="preserve"> organizavimo ir</w:t>
            </w:r>
            <w:r w:rsidR="00F30942">
              <w:rPr>
                <w:rFonts w:ascii="Times New Roman" w:hAnsi="Times New Roman" w:cs="Times New Roman"/>
              </w:rPr>
              <w:t xml:space="preserve"> palaikymo</w:t>
            </w:r>
            <w:r w:rsidRPr="00456859">
              <w:rPr>
                <w:rFonts w:ascii="Times New Roman" w:hAnsi="Times New Roman" w:cs="Times New Roman"/>
              </w:rPr>
              <w:t xml:space="preserve"> grupės vadovas</w:t>
            </w:r>
          </w:p>
        </w:tc>
        <w:tc>
          <w:tcPr>
            <w:tcW w:w="1247" w:type="dxa"/>
            <w:tcBorders>
              <w:top w:val="single" w:sz="6" w:space="0" w:color="auto"/>
              <w:left w:val="single" w:sz="6" w:space="0" w:color="auto"/>
              <w:bottom w:val="single" w:sz="6" w:space="0" w:color="auto"/>
              <w:right w:val="single" w:sz="6" w:space="0" w:color="auto"/>
            </w:tcBorders>
          </w:tcPr>
          <w:p w14:paraId="204A4A40" w14:textId="77777777" w:rsidR="00CC3BB3" w:rsidRPr="00456859" w:rsidRDefault="00CC3BB3" w:rsidP="00CC3BB3">
            <w:pPr>
              <w:jc w:val="both"/>
              <w:rPr>
                <w:rFonts w:ascii="Times New Roman" w:hAnsi="Times New Roman" w:cs="Times New Roman"/>
              </w:rPr>
            </w:pPr>
          </w:p>
          <w:p w14:paraId="5D0F4573"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1 - 1,5 val.</w:t>
            </w:r>
          </w:p>
        </w:tc>
        <w:tc>
          <w:tcPr>
            <w:tcW w:w="425" w:type="dxa"/>
            <w:tcBorders>
              <w:top w:val="single" w:sz="6" w:space="0" w:color="auto"/>
              <w:left w:val="single" w:sz="6" w:space="0" w:color="auto"/>
              <w:bottom w:val="single" w:sz="6" w:space="0" w:color="auto"/>
              <w:right w:val="single" w:sz="6" w:space="0" w:color="auto"/>
            </w:tcBorders>
          </w:tcPr>
          <w:p w14:paraId="2DE84291"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24E7CD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817CE25"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244C4852"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D7F3454"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4073962"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431274A"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3CBD0EAF"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BE93062"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BF1ED26"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B23CAF0"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772CFDAD"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40CC14C"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860465E"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078621C"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15589D79"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039DE182"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14:paraId="5AE0F4B1" w14:textId="77777777" w:rsidR="00CC3BB3" w:rsidRPr="00456859" w:rsidRDefault="00CC3BB3" w:rsidP="00CC3BB3">
            <w:pPr>
              <w:jc w:val="both"/>
              <w:rPr>
                <w:rFonts w:ascii="Times New Roman" w:hAnsi="Times New Roman" w:cs="Times New Roman"/>
              </w:rPr>
            </w:pPr>
          </w:p>
        </w:tc>
      </w:tr>
      <w:tr w:rsidR="00CC3BB3" w:rsidRPr="00456859" w14:paraId="0EAB627A" w14:textId="77777777" w:rsidTr="00AE2E20">
        <w:tc>
          <w:tcPr>
            <w:tcW w:w="567" w:type="dxa"/>
            <w:tcBorders>
              <w:top w:val="single" w:sz="6" w:space="0" w:color="auto"/>
              <w:left w:val="single" w:sz="6" w:space="0" w:color="auto"/>
              <w:bottom w:val="single" w:sz="4" w:space="0" w:color="auto"/>
              <w:right w:val="single" w:sz="6" w:space="0" w:color="auto"/>
            </w:tcBorders>
            <w:vAlign w:val="center"/>
          </w:tcPr>
          <w:p w14:paraId="4EBF2415"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81792" behindDoc="0" locked="0" layoutInCell="0" allowOverlap="1" wp14:anchorId="3FC681FE" wp14:editId="3D75B79A">
                      <wp:simplePos x="0" y="0"/>
                      <wp:positionH relativeFrom="column">
                        <wp:posOffset>6223635</wp:posOffset>
                      </wp:positionH>
                      <wp:positionV relativeFrom="paragraph">
                        <wp:posOffset>288290</wp:posOffset>
                      </wp:positionV>
                      <wp:extent cx="183515" cy="635"/>
                      <wp:effectExtent l="30480" t="118110" r="43180" b="119380"/>
                      <wp:wrapNone/>
                      <wp:docPr id="21" name="Tiesioji jungtis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50800">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4E180" id="Tiesioji jungtis 2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05pt,22.7pt" to="50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" o:allowincell="f" strokeweight="4pt">
                      <v:stroke startarrowlength="short" endarrow="block" endarrowlength="short"/>
                    </v:line>
                  </w:pict>
                </mc:Fallback>
              </mc:AlternateContent>
            </w:r>
          </w:p>
          <w:p w14:paraId="15D80E74"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6.</w:t>
            </w:r>
          </w:p>
        </w:tc>
        <w:tc>
          <w:tcPr>
            <w:tcW w:w="3544" w:type="dxa"/>
            <w:tcBorders>
              <w:top w:val="single" w:sz="6" w:space="0" w:color="auto"/>
              <w:left w:val="single" w:sz="6" w:space="0" w:color="auto"/>
              <w:bottom w:val="single" w:sz="4" w:space="0" w:color="auto"/>
              <w:right w:val="single" w:sz="6" w:space="0" w:color="auto"/>
            </w:tcBorders>
            <w:vAlign w:val="center"/>
          </w:tcPr>
          <w:p w14:paraId="1CAF33F0"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Operatyvinės grupės sudarymas ir išsiuntimas į avarijos vietą, ryšio tarp savivaldybės ESOC ir  incidento likvidavimo štabo organizavimas</w:t>
            </w:r>
          </w:p>
        </w:tc>
        <w:tc>
          <w:tcPr>
            <w:tcW w:w="1872" w:type="dxa"/>
            <w:tcBorders>
              <w:top w:val="single" w:sz="6" w:space="0" w:color="auto"/>
              <w:left w:val="single" w:sz="6" w:space="0" w:color="auto"/>
              <w:bottom w:val="single" w:sz="4" w:space="0" w:color="auto"/>
              <w:right w:val="single" w:sz="6" w:space="0" w:color="auto"/>
            </w:tcBorders>
          </w:tcPr>
          <w:p w14:paraId="08682FB8" w14:textId="06EC17C4" w:rsidR="00CC3BB3" w:rsidRPr="00456859" w:rsidRDefault="00811F81" w:rsidP="00CC3BB3">
            <w:pPr>
              <w:jc w:val="both"/>
              <w:rPr>
                <w:rFonts w:ascii="Times New Roman" w:hAnsi="Times New Roman" w:cs="Times New Roman"/>
              </w:rPr>
            </w:pPr>
            <w:r>
              <w:rPr>
                <w:rFonts w:ascii="Times New Roman" w:hAnsi="Times New Roman" w:cs="Times New Roman"/>
              </w:rPr>
              <w:t>ESO vadovas</w:t>
            </w:r>
          </w:p>
        </w:tc>
        <w:tc>
          <w:tcPr>
            <w:tcW w:w="1247" w:type="dxa"/>
            <w:tcBorders>
              <w:top w:val="single" w:sz="6" w:space="0" w:color="auto"/>
              <w:left w:val="single" w:sz="6" w:space="0" w:color="auto"/>
              <w:bottom w:val="single" w:sz="4" w:space="0" w:color="auto"/>
              <w:right w:val="single" w:sz="6" w:space="0" w:color="auto"/>
            </w:tcBorders>
          </w:tcPr>
          <w:p w14:paraId="1FFB5BCB" w14:textId="77777777" w:rsidR="00CC3BB3" w:rsidRPr="00456859" w:rsidRDefault="00CC3BB3" w:rsidP="00CC3BB3">
            <w:pPr>
              <w:jc w:val="both"/>
              <w:rPr>
                <w:rFonts w:ascii="Times New Roman" w:hAnsi="Times New Roman" w:cs="Times New Roman"/>
              </w:rPr>
            </w:pPr>
          </w:p>
          <w:p w14:paraId="08FD4C32"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1 - 1,5 val.</w:t>
            </w:r>
          </w:p>
        </w:tc>
        <w:tc>
          <w:tcPr>
            <w:tcW w:w="425" w:type="dxa"/>
            <w:tcBorders>
              <w:top w:val="single" w:sz="6" w:space="0" w:color="auto"/>
              <w:left w:val="single" w:sz="6" w:space="0" w:color="auto"/>
              <w:bottom w:val="single" w:sz="4" w:space="0" w:color="auto"/>
              <w:right w:val="single" w:sz="6" w:space="0" w:color="auto"/>
            </w:tcBorders>
          </w:tcPr>
          <w:p w14:paraId="7860DEA5" w14:textId="77777777" w:rsidR="00CC3BB3" w:rsidRPr="00456859" w:rsidRDefault="00CC3BB3" w:rsidP="00CC3BB3">
            <w:pPr>
              <w:jc w:val="both"/>
              <w:rPr>
                <w:rFonts w:ascii="Times New Roman" w:hAnsi="Times New Roman" w:cs="Times New Roman"/>
              </w:rPr>
            </w:pPr>
          </w:p>
          <w:p w14:paraId="374A60E5" w14:textId="77777777" w:rsidR="00CC3BB3" w:rsidRPr="00456859" w:rsidRDefault="00CC3BB3" w:rsidP="00CC3BB3">
            <w:pPr>
              <w:jc w:val="both"/>
              <w:rPr>
                <w:rFonts w:ascii="Times New Roman" w:hAnsi="Times New Roman" w:cs="Times New Roman"/>
              </w:rPr>
            </w:pPr>
          </w:p>
          <w:p w14:paraId="3B73FBE5" w14:textId="77777777" w:rsidR="00CC3BB3" w:rsidRPr="00456859" w:rsidRDefault="00CC3BB3" w:rsidP="00CC3BB3">
            <w:pPr>
              <w:jc w:val="both"/>
              <w:rPr>
                <w:rFonts w:ascii="Times New Roman" w:hAnsi="Times New Roman" w:cs="Times New Roman"/>
              </w:rPr>
            </w:pPr>
          </w:p>
          <w:p w14:paraId="6B935DB3" w14:textId="77777777" w:rsidR="00CC3BB3" w:rsidRPr="00456859" w:rsidRDefault="00CC3BB3" w:rsidP="00CC3BB3">
            <w:pPr>
              <w:jc w:val="both"/>
              <w:rPr>
                <w:rFonts w:ascii="Times New Roman" w:hAnsi="Times New Roman" w:cs="Times New Roman"/>
              </w:rPr>
            </w:pPr>
          </w:p>
          <w:p w14:paraId="0F7E903F"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057069E0"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449A7790"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74E9AA33"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43334D08"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221EF1F7"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18356434"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5351DFB4"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06FFDACE"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2079BF38"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79A98B86"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785A9F1E"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47974373"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11036EDE"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4BC0F731"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44D7E3A6"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4" w:space="0" w:color="auto"/>
              <w:right w:val="single" w:sz="6" w:space="0" w:color="auto"/>
            </w:tcBorders>
          </w:tcPr>
          <w:p w14:paraId="294530C5"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4" w:space="0" w:color="auto"/>
              <w:right w:val="single" w:sz="6" w:space="0" w:color="auto"/>
            </w:tcBorders>
          </w:tcPr>
          <w:p w14:paraId="5E6CCAC2" w14:textId="77777777" w:rsidR="00CC3BB3" w:rsidRPr="00456859" w:rsidRDefault="00CC3BB3" w:rsidP="00CC3BB3">
            <w:pPr>
              <w:jc w:val="both"/>
              <w:rPr>
                <w:rFonts w:ascii="Times New Roman" w:hAnsi="Times New Roman" w:cs="Times New Roman"/>
              </w:rPr>
            </w:pPr>
          </w:p>
        </w:tc>
      </w:tr>
      <w:tr w:rsidR="00CC3BB3" w:rsidRPr="00456859" w14:paraId="1F30308A" w14:textId="77777777" w:rsidTr="00AE2E20">
        <w:tc>
          <w:tcPr>
            <w:tcW w:w="567" w:type="dxa"/>
            <w:tcBorders>
              <w:top w:val="single" w:sz="6" w:space="0" w:color="auto"/>
              <w:left w:val="single" w:sz="6" w:space="0" w:color="auto"/>
              <w:bottom w:val="single" w:sz="6" w:space="0" w:color="auto"/>
              <w:right w:val="single" w:sz="6" w:space="0" w:color="auto"/>
            </w:tcBorders>
            <w:vAlign w:val="center"/>
          </w:tcPr>
          <w:p w14:paraId="5FED884F"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68480" behindDoc="0" locked="0" layoutInCell="0" allowOverlap="1" wp14:anchorId="68116FFA" wp14:editId="0001AC48">
                      <wp:simplePos x="0" y="0"/>
                      <wp:positionH relativeFrom="column">
                        <wp:posOffset>6223635</wp:posOffset>
                      </wp:positionH>
                      <wp:positionV relativeFrom="paragraph">
                        <wp:posOffset>426085</wp:posOffset>
                      </wp:positionV>
                      <wp:extent cx="183515" cy="635"/>
                      <wp:effectExtent l="30480" t="113030" r="43180" b="114935"/>
                      <wp:wrapNone/>
                      <wp:docPr id="20" name="Tiesioji jungtis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50800">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7CBBF" id="Tiesioji jungtis 2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05pt,33.55pt" to="504.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" o:allowincell="f" strokeweight="4pt">
                      <v:stroke startarrowlength="short" endarrow="block" endarrowlength="short"/>
                    </v:line>
                  </w:pict>
                </mc:Fallback>
              </mc:AlternateContent>
            </w:r>
          </w:p>
          <w:p w14:paraId="36931C10"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7.</w:t>
            </w:r>
          </w:p>
        </w:tc>
        <w:tc>
          <w:tcPr>
            <w:tcW w:w="3544" w:type="dxa"/>
            <w:tcBorders>
              <w:top w:val="single" w:sz="6" w:space="0" w:color="auto"/>
              <w:left w:val="single" w:sz="6" w:space="0" w:color="auto"/>
              <w:bottom w:val="single" w:sz="6" w:space="0" w:color="auto"/>
              <w:right w:val="single" w:sz="6" w:space="0" w:color="auto"/>
            </w:tcBorders>
            <w:vAlign w:val="center"/>
          </w:tcPr>
          <w:p w14:paraId="44A851BA"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Užtreštos zonos dydžio ir avarijos masto prognozavimas.</w:t>
            </w:r>
          </w:p>
        </w:tc>
        <w:tc>
          <w:tcPr>
            <w:tcW w:w="1872" w:type="dxa"/>
            <w:tcBorders>
              <w:top w:val="single" w:sz="6" w:space="0" w:color="auto"/>
              <w:left w:val="single" w:sz="6" w:space="0" w:color="auto"/>
              <w:bottom w:val="single" w:sz="6" w:space="0" w:color="auto"/>
              <w:right w:val="single" w:sz="6" w:space="0" w:color="auto"/>
            </w:tcBorders>
          </w:tcPr>
          <w:p w14:paraId="08542417" w14:textId="4BDA0B30" w:rsidR="00CC3BB3" w:rsidRPr="00456859" w:rsidRDefault="00811F81" w:rsidP="00CC3BB3">
            <w:pPr>
              <w:jc w:val="both"/>
              <w:rPr>
                <w:rFonts w:ascii="Times New Roman" w:hAnsi="Times New Roman" w:cs="Times New Roman"/>
              </w:rPr>
            </w:pPr>
            <w:r>
              <w:rPr>
                <w:rFonts w:ascii="Times New Roman" w:hAnsi="Times New Roman" w:cs="Times New Roman"/>
              </w:rPr>
              <w:t>ESO vadovas</w:t>
            </w:r>
          </w:p>
        </w:tc>
        <w:tc>
          <w:tcPr>
            <w:tcW w:w="1247" w:type="dxa"/>
            <w:tcBorders>
              <w:top w:val="single" w:sz="6" w:space="0" w:color="auto"/>
              <w:left w:val="single" w:sz="6" w:space="0" w:color="auto"/>
              <w:bottom w:val="single" w:sz="6" w:space="0" w:color="auto"/>
              <w:right w:val="single" w:sz="6" w:space="0" w:color="auto"/>
            </w:tcBorders>
          </w:tcPr>
          <w:p w14:paraId="1EF93FD4" w14:textId="77777777" w:rsidR="00CC3BB3" w:rsidRPr="00456859" w:rsidRDefault="00CC3BB3" w:rsidP="00CC3BB3">
            <w:pPr>
              <w:jc w:val="both"/>
              <w:rPr>
                <w:rFonts w:ascii="Times New Roman" w:hAnsi="Times New Roman" w:cs="Times New Roman"/>
              </w:rPr>
            </w:pPr>
          </w:p>
          <w:p w14:paraId="5B1267B4"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1 - 1,5 val.</w:t>
            </w:r>
          </w:p>
        </w:tc>
        <w:tc>
          <w:tcPr>
            <w:tcW w:w="425" w:type="dxa"/>
            <w:tcBorders>
              <w:top w:val="single" w:sz="6" w:space="0" w:color="auto"/>
              <w:left w:val="single" w:sz="6" w:space="0" w:color="auto"/>
              <w:bottom w:val="single" w:sz="6" w:space="0" w:color="auto"/>
              <w:right w:val="single" w:sz="6" w:space="0" w:color="auto"/>
            </w:tcBorders>
          </w:tcPr>
          <w:p w14:paraId="6C214D5D"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4A1D4F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F74861C"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1449D3B7"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F4BCA66"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9A0B0BA"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4A8AB35"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45BCEFB6"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C4502B0"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E851784"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2E40D47"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11DE2D0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372C71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54C1A11"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390C2CF"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238E67BA"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292E0CF5"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14:paraId="66B3EA4B" w14:textId="77777777" w:rsidR="00CC3BB3" w:rsidRPr="00456859" w:rsidRDefault="00CC3BB3" w:rsidP="00CC3BB3">
            <w:pPr>
              <w:jc w:val="both"/>
              <w:rPr>
                <w:rFonts w:ascii="Times New Roman" w:hAnsi="Times New Roman" w:cs="Times New Roman"/>
              </w:rPr>
            </w:pPr>
          </w:p>
        </w:tc>
      </w:tr>
      <w:tr w:rsidR="00CC3BB3" w:rsidRPr="00456859" w14:paraId="5EFE2FBC" w14:textId="77777777" w:rsidTr="00AE2E20">
        <w:tc>
          <w:tcPr>
            <w:tcW w:w="567" w:type="dxa"/>
            <w:tcBorders>
              <w:top w:val="single" w:sz="6" w:space="0" w:color="auto"/>
              <w:left w:val="single" w:sz="6" w:space="0" w:color="auto"/>
              <w:bottom w:val="single" w:sz="6" w:space="0" w:color="auto"/>
              <w:right w:val="single" w:sz="6" w:space="0" w:color="auto"/>
            </w:tcBorders>
            <w:vAlign w:val="center"/>
          </w:tcPr>
          <w:p w14:paraId="16C2EA30"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73600" behindDoc="0" locked="0" layoutInCell="0" allowOverlap="1" wp14:anchorId="5B3AED31" wp14:editId="7EAA62FD">
                      <wp:simplePos x="0" y="0"/>
                      <wp:positionH relativeFrom="column">
                        <wp:posOffset>5126355</wp:posOffset>
                      </wp:positionH>
                      <wp:positionV relativeFrom="paragraph">
                        <wp:posOffset>289560</wp:posOffset>
                      </wp:positionV>
                      <wp:extent cx="1097280" cy="0"/>
                      <wp:effectExtent l="28575" t="127635" r="45720" b="129540"/>
                      <wp:wrapNone/>
                      <wp:docPr id="19" name="Tiesioji jungtis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E7DC8" id="Tiesioji jungtis 1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65pt,22.8pt" to="490.0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" o:allowincell="f" strokeweight="4.5pt">
                      <v:stroke endarrow="block"/>
                    </v:line>
                  </w:pict>
                </mc:Fallback>
              </mc:AlternateContent>
            </w:r>
          </w:p>
          <w:p w14:paraId="4E9EF4ED"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8.</w:t>
            </w:r>
          </w:p>
        </w:tc>
        <w:tc>
          <w:tcPr>
            <w:tcW w:w="3544" w:type="dxa"/>
            <w:tcBorders>
              <w:top w:val="single" w:sz="6" w:space="0" w:color="auto"/>
              <w:left w:val="single" w:sz="6" w:space="0" w:color="auto"/>
              <w:bottom w:val="single" w:sz="6" w:space="0" w:color="auto"/>
              <w:right w:val="single" w:sz="6" w:space="0" w:color="auto"/>
            </w:tcBorders>
          </w:tcPr>
          <w:p w14:paraId="4326F87F"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Cheminio užterštumo židinio žvalgyba. Avarijos masto nustatymas</w:t>
            </w:r>
          </w:p>
        </w:tc>
        <w:tc>
          <w:tcPr>
            <w:tcW w:w="1872" w:type="dxa"/>
            <w:tcBorders>
              <w:top w:val="single" w:sz="6" w:space="0" w:color="auto"/>
              <w:left w:val="single" w:sz="6" w:space="0" w:color="auto"/>
              <w:bottom w:val="single" w:sz="6" w:space="0" w:color="auto"/>
              <w:right w:val="single" w:sz="6" w:space="0" w:color="auto"/>
            </w:tcBorders>
            <w:vAlign w:val="center"/>
          </w:tcPr>
          <w:p w14:paraId="4917F627"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Įmonės vad</w:t>
            </w:r>
            <w:r w:rsidRPr="00456859">
              <w:rPr>
                <w:rFonts w:ascii="Times New Roman" w:hAnsi="Times New Roman" w:cs="Times New Roman"/>
                <w:b/>
              </w:rPr>
              <w:t>o</w:t>
            </w:r>
            <w:r w:rsidRPr="00456859">
              <w:rPr>
                <w:rFonts w:ascii="Times New Roman" w:hAnsi="Times New Roman" w:cs="Times New Roman"/>
              </w:rPr>
              <w:t>vas,</w:t>
            </w:r>
          </w:p>
          <w:p w14:paraId="374B2417"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Incidento likvidavimo štabo viršininkas</w:t>
            </w:r>
          </w:p>
        </w:tc>
        <w:tc>
          <w:tcPr>
            <w:tcW w:w="1247" w:type="dxa"/>
            <w:tcBorders>
              <w:top w:val="single" w:sz="6" w:space="0" w:color="auto"/>
              <w:left w:val="single" w:sz="6" w:space="0" w:color="auto"/>
              <w:bottom w:val="single" w:sz="6" w:space="0" w:color="auto"/>
              <w:right w:val="single" w:sz="6" w:space="0" w:color="auto"/>
            </w:tcBorders>
          </w:tcPr>
          <w:p w14:paraId="58B44BBD" w14:textId="77777777" w:rsidR="00CC3BB3" w:rsidRPr="00456859" w:rsidRDefault="00CC3BB3" w:rsidP="00CC3BB3">
            <w:pPr>
              <w:jc w:val="both"/>
              <w:rPr>
                <w:rFonts w:ascii="Times New Roman" w:hAnsi="Times New Roman" w:cs="Times New Roman"/>
              </w:rPr>
            </w:pPr>
          </w:p>
          <w:p w14:paraId="17CA7325"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10 - 60 min.</w:t>
            </w:r>
          </w:p>
        </w:tc>
        <w:tc>
          <w:tcPr>
            <w:tcW w:w="425" w:type="dxa"/>
            <w:tcBorders>
              <w:top w:val="single" w:sz="6" w:space="0" w:color="auto"/>
              <w:left w:val="single" w:sz="6" w:space="0" w:color="auto"/>
              <w:bottom w:val="single" w:sz="6" w:space="0" w:color="auto"/>
              <w:right w:val="single" w:sz="6" w:space="0" w:color="auto"/>
            </w:tcBorders>
          </w:tcPr>
          <w:p w14:paraId="4CB011F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9AEA539"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C0549C8"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51EC61D6"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47222F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9B41780"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CF66523"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4392CF2C"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222B4B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87B68E8"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1746E82"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1AC07674"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48CF21E"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E3148A9"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3BD341E"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5C8529A1"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7B9AF14F"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14:paraId="02284C27" w14:textId="77777777" w:rsidR="00CC3BB3" w:rsidRPr="00456859" w:rsidRDefault="00CC3BB3" w:rsidP="00CC3BB3">
            <w:pPr>
              <w:jc w:val="both"/>
              <w:rPr>
                <w:rFonts w:ascii="Times New Roman" w:hAnsi="Times New Roman" w:cs="Times New Roman"/>
              </w:rPr>
            </w:pPr>
          </w:p>
        </w:tc>
      </w:tr>
      <w:tr w:rsidR="00CC3BB3" w:rsidRPr="00456859" w14:paraId="73B26B68" w14:textId="77777777" w:rsidTr="00AE2E20">
        <w:tc>
          <w:tcPr>
            <w:tcW w:w="567" w:type="dxa"/>
            <w:tcBorders>
              <w:top w:val="single" w:sz="6" w:space="0" w:color="auto"/>
              <w:left w:val="single" w:sz="6" w:space="0" w:color="auto"/>
              <w:bottom w:val="single" w:sz="6" w:space="0" w:color="auto"/>
              <w:right w:val="single" w:sz="6" w:space="0" w:color="auto"/>
            </w:tcBorders>
            <w:vAlign w:val="center"/>
          </w:tcPr>
          <w:p w14:paraId="587A28A6"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75648" behindDoc="0" locked="0" layoutInCell="0" allowOverlap="1" wp14:anchorId="69A48B14" wp14:editId="6878722D">
                      <wp:simplePos x="0" y="0"/>
                      <wp:positionH relativeFrom="column">
                        <wp:posOffset>4760595</wp:posOffset>
                      </wp:positionH>
                      <wp:positionV relativeFrom="paragraph">
                        <wp:posOffset>238760</wp:posOffset>
                      </wp:positionV>
                      <wp:extent cx="4115435" cy="635"/>
                      <wp:effectExtent l="34290" t="111125" r="41275" b="116840"/>
                      <wp:wrapNone/>
                      <wp:docPr id="18" name="Tiesioji jungtis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5435" cy="635"/>
                              </a:xfrm>
                              <a:prstGeom prst="line">
                                <a:avLst/>
                              </a:prstGeom>
                              <a:noFill/>
                              <a:ln w="50800">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CADEC" id="Tiesioji jungtis 1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85pt,18.8pt" to="698.9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" o:allowincell="f" strokeweight="4pt">
                      <v:stroke startarrowlength="short" endarrow="block" endarrowlength="short"/>
                    </v:line>
                  </w:pict>
                </mc:Fallback>
              </mc:AlternateContent>
            </w:r>
            <w:r w:rsidRPr="00456859">
              <w:rPr>
                <w:rFonts w:ascii="Times New Roman" w:hAnsi="Times New Roman" w:cs="Times New Roman"/>
              </w:rPr>
              <w:t>9.</w:t>
            </w:r>
          </w:p>
        </w:tc>
        <w:tc>
          <w:tcPr>
            <w:tcW w:w="3544" w:type="dxa"/>
            <w:tcBorders>
              <w:top w:val="single" w:sz="6" w:space="0" w:color="auto"/>
              <w:left w:val="single" w:sz="6" w:space="0" w:color="auto"/>
              <w:bottom w:val="single" w:sz="6" w:space="0" w:color="auto"/>
              <w:right w:val="single" w:sz="6" w:space="0" w:color="auto"/>
            </w:tcBorders>
          </w:tcPr>
          <w:p w14:paraId="6176419E"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Duomenų apie susidariusią padėtį rinkimas, kaupimas ir įvertinimas ir perdavimas PAGD SKS, KPGV</w:t>
            </w:r>
          </w:p>
        </w:tc>
        <w:tc>
          <w:tcPr>
            <w:tcW w:w="1872" w:type="dxa"/>
            <w:tcBorders>
              <w:top w:val="single" w:sz="6" w:space="0" w:color="auto"/>
              <w:left w:val="single" w:sz="6" w:space="0" w:color="auto"/>
              <w:bottom w:val="single" w:sz="6" w:space="0" w:color="auto"/>
              <w:right w:val="single" w:sz="6" w:space="0" w:color="auto"/>
            </w:tcBorders>
          </w:tcPr>
          <w:p w14:paraId="10C03806" w14:textId="0077CA19" w:rsidR="00CC3BB3" w:rsidRPr="00456859" w:rsidRDefault="00811F81" w:rsidP="00CC3BB3">
            <w:pPr>
              <w:jc w:val="both"/>
              <w:rPr>
                <w:rFonts w:ascii="Times New Roman" w:hAnsi="Times New Roman" w:cs="Times New Roman"/>
              </w:rPr>
            </w:pPr>
            <w:r>
              <w:rPr>
                <w:rFonts w:ascii="Times New Roman" w:hAnsi="Times New Roman" w:cs="Times New Roman"/>
              </w:rPr>
              <w:t>ESOC vadovas</w:t>
            </w:r>
          </w:p>
        </w:tc>
        <w:tc>
          <w:tcPr>
            <w:tcW w:w="1247" w:type="dxa"/>
            <w:tcBorders>
              <w:top w:val="single" w:sz="6" w:space="0" w:color="auto"/>
              <w:left w:val="single" w:sz="6" w:space="0" w:color="auto"/>
              <w:bottom w:val="single" w:sz="6" w:space="0" w:color="auto"/>
              <w:right w:val="single" w:sz="6" w:space="0" w:color="auto"/>
            </w:tcBorders>
          </w:tcPr>
          <w:p w14:paraId="3931E7B1"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Pastoviai</w:t>
            </w:r>
          </w:p>
        </w:tc>
        <w:tc>
          <w:tcPr>
            <w:tcW w:w="425" w:type="dxa"/>
            <w:tcBorders>
              <w:top w:val="single" w:sz="6" w:space="0" w:color="auto"/>
              <w:left w:val="single" w:sz="6" w:space="0" w:color="auto"/>
              <w:bottom w:val="single" w:sz="6" w:space="0" w:color="auto"/>
              <w:right w:val="single" w:sz="6" w:space="0" w:color="auto"/>
            </w:tcBorders>
          </w:tcPr>
          <w:p w14:paraId="4A923CE7"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7374E52"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FC488EA"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41C54CC7"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91F4AF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08C4D1C"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177016A"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3D7E1BF8"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A03D87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094A2EC"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13B3970"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28174159"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F32CDFF"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B15813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30BAD39"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72010FB0"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2DC3C4AF"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14:paraId="4A5D2DCA" w14:textId="77777777" w:rsidR="00CC3BB3" w:rsidRPr="00456859" w:rsidRDefault="00CC3BB3" w:rsidP="00CC3BB3">
            <w:pPr>
              <w:jc w:val="both"/>
              <w:rPr>
                <w:rFonts w:ascii="Times New Roman" w:hAnsi="Times New Roman" w:cs="Times New Roman"/>
              </w:rPr>
            </w:pPr>
          </w:p>
        </w:tc>
      </w:tr>
      <w:tr w:rsidR="00CC3BB3" w:rsidRPr="00456859" w14:paraId="16354B67" w14:textId="77777777" w:rsidTr="00CC3BB3">
        <w:trPr>
          <w:cantSplit/>
        </w:trPr>
        <w:tc>
          <w:tcPr>
            <w:tcW w:w="15876" w:type="dxa"/>
            <w:gridSpan w:val="22"/>
            <w:tcBorders>
              <w:top w:val="single" w:sz="6" w:space="0" w:color="auto"/>
              <w:left w:val="single" w:sz="6" w:space="0" w:color="auto"/>
              <w:bottom w:val="single" w:sz="6" w:space="0" w:color="auto"/>
              <w:right w:val="single" w:sz="6" w:space="0" w:color="auto"/>
            </w:tcBorders>
          </w:tcPr>
          <w:p w14:paraId="1ECF6A7F" w14:textId="77777777" w:rsidR="00CC3BB3" w:rsidRPr="00456859" w:rsidRDefault="00CC3BB3" w:rsidP="00CC3BB3">
            <w:pPr>
              <w:jc w:val="center"/>
              <w:rPr>
                <w:rFonts w:ascii="Times New Roman" w:hAnsi="Times New Roman" w:cs="Times New Roman"/>
                <w:b/>
              </w:rPr>
            </w:pPr>
            <w:r w:rsidRPr="00456859">
              <w:rPr>
                <w:rFonts w:ascii="Times New Roman" w:hAnsi="Times New Roman" w:cs="Times New Roman"/>
                <w:b/>
              </w:rPr>
              <w:t>DIRBANČIŲJŲ IR GYVENTOJŲ APSAUGA</w:t>
            </w:r>
          </w:p>
        </w:tc>
      </w:tr>
      <w:tr w:rsidR="00CC3BB3" w:rsidRPr="00456859" w14:paraId="36CDB808" w14:textId="77777777" w:rsidTr="00AE2E20">
        <w:tc>
          <w:tcPr>
            <w:tcW w:w="567" w:type="dxa"/>
            <w:tcBorders>
              <w:top w:val="single" w:sz="6" w:space="0" w:color="auto"/>
              <w:left w:val="single" w:sz="6" w:space="0" w:color="auto"/>
              <w:bottom w:val="single" w:sz="4" w:space="0" w:color="auto"/>
              <w:right w:val="single" w:sz="6" w:space="0" w:color="auto"/>
            </w:tcBorders>
            <w:vAlign w:val="center"/>
          </w:tcPr>
          <w:p w14:paraId="159A69EA"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77696" behindDoc="0" locked="0" layoutInCell="1" allowOverlap="1" wp14:anchorId="6FC12879" wp14:editId="603A9B06">
                      <wp:simplePos x="0" y="0"/>
                      <wp:positionH relativeFrom="column">
                        <wp:posOffset>4655820</wp:posOffset>
                      </wp:positionH>
                      <wp:positionV relativeFrom="paragraph">
                        <wp:posOffset>259080</wp:posOffset>
                      </wp:positionV>
                      <wp:extent cx="549275" cy="635"/>
                      <wp:effectExtent l="26670" t="112395" r="43180" b="115570"/>
                      <wp:wrapNone/>
                      <wp:docPr id="17" name="Tiesioji jungtis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635"/>
                              </a:xfrm>
                              <a:prstGeom prst="line">
                                <a:avLst/>
                              </a:prstGeom>
                              <a:noFill/>
                              <a:ln w="50800">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E1952" id="Tiesioji jungtis 1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6pt,20.4pt" to="409.8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" strokeweight="4pt">
                      <v:stroke startarrowlength="short" endarrow="block" endarrowlength="short"/>
                    </v:line>
                  </w:pict>
                </mc:Fallback>
              </mc:AlternateContent>
            </w:r>
          </w:p>
          <w:p w14:paraId="5FDDF206"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1.</w:t>
            </w:r>
          </w:p>
        </w:tc>
        <w:tc>
          <w:tcPr>
            <w:tcW w:w="3544" w:type="dxa"/>
            <w:tcBorders>
              <w:top w:val="single" w:sz="6" w:space="0" w:color="auto"/>
              <w:left w:val="single" w:sz="6" w:space="0" w:color="auto"/>
              <w:bottom w:val="single" w:sz="4" w:space="0" w:color="auto"/>
              <w:right w:val="single" w:sz="6" w:space="0" w:color="auto"/>
            </w:tcBorders>
            <w:vAlign w:val="center"/>
          </w:tcPr>
          <w:p w14:paraId="609ABCF9"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Dirbančiųjų aprūpinimas individualios apsaugos priemonėmis.</w:t>
            </w:r>
          </w:p>
        </w:tc>
        <w:tc>
          <w:tcPr>
            <w:tcW w:w="1872" w:type="dxa"/>
            <w:tcBorders>
              <w:top w:val="single" w:sz="6" w:space="0" w:color="auto"/>
              <w:left w:val="single" w:sz="6" w:space="0" w:color="auto"/>
              <w:bottom w:val="single" w:sz="4" w:space="0" w:color="auto"/>
              <w:right w:val="single" w:sz="6" w:space="0" w:color="auto"/>
            </w:tcBorders>
            <w:vAlign w:val="center"/>
          </w:tcPr>
          <w:p w14:paraId="2B5092C5"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Įmonės vadovas</w:t>
            </w:r>
          </w:p>
        </w:tc>
        <w:tc>
          <w:tcPr>
            <w:tcW w:w="1247" w:type="dxa"/>
            <w:tcBorders>
              <w:top w:val="single" w:sz="6" w:space="0" w:color="auto"/>
              <w:left w:val="single" w:sz="6" w:space="0" w:color="auto"/>
              <w:bottom w:val="single" w:sz="4" w:space="0" w:color="auto"/>
              <w:right w:val="single" w:sz="6" w:space="0" w:color="auto"/>
            </w:tcBorders>
          </w:tcPr>
          <w:p w14:paraId="4D1B6223"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10 - 15 min.</w:t>
            </w:r>
          </w:p>
        </w:tc>
        <w:tc>
          <w:tcPr>
            <w:tcW w:w="425" w:type="dxa"/>
            <w:tcBorders>
              <w:top w:val="single" w:sz="6" w:space="0" w:color="auto"/>
              <w:left w:val="single" w:sz="6" w:space="0" w:color="auto"/>
              <w:bottom w:val="single" w:sz="4" w:space="0" w:color="auto"/>
              <w:right w:val="single" w:sz="6" w:space="0" w:color="auto"/>
            </w:tcBorders>
          </w:tcPr>
          <w:p w14:paraId="2E90B900"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0115F824"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42DD26F7"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392C99D0"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7F159BD2"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7B07D0A1"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75DBAEBD"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07CB8B6A"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26B013A3"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4BEE1B8C"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08A3A0B4"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0858E0E0"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54B7AFCA"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25DFBDFD"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13885214"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6FC18176"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4" w:space="0" w:color="auto"/>
              <w:right w:val="single" w:sz="6" w:space="0" w:color="auto"/>
            </w:tcBorders>
          </w:tcPr>
          <w:p w14:paraId="6D906E8C"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4" w:space="0" w:color="auto"/>
              <w:right w:val="single" w:sz="6" w:space="0" w:color="auto"/>
            </w:tcBorders>
          </w:tcPr>
          <w:p w14:paraId="58EDD33D" w14:textId="77777777" w:rsidR="00CC3BB3" w:rsidRPr="00456859" w:rsidRDefault="00CC3BB3" w:rsidP="00CC3BB3">
            <w:pPr>
              <w:jc w:val="both"/>
              <w:rPr>
                <w:rFonts w:ascii="Times New Roman" w:hAnsi="Times New Roman" w:cs="Times New Roman"/>
              </w:rPr>
            </w:pPr>
          </w:p>
        </w:tc>
      </w:tr>
      <w:tr w:rsidR="00CC3BB3" w:rsidRPr="00456859" w14:paraId="39D06039" w14:textId="77777777" w:rsidTr="00AE2E20">
        <w:tc>
          <w:tcPr>
            <w:tcW w:w="567" w:type="dxa"/>
            <w:tcBorders>
              <w:top w:val="single" w:sz="6" w:space="0" w:color="auto"/>
              <w:left w:val="single" w:sz="6" w:space="0" w:color="auto"/>
              <w:bottom w:val="single" w:sz="6" w:space="0" w:color="auto"/>
              <w:right w:val="single" w:sz="6" w:space="0" w:color="auto"/>
            </w:tcBorders>
            <w:vAlign w:val="center"/>
          </w:tcPr>
          <w:p w14:paraId="0D19E1D4"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78720" behindDoc="0" locked="0" layoutInCell="0" allowOverlap="1" wp14:anchorId="435A12C4" wp14:editId="718EBE05">
                      <wp:simplePos x="0" y="0"/>
                      <wp:positionH relativeFrom="column">
                        <wp:posOffset>5400675</wp:posOffset>
                      </wp:positionH>
                      <wp:positionV relativeFrom="paragraph">
                        <wp:posOffset>249555</wp:posOffset>
                      </wp:positionV>
                      <wp:extent cx="549275" cy="635"/>
                      <wp:effectExtent l="26670" t="114300" r="43180" b="113665"/>
                      <wp:wrapNone/>
                      <wp:docPr id="16" name="Tiesioji jungtis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635"/>
                              </a:xfrm>
                              <a:prstGeom prst="line">
                                <a:avLst/>
                              </a:prstGeom>
                              <a:noFill/>
                              <a:ln w="50800">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61A26" id="Tiesioji jungtis 1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25pt,19.65pt" to="468.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" o:allowincell="f" strokeweight="4pt">
                      <v:stroke startarrowlength="short" endarrow="block" endarrowlength="short"/>
                    </v:line>
                  </w:pict>
                </mc:Fallback>
              </mc:AlternateContent>
            </w:r>
            <w:r w:rsidRPr="00456859">
              <w:rPr>
                <w:rFonts w:ascii="Times New Roman" w:hAnsi="Times New Roman" w:cs="Times New Roman"/>
              </w:rPr>
              <w:t>2.</w:t>
            </w:r>
          </w:p>
        </w:tc>
        <w:tc>
          <w:tcPr>
            <w:tcW w:w="3544" w:type="dxa"/>
            <w:tcBorders>
              <w:top w:val="single" w:sz="6" w:space="0" w:color="auto"/>
              <w:left w:val="single" w:sz="6" w:space="0" w:color="auto"/>
              <w:bottom w:val="single" w:sz="6" w:space="0" w:color="auto"/>
              <w:right w:val="single" w:sz="6" w:space="0" w:color="auto"/>
            </w:tcBorders>
            <w:vAlign w:val="center"/>
          </w:tcPr>
          <w:p w14:paraId="34F92A1A"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Dirbančiųjų  pavojingame objekte evakavimas.</w:t>
            </w:r>
          </w:p>
        </w:tc>
        <w:tc>
          <w:tcPr>
            <w:tcW w:w="1872" w:type="dxa"/>
            <w:tcBorders>
              <w:top w:val="single" w:sz="6" w:space="0" w:color="auto"/>
              <w:left w:val="single" w:sz="6" w:space="0" w:color="auto"/>
              <w:bottom w:val="single" w:sz="6" w:space="0" w:color="auto"/>
              <w:right w:val="single" w:sz="6" w:space="0" w:color="auto"/>
            </w:tcBorders>
            <w:vAlign w:val="center"/>
          </w:tcPr>
          <w:p w14:paraId="55D1081A"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Įmonės vadovas</w:t>
            </w:r>
          </w:p>
        </w:tc>
        <w:tc>
          <w:tcPr>
            <w:tcW w:w="1247" w:type="dxa"/>
            <w:tcBorders>
              <w:top w:val="single" w:sz="6" w:space="0" w:color="auto"/>
              <w:left w:val="single" w:sz="6" w:space="0" w:color="auto"/>
              <w:bottom w:val="single" w:sz="6" w:space="0" w:color="auto"/>
              <w:right w:val="single" w:sz="6" w:space="0" w:color="auto"/>
            </w:tcBorders>
          </w:tcPr>
          <w:p w14:paraId="4F30B36C"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15 - 40 min.</w:t>
            </w:r>
          </w:p>
        </w:tc>
        <w:tc>
          <w:tcPr>
            <w:tcW w:w="425" w:type="dxa"/>
            <w:tcBorders>
              <w:top w:val="single" w:sz="6" w:space="0" w:color="auto"/>
              <w:left w:val="single" w:sz="6" w:space="0" w:color="auto"/>
              <w:bottom w:val="single" w:sz="6" w:space="0" w:color="auto"/>
              <w:right w:val="single" w:sz="6" w:space="0" w:color="auto"/>
            </w:tcBorders>
          </w:tcPr>
          <w:p w14:paraId="1A60183E"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38ECC7A"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84748E0"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71C38A38"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59A862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41A1B54"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8973B29"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1CC55EFA"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AD95072"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DF0050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BFD8853"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2863CD7E"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7CF1F7C"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FF7A12C"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9EF1FFA"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45AA9190"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3B9F0FB0"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14:paraId="6029ACA0" w14:textId="77777777" w:rsidR="00CC3BB3" w:rsidRPr="00456859" w:rsidRDefault="00CC3BB3" w:rsidP="00CC3BB3">
            <w:pPr>
              <w:jc w:val="both"/>
              <w:rPr>
                <w:rFonts w:ascii="Times New Roman" w:hAnsi="Times New Roman" w:cs="Times New Roman"/>
              </w:rPr>
            </w:pPr>
          </w:p>
        </w:tc>
      </w:tr>
      <w:tr w:rsidR="00CC3BB3" w:rsidRPr="00456859" w14:paraId="405AB4D7" w14:textId="77777777" w:rsidTr="00AE2E20">
        <w:tc>
          <w:tcPr>
            <w:tcW w:w="567" w:type="dxa"/>
            <w:tcBorders>
              <w:top w:val="single" w:sz="6" w:space="0" w:color="auto"/>
              <w:left w:val="single" w:sz="6" w:space="0" w:color="auto"/>
              <w:bottom w:val="single" w:sz="6" w:space="0" w:color="auto"/>
              <w:right w:val="single" w:sz="6" w:space="0" w:color="auto"/>
            </w:tcBorders>
          </w:tcPr>
          <w:p w14:paraId="0A084C58"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79744" behindDoc="0" locked="0" layoutInCell="0" allowOverlap="1" wp14:anchorId="0C1CB756" wp14:editId="44B218E9">
                      <wp:simplePos x="0" y="0"/>
                      <wp:positionH relativeFrom="column">
                        <wp:posOffset>4760595</wp:posOffset>
                      </wp:positionH>
                      <wp:positionV relativeFrom="paragraph">
                        <wp:posOffset>259080</wp:posOffset>
                      </wp:positionV>
                      <wp:extent cx="549275" cy="635"/>
                      <wp:effectExtent l="34290" t="112395" r="35560" b="115570"/>
                      <wp:wrapNone/>
                      <wp:docPr id="15" name="Tiesioji jungtis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635"/>
                              </a:xfrm>
                              <a:prstGeom prst="line">
                                <a:avLst/>
                              </a:prstGeom>
                              <a:noFill/>
                              <a:ln w="50800">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49785" id="Tiesioji jungtis 1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85pt,20.4pt" to="418.1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" o:allowincell="f" strokeweight="4pt">
                      <v:stroke startarrowlength="short" endarrow="block" endarrowlength="short"/>
                    </v:line>
                  </w:pict>
                </mc:Fallback>
              </mc:AlternateContent>
            </w:r>
          </w:p>
          <w:p w14:paraId="7B657314"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 xml:space="preserve"> 3.</w:t>
            </w:r>
          </w:p>
        </w:tc>
        <w:tc>
          <w:tcPr>
            <w:tcW w:w="3544" w:type="dxa"/>
            <w:tcBorders>
              <w:top w:val="single" w:sz="6" w:space="0" w:color="auto"/>
              <w:left w:val="single" w:sz="6" w:space="0" w:color="auto"/>
              <w:bottom w:val="single" w:sz="6" w:space="0" w:color="auto"/>
              <w:right w:val="single" w:sz="6" w:space="0" w:color="auto"/>
            </w:tcBorders>
            <w:vAlign w:val="center"/>
          </w:tcPr>
          <w:p w14:paraId="7DFCBF6C"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Aplinkinių įmonių, įstaigų, organizacijų ir gyventojų perspėjimas apie avariją.</w:t>
            </w:r>
          </w:p>
        </w:tc>
        <w:tc>
          <w:tcPr>
            <w:tcW w:w="1872" w:type="dxa"/>
            <w:tcBorders>
              <w:top w:val="single" w:sz="6" w:space="0" w:color="auto"/>
              <w:left w:val="single" w:sz="6" w:space="0" w:color="auto"/>
              <w:bottom w:val="single" w:sz="6" w:space="0" w:color="auto"/>
              <w:right w:val="single" w:sz="6" w:space="0" w:color="auto"/>
            </w:tcBorders>
          </w:tcPr>
          <w:p w14:paraId="6448877F" w14:textId="77777777" w:rsidR="00CC3BB3" w:rsidRPr="00456859" w:rsidRDefault="00CC3BB3" w:rsidP="00CC3BB3">
            <w:pPr>
              <w:jc w:val="both"/>
              <w:rPr>
                <w:rFonts w:ascii="Times New Roman" w:hAnsi="Times New Roman" w:cs="Times New Roman"/>
              </w:rPr>
            </w:pPr>
          </w:p>
          <w:p w14:paraId="4D82F751"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Įmonės vadovas</w:t>
            </w:r>
          </w:p>
        </w:tc>
        <w:tc>
          <w:tcPr>
            <w:tcW w:w="1247" w:type="dxa"/>
            <w:tcBorders>
              <w:top w:val="single" w:sz="6" w:space="0" w:color="auto"/>
              <w:left w:val="single" w:sz="6" w:space="0" w:color="auto"/>
              <w:bottom w:val="single" w:sz="6" w:space="0" w:color="auto"/>
              <w:right w:val="single" w:sz="6" w:space="0" w:color="auto"/>
            </w:tcBorders>
          </w:tcPr>
          <w:p w14:paraId="3456B2A5" w14:textId="77777777" w:rsidR="00CC3BB3" w:rsidRPr="00456859" w:rsidRDefault="00CC3BB3" w:rsidP="00CC3BB3">
            <w:pPr>
              <w:jc w:val="both"/>
              <w:rPr>
                <w:rFonts w:ascii="Times New Roman" w:hAnsi="Times New Roman" w:cs="Times New Roman"/>
              </w:rPr>
            </w:pPr>
          </w:p>
          <w:p w14:paraId="7D104412"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5 - 15 min.</w:t>
            </w:r>
          </w:p>
        </w:tc>
        <w:tc>
          <w:tcPr>
            <w:tcW w:w="425" w:type="dxa"/>
            <w:tcBorders>
              <w:top w:val="single" w:sz="6" w:space="0" w:color="auto"/>
              <w:left w:val="single" w:sz="6" w:space="0" w:color="auto"/>
              <w:bottom w:val="single" w:sz="6" w:space="0" w:color="auto"/>
              <w:right w:val="single" w:sz="6" w:space="0" w:color="auto"/>
            </w:tcBorders>
          </w:tcPr>
          <w:p w14:paraId="74106876"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48475DF"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8AAC15B"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29C895A1"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F21059A"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0E09CB2"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3E81189"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38F58971"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EA67CB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40BF31E"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97A8FEE"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5DF0629E"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A043A56"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F3EE782"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B444023"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345D7DB8"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01ACD131"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14:paraId="5DE1F401" w14:textId="77777777" w:rsidR="00CC3BB3" w:rsidRPr="00456859" w:rsidRDefault="00CC3BB3" w:rsidP="00CC3BB3">
            <w:pPr>
              <w:jc w:val="both"/>
              <w:rPr>
                <w:rFonts w:ascii="Times New Roman" w:hAnsi="Times New Roman" w:cs="Times New Roman"/>
              </w:rPr>
            </w:pPr>
          </w:p>
        </w:tc>
      </w:tr>
      <w:tr w:rsidR="00CC3BB3" w:rsidRPr="00456859" w14:paraId="6F62015D" w14:textId="77777777" w:rsidTr="00AE2E20">
        <w:tc>
          <w:tcPr>
            <w:tcW w:w="567" w:type="dxa"/>
            <w:tcBorders>
              <w:top w:val="single" w:sz="6" w:space="0" w:color="auto"/>
              <w:left w:val="single" w:sz="6" w:space="0" w:color="auto"/>
              <w:bottom w:val="single" w:sz="6" w:space="0" w:color="auto"/>
              <w:right w:val="single" w:sz="6" w:space="0" w:color="auto"/>
            </w:tcBorders>
          </w:tcPr>
          <w:p w14:paraId="72D86ADA"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80768" behindDoc="0" locked="0" layoutInCell="0" allowOverlap="1" wp14:anchorId="7F728519" wp14:editId="676903D8">
                      <wp:simplePos x="0" y="0"/>
                      <wp:positionH relativeFrom="column">
                        <wp:posOffset>4943475</wp:posOffset>
                      </wp:positionH>
                      <wp:positionV relativeFrom="paragraph">
                        <wp:posOffset>451485</wp:posOffset>
                      </wp:positionV>
                      <wp:extent cx="1280795" cy="635"/>
                      <wp:effectExtent l="26670" t="116205" r="35560" b="111760"/>
                      <wp:wrapNone/>
                      <wp:docPr id="14" name="Tiesioji jungtis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50800">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B25F1" id="Tiesioji jungtis 1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25pt,35.55pt" to="490.1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" o:allowincell="f" strokeweight="4pt">
                      <v:stroke startarrowlength="short" endarrow="block" endarrowlength="short"/>
                    </v:line>
                  </w:pict>
                </mc:Fallback>
              </mc:AlternateContent>
            </w:r>
          </w:p>
          <w:p w14:paraId="738829B9"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 xml:space="preserve"> 4.</w:t>
            </w:r>
          </w:p>
        </w:tc>
        <w:tc>
          <w:tcPr>
            <w:tcW w:w="3544" w:type="dxa"/>
            <w:tcBorders>
              <w:top w:val="single" w:sz="6" w:space="0" w:color="auto"/>
              <w:left w:val="single" w:sz="6" w:space="0" w:color="auto"/>
              <w:bottom w:val="single" w:sz="6" w:space="0" w:color="auto"/>
              <w:right w:val="single" w:sz="6" w:space="0" w:color="auto"/>
            </w:tcBorders>
            <w:vAlign w:val="center"/>
          </w:tcPr>
          <w:p w14:paraId="49B59A37"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Objektų, patenkančių į užterštą zoną, dirbančiųjų paslėpimas kolektyvinės apsaugos statiniuose, patalpų sandarinimas</w:t>
            </w:r>
          </w:p>
        </w:tc>
        <w:tc>
          <w:tcPr>
            <w:tcW w:w="1872" w:type="dxa"/>
            <w:tcBorders>
              <w:top w:val="single" w:sz="6" w:space="0" w:color="auto"/>
              <w:left w:val="single" w:sz="6" w:space="0" w:color="auto"/>
              <w:bottom w:val="single" w:sz="6" w:space="0" w:color="auto"/>
              <w:right w:val="single" w:sz="6" w:space="0" w:color="auto"/>
            </w:tcBorders>
            <w:vAlign w:val="center"/>
          </w:tcPr>
          <w:p w14:paraId="56E9FB22" w14:textId="77777777" w:rsidR="00CC3BB3" w:rsidRPr="00456859" w:rsidRDefault="00CC3BB3" w:rsidP="00CC3BB3">
            <w:pPr>
              <w:rPr>
                <w:rFonts w:ascii="Times New Roman" w:hAnsi="Times New Roman" w:cs="Times New Roman"/>
              </w:rPr>
            </w:pPr>
          </w:p>
          <w:p w14:paraId="6954284E"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Objektų vadovai</w:t>
            </w:r>
          </w:p>
        </w:tc>
        <w:tc>
          <w:tcPr>
            <w:tcW w:w="1247" w:type="dxa"/>
            <w:tcBorders>
              <w:top w:val="single" w:sz="6" w:space="0" w:color="auto"/>
              <w:left w:val="single" w:sz="6" w:space="0" w:color="auto"/>
              <w:bottom w:val="single" w:sz="6" w:space="0" w:color="auto"/>
              <w:right w:val="single" w:sz="6" w:space="0" w:color="auto"/>
            </w:tcBorders>
          </w:tcPr>
          <w:p w14:paraId="5C9B3A2F" w14:textId="77777777" w:rsidR="00CC3BB3" w:rsidRPr="00456859" w:rsidRDefault="00CC3BB3" w:rsidP="00CC3BB3">
            <w:pPr>
              <w:jc w:val="both"/>
              <w:rPr>
                <w:rFonts w:ascii="Times New Roman" w:hAnsi="Times New Roman" w:cs="Times New Roman"/>
              </w:rPr>
            </w:pPr>
          </w:p>
          <w:p w14:paraId="4A1414F6"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15 - 60 min.</w:t>
            </w:r>
          </w:p>
        </w:tc>
        <w:tc>
          <w:tcPr>
            <w:tcW w:w="425" w:type="dxa"/>
            <w:tcBorders>
              <w:top w:val="single" w:sz="6" w:space="0" w:color="auto"/>
              <w:left w:val="single" w:sz="6" w:space="0" w:color="auto"/>
              <w:bottom w:val="single" w:sz="6" w:space="0" w:color="auto"/>
              <w:right w:val="single" w:sz="6" w:space="0" w:color="auto"/>
            </w:tcBorders>
          </w:tcPr>
          <w:p w14:paraId="7F74ECD1"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3AE0AC2"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6DF7FA2"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47302472"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CF304E7"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20FE371"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6953181"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4498F85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B7B9FE2"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0B17420"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2C0ACFF"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34B95D0C"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63367DC"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D242CE0"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FDA71EE"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6A518828"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54E1586C"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14:paraId="640A04AB" w14:textId="77777777" w:rsidR="00CC3BB3" w:rsidRPr="00456859" w:rsidRDefault="00CC3BB3" w:rsidP="00CC3BB3">
            <w:pPr>
              <w:jc w:val="both"/>
              <w:rPr>
                <w:rFonts w:ascii="Times New Roman" w:hAnsi="Times New Roman" w:cs="Times New Roman"/>
              </w:rPr>
            </w:pPr>
          </w:p>
        </w:tc>
      </w:tr>
      <w:tr w:rsidR="00CC3BB3" w:rsidRPr="00456859" w14:paraId="1C799A9F" w14:textId="77777777" w:rsidTr="00AE2E20">
        <w:tc>
          <w:tcPr>
            <w:tcW w:w="567" w:type="dxa"/>
            <w:tcBorders>
              <w:top w:val="single" w:sz="6" w:space="0" w:color="auto"/>
              <w:left w:val="single" w:sz="6" w:space="0" w:color="auto"/>
              <w:bottom w:val="single" w:sz="6" w:space="0" w:color="auto"/>
              <w:right w:val="single" w:sz="6" w:space="0" w:color="auto"/>
            </w:tcBorders>
          </w:tcPr>
          <w:p w14:paraId="1DDB468C"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noProof/>
                <w:lang w:bidi="ar-SA"/>
              </w:rPr>
              <w:lastRenderedPageBreak/>
              <mc:AlternateContent>
                <mc:Choice Requires="wps">
                  <w:drawing>
                    <wp:anchor distT="0" distB="0" distL="114300" distR="114300" simplePos="0" relativeHeight="251666432" behindDoc="0" locked="0" layoutInCell="0" allowOverlap="1" wp14:anchorId="42C567BC" wp14:editId="2A297136">
                      <wp:simplePos x="0" y="0"/>
                      <wp:positionH relativeFrom="column">
                        <wp:posOffset>4943475</wp:posOffset>
                      </wp:positionH>
                      <wp:positionV relativeFrom="paragraph">
                        <wp:posOffset>252730</wp:posOffset>
                      </wp:positionV>
                      <wp:extent cx="1280795" cy="635"/>
                      <wp:effectExtent l="26670" t="113030" r="35560" b="114935"/>
                      <wp:wrapNone/>
                      <wp:docPr id="13" name="Tiesioji jungtis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50800">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7BEBF" id="Tiesioji jungtis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25pt,19.9pt" to="490.1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" o:allowincell="f" strokeweight="4pt">
                      <v:stroke startarrowlength="short" endarrow="block" endarrowlength="short"/>
                    </v:line>
                  </w:pict>
                </mc:Fallback>
              </mc:AlternateContent>
            </w:r>
          </w:p>
          <w:p w14:paraId="002E22C8"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 xml:space="preserve"> 5.</w:t>
            </w:r>
          </w:p>
        </w:tc>
        <w:tc>
          <w:tcPr>
            <w:tcW w:w="3544" w:type="dxa"/>
            <w:tcBorders>
              <w:top w:val="single" w:sz="6" w:space="0" w:color="auto"/>
              <w:left w:val="single" w:sz="6" w:space="0" w:color="auto"/>
              <w:bottom w:val="single" w:sz="6" w:space="0" w:color="auto"/>
              <w:right w:val="single" w:sz="6" w:space="0" w:color="auto"/>
            </w:tcBorders>
            <w:vAlign w:val="center"/>
          </w:tcPr>
          <w:p w14:paraId="04F915CC"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Dirbančiųjų išvedimas iš objektų, patenkančių į užterštą zoną, teritorijos</w:t>
            </w:r>
          </w:p>
        </w:tc>
        <w:tc>
          <w:tcPr>
            <w:tcW w:w="1872" w:type="dxa"/>
            <w:tcBorders>
              <w:top w:val="single" w:sz="6" w:space="0" w:color="auto"/>
              <w:left w:val="single" w:sz="6" w:space="0" w:color="auto"/>
              <w:bottom w:val="single" w:sz="6" w:space="0" w:color="auto"/>
              <w:right w:val="single" w:sz="6" w:space="0" w:color="auto"/>
            </w:tcBorders>
            <w:vAlign w:val="center"/>
          </w:tcPr>
          <w:p w14:paraId="62C5DCFE"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Objektų vadovai</w:t>
            </w:r>
          </w:p>
        </w:tc>
        <w:tc>
          <w:tcPr>
            <w:tcW w:w="1247" w:type="dxa"/>
            <w:tcBorders>
              <w:top w:val="single" w:sz="6" w:space="0" w:color="auto"/>
              <w:left w:val="single" w:sz="6" w:space="0" w:color="auto"/>
              <w:bottom w:val="single" w:sz="6" w:space="0" w:color="auto"/>
              <w:right w:val="single" w:sz="6" w:space="0" w:color="auto"/>
            </w:tcBorders>
          </w:tcPr>
          <w:p w14:paraId="5BBBF917" w14:textId="77777777" w:rsidR="00CC3BB3" w:rsidRPr="00456859" w:rsidRDefault="00CC3BB3" w:rsidP="00CC3BB3">
            <w:pPr>
              <w:jc w:val="both"/>
              <w:rPr>
                <w:rFonts w:ascii="Times New Roman" w:hAnsi="Times New Roman" w:cs="Times New Roman"/>
              </w:rPr>
            </w:pPr>
          </w:p>
          <w:p w14:paraId="554FC1DE"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15 - 60 min.</w:t>
            </w:r>
          </w:p>
        </w:tc>
        <w:tc>
          <w:tcPr>
            <w:tcW w:w="425" w:type="dxa"/>
            <w:tcBorders>
              <w:top w:val="single" w:sz="6" w:space="0" w:color="auto"/>
              <w:left w:val="single" w:sz="6" w:space="0" w:color="auto"/>
              <w:bottom w:val="single" w:sz="6" w:space="0" w:color="auto"/>
              <w:right w:val="single" w:sz="6" w:space="0" w:color="auto"/>
            </w:tcBorders>
          </w:tcPr>
          <w:p w14:paraId="6FCD4BA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1DCE026"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18FE38E"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08197896"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433B63C"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EE2F36D"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3A173AA"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23DF1D2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16DECD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1247449"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E8DEF7B"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06292F28"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502D377"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8777671"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A078A6A"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3E55FBA5"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03A3BB71"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14:paraId="3B5A9101" w14:textId="77777777" w:rsidR="00CC3BB3" w:rsidRPr="00456859" w:rsidRDefault="00CC3BB3" w:rsidP="00CC3BB3">
            <w:pPr>
              <w:jc w:val="both"/>
              <w:rPr>
                <w:rFonts w:ascii="Times New Roman" w:hAnsi="Times New Roman" w:cs="Times New Roman"/>
              </w:rPr>
            </w:pPr>
          </w:p>
        </w:tc>
      </w:tr>
      <w:tr w:rsidR="00CC3BB3" w:rsidRPr="00456859" w14:paraId="5F034280" w14:textId="77777777" w:rsidTr="00AE2E20">
        <w:trPr>
          <w:trHeight w:val="1024"/>
        </w:trPr>
        <w:tc>
          <w:tcPr>
            <w:tcW w:w="567" w:type="dxa"/>
            <w:tcBorders>
              <w:top w:val="single" w:sz="6" w:space="0" w:color="auto"/>
              <w:left w:val="single" w:sz="6" w:space="0" w:color="auto"/>
              <w:bottom w:val="single" w:sz="6" w:space="0" w:color="auto"/>
              <w:right w:val="single" w:sz="6" w:space="0" w:color="auto"/>
            </w:tcBorders>
          </w:tcPr>
          <w:p w14:paraId="002D95A4"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67456" behindDoc="0" locked="0" layoutInCell="0" allowOverlap="1" wp14:anchorId="12E8FD43" wp14:editId="0F48A240">
                      <wp:simplePos x="0" y="0"/>
                      <wp:positionH relativeFrom="column">
                        <wp:posOffset>5674995</wp:posOffset>
                      </wp:positionH>
                      <wp:positionV relativeFrom="paragraph">
                        <wp:posOffset>157480</wp:posOffset>
                      </wp:positionV>
                      <wp:extent cx="915035" cy="635"/>
                      <wp:effectExtent l="34290" t="114935" r="41275" b="113030"/>
                      <wp:wrapNone/>
                      <wp:docPr id="12" name="Tiesioji jungtis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50800">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F18AC" id="Tiesioji jungtis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85pt,12.4pt" to="518.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" o:allowincell="f" strokeweight="4pt">
                      <v:stroke startarrowlength="short" endarrow="block" endarrowlength="short"/>
                    </v:line>
                  </w:pict>
                </mc:Fallback>
              </mc:AlternateContent>
            </w:r>
          </w:p>
          <w:p w14:paraId="6FD259D1"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 xml:space="preserve"> 6.</w:t>
            </w:r>
          </w:p>
        </w:tc>
        <w:tc>
          <w:tcPr>
            <w:tcW w:w="3544" w:type="dxa"/>
            <w:tcBorders>
              <w:top w:val="single" w:sz="6" w:space="0" w:color="auto"/>
              <w:left w:val="single" w:sz="6" w:space="0" w:color="auto"/>
              <w:bottom w:val="single" w:sz="6" w:space="0" w:color="auto"/>
              <w:right w:val="single" w:sz="6" w:space="0" w:color="auto"/>
            </w:tcBorders>
            <w:vAlign w:val="center"/>
          </w:tcPr>
          <w:p w14:paraId="73CC8B54"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Gyventojų, patenkančių į pavojingą zoną, evakavimas.</w:t>
            </w:r>
          </w:p>
        </w:tc>
        <w:tc>
          <w:tcPr>
            <w:tcW w:w="1872" w:type="dxa"/>
            <w:tcBorders>
              <w:top w:val="single" w:sz="6" w:space="0" w:color="auto"/>
              <w:left w:val="single" w:sz="6" w:space="0" w:color="auto"/>
              <w:bottom w:val="single" w:sz="6" w:space="0" w:color="auto"/>
              <w:right w:val="single" w:sz="6" w:space="0" w:color="auto"/>
            </w:tcBorders>
          </w:tcPr>
          <w:p w14:paraId="090A0D08" w14:textId="448C0CF6" w:rsidR="00CC3BB3" w:rsidRPr="00456859" w:rsidRDefault="00811F81" w:rsidP="00CC3BB3">
            <w:pPr>
              <w:jc w:val="both"/>
              <w:rPr>
                <w:rFonts w:ascii="Times New Roman" w:hAnsi="Times New Roman" w:cs="Times New Roman"/>
              </w:rPr>
            </w:pPr>
            <w:r>
              <w:rPr>
                <w:rFonts w:ascii="Times New Roman" w:hAnsi="Times New Roman" w:cs="Times New Roman"/>
              </w:rPr>
              <w:t>ESO vadovas</w:t>
            </w:r>
            <w:r w:rsidR="00CC3BB3" w:rsidRPr="00456859">
              <w:rPr>
                <w:rFonts w:ascii="Times New Roman" w:hAnsi="Times New Roman" w:cs="Times New Roman"/>
              </w:rPr>
              <w:t xml:space="preserve">, seniūnijų seniūnai </w:t>
            </w:r>
          </w:p>
        </w:tc>
        <w:tc>
          <w:tcPr>
            <w:tcW w:w="1247" w:type="dxa"/>
            <w:tcBorders>
              <w:top w:val="single" w:sz="6" w:space="0" w:color="auto"/>
              <w:left w:val="single" w:sz="6" w:space="0" w:color="auto"/>
              <w:bottom w:val="single" w:sz="6" w:space="0" w:color="auto"/>
              <w:right w:val="single" w:sz="6" w:space="0" w:color="auto"/>
            </w:tcBorders>
          </w:tcPr>
          <w:p w14:paraId="61A29497" w14:textId="77777777" w:rsidR="00CC3BB3" w:rsidRPr="00456859" w:rsidRDefault="00CC3BB3" w:rsidP="00CC3BB3">
            <w:pPr>
              <w:jc w:val="both"/>
              <w:rPr>
                <w:rFonts w:ascii="Times New Roman" w:hAnsi="Times New Roman" w:cs="Times New Roman"/>
              </w:rPr>
            </w:pPr>
          </w:p>
          <w:p w14:paraId="352B56E6"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30 min. -</w:t>
            </w:r>
          </w:p>
          <w:p w14:paraId="5AB17A90"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1,5 val.</w:t>
            </w:r>
          </w:p>
        </w:tc>
        <w:tc>
          <w:tcPr>
            <w:tcW w:w="425" w:type="dxa"/>
            <w:tcBorders>
              <w:top w:val="single" w:sz="6" w:space="0" w:color="auto"/>
              <w:left w:val="single" w:sz="6" w:space="0" w:color="auto"/>
              <w:bottom w:val="single" w:sz="6" w:space="0" w:color="auto"/>
              <w:right w:val="single" w:sz="6" w:space="0" w:color="auto"/>
            </w:tcBorders>
          </w:tcPr>
          <w:p w14:paraId="65B7CB50"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6FFB692"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B0BD835"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00722294"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5A5398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E9C6E2C"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23B5E88"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6AA66B5C"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D718E41"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86B0152"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C1E78FD"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58143F5A"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BCF3770"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78E920F"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3864981"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41BE9DAC"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48B3B816"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14:paraId="31A9ED59" w14:textId="77777777" w:rsidR="00CC3BB3" w:rsidRPr="00456859" w:rsidRDefault="00CC3BB3" w:rsidP="00CC3BB3">
            <w:pPr>
              <w:jc w:val="both"/>
              <w:rPr>
                <w:rFonts w:ascii="Times New Roman" w:hAnsi="Times New Roman" w:cs="Times New Roman"/>
              </w:rPr>
            </w:pPr>
          </w:p>
        </w:tc>
      </w:tr>
      <w:tr w:rsidR="00CC3BB3" w:rsidRPr="00456859" w14:paraId="4B07ECEA" w14:textId="77777777" w:rsidTr="00AE2E20">
        <w:tc>
          <w:tcPr>
            <w:tcW w:w="567" w:type="dxa"/>
            <w:tcBorders>
              <w:top w:val="single" w:sz="6" w:space="0" w:color="auto"/>
              <w:left w:val="single" w:sz="6" w:space="0" w:color="auto"/>
              <w:bottom w:val="single" w:sz="6" w:space="0" w:color="auto"/>
              <w:right w:val="single" w:sz="6" w:space="0" w:color="auto"/>
            </w:tcBorders>
            <w:vAlign w:val="center"/>
          </w:tcPr>
          <w:p w14:paraId="1B1B1A2B"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74624" behindDoc="0" locked="0" layoutInCell="0" allowOverlap="1" wp14:anchorId="7085197C" wp14:editId="3D2F98A4">
                      <wp:simplePos x="0" y="0"/>
                      <wp:positionH relativeFrom="column">
                        <wp:posOffset>6223635</wp:posOffset>
                      </wp:positionH>
                      <wp:positionV relativeFrom="paragraph">
                        <wp:posOffset>326390</wp:posOffset>
                      </wp:positionV>
                      <wp:extent cx="2651760" cy="0"/>
                      <wp:effectExtent l="30480" t="127635" r="41910" b="129540"/>
                      <wp:wrapNone/>
                      <wp:docPr id="11" name="Tiesioji jungtis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23981" id="Tiesioji jungtis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05pt,25.7pt" to="698.8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" o:allowincell="f" strokeweight="4.5pt">
                      <v:stroke endarrow="block"/>
                    </v:line>
                  </w:pict>
                </mc:Fallback>
              </mc:AlternateContent>
            </w:r>
          </w:p>
          <w:p w14:paraId="79C7AC26"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7.</w:t>
            </w:r>
          </w:p>
        </w:tc>
        <w:tc>
          <w:tcPr>
            <w:tcW w:w="3544" w:type="dxa"/>
            <w:tcBorders>
              <w:top w:val="single" w:sz="6" w:space="0" w:color="auto"/>
              <w:left w:val="single" w:sz="6" w:space="0" w:color="auto"/>
              <w:bottom w:val="single" w:sz="6" w:space="0" w:color="auto"/>
              <w:right w:val="single" w:sz="6" w:space="0" w:color="auto"/>
            </w:tcBorders>
            <w:vAlign w:val="center"/>
          </w:tcPr>
          <w:p w14:paraId="7C242769" w14:textId="77777777" w:rsidR="00CC3BB3" w:rsidRPr="00456859" w:rsidRDefault="00CC3BB3" w:rsidP="00CC3BB3">
            <w:pPr>
              <w:pStyle w:val="Antrats"/>
              <w:rPr>
                <w:rFonts w:ascii="Times New Roman" w:hAnsi="Times New Roman" w:cs="Times New Roman"/>
              </w:rPr>
            </w:pPr>
            <w:r w:rsidRPr="00456859">
              <w:rPr>
                <w:rFonts w:ascii="Times New Roman" w:hAnsi="Times New Roman" w:cs="Times New Roman"/>
              </w:rPr>
              <w:t xml:space="preserve">Iškeltųjų gyventojų patalpinimas į gyventojų priėmimo punktus. </w:t>
            </w:r>
          </w:p>
        </w:tc>
        <w:tc>
          <w:tcPr>
            <w:tcW w:w="1872" w:type="dxa"/>
            <w:tcBorders>
              <w:top w:val="single" w:sz="6" w:space="0" w:color="auto"/>
              <w:left w:val="single" w:sz="6" w:space="0" w:color="auto"/>
              <w:bottom w:val="single" w:sz="6" w:space="0" w:color="auto"/>
              <w:right w:val="single" w:sz="6" w:space="0" w:color="auto"/>
            </w:tcBorders>
          </w:tcPr>
          <w:p w14:paraId="1208DFDB" w14:textId="47709189" w:rsidR="00CC3BB3" w:rsidRPr="00456859" w:rsidRDefault="00811F81" w:rsidP="00CC3BB3">
            <w:pPr>
              <w:jc w:val="both"/>
              <w:rPr>
                <w:rFonts w:ascii="Times New Roman" w:hAnsi="Times New Roman" w:cs="Times New Roman"/>
              </w:rPr>
            </w:pPr>
            <w:r>
              <w:rPr>
                <w:rFonts w:ascii="Times New Roman" w:hAnsi="Times New Roman" w:cs="Times New Roman"/>
              </w:rPr>
              <w:t>ESO vadovas</w:t>
            </w:r>
            <w:r w:rsidR="00CC3BB3" w:rsidRPr="00456859">
              <w:rPr>
                <w:rFonts w:ascii="Times New Roman" w:hAnsi="Times New Roman" w:cs="Times New Roman"/>
              </w:rPr>
              <w:t>,  seniūnijų seniūnai, punktų viršininkai</w:t>
            </w:r>
          </w:p>
        </w:tc>
        <w:tc>
          <w:tcPr>
            <w:tcW w:w="1247" w:type="dxa"/>
            <w:tcBorders>
              <w:top w:val="single" w:sz="6" w:space="0" w:color="auto"/>
              <w:left w:val="single" w:sz="6" w:space="0" w:color="auto"/>
              <w:bottom w:val="single" w:sz="6" w:space="0" w:color="auto"/>
              <w:right w:val="single" w:sz="6" w:space="0" w:color="auto"/>
            </w:tcBorders>
          </w:tcPr>
          <w:p w14:paraId="7980A002" w14:textId="77777777" w:rsidR="00CC3BB3" w:rsidRPr="00456859" w:rsidRDefault="00CC3BB3" w:rsidP="00CC3BB3">
            <w:pPr>
              <w:jc w:val="both"/>
              <w:rPr>
                <w:rFonts w:ascii="Times New Roman" w:hAnsi="Times New Roman" w:cs="Times New Roman"/>
              </w:rPr>
            </w:pPr>
          </w:p>
          <w:p w14:paraId="5687698E"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2 - 24 val.</w:t>
            </w:r>
          </w:p>
        </w:tc>
        <w:tc>
          <w:tcPr>
            <w:tcW w:w="425" w:type="dxa"/>
            <w:tcBorders>
              <w:top w:val="single" w:sz="6" w:space="0" w:color="auto"/>
              <w:left w:val="single" w:sz="6" w:space="0" w:color="auto"/>
              <w:bottom w:val="single" w:sz="6" w:space="0" w:color="auto"/>
              <w:right w:val="single" w:sz="6" w:space="0" w:color="auto"/>
            </w:tcBorders>
          </w:tcPr>
          <w:p w14:paraId="23E95E1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ACBEC67"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C3906E9"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02CAC3CF"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7C6814A"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55ACA5A"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711C0B4"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1F1A8359"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72DAB8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E1A0461"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726C8C5"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45F0E4A3"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5802E76"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1833843"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212428D"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118FD765"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5646EBB3"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14:paraId="79CD10BC" w14:textId="77777777" w:rsidR="00CC3BB3" w:rsidRPr="00456859" w:rsidRDefault="00CC3BB3" w:rsidP="00CC3BB3">
            <w:pPr>
              <w:jc w:val="both"/>
              <w:rPr>
                <w:rFonts w:ascii="Times New Roman" w:hAnsi="Times New Roman" w:cs="Times New Roman"/>
              </w:rPr>
            </w:pPr>
          </w:p>
        </w:tc>
      </w:tr>
      <w:tr w:rsidR="00CC3BB3" w:rsidRPr="00456859" w14:paraId="73007D45" w14:textId="77777777" w:rsidTr="00AE2E20">
        <w:tc>
          <w:tcPr>
            <w:tcW w:w="567" w:type="dxa"/>
            <w:tcBorders>
              <w:top w:val="single" w:sz="6" w:space="0" w:color="auto"/>
              <w:left w:val="single" w:sz="6" w:space="0" w:color="auto"/>
              <w:bottom w:val="single" w:sz="6" w:space="0" w:color="auto"/>
              <w:right w:val="single" w:sz="6" w:space="0" w:color="auto"/>
            </w:tcBorders>
            <w:vAlign w:val="center"/>
          </w:tcPr>
          <w:p w14:paraId="0A18A726"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92032" behindDoc="0" locked="0" layoutInCell="0" allowOverlap="1" wp14:anchorId="65FFA950" wp14:editId="1C0F44D2">
                      <wp:simplePos x="0" y="0"/>
                      <wp:positionH relativeFrom="column">
                        <wp:posOffset>4902200</wp:posOffset>
                      </wp:positionH>
                      <wp:positionV relativeFrom="paragraph">
                        <wp:posOffset>252095</wp:posOffset>
                      </wp:positionV>
                      <wp:extent cx="4430395" cy="0"/>
                      <wp:effectExtent l="33020" t="120650" r="41910" b="117475"/>
                      <wp:wrapNone/>
                      <wp:docPr id="10" name="Tiesioji jungtis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0395" cy="0"/>
                              </a:xfrm>
                              <a:prstGeom prst="line">
                                <a:avLst/>
                              </a:prstGeom>
                              <a:noFill/>
                              <a:ln w="50800">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8ECC0" id="Tiesioji jungtis 1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19.85pt" to="734.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" o:allowincell="f" strokeweight="4pt">
                      <v:stroke startarrowlength="short" endarrow="block" endarrowlength="short"/>
                    </v:line>
                  </w:pict>
                </mc:Fallback>
              </mc:AlternateContent>
            </w:r>
            <w:r w:rsidRPr="00456859">
              <w:rPr>
                <w:rFonts w:ascii="Times New Roman" w:hAnsi="Times New Roman" w:cs="Times New Roman"/>
              </w:rPr>
              <w:t>8.</w:t>
            </w:r>
          </w:p>
        </w:tc>
        <w:tc>
          <w:tcPr>
            <w:tcW w:w="3544" w:type="dxa"/>
            <w:tcBorders>
              <w:top w:val="single" w:sz="6" w:space="0" w:color="auto"/>
              <w:left w:val="single" w:sz="6" w:space="0" w:color="auto"/>
              <w:bottom w:val="single" w:sz="6" w:space="0" w:color="auto"/>
              <w:right w:val="single" w:sz="6" w:space="0" w:color="auto"/>
            </w:tcBorders>
            <w:vAlign w:val="center"/>
          </w:tcPr>
          <w:p w14:paraId="6ED123FC"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Medicinos pagalbos suteikimas ir nukentėjusiųjų išvežimas į gydymo įstaigas.</w:t>
            </w:r>
          </w:p>
        </w:tc>
        <w:tc>
          <w:tcPr>
            <w:tcW w:w="1872" w:type="dxa"/>
            <w:tcBorders>
              <w:top w:val="single" w:sz="6" w:space="0" w:color="auto"/>
              <w:left w:val="single" w:sz="6" w:space="0" w:color="auto"/>
              <w:bottom w:val="single" w:sz="6" w:space="0" w:color="auto"/>
              <w:right w:val="single" w:sz="6" w:space="0" w:color="auto"/>
            </w:tcBorders>
            <w:vAlign w:val="center"/>
          </w:tcPr>
          <w:p w14:paraId="685E69D0"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Savivaldybės gydytojas</w:t>
            </w:r>
          </w:p>
        </w:tc>
        <w:tc>
          <w:tcPr>
            <w:tcW w:w="1247" w:type="dxa"/>
            <w:tcBorders>
              <w:top w:val="single" w:sz="6" w:space="0" w:color="auto"/>
              <w:left w:val="single" w:sz="6" w:space="0" w:color="auto"/>
              <w:bottom w:val="single" w:sz="6" w:space="0" w:color="auto"/>
              <w:right w:val="single" w:sz="6" w:space="0" w:color="auto"/>
            </w:tcBorders>
            <w:vAlign w:val="center"/>
          </w:tcPr>
          <w:p w14:paraId="090E46BA"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Pastoviai</w:t>
            </w:r>
          </w:p>
        </w:tc>
        <w:tc>
          <w:tcPr>
            <w:tcW w:w="425" w:type="dxa"/>
            <w:tcBorders>
              <w:top w:val="single" w:sz="6" w:space="0" w:color="auto"/>
              <w:left w:val="single" w:sz="6" w:space="0" w:color="auto"/>
              <w:bottom w:val="single" w:sz="6" w:space="0" w:color="auto"/>
              <w:right w:val="single" w:sz="6" w:space="0" w:color="auto"/>
            </w:tcBorders>
          </w:tcPr>
          <w:p w14:paraId="03BC123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1133D6A"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A27F442"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29D25F4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69DA500"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8CF96B0"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ED4C5C9"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43B4A6C8"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46F1CC1"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5AEC047"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C13250F"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55816BF1"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116DEEE"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5733D42"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101DCEC"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6F8542AB"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665B7A8D"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14:paraId="5E796ABB" w14:textId="77777777" w:rsidR="00CC3BB3" w:rsidRPr="00456859" w:rsidRDefault="00CC3BB3" w:rsidP="00CC3BB3">
            <w:pPr>
              <w:jc w:val="both"/>
              <w:rPr>
                <w:rFonts w:ascii="Times New Roman" w:hAnsi="Times New Roman" w:cs="Times New Roman"/>
              </w:rPr>
            </w:pPr>
          </w:p>
        </w:tc>
      </w:tr>
      <w:tr w:rsidR="00CC3BB3" w:rsidRPr="00456859" w14:paraId="50FC4D48" w14:textId="77777777" w:rsidTr="00CC3BB3">
        <w:trPr>
          <w:cantSplit/>
        </w:trPr>
        <w:tc>
          <w:tcPr>
            <w:tcW w:w="15876" w:type="dxa"/>
            <w:gridSpan w:val="22"/>
            <w:tcBorders>
              <w:top w:val="single" w:sz="6" w:space="0" w:color="auto"/>
              <w:left w:val="single" w:sz="6" w:space="0" w:color="auto"/>
              <w:bottom w:val="single" w:sz="4" w:space="0" w:color="auto"/>
              <w:right w:val="single" w:sz="6" w:space="0" w:color="auto"/>
            </w:tcBorders>
          </w:tcPr>
          <w:p w14:paraId="74D2AB23" w14:textId="77777777" w:rsidR="00CC3BB3" w:rsidRPr="00456859" w:rsidRDefault="00CC3BB3" w:rsidP="00CC3BB3">
            <w:pPr>
              <w:jc w:val="center"/>
              <w:rPr>
                <w:rFonts w:ascii="Times New Roman" w:hAnsi="Times New Roman" w:cs="Times New Roman"/>
                <w:b/>
              </w:rPr>
            </w:pPr>
            <w:r w:rsidRPr="00456859">
              <w:rPr>
                <w:rFonts w:ascii="Times New Roman" w:hAnsi="Times New Roman" w:cs="Times New Roman"/>
                <w:b/>
              </w:rPr>
              <w:t>AVARIJOS PASEKMIŲ LIKVIDAVIMAS</w:t>
            </w:r>
          </w:p>
        </w:tc>
      </w:tr>
      <w:tr w:rsidR="00CC3BB3" w:rsidRPr="00456859" w14:paraId="58A36A04" w14:textId="77777777" w:rsidTr="00AE2E20">
        <w:tc>
          <w:tcPr>
            <w:tcW w:w="567" w:type="dxa"/>
            <w:tcBorders>
              <w:top w:val="single" w:sz="6" w:space="0" w:color="auto"/>
              <w:left w:val="single" w:sz="6" w:space="0" w:color="auto"/>
              <w:bottom w:val="single" w:sz="6" w:space="0" w:color="auto"/>
              <w:right w:val="single" w:sz="6" w:space="0" w:color="auto"/>
            </w:tcBorders>
            <w:vAlign w:val="center"/>
          </w:tcPr>
          <w:p w14:paraId="7A2DAED3"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84864" behindDoc="0" locked="0" layoutInCell="0" allowOverlap="1" wp14:anchorId="10CFEF34" wp14:editId="1418593D">
                      <wp:simplePos x="0" y="0"/>
                      <wp:positionH relativeFrom="column">
                        <wp:posOffset>5949315</wp:posOffset>
                      </wp:positionH>
                      <wp:positionV relativeFrom="paragraph">
                        <wp:posOffset>356235</wp:posOffset>
                      </wp:positionV>
                      <wp:extent cx="3383280" cy="0"/>
                      <wp:effectExtent l="32385" t="106680" r="41910" b="112395"/>
                      <wp:wrapNone/>
                      <wp:docPr id="9" name="Tiesioji jungtis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3280" cy="0"/>
                              </a:xfrm>
                              <a:prstGeom prst="line">
                                <a:avLst/>
                              </a:prstGeom>
                              <a:noFill/>
                              <a:ln w="476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E52C2" id="Tiesioji jungtis 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45pt,28.05pt" to="734.8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" o:allowincell="f" strokeweight="3.75pt">
                      <v:stroke endarrow="block"/>
                    </v:line>
                  </w:pict>
                </mc:Fallback>
              </mc:AlternateContent>
            </w:r>
            <w:r w:rsidRPr="00456859">
              <w:rPr>
                <w:rFonts w:ascii="Times New Roman" w:hAnsi="Times New Roman" w:cs="Times New Roman"/>
              </w:rPr>
              <w:t>1.</w:t>
            </w:r>
          </w:p>
          <w:p w14:paraId="4598D587" w14:textId="77777777" w:rsidR="00CC3BB3" w:rsidRPr="00456859" w:rsidRDefault="00CC3BB3" w:rsidP="00CC3BB3">
            <w:pPr>
              <w:jc w:val="center"/>
              <w:rPr>
                <w:rFonts w:ascii="Times New Roman" w:hAnsi="Times New Roman" w:cs="Times New Roman"/>
              </w:rPr>
            </w:pPr>
          </w:p>
          <w:p w14:paraId="13448612" w14:textId="77777777" w:rsidR="00CC3BB3" w:rsidRPr="00456859" w:rsidRDefault="00CC3BB3" w:rsidP="00CC3BB3">
            <w:pPr>
              <w:jc w:val="center"/>
              <w:rPr>
                <w:rFonts w:ascii="Times New Roman" w:hAnsi="Times New Roman" w:cs="Times New Roman"/>
              </w:rPr>
            </w:pPr>
          </w:p>
        </w:tc>
        <w:tc>
          <w:tcPr>
            <w:tcW w:w="3544" w:type="dxa"/>
            <w:tcBorders>
              <w:top w:val="single" w:sz="6" w:space="0" w:color="auto"/>
              <w:left w:val="single" w:sz="6" w:space="0" w:color="auto"/>
              <w:bottom w:val="single" w:sz="6" w:space="0" w:color="auto"/>
              <w:right w:val="single" w:sz="6" w:space="0" w:color="auto"/>
            </w:tcBorders>
            <w:vAlign w:val="center"/>
          </w:tcPr>
          <w:p w14:paraId="46D814D7"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Viešosios tvarkos palaikymo organizavimas užterštoje zonoje ir jos prieigose. Materialinių vertybių apsauga.</w:t>
            </w:r>
          </w:p>
        </w:tc>
        <w:tc>
          <w:tcPr>
            <w:tcW w:w="1872" w:type="dxa"/>
            <w:tcBorders>
              <w:top w:val="single" w:sz="6" w:space="0" w:color="auto"/>
              <w:left w:val="single" w:sz="6" w:space="0" w:color="auto"/>
              <w:bottom w:val="single" w:sz="6" w:space="0" w:color="auto"/>
              <w:right w:val="single" w:sz="6" w:space="0" w:color="auto"/>
            </w:tcBorders>
            <w:vAlign w:val="center"/>
          </w:tcPr>
          <w:p w14:paraId="6AA44DB3"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Kauno rajono PK viršininkas</w:t>
            </w:r>
          </w:p>
        </w:tc>
        <w:tc>
          <w:tcPr>
            <w:tcW w:w="1247" w:type="dxa"/>
            <w:tcBorders>
              <w:top w:val="single" w:sz="6" w:space="0" w:color="auto"/>
              <w:left w:val="single" w:sz="6" w:space="0" w:color="auto"/>
              <w:bottom w:val="single" w:sz="6" w:space="0" w:color="auto"/>
              <w:right w:val="single" w:sz="6" w:space="0" w:color="auto"/>
            </w:tcBorders>
          </w:tcPr>
          <w:p w14:paraId="3C45C4D0" w14:textId="77777777" w:rsidR="00CC3BB3" w:rsidRPr="00456859" w:rsidRDefault="00CC3BB3" w:rsidP="00CC3BB3">
            <w:pPr>
              <w:jc w:val="both"/>
              <w:rPr>
                <w:rFonts w:ascii="Times New Roman" w:hAnsi="Times New Roman" w:cs="Times New Roman"/>
              </w:rPr>
            </w:pPr>
          </w:p>
          <w:p w14:paraId="5B9C31E8"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40 min. -</w:t>
            </w:r>
          </w:p>
          <w:p w14:paraId="12338307"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1,5 val.</w:t>
            </w:r>
          </w:p>
          <w:p w14:paraId="5D364CAD"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Pastoviai</w:t>
            </w:r>
          </w:p>
        </w:tc>
        <w:tc>
          <w:tcPr>
            <w:tcW w:w="425" w:type="dxa"/>
            <w:tcBorders>
              <w:top w:val="single" w:sz="6" w:space="0" w:color="auto"/>
              <w:left w:val="single" w:sz="6" w:space="0" w:color="auto"/>
              <w:bottom w:val="single" w:sz="6" w:space="0" w:color="auto"/>
              <w:right w:val="single" w:sz="6" w:space="0" w:color="auto"/>
            </w:tcBorders>
          </w:tcPr>
          <w:p w14:paraId="07287E57"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7837BE4"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A349AB7"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5F2043D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3D81F8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53F026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D4CA481"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204FB657"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D12FA67"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C1D103E"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204F7AA"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639DDFC4"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A9E461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4F37256"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A763DDB"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552FFAFC"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2CBC7C20"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14:paraId="55F2A4A6" w14:textId="77777777" w:rsidR="00CC3BB3" w:rsidRPr="00456859" w:rsidRDefault="00CC3BB3" w:rsidP="00CC3BB3">
            <w:pPr>
              <w:jc w:val="both"/>
              <w:rPr>
                <w:rFonts w:ascii="Times New Roman" w:hAnsi="Times New Roman" w:cs="Times New Roman"/>
              </w:rPr>
            </w:pPr>
          </w:p>
        </w:tc>
      </w:tr>
      <w:tr w:rsidR="00CC3BB3" w:rsidRPr="00456859" w14:paraId="08628A16" w14:textId="77777777" w:rsidTr="00AE2E20">
        <w:tc>
          <w:tcPr>
            <w:tcW w:w="567" w:type="dxa"/>
            <w:tcBorders>
              <w:top w:val="single" w:sz="6" w:space="0" w:color="auto"/>
              <w:left w:val="single" w:sz="6" w:space="0" w:color="auto"/>
              <w:bottom w:val="single" w:sz="6" w:space="0" w:color="auto"/>
              <w:right w:val="single" w:sz="6" w:space="0" w:color="auto"/>
            </w:tcBorders>
            <w:vAlign w:val="center"/>
          </w:tcPr>
          <w:p w14:paraId="10270302"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88960" behindDoc="0" locked="0" layoutInCell="0" allowOverlap="1" wp14:anchorId="0524273F" wp14:editId="57024432">
                      <wp:simplePos x="0" y="0"/>
                      <wp:positionH relativeFrom="column">
                        <wp:posOffset>6497955</wp:posOffset>
                      </wp:positionH>
                      <wp:positionV relativeFrom="paragraph">
                        <wp:posOffset>312420</wp:posOffset>
                      </wp:positionV>
                      <wp:extent cx="2377440" cy="0"/>
                      <wp:effectExtent l="28575" t="125730" r="41910" b="131445"/>
                      <wp:wrapNone/>
                      <wp:docPr id="8" name="Tiesioji jungtis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2B1B5" id="Tiesioji jungtis 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24.6pt" to="698.8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" o:allowincell="f" strokeweight="4.5pt">
                      <v:stroke endarrow="block"/>
                    </v:line>
                  </w:pict>
                </mc:Fallback>
              </mc:AlternateContent>
            </w:r>
            <w:r w:rsidRPr="00456859">
              <w:rPr>
                <w:rFonts w:ascii="Times New Roman" w:hAnsi="Times New Roman" w:cs="Times New Roman"/>
              </w:rPr>
              <w:t>3.</w:t>
            </w:r>
          </w:p>
        </w:tc>
        <w:tc>
          <w:tcPr>
            <w:tcW w:w="3544" w:type="dxa"/>
            <w:tcBorders>
              <w:top w:val="single" w:sz="6" w:space="0" w:color="auto"/>
              <w:left w:val="single" w:sz="6" w:space="0" w:color="auto"/>
              <w:bottom w:val="single" w:sz="6" w:space="0" w:color="auto"/>
              <w:right w:val="single" w:sz="6" w:space="0" w:color="auto"/>
            </w:tcBorders>
            <w:vAlign w:val="center"/>
          </w:tcPr>
          <w:p w14:paraId="43AB1840" w14:textId="77777777" w:rsidR="00CC3BB3" w:rsidRPr="00456859" w:rsidRDefault="00CC3BB3" w:rsidP="00CC3BB3">
            <w:pPr>
              <w:rPr>
                <w:rFonts w:ascii="Times New Roman" w:hAnsi="Times New Roman" w:cs="Times New Roman"/>
              </w:rPr>
            </w:pPr>
          </w:p>
          <w:p w14:paraId="15CE35C1"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Iškeltųjų gyventojų aprūpinimas būtiniausiais daiktais ir maitinimas.</w:t>
            </w:r>
          </w:p>
          <w:p w14:paraId="22F0F32C" w14:textId="77777777" w:rsidR="00CC3BB3" w:rsidRPr="00456859" w:rsidRDefault="00CC3BB3" w:rsidP="00CC3BB3">
            <w:pPr>
              <w:rPr>
                <w:rFonts w:ascii="Times New Roman" w:hAnsi="Times New Roman" w:cs="Times New Roman"/>
              </w:rPr>
            </w:pPr>
          </w:p>
        </w:tc>
        <w:tc>
          <w:tcPr>
            <w:tcW w:w="1872" w:type="dxa"/>
            <w:tcBorders>
              <w:top w:val="single" w:sz="6" w:space="0" w:color="auto"/>
              <w:left w:val="single" w:sz="6" w:space="0" w:color="auto"/>
              <w:bottom w:val="single" w:sz="6" w:space="0" w:color="auto"/>
              <w:right w:val="single" w:sz="6" w:space="0" w:color="auto"/>
            </w:tcBorders>
            <w:vAlign w:val="center"/>
          </w:tcPr>
          <w:p w14:paraId="10ADB275" w14:textId="2DB65892" w:rsidR="00CC3BB3" w:rsidRPr="00456859" w:rsidRDefault="00811F81" w:rsidP="00CC3BB3">
            <w:pPr>
              <w:rPr>
                <w:rFonts w:ascii="Times New Roman" w:hAnsi="Times New Roman" w:cs="Times New Roman"/>
              </w:rPr>
            </w:pPr>
            <w:r>
              <w:rPr>
                <w:rFonts w:ascii="Times New Roman" w:hAnsi="Times New Roman" w:cs="Times New Roman"/>
              </w:rPr>
              <w:t>ESO vadovas</w:t>
            </w:r>
          </w:p>
        </w:tc>
        <w:tc>
          <w:tcPr>
            <w:tcW w:w="1247" w:type="dxa"/>
            <w:tcBorders>
              <w:top w:val="single" w:sz="6" w:space="0" w:color="auto"/>
              <w:left w:val="single" w:sz="6" w:space="0" w:color="auto"/>
              <w:bottom w:val="single" w:sz="6" w:space="0" w:color="auto"/>
              <w:right w:val="single" w:sz="6" w:space="0" w:color="auto"/>
            </w:tcBorders>
          </w:tcPr>
          <w:p w14:paraId="72A3F350" w14:textId="77777777" w:rsidR="00CC3BB3" w:rsidRPr="00456859" w:rsidRDefault="00CC3BB3" w:rsidP="00CC3BB3">
            <w:pPr>
              <w:jc w:val="both"/>
              <w:rPr>
                <w:rFonts w:ascii="Times New Roman" w:hAnsi="Times New Roman" w:cs="Times New Roman"/>
              </w:rPr>
            </w:pPr>
          </w:p>
          <w:p w14:paraId="16BA48D7"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4 - 24 val.</w:t>
            </w:r>
          </w:p>
        </w:tc>
        <w:tc>
          <w:tcPr>
            <w:tcW w:w="425" w:type="dxa"/>
            <w:tcBorders>
              <w:top w:val="single" w:sz="6" w:space="0" w:color="auto"/>
              <w:left w:val="single" w:sz="6" w:space="0" w:color="auto"/>
              <w:bottom w:val="single" w:sz="6" w:space="0" w:color="auto"/>
              <w:right w:val="single" w:sz="6" w:space="0" w:color="auto"/>
            </w:tcBorders>
          </w:tcPr>
          <w:p w14:paraId="03890E7D"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BFD9598"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A60CD4D"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3EB0B7B9"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C850941"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6C0BC4F"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B04F74C"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288FD4DC"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0E5C2E1"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9720C19"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7471D89"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6E44CD62"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08826C7"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2449BFF"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D218191"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09748227"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55B1C9FD"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14:paraId="209ED51D" w14:textId="77777777" w:rsidR="00CC3BB3" w:rsidRPr="00456859" w:rsidRDefault="00CC3BB3" w:rsidP="00CC3BB3">
            <w:pPr>
              <w:jc w:val="both"/>
              <w:rPr>
                <w:rFonts w:ascii="Times New Roman" w:hAnsi="Times New Roman" w:cs="Times New Roman"/>
              </w:rPr>
            </w:pPr>
          </w:p>
        </w:tc>
      </w:tr>
      <w:tr w:rsidR="00CC3BB3" w:rsidRPr="00456859" w14:paraId="75A6E470" w14:textId="77777777" w:rsidTr="00AE2E20">
        <w:tc>
          <w:tcPr>
            <w:tcW w:w="567" w:type="dxa"/>
            <w:tcBorders>
              <w:top w:val="single" w:sz="6" w:space="0" w:color="auto"/>
              <w:left w:val="single" w:sz="6" w:space="0" w:color="auto"/>
              <w:bottom w:val="single" w:sz="6" w:space="0" w:color="auto"/>
              <w:right w:val="single" w:sz="6" w:space="0" w:color="auto"/>
            </w:tcBorders>
            <w:vAlign w:val="center"/>
          </w:tcPr>
          <w:p w14:paraId="47582B95"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82816" behindDoc="0" locked="0" layoutInCell="0" allowOverlap="1" wp14:anchorId="0CFF27BB" wp14:editId="33A3E430">
                      <wp:simplePos x="0" y="0"/>
                      <wp:positionH relativeFrom="column">
                        <wp:posOffset>6497955</wp:posOffset>
                      </wp:positionH>
                      <wp:positionV relativeFrom="paragraph">
                        <wp:posOffset>450215</wp:posOffset>
                      </wp:positionV>
                      <wp:extent cx="2377440" cy="0"/>
                      <wp:effectExtent l="28575" t="130175" r="41910" b="127000"/>
                      <wp:wrapNone/>
                      <wp:docPr id="7" name="Tiesioji jungtis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CD6B9" id="Tiesioji jungtis 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65pt,35.45pt" to="698.8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" o:allowincell="f" strokeweight="4.5pt">
                      <v:stroke endarrow="block"/>
                    </v:line>
                  </w:pict>
                </mc:Fallback>
              </mc:AlternateContent>
            </w:r>
            <w:r w:rsidRPr="00456859">
              <w:rPr>
                <w:rFonts w:ascii="Times New Roman" w:hAnsi="Times New Roman" w:cs="Times New Roman"/>
              </w:rPr>
              <w:t>4.</w:t>
            </w:r>
          </w:p>
        </w:tc>
        <w:tc>
          <w:tcPr>
            <w:tcW w:w="3544" w:type="dxa"/>
            <w:tcBorders>
              <w:top w:val="single" w:sz="6" w:space="0" w:color="auto"/>
              <w:left w:val="single" w:sz="6" w:space="0" w:color="auto"/>
              <w:bottom w:val="single" w:sz="6" w:space="0" w:color="auto"/>
              <w:right w:val="single" w:sz="6" w:space="0" w:color="auto"/>
            </w:tcBorders>
            <w:vAlign w:val="center"/>
          </w:tcPr>
          <w:p w14:paraId="1C8CD8CF"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Civilinės saugos pajėgų, dalyvaujančių avarijos pasekmių likvidavimo darbuose, maitinimas ir aprūpinimas instrumentais, prietaisais ir darbo drabužiais.</w:t>
            </w:r>
          </w:p>
        </w:tc>
        <w:tc>
          <w:tcPr>
            <w:tcW w:w="1872" w:type="dxa"/>
            <w:tcBorders>
              <w:top w:val="single" w:sz="6" w:space="0" w:color="auto"/>
              <w:left w:val="single" w:sz="6" w:space="0" w:color="auto"/>
              <w:bottom w:val="single" w:sz="6" w:space="0" w:color="auto"/>
              <w:right w:val="single" w:sz="6" w:space="0" w:color="auto"/>
            </w:tcBorders>
            <w:vAlign w:val="center"/>
          </w:tcPr>
          <w:p w14:paraId="62664355" w14:textId="0AEC7E4F" w:rsidR="00CC3BB3" w:rsidRPr="00456859" w:rsidRDefault="00811F81" w:rsidP="00CC3BB3">
            <w:pPr>
              <w:rPr>
                <w:rFonts w:ascii="Times New Roman" w:hAnsi="Times New Roman" w:cs="Times New Roman"/>
              </w:rPr>
            </w:pPr>
            <w:r>
              <w:rPr>
                <w:rFonts w:ascii="Times New Roman" w:hAnsi="Times New Roman" w:cs="Times New Roman"/>
              </w:rPr>
              <w:t>ESO vadovas</w:t>
            </w:r>
          </w:p>
        </w:tc>
        <w:tc>
          <w:tcPr>
            <w:tcW w:w="1247" w:type="dxa"/>
            <w:tcBorders>
              <w:top w:val="single" w:sz="6" w:space="0" w:color="auto"/>
              <w:left w:val="single" w:sz="6" w:space="0" w:color="auto"/>
              <w:bottom w:val="single" w:sz="6" w:space="0" w:color="auto"/>
              <w:right w:val="single" w:sz="6" w:space="0" w:color="auto"/>
            </w:tcBorders>
          </w:tcPr>
          <w:p w14:paraId="0831EE52" w14:textId="77777777" w:rsidR="00CC3BB3" w:rsidRPr="00456859" w:rsidRDefault="00CC3BB3" w:rsidP="00CC3BB3">
            <w:pPr>
              <w:jc w:val="both"/>
              <w:rPr>
                <w:rFonts w:ascii="Times New Roman" w:hAnsi="Times New Roman" w:cs="Times New Roman"/>
              </w:rPr>
            </w:pPr>
          </w:p>
          <w:p w14:paraId="7E907C7A"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4 - 24 val.</w:t>
            </w:r>
          </w:p>
        </w:tc>
        <w:tc>
          <w:tcPr>
            <w:tcW w:w="425" w:type="dxa"/>
            <w:tcBorders>
              <w:top w:val="single" w:sz="6" w:space="0" w:color="auto"/>
              <w:left w:val="single" w:sz="6" w:space="0" w:color="auto"/>
              <w:bottom w:val="single" w:sz="6" w:space="0" w:color="auto"/>
              <w:right w:val="single" w:sz="6" w:space="0" w:color="auto"/>
            </w:tcBorders>
          </w:tcPr>
          <w:p w14:paraId="08045979"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9E921E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FC604BD"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1AB0A97E"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66310B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1859420"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C906053"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69CC1BAE"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64EBFA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61B0A30"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662A6D4"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41A71996"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28D7206"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75C248C"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4F2FCEE"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68DE09C7"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292A16E6"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14:paraId="4EBD35D8" w14:textId="77777777" w:rsidR="00CC3BB3" w:rsidRPr="00456859" w:rsidRDefault="00CC3BB3" w:rsidP="00CC3BB3">
            <w:pPr>
              <w:jc w:val="both"/>
              <w:rPr>
                <w:rFonts w:ascii="Times New Roman" w:hAnsi="Times New Roman" w:cs="Times New Roman"/>
              </w:rPr>
            </w:pPr>
          </w:p>
          <w:p w14:paraId="4BC77377" w14:textId="77777777" w:rsidR="00CC3BB3" w:rsidRPr="00456859" w:rsidRDefault="00CC3BB3" w:rsidP="00CC3BB3">
            <w:pPr>
              <w:jc w:val="both"/>
              <w:rPr>
                <w:rFonts w:ascii="Times New Roman" w:hAnsi="Times New Roman" w:cs="Times New Roman"/>
              </w:rPr>
            </w:pPr>
          </w:p>
          <w:p w14:paraId="3DA56775" w14:textId="77777777" w:rsidR="00CC3BB3" w:rsidRPr="00456859" w:rsidRDefault="00CC3BB3" w:rsidP="00CC3BB3">
            <w:pPr>
              <w:jc w:val="both"/>
              <w:rPr>
                <w:rFonts w:ascii="Times New Roman" w:hAnsi="Times New Roman" w:cs="Times New Roman"/>
              </w:rPr>
            </w:pPr>
          </w:p>
          <w:p w14:paraId="0D7EDB6F" w14:textId="77777777" w:rsidR="00CC3BB3" w:rsidRPr="00456859" w:rsidRDefault="00CC3BB3" w:rsidP="00CC3BB3">
            <w:pPr>
              <w:jc w:val="both"/>
              <w:rPr>
                <w:rFonts w:ascii="Times New Roman" w:hAnsi="Times New Roman" w:cs="Times New Roman"/>
              </w:rPr>
            </w:pPr>
          </w:p>
          <w:p w14:paraId="56B4E254" w14:textId="77777777" w:rsidR="00CC3BB3" w:rsidRPr="00456859" w:rsidRDefault="00CC3BB3" w:rsidP="00CC3BB3">
            <w:pPr>
              <w:jc w:val="both"/>
              <w:rPr>
                <w:rFonts w:ascii="Times New Roman" w:hAnsi="Times New Roman" w:cs="Times New Roman"/>
              </w:rPr>
            </w:pPr>
          </w:p>
          <w:p w14:paraId="745B8269" w14:textId="77777777" w:rsidR="00CC3BB3" w:rsidRPr="00456859" w:rsidRDefault="00CC3BB3" w:rsidP="00CC3BB3">
            <w:pPr>
              <w:jc w:val="both"/>
              <w:rPr>
                <w:rFonts w:ascii="Times New Roman" w:hAnsi="Times New Roman" w:cs="Times New Roman"/>
              </w:rPr>
            </w:pPr>
          </w:p>
        </w:tc>
      </w:tr>
      <w:tr w:rsidR="00CC3BB3" w:rsidRPr="00456859" w14:paraId="71F4D7B6" w14:textId="77777777" w:rsidTr="00AE2E20">
        <w:trPr>
          <w:trHeight w:val="1460"/>
        </w:trPr>
        <w:tc>
          <w:tcPr>
            <w:tcW w:w="567" w:type="dxa"/>
            <w:tcBorders>
              <w:top w:val="single" w:sz="6" w:space="0" w:color="auto"/>
              <w:left w:val="single" w:sz="6" w:space="0" w:color="auto"/>
              <w:bottom w:val="single" w:sz="6" w:space="0" w:color="auto"/>
              <w:right w:val="single" w:sz="6" w:space="0" w:color="auto"/>
            </w:tcBorders>
            <w:vAlign w:val="center"/>
          </w:tcPr>
          <w:p w14:paraId="1E9684EA"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noProof/>
                <w:lang w:bidi="ar-SA"/>
              </w:rPr>
              <w:lastRenderedPageBreak/>
              <mc:AlternateContent>
                <mc:Choice Requires="wps">
                  <w:drawing>
                    <wp:anchor distT="0" distB="0" distL="114300" distR="114300" simplePos="0" relativeHeight="251689984" behindDoc="0" locked="0" layoutInCell="0" allowOverlap="1" wp14:anchorId="3175C235" wp14:editId="0DA82AA6">
                      <wp:simplePos x="0" y="0"/>
                      <wp:positionH relativeFrom="column">
                        <wp:posOffset>5290820</wp:posOffset>
                      </wp:positionH>
                      <wp:positionV relativeFrom="paragraph">
                        <wp:posOffset>410210</wp:posOffset>
                      </wp:positionV>
                      <wp:extent cx="4041775" cy="0"/>
                      <wp:effectExtent l="31115" t="112395" r="41910" b="116205"/>
                      <wp:wrapNone/>
                      <wp:docPr id="6" name="Tiesioji jungtis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1775" cy="0"/>
                              </a:xfrm>
                              <a:prstGeom prst="line">
                                <a:avLst/>
                              </a:prstGeom>
                              <a:noFill/>
                              <a:ln w="50800">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832F6" id="Tiesioji jungtis 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6pt,32.3pt" to="734.8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" o:allowincell="f" strokeweight="4pt">
                      <v:stroke startarrowlength="short" endarrow="block" endarrowlength="short"/>
                    </v:line>
                  </w:pict>
                </mc:Fallback>
              </mc:AlternateContent>
            </w:r>
          </w:p>
          <w:p w14:paraId="0F75D1F6"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5.</w:t>
            </w:r>
          </w:p>
        </w:tc>
        <w:tc>
          <w:tcPr>
            <w:tcW w:w="3544" w:type="dxa"/>
            <w:tcBorders>
              <w:top w:val="single" w:sz="6" w:space="0" w:color="auto"/>
              <w:left w:val="single" w:sz="6" w:space="0" w:color="auto"/>
              <w:bottom w:val="single" w:sz="6" w:space="0" w:color="auto"/>
              <w:right w:val="single" w:sz="6" w:space="0" w:color="auto"/>
            </w:tcBorders>
            <w:vAlign w:val="center"/>
          </w:tcPr>
          <w:p w14:paraId="360492C0"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 xml:space="preserve">Savivaldybės  civilinės saugos pajėgų veiksmų koordinavimas atliekant  gelbėjimo ir kitiems neatidėliotiniems darbams </w:t>
            </w:r>
          </w:p>
        </w:tc>
        <w:tc>
          <w:tcPr>
            <w:tcW w:w="1872" w:type="dxa"/>
            <w:tcBorders>
              <w:top w:val="single" w:sz="6" w:space="0" w:color="auto"/>
              <w:left w:val="single" w:sz="6" w:space="0" w:color="auto"/>
              <w:bottom w:val="single" w:sz="6" w:space="0" w:color="auto"/>
              <w:right w:val="single" w:sz="6" w:space="0" w:color="auto"/>
            </w:tcBorders>
            <w:vAlign w:val="center"/>
          </w:tcPr>
          <w:p w14:paraId="687E950E" w14:textId="21E30F4F" w:rsidR="00CC3BB3" w:rsidRPr="00456859" w:rsidRDefault="00811F81" w:rsidP="00CC3BB3">
            <w:pPr>
              <w:rPr>
                <w:rFonts w:ascii="Times New Roman" w:hAnsi="Times New Roman" w:cs="Times New Roman"/>
              </w:rPr>
            </w:pPr>
            <w:r>
              <w:rPr>
                <w:rFonts w:ascii="Times New Roman" w:hAnsi="Times New Roman" w:cs="Times New Roman"/>
              </w:rPr>
              <w:t>ESO vadovas</w:t>
            </w:r>
          </w:p>
        </w:tc>
        <w:tc>
          <w:tcPr>
            <w:tcW w:w="1247" w:type="dxa"/>
            <w:tcBorders>
              <w:top w:val="single" w:sz="6" w:space="0" w:color="auto"/>
              <w:left w:val="single" w:sz="6" w:space="0" w:color="auto"/>
              <w:bottom w:val="single" w:sz="6" w:space="0" w:color="auto"/>
              <w:right w:val="single" w:sz="6" w:space="0" w:color="auto"/>
            </w:tcBorders>
          </w:tcPr>
          <w:p w14:paraId="5B293AF6" w14:textId="77777777" w:rsidR="00CC3BB3" w:rsidRPr="00456859" w:rsidRDefault="00CC3BB3" w:rsidP="00CC3BB3">
            <w:pPr>
              <w:jc w:val="both"/>
              <w:rPr>
                <w:rFonts w:ascii="Times New Roman" w:hAnsi="Times New Roman" w:cs="Times New Roman"/>
              </w:rPr>
            </w:pPr>
          </w:p>
          <w:p w14:paraId="57C7D964"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 xml:space="preserve">20 - 40 min. iki darbų </w:t>
            </w:r>
          </w:p>
          <w:p w14:paraId="28EBABFE"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pabaigos</w:t>
            </w:r>
          </w:p>
        </w:tc>
        <w:tc>
          <w:tcPr>
            <w:tcW w:w="425" w:type="dxa"/>
            <w:tcBorders>
              <w:top w:val="single" w:sz="6" w:space="0" w:color="auto"/>
              <w:left w:val="single" w:sz="6" w:space="0" w:color="auto"/>
              <w:bottom w:val="single" w:sz="6" w:space="0" w:color="auto"/>
              <w:right w:val="single" w:sz="6" w:space="0" w:color="auto"/>
            </w:tcBorders>
          </w:tcPr>
          <w:p w14:paraId="743200DE"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D583D6F"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D399DAB"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26629ADD"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FDBDFEF"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12AB0E3"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DD0BEDD"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4C3732A6"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C9EE8A3"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74FA95A"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620D084"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73EC244D"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539A1B2"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EFD1017"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D5F27CF"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268707CB"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2542B730"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14:paraId="0B7A6802" w14:textId="77777777" w:rsidR="00CC3BB3" w:rsidRPr="00456859" w:rsidRDefault="00CC3BB3" w:rsidP="00CC3BB3">
            <w:pPr>
              <w:jc w:val="both"/>
              <w:rPr>
                <w:rFonts w:ascii="Times New Roman" w:hAnsi="Times New Roman" w:cs="Times New Roman"/>
              </w:rPr>
            </w:pPr>
          </w:p>
        </w:tc>
      </w:tr>
      <w:tr w:rsidR="00CC3BB3" w:rsidRPr="00456859" w14:paraId="74F7C27E" w14:textId="77777777" w:rsidTr="00AE2E20">
        <w:tc>
          <w:tcPr>
            <w:tcW w:w="567" w:type="dxa"/>
            <w:tcBorders>
              <w:top w:val="single" w:sz="6" w:space="0" w:color="auto"/>
              <w:left w:val="single" w:sz="6" w:space="0" w:color="auto"/>
              <w:bottom w:val="single" w:sz="4" w:space="0" w:color="auto"/>
              <w:right w:val="single" w:sz="6" w:space="0" w:color="auto"/>
            </w:tcBorders>
            <w:vAlign w:val="center"/>
          </w:tcPr>
          <w:p w14:paraId="590449CA"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91008" behindDoc="0" locked="0" layoutInCell="0" allowOverlap="1" wp14:anchorId="0778C90C" wp14:editId="3FC58150">
                      <wp:simplePos x="0" y="0"/>
                      <wp:positionH relativeFrom="column">
                        <wp:posOffset>4781550</wp:posOffset>
                      </wp:positionH>
                      <wp:positionV relativeFrom="paragraph">
                        <wp:posOffset>354965</wp:posOffset>
                      </wp:positionV>
                      <wp:extent cx="4557395" cy="0"/>
                      <wp:effectExtent l="26670" t="107950" r="35560" b="111125"/>
                      <wp:wrapNone/>
                      <wp:docPr id="27" name="Tiesioji jungtis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7395" cy="0"/>
                              </a:xfrm>
                              <a:prstGeom prst="line">
                                <a:avLst/>
                              </a:prstGeom>
                              <a:noFill/>
                              <a:ln w="476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D35C4" id="Tiesioji jungtis 2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5pt,27.95pt" to="735.3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" o:allowincell="f" strokeweight="3.75pt">
                      <v:stroke endarrow="block"/>
                    </v:line>
                  </w:pict>
                </mc:Fallback>
              </mc:AlternateContent>
            </w:r>
            <w:r w:rsidRPr="00456859">
              <w:rPr>
                <w:rFonts w:ascii="Times New Roman" w:hAnsi="Times New Roman" w:cs="Times New Roman"/>
              </w:rPr>
              <w:t>6.</w:t>
            </w:r>
          </w:p>
        </w:tc>
        <w:tc>
          <w:tcPr>
            <w:tcW w:w="3544" w:type="dxa"/>
            <w:tcBorders>
              <w:top w:val="single" w:sz="6" w:space="0" w:color="auto"/>
              <w:left w:val="single" w:sz="6" w:space="0" w:color="auto"/>
              <w:bottom w:val="single" w:sz="4" w:space="0" w:color="auto"/>
              <w:right w:val="single" w:sz="6" w:space="0" w:color="auto"/>
            </w:tcBorders>
            <w:vAlign w:val="center"/>
          </w:tcPr>
          <w:p w14:paraId="148FC126"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Gelbėjimo darbų vykdymas.</w:t>
            </w:r>
          </w:p>
        </w:tc>
        <w:tc>
          <w:tcPr>
            <w:tcW w:w="1872" w:type="dxa"/>
            <w:tcBorders>
              <w:top w:val="single" w:sz="6" w:space="0" w:color="auto"/>
              <w:left w:val="single" w:sz="6" w:space="0" w:color="auto"/>
              <w:bottom w:val="single" w:sz="4" w:space="0" w:color="auto"/>
              <w:right w:val="single" w:sz="6" w:space="0" w:color="auto"/>
            </w:tcBorders>
          </w:tcPr>
          <w:p w14:paraId="69F17E75"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 xml:space="preserve"> Įmonės vadovas</w:t>
            </w:r>
          </w:p>
          <w:p w14:paraId="708D3C6C"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Gelbėjimo darbų vadovas</w:t>
            </w:r>
          </w:p>
        </w:tc>
        <w:tc>
          <w:tcPr>
            <w:tcW w:w="1247" w:type="dxa"/>
            <w:tcBorders>
              <w:top w:val="single" w:sz="6" w:space="0" w:color="auto"/>
              <w:left w:val="single" w:sz="6" w:space="0" w:color="auto"/>
              <w:bottom w:val="single" w:sz="4" w:space="0" w:color="auto"/>
              <w:right w:val="single" w:sz="6" w:space="0" w:color="auto"/>
            </w:tcBorders>
          </w:tcPr>
          <w:p w14:paraId="7553E6FA"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 xml:space="preserve">iki darbų </w:t>
            </w:r>
          </w:p>
          <w:p w14:paraId="2ED10CD1"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pabaigos</w:t>
            </w:r>
          </w:p>
        </w:tc>
        <w:tc>
          <w:tcPr>
            <w:tcW w:w="425" w:type="dxa"/>
            <w:tcBorders>
              <w:top w:val="single" w:sz="6" w:space="0" w:color="auto"/>
              <w:left w:val="single" w:sz="6" w:space="0" w:color="auto"/>
              <w:bottom w:val="single" w:sz="4" w:space="0" w:color="auto"/>
              <w:right w:val="single" w:sz="6" w:space="0" w:color="auto"/>
            </w:tcBorders>
          </w:tcPr>
          <w:p w14:paraId="24E57B7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12BED116"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3D6803B2"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5A62A12C"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14CE0933"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3F43B8CD"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2415710F"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659F0518"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20934FD9"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4E6B0169"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7A220137"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0595A6A7"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5926F7F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4703610C"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67AEEA8A"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3C68A087"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4" w:space="0" w:color="auto"/>
              <w:right w:val="single" w:sz="6" w:space="0" w:color="auto"/>
            </w:tcBorders>
          </w:tcPr>
          <w:p w14:paraId="14E32034"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4" w:space="0" w:color="auto"/>
              <w:right w:val="single" w:sz="6" w:space="0" w:color="auto"/>
            </w:tcBorders>
          </w:tcPr>
          <w:p w14:paraId="68573777" w14:textId="77777777" w:rsidR="00CC3BB3" w:rsidRPr="00456859" w:rsidRDefault="00CC3BB3" w:rsidP="00CC3BB3">
            <w:pPr>
              <w:jc w:val="both"/>
              <w:rPr>
                <w:rFonts w:ascii="Times New Roman" w:hAnsi="Times New Roman" w:cs="Times New Roman"/>
              </w:rPr>
            </w:pPr>
          </w:p>
        </w:tc>
      </w:tr>
      <w:tr w:rsidR="00CC3BB3" w:rsidRPr="00456859" w14:paraId="31369C5A" w14:textId="77777777" w:rsidTr="00AE2E20">
        <w:tc>
          <w:tcPr>
            <w:tcW w:w="567" w:type="dxa"/>
            <w:tcBorders>
              <w:top w:val="single" w:sz="6" w:space="0" w:color="auto"/>
              <w:left w:val="single" w:sz="6" w:space="0" w:color="auto"/>
              <w:bottom w:val="single" w:sz="6" w:space="0" w:color="auto"/>
              <w:right w:val="single" w:sz="6" w:space="0" w:color="auto"/>
            </w:tcBorders>
            <w:vAlign w:val="center"/>
          </w:tcPr>
          <w:p w14:paraId="5FED5C0D"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83840" behindDoc="0" locked="0" layoutInCell="0" allowOverlap="1" wp14:anchorId="16FEBD7F" wp14:editId="45B86609">
                      <wp:simplePos x="0" y="0"/>
                      <wp:positionH relativeFrom="column">
                        <wp:posOffset>6223635</wp:posOffset>
                      </wp:positionH>
                      <wp:positionV relativeFrom="paragraph">
                        <wp:posOffset>312420</wp:posOffset>
                      </wp:positionV>
                      <wp:extent cx="3108960" cy="0"/>
                      <wp:effectExtent l="30480" t="108585" r="41910" b="110490"/>
                      <wp:wrapNone/>
                      <wp:docPr id="28" name="Tiesioji jungtis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line">
                                <a:avLst/>
                              </a:prstGeom>
                              <a:noFill/>
                              <a:ln w="476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78286" id="Tiesioji jungtis 2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05pt,24.6pt" to="734.8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" o:allowincell="f" strokeweight="3.75pt">
                      <v:stroke endarrow="block"/>
                    </v:line>
                  </w:pict>
                </mc:Fallback>
              </mc:AlternateContent>
            </w:r>
            <w:r w:rsidRPr="00456859">
              <w:rPr>
                <w:rFonts w:ascii="Times New Roman" w:hAnsi="Times New Roman" w:cs="Times New Roman"/>
              </w:rPr>
              <w:t>7.</w:t>
            </w:r>
          </w:p>
        </w:tc>
        <w:tc>
          <w:tcPr>
            <w:tcW w:w="3544" w:type="dxa"/>
            <w:tcBorders>
              <w:top w:val="single" w:sz="6" w:space="0" w:color="auto"/>
              <w:left w:val="single" w:sz="6" w:space="0" w:color="auto"/>
              <w:bottom w:val="single" w:sz="6" w:space="0" w:color="auto"/>
              <w:right w:val="single" w:sz="6" w:space="0" w:color="auto"/>
            </w:tcBorders>
            <w:vAlign w:val="center"/>
          </w:tcPr>
          <w:p w14:paraId="2FF1375D"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Avarijos pasekmių likvidavimas.</w:t>
            </w:r>
          </w:p>
        </w:tc>
        <w:tc>
          <w:tcPr>
            <w:tcW w:w="1872" w:type="dxa"/>
            <w:tcBorders>
              <w:top w:val="single" w:sz="6" w:space="0" w:color="auto"/>
              <w:left w:val="single" w:sz="6" w:space="0" w:color="auto"/>
              <w:bottom w:val="single" w:sz="6" w:space="0" w:color="auto"/>
              <w:right w:val="single" w:sz="6" w:space="0" w:color="auto"/>
            </w:tcBorders>
          </w:tcPr>
          <w:p w14:paraId="53E5C00D" w14:textId="1ECF1F32" w:rsidR="00CC3BB3" w:rsidRPr="00456859" w:rsidRDefault="00811F81" w:rsidP="00CC3BB3">
            <w:pPr>
              <w:jc w:val="both"/>
              <w:rPr>
                <w:rFonts w:ascii="Times New Roman" w:hAnsi="Times New Roman" w:cs="Times New Roman"/>
              </w:rPr>
            </w:pPr>
            <w:r>
              <w:rPr>
                <w:rFonts w:ascii="Times New Roman" w:hAnsi="Times New Roman" w:cs="Times New Roman"/>
              </w:rPr>
              <w:t>ESO vadovas</w:t>
            </w:r>
            <w:r w:rsidR="00CC3BB3" w:rsidRPr="00456859">
              <w:rPr>
                <w:rFonts w:ascii="Times New Roman" w:hAnsi="Times New Roman" w:cs="Times New Roman"/>
              </w:rPr>
              <w:t>,</w:t>
            </w:r>
          </w:p>
          <w:p w14:paraId="3005A7B0"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įmonės vadovas</w:t>
            </w:r>
          </w:p>
        </w:tc>
        <w:tc>
          <w:tcPr>
            <w:tcW w:w="1247" w:type="dxa"/>
            <w:tcBorders>
              <w:top w:val="single" w:sz="6" w:space="0" w:color="auto"/>
              <w:left w:val="single" w:sz="6" w:space="0" w:color="auto"/>
              <w:bottom w:val="single" w:sz="6" w:space="0" w:color="auto"/>
              <w:right w:val="single" w:sz="6" w:space="0" w:color="auto"/>
            </w:tcBorders>
          </w:tcPr>
          <w:p w14:paraId="63FED32B"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2 val. -</w:t>
            </w:r>
          </w:p>
          <w:p w14:paraId="41F7F65B"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iki darbų</w:t>
            </w:r>
          </w:p>
          <w:p w14:paraId="60B2E3D0"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pabaigos</w:t>
            </w:r>
          </w:p>
        </w:tc>
        <w:tc>
          <w:tcPr>
            <w:tcW w:w="425" w:type="dxa"/>
            <w:tcBorders>
              <w:top w:val="single" w:sz="6" w:space="0" w:color="auto"/>
              <w:left w:val="single" w:sz="6" w:space="0" w:color="auto"/>
              <w:bottom w:val="single" w:sz="6" w:space="0" w:color="auto"/>
              <w:right w:val="single" w:sz="6" w:space="0" w:color="auto"/>
            </w:tcBorders>
          </w:tcPr>
          <w:p w14:paraId="49DA8BD6"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0337272"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0BA7A39"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7CEFAB61"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18E9DCE"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7489B2A"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7755DFF"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5CA3BAE7"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04623C3"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DD69C4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D35F841"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7A81B2BF"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CB3411F"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3D6264A"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987D188"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5A7E106B"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3148B3AF"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14:paraId="4D22201B" w14:textId="77777777" w:rsidR="00CC3BB3" w:rsidRPr="00456859" w:rsidRDefault="00CC3BB3" w:rsidP="00CC3BB3">
            <w:pPr>
              <w:jc w:val="both"/>
              <w:rPr>
                <w:rFonts w:ascii="Times New Roman" w:hAnsi="Times New Roman" w:cs="Times New Roman"/>
              </w:rPr>
            </w:pPr>
          </w:p>
        </w:tc>
      </w:tr>
      <w:tr w:rsidR="00CC3BB3" w:rsidRPr="00456859" w14:paraId="5138D5CC" w14:textId="77777777" w:rsidTr="00AE2E20">
        <w:tc>
          <w:tcPr>
            <w:tcW w:w="567" w:type="dxa"/>
            <w:tcBorders>
              <w:top w:val="single" w:sz="6" w:space="0" w:color="auto"/>
              <w:left w:val="single" w:sz="6" w:space="0" w:color="auto"/>
              <w:bottom w:val="single" w:sz="6" w:space="0" w:color="auto"/>
              <w:right w:val="single" w:sz="6" w:space="0" w:color="auto"/>
            </w:tcBorders>
            <w:vAlign w:val="center"/>
          </w:tcPr>
          <w:p w14:paraId="1718FBCB"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85888" behindDoc="0" locked="0" layoutInCell="0" allowOverlap="1" wp14:anchorId="4E2F4A40" wp14:editId="07405112">
                      <wp:simplePos x="0" y="0"/>
                      <wp:positionH relativeFrom="column">
                        <wp:posOffset>7315835</wp:posOffset>
                      </wp:positionH>
                      <wp:positionV relativeFrom="paragraph">
                        <wp:posOffset>310515</wp:posOffset>
                      </wp:positionV>
                      <wp:extent cx="2016760" cy="635"/>
                      <wp:effectExtent l="27305" t="112395" r="41910" b="115570"/>
                      <wp:wrapNone/>
                      <wp:docPr id="29" name="Tiesioji jungtis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760" cy="635"/>
                              </a:xfrm>
                              <a:prstGeom prst="line">
                                <a:avLst/>
                              </a:prstGeom>
                              <a:noFill/>
                              <a:ln w="50800">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F8F8A" id="Tiesioji jungtis 2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05pt,24.45pt" to="734.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" o:allowincell="f" strokeweight="4pt">
                      <v:stroke startarrowlength="short" endarrow="block" endarrowlength="short"/>
                    </v:line>
                  </w:pict>
                </mc:Fallback>
              </mc:AlternateContent>
            </w:r>
            <w:r w:rsidRPr="00456859">
              <w:rPr>
                <w:rFonts w:ascii="Times New Roman" w:hAnsi="Times New Roman" w:cs="Times New Roman"/>
              </w:rPr>
              <w:t>8.</w:t>
            </w:r>
          </w:p>
        </w:tc>
        <w:tc>
          <w:tcPr>
            <w:tcW w:w="3544" w:type="dxa"/>
            <w:tcBorders>
              <w:top w:val="single" w:sz="6" w:space="0" w:color="auto"/>
              <w:left w:val="single" w:sz="6" w:space="0" w:color="auto"/>
              <w:bottom w:val="single" w:sz="6" w:space="0" w:color="auto"/>
              <w:right w:val="single" w:sz="6" w:space="0" w:color="auto"/>
            </w:tcBorders>
            <w:vAlign w:val="center"/>
          </w:tcPr>
          <w:p w14:paraId="34805F15"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 xml:space="preserve"> Vietovės švarinimas</w:t>
            </w:r>
          </w:p>
        </w:tc>
        <w:tc>
          <w:tcPr>
            <w:tcW w:w="1872" w:type="dxa"/>
            <w:tcBorders>
              <w:top w:val="single" w:sz="6" w:space="0" w:color="auto"/>
              <w:left w:val="single" w:sz="6" w:space="0" w:color="auto"/>
              <w:bottom w:val="single" w:sz="6" w:space="0" w:color="auto"/>
              <w:right w:val="single" w:sz="6" w:space="0" w:color="auto"/>
            </w:tcBorders>
            <w:vAlign w:val="center"/>
          </w:tcPr>
          <w:p w14:paraId="3BCC7548" w14:textId="26D12E90" w:rsidR="00CC3BB3" w:rsidRPr="00456859" w:rsidRDefault="00811F81" w:rsidP="00CC3BB3">
            <w:pPr>
              <w:jc w:val="both"/>
              <w:rPr>
                <w:rFonts w:ascii="Times New Roman" w:hAnsi="Times New Roman" w:cs="Times New Roman"/>
              </w:rPr>
            </w:pPr>
            <w:r>
              <w:rPr>
                <w:rFonts w:ascii="Times New Roman" w:hAnsi="Times New Roman" w:cs="Times New Roman"/>
              </w:rPr>
              <w:t>ESO vadovas,</w:t>
            </w:r>
          </w:p>
          <w:p w14:paraId="2DBC1E07"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Seniūnijų seniūnai</w:t>
            </w:r>
          </w:p>
        </w:tc>
        <w:tc>
          <w:tcPr>
            <w:tcW w:w="1247" w:type="dxa"/>
            <w:tcBorders>
              <w:top w:val="single" w:sz="6" w:space="0" w:color="auto"/>
              <w:left w:val="single" w:sz="6" w:space="0" w:color="auto"/>
              <w:bottom w:val="single" w:sz="6" w:space="0" w:color="auto"/>
              <w:right w:val="single" w:sz="6" w:space="0" w:color="auto"/>
            </w:tcBorders>
          </w:tcPr>
          <w:p w14:paraId="24D8C856" w14:textId="77777777" w:rsidR="00CC3BB3" w:rsidRPr="00456859" w:rsidRDefault="00CC3BB3" w:rsidP="00CC3BB3">
            <w:pPr>
              <w:jc w:val="both"/>
              <w:rPr>
                <w:rFonts w:ascii="Times New Roman" w:hAnsi="Times New Roman" w:cs="Times New Roman"/>
              </w:rPr>
            </w:pPr>
          </w:p>
          <w:p w14:paraId="2B8A6442"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8 val. -iki darbų</w:t>
            </w:r>
          </w:p>
          <w:p w14:paraId="773509B8"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pabaigos</w:t>
            </w:r>
          </w:p>
        </w:tc>
        <w:tc>
          <w:tcPr>
            <w:tcW w:w="425" w:type="dxa"/>
            <w:tcBorders>
              <w:top w:val="single" w:sz="6" w:space="0" w:color="auto"/>
              <w:left w:val="single" w:sz="6" w:space="0" w:color="auto"/>
              <w:bottom w:val="single" w:sz="6" w:space="0" w:color="auto"/>
              <w:right w:val="single" w:sz="6" w:space="0" w:color="auto"/>
            </w:tcBorders>
          </w:tcPr>
          <w:p w14:paraId="48C2DE91"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6E12AED"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738C687"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1824E969"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B1B15BE"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91E077F"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0125513"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6A568DBF"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588BC0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9A2BBCD"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30B7E17"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5AF1114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D315B63"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98BC972"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2BBE438"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1D2F0EF7"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315DCC4F"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14:paraId="7673BD7A" w14:textId="77777777" w:rsidR="00CC3BB3" w:rsidRPr="00456859" w:rsidRDefault="00CC3BB3" w:rsidP="00CC3BB3">
            <w:pPr>
              <w:jc w:val="both"/>
              <w:rPr>
                <w:rFonts w:ascii="Times New Roman" w:hAnsi="Times New Roman" w:cs="Times New Roman"/>
              </w:rPr>
            </w:pPr>
          </w:p>
        </w:tc>
      </w:tr>
      <w:tr w:rsidR="00CC3BB3" w:rsidRPr="00456859" w14:paraId="16E66731" w14:textId="77777777" w:rsidTr="00AE2E20">
        <w:tc>
          <w:tcPr>
            <w:tcW w:w="567" w:type="dxa"/>
            <w:tcBorders>
              <w:top w:val="single" w:sz="6" w:space="0" w:color="auto"/>
              <w:left w:val="single" w:sz="6" w:space="0" w:color="auto"/>
              <w:bottom w:val="single" w:sz="6" w:space="0" w:color="auto"/>
              <w:right w:val="single" w:sz="6" w:space="0" w:color="auto"/>
            </w:tcBorders>
            <w:vAlign w:val="center"/>
          </w:tcPr>
          <w:p w14:paraId="0C6EE348"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86912" behindDoc="0" locked="0" layoutInCell="0" allowOverlap="1" wp14:anchorId="4972CE85" wp14:editId="546999E2">
                      <wp:simplePos x="0" y="0"/>
                      <wp:positionH relativeFrom="column">
                        <wp:posOffset>6592570</wp:posOffset>
                      </wp:positionH>
                      <wp:positionV relativeFrom="paragraph">
                        <wp:posOffset>185420</wp:posOffset>
                      </wp:positionV>
                      <wp:extent cx="2746375" cy="0"/>
                      <wp:effectExtent l="27940" t="116840" r="35560" b="111760"/>
                      <wp:wrapNone/>
                      <wp:docPr id="30" name="Tiesioji jungtis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6375" cy="0"/>
                              </a:xfrm>
                              <a:prstGeom prst="line">
                                <a:avLst/>
                              </a:prstGeom>
                              <a:noFill/>
                              <a:ln w="50800">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F3F0D" id="Tiesioji jungtis 3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1pt,14.6pt" to="735.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" o:allowincell="f" strokeweight="4pt">
                      <v:stroke startarrowlength="short" endarrow="block" endarrowlength="short"/>
                    </v:line>
                  </w:pict>
                </mc:Fallback>
              </mc:AlternateContent>
            </w:r>
            <w:r w:rsidRPr="00456859">
              <w:rPr>
                <w:rFonts w:ascii="Times New Roman" w:hAnsi="Times New Roman" w:cs="Times New Roman"/>
              </w:rPr>
              <w:t>9.</w:t>
            </w:r>
          </w:p>
        </w:tc>
        <w:tc>
          <w:tcPr>
            <w:tcW w:w="3544" w:type="dxa"/>
            <w:tcBorders>
              <w:top w:val="single" w:sz="6" w:space="0" w:color="auto"/>
              <w:left w:val="single" w:sz="6" w:space="0" w:color="auto"/>
              <w:bottom w:val="single" w:sz="6" w:space="0" w:color="auto"/>
              <w:right w:val="single" w:sz="6" w:space="0" w:color="auto"/>
            </w:tcBorders>
            <w:vAlign w:val="center"/>
          </w:tcPr>
          <w:p w14:paraId="1511F16A"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Civilinės saugos pajėgų sanitarinis švarinimas.</w:t>
            </w:r>
          </w:p>
        </w:tc>
        <w:tc>
          <w:tcPr>
            <w:tcW w:w="1872" w:type="dxa"/>
            <w:tcBorders>
              <w:top w:val="single" w:sz="6" w:space="0" w:color="auto"/>
              <w:left w:val="single" w:sz="6" w:space="0" w:color="auto"/>
              <w:bottom w:val="single" w:sz="6" w:space="0" w:color="auto"/>
              <w:right w:val="single" w:sz="6" w:space="0" w:color="auto"/>
            </w:tcBorders>
            <w:vAlign w:val="center"/>
          </w:tcPr>
          <w:p w14:paraId="6C672215"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Kauno rajono  PGT</w:t>
            </w:r>
          </w:p>
        </w:tc>
        <w:tc>
          <w:tcPr>
            <w:tcW w:w="1247" w:type="dxa"/>
            <w:tcBorders>
              <w:top w:val="single" w:sz="6" w:space="0" w:color="auto"/>
              <w:left w:val="single" w:sz="6" w:space="0" w:color="auto"/>
              <w:bottom w:val="single" w:sz="6" w:space="0" w:color="auto"/>
              <w:right w:val="single" w:sz="6" w:space="0" w:color="auto"/>
            </w:tcBorders>
            <w:vAlign w:val="center"/>
          </w:tcPr>
          <w:p w14:paraId="4B9370C5"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3 val. -iki darbų</w:t>
            </w:r>
          </w:p>
          <w:p w14:paraId="725A1A31"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pabaigos</w:t>
            </w:r>
          </w:p>
        </w:tc>
        <w:tc>
          <w:tcPr>
            <w:tcW w:w="425" w:type="dxa"/>
            <w:tcBorders>
              <w:top w:val="single" w:sz="6" w:space="0" w:color="auto"/>
              <w:left w:val="single" w:sz="6" w:space="0" w:color="auto"/>
              <w:bottom w:val="single" w:sz="6" w:space="0" w:color="auto"/>
              <w:right w:val="single" w:sz="6" w:space="0" w:color="auto"/>
            </w:tcBorders>
          </w:tcPr>
          <w:p w14:paraId="05ABC7D6"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A1DFDF0"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BA3A592"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3013B386"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EDADB37"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D18CE62"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BB253C1"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7343D7E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CBE62A8"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EDB813F"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5FA5342"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2F58F11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2266264"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599580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6D35CF0"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65A143D8"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76B49B71"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14:paraId="09BC466D" w14:textId="77777777" w:rsidR="00CC3BB3" w:rsidRPr="00456859" w:rsidRDefault="00CC3BB3" w:rsidP="00CC3BB3">
            <w:pPr>
              <w:jc w:val="both"/>
              <w:rPr>
                <w:rFonts w:ascii="Times New Roman" w:hAnsi="Times New Roman" w:cs="Times New Roman"/>
              </w:rPr>
            </w:pPr>
          </w:p>
        </w:tc>
      </w:tr>
      <w:tr w:rsidR="00CC3BB3" w:rsidRPr="00456859" w14:paraId="14C7E47A" w14:textId="77777777" w:rsidTr="00AE2E20">
        <w:trPr>
          <w:trHeight w:val="65"/>
        </w:trPr>
        <w:tc>
          <w:tcPr>
            <w:tcW w:w="567" w:type="dxa"/>
            <w:tcBorders>
              <w:top w:val="single" w:sz="6" w:space="0" w:color="auto"/>
              <w:left w:val="single" w:sz="6" w:space="0" w:color="auto"/>
              <w:bottom w:val="single" w:sz="6" w:space="0" w:color="auto"/>
              <w:right w:val="single" w:sz="6" w:space="0" w:color="auto"/>
            </w:tcBorders>
            <w:vAlign w:val="center"/>
          </w:tcPr>
          <w:p w14:paraId="201180FE"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noProof/>
                <w:lang w:bidi="ar-SA"/>
              </w:rPr>
              <mc:AlternateContent>
                <mc:Choice Requires="wps">
                  <w:drawing>
                    <wp:anchor distT="0" distB="0" distL="114300" distR="114300" simplePos="0" relativeHeight="251687936" behindDoc="0" locked="0" layoutInCell="0" allowOverlap="1" wp14:anchorId="72415D92" wp14:editId="50AFAE83">
                      <wp:simplePos x="0" y="0"/>
                      <wp:positionH relativeFrom="column">
                        <wp:posOffset>5223510</wp:posOffset>
                      </wp:positionH>
                      <wp:positionV relativeFrom="paragraph">
                        <wp:posOffset>546735</wp:posOffset>
                      </wp:positionV>
                      <wp:extent cx="4115435" cy="635"/>
                      <wp:effectExtent l="30480" t="118110" r="35560" b="119380"/>
                      <wp:wrapNone/>
                      <wp:docPr id="31" name="Tiesioji jungtis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5435" cy="635"/>
                              </a:xfrm>
                              <a:prstGeom prst="line">
                                <a:avLst/>
                              </a:prstGeom>
                              <a:noFill/>
                              <a:ln w="50800">
                                <a:solidFill>
                                  <a:srgbClr val="000000"/>
                                </a:solidFill>
                                <a:round/>
                                <a:headEnd type="non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0603F" id="Tiesioji jungtis 3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3pt,43.05pt" to="735.3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" o:allowincell="f" strokeweight="4pt">
                      <v:stroke startarrowlength="short" endarrow="block" endarrowlength="short"/>
                    </v:line>
                  </w:pict>
                </mc:Fallback>
              </mc:AlternateContent>
            </w:r>
          </w:p>
          <w:p w14:paraId="5A8E60F8"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10.</w:t>
            </w:r>
          </w:p>
        </w:tc>
        <w:tc>
          <w:tcPr>
            <w:tcW w:w="3544" w:type="dxa"/>
            <w:tcBorders>
              <w:top w:val="single" w:sz="6" w:space="0" w:color="auto"/>
              <w:left w:val="single" w:sz="6" w:space="0" w:color="auto"/>
              <w:bottom w:val="single" w:sz="6" w:space="0" w:color="auto"/>
              <w:right w:val="single" w:sz="6" w:space="0" w:color="auto"/>
            </w:tcBorders>
            <w:vAlign w:val="center"/>
          </w:tcPr>
          <w:p w14:paraId="232AFBFD" w14:textId="5C798414" w:rsidR="00CC3BB3" w:rsidRPr="00456859" w:rsidRDefault="00CC3BB3" w:rsidP="00CC3BB3">
            <w:pPr>
              <w:rPr>
                <w:rFonts w:ascii="Times New Roman" w:hAnsi="Times New Roman" w:cs="Times New Roman"/>
              </w:rPr>
            </w:pPr>
            <w:r w:rsidRPr="00456859">
              <w:rPr>
                <w:rFonts w:ascii="Times New Roman" w:hAnsi="Times New Roman" w:cs="Times New Roman"/>
              </w:rPr>
              <w:t>E</w:t>
            </w:r>
            <w:r w:rsidR="00AD5000">
              <w:rPr>
                <w:rFonts w:ascii="Times New Roman" w:hAnsi="Times New Roman" w:cs="Times New Roman"/>
              </w:rPr>
              <w:t>SOC</w:t>
            </w:r>
            <w:r w:rsidRPr="00456859">
              <w:rPr>
                <w:rFonts w:ascii="Times New Roman" w:hAnsi="Times New Roman" w:cs="Times New Roman"/>
              </w:rPr>
              <w:t>, operacinio vertinimo ir ekstremaliųjų situacijų prevencijos grupės sprendimų ir nutarimų ruošimas, perdavimas vykdytojams ir jų vykdymo kontrolė</w:t>
            </w:r>
          </w:p>
        </w:tc>
        <w:tc>
          <w:tcPr>
            <w:tcW w:w="1872" w:type="dxa"/>
            <w:tcBorders>
              <w:top w:val="single" w:sz="6" w:space="0" w:color="auto"/>
              <w:left w:val="single" w:sz="6" w:space="0" w:color="auto"/>
              <w:bottom w:val="single" w:sz="6" w:space="0" w:color="auto"/>
              <w:right w:val="single" w:sz="6" w:space="0" w:color="auto"/>
            </w:tcBorders>
          </w:tcPr>
          <w:p w14:paraId="4311CFFC" w14:textId="46323BFA" w:rsidR="00CC3BB3" w:rsidRPr="00456859" w:rsidRDefault="00516775" w:rsidP="00CC3BB3">
            <w:pPr>
              <w:jc w:val="both"/>
              <w:rPr>
                <w:rFonts w:ascii="Times New Roman" w:hAnsi="Times New Roman" w:cs="Times New Roman"/>
              </w:rPr>
            </w:pPr>
            <w:r>
              <w:rPr>
                <w:rFonts w:ascii="Times New Roman" w:hAnsi="Times New Roman" w:cs="Times New Roman"/>
              </w:rPr>
              <w:t xml:space="preserve">ESOC </w:t>
            </w:r>
            <w:r w:rsidR="00CC3BB3" w:rsidRPr="00456859">
              <w:rPr>
                <w:rFonts w:ascii="Times New Roman" w:hAnsi="Times New Roman" w:cs="Times New Roman"/>
              </w:rPr>
              <w:t>Operacinio vertinimo ir ekstremaliųjų situacijų prevencijos grupės vadovas</w:t>
            </w:r>
          </w:p>
        </w:tc>
        <w:tc>
          <w:tcPr>
            <w:tcW w:w="1247" w:type="dxa"/>
            <w:tcBorders>
              <w:top w:val="single" w:sz="6" w:space="0" w:color="auto"/>
              <w:left w:val="single" w:sz="6" w:space="0" w:color="auto"/>
              <w:bottom w:val="single" w:sz="6" w:space="0" w:color="auto"/>
              <w:right w:val="single" w:sz="6" w:space="0" w:color="auto"/>
            </w:tcBorders>
            <w:vAlign w:val="center"/>
          </w:tcPr>
          <w:p w14:paraId="1D64BD6E"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Pastoviai</w:t>
            </w:r>
          </w:p>
        </w:tc>
        <w:tc>
          <w:tcPr>
            <w:tcW w:w="425" w:type="dxa"/>
            <w:tcBorders>
              <w:top w:val="single" w:sz="6" w:space="0" w:color="auto"/>
              <w:left w:val="single" w:sz="6" w:space="0" w:color="auto"/>
              <w:bottom w:val="single" w:sz="6" w:space="0" w:color="auto"/>
              <w:right w:val="single" w:sz="6" w:space="0" w:color="auto"/>
            </w:tcBorders>
          </w:tcPr>
          <w:p w14:paraId="3CC3F85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51B9B44"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F20623C"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28656C2B"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5F37554"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7E8EAD5"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D85ECFB"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55E13FE9"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D5DA89C"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D1A2FC7"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0A7CD99"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40871410"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9198D79"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45509DE" w14:textId="77777777" w:rsidR="00CC3BB3" w:rsidRPr="00456859" w:rsidRDefault="00CC3BB3" w:rsidP="00CC3BB3">
            <w:pPr>
              <w:jc w:val="both"/>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D6831E2" w14:textId="77777777" w:rsidR="00CC3BB3" w:rsidRPr="00456859" w:rsidRDefault="00CC3BB3" w:rsidP="00CC3BB3">
            <w:pPr>
              <w:jc w:val="both"/>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314E99B2" w14:textId="77777777" w:rsidR="00CC3BB3" w:rsidRPr="00456859" w:rsidRDefault="00CC3BB3" w:rsidP="00CC3BB3">
            <w:pPr>
              <w:jc w:val="both"/>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2F6B1F67" w14:textId="77777777" w:rsidR="00CC3BB3" w:rsidRPr="00456859" w:rsidRDefault="00CC3BB3" w:rsidP="00CC3BB3">
            <w:pPr>
              <w:jc w:val="both"/>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14:paraId="3BA06ED0" w14:textId="77777777" w:rsidR="00CC3BB3" w:rsidRPr="00456859" w:rsidRDefault="00CC3BB3" w:rsidP="00CC3BB3">
            <w:pPr>
              <w:jc w:val="both"/>
              <w:rPr>
                <w:rFonts w:ascii="Times New Roman" w:hAnsi="Times New Roman" w:cs="Times New Roman"/>
              </w:rPr>
            </w:pPr>
          </w:p>
        </w:tc>
      </w:tr>
    </w:tbl>
    <w:p w14:paraId="5394D7AA" w14:textId="77777777" w:rsidR="00CC3BB3" w:rsidRPr="00456859" w:rsidRDefault="00CC3BB3" w:rsidP="00CC3BB3">
      <w:pPr>
        <w:spacing w:line="360" w:lineRule="auto"/>
        <w:rPr>
          <w:rFonts w:ascii="Times New Roman" w:hAnsi="Times New Roman" w:cs="Times New Roman"/>
        </w:rPr>
      </w:pPr>
    </w:p>
    <w:p w14:paraId="10226935" w14:textId="77777777" w:rsidR="00CC3BB3" w:rsidRDefault="00CC3BB3" w:rsidP="00CC3BB3">
      <w:pPr>
        <w:spacing w:line="360" w:lineRule="auto"/>
        <w:sectPr w:rsidR="00CC3BB3" w:rsidSect="00CA1D37">
          <w:pgSz w:w="16840" w:h="11907" w:orient="landscape" w:code="9"/>
          <w:pgMar w:top="709" w:right="567" w:bottom="851" w:left="567" w:header="397" w:footer="57" w:gutter="0"/>
          <w:pgNumType w:start="21"/>
          <w:cols w:space="1296"/>
          <w:docGrid w:linePitch="326"/>
        </w:sectPr>
      </w:pPr>
    </w:p>
    <w:p w14:paraId="132ABE92" w14:textId="267174CE" w:rsidR="00CC3BB3" w:rsidRPr="003A69CE" w:rsidRDefault="008E0C51" w:rsidP="00CC3BB3">
      <w:pPr>
        <w:spacing w:line="360" w:lineRule="auto"/>
        <w:jc w:val="right"/>
        <w:rPr>
          <w:rFonts w:ascii="Times New Roman" w:hAnsi="Times New Roman" w:cs="Times New Roman"/>
        </w:rPr>
      </w:pPr>
      <w:r w:rsidRPr="003A69CE">
        <w:rPr>
          <w:rFonts w:ascii="Times New Roman" w:hAnsi="Times New Roman" w:cs="Times New Roman"/>
        </w:rPr>
        <w:lastRenderedPageBreak/>
        <w:t>2</w:t>
      </w:r>
      <w:r w:rsidR="00CC3BB3" w:rsidRPr="003A69CE">
        <w:rPr>
          <w:rFonts w:ascii="Times New Roman" w:hAnsi="Times New Roman" w:cs="Times New Roman"/>
        </w:rPr>
        <w:t xml:space="preserve">  priedas</w:t>
      </w:r>
    </w:p>
    <w:p w14:paraId="69DD8FDF" w14:textId="77777777" w:rsidR="00CC3BB3" w:rsidRDefault="00CC3BB3" w:rsidP="00CC3BB3">
      <w:pPr>
        <w:jc w:val="center"/>
        <w:rPr>
          <w:b/>
        </w:rPr>
      </w:pPr>
    </w:p>
    <w:p w14:paraId="4153960A" w14:textId="77777777" w:rsidR="00CC3BB3" w:rsidRPr="00456859" w:rsidRDefault="00CC3BB3" w:rsidP="00CC3BB3">
      <w:pPr>
        <w:jc w:val="center"/>
        <w:rPr>
          <w:rFonts w:ascii="Times New Roman" w:hAnsi="Times New Roman" w:cs="Times New Roman"/>
          <w:b/>
        </w:rPr>
      </w:pPr>
      <w:r w:rsidRPr="00456859">
        <w:rPr>
          <w:rFonts w:ascii="Times New Roman" w:hAnsi="Times New Roman" w:cs="Times New Roman"/>
          <w:b/>
        </w:rPr>
        <w:t>Kauno rajono savivaldybės administracijos</w:t>
      </w:r>
    </w:p>
    <w:p w14:paraId="3EAFE376"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 xml:space="preserve"> (valstybės (savivaldybės) institucijos ar įstaigos pavadinimas)</w:t>
      </w:r>
    </w:p>
    <w:p w14:paraId="7CB5F9EF" w14:textId="77777777" w:rsidR="00CC3BB3" w:rsidRPr="00456859" w:rsidRDefault="00CC3BB3" w:rsidP="00CC3BB3">
      <w:pPr>
        <w:jc w:val="center"/>
        <w:rPr>
          <w:rFonts w:ascii="Times New Roman" w:hAnsi="Times New Roman" w:cs="Times New Roman"/>
          <w:b/>
        </w:rPr>
      </w:pPr>
    </w:p>
    <w:p w14:paraId="6C423E62"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b/>
        </w:rPr>
        <w:t>CIVILINĖS SAUGOS SIGNALAS ,,CHEMINIS PAVOJUS“</w:t>
      </w:r>
    </w:p>
    <w:p w14:paraId="4460197B" w14:textId="77777777" w:rsidR="00CC3BB3" w:rsidRPr="00456859" w:rsidRDefault="00CC3BB3" w:rsidP="00CC3BB3">
      <w:pPr>
        <w:jc w:val="center"/>
        <w:rPr>
          <w:rFonts w:ascii="Times New Roman" w:hAnsi="Times New Roman" w:cs="Times New Roman"/>
          <w:b/>
        </w:rPr>
      </w:pPr>
    </w:p>
    <w:p w14:paraId="35BE6278" w14:textId="77777777" w:rsidR="00CC3BB3" w:rsidRPr="00456859" w:rsidRDefault="00CC3BB3" w:rsidP="00CC3BB3">
      <w:pPr>
        <w:ind w:right="-58"/>
        <w:jc w:val="center"/>
        <w:rPr>
          <w:rFonts w:ascii="Times New Roman" w:hAnsi="Times New Roman" w:cs="Times New Roman"/>
          <w:b/>
        </w:rPr>
      </w:pPr>
      <w:r w:rsidRPr="00456859">
        <w:rPr>
          <w:rFonts w:ascii="Times New Roman" w:hAnsi="Times New Roman" w:cs="Times New Roman"/>
        </w:rPr>
        <w:t>20...... m. ............................. d. Nr. ........</w:t>
      </w:r>
    </w:p>
    <w:p w14:paraId="63D466D0" w14:textId="77777777" w:rsidR="00CC3BB3" w:rsidRPr="00456859" w:rsidRDefault="00CC3BB3" w:rsidP="00CC3BB3">
      <w:pPr>
        <w:rPr>
          <w:rFonts w:ascii="Times New Roman" w:hAnsi="Times New Roman" w:cs="Times New Roman"/>
          <w:b/>
        </w:rPr>
      </w:pPr>
    </w:p>
    <w:p w14:paraId="667935DE" w14:textId="77777777" w:rsidR="00CC3BB3" w:rsidRPr="00456859" w:rsidRDefault="00CC3BB3" w:rsidP="00CC3BB3">
      <w:pPr>
        <w:jc w:val="center"/>
        <w:rPr>
          <w:rFonts w:ascii="Times New Roman" w:hAnsi="Times New Roman" w:cs="Times New Roman"/>
          <w:b/>
        </w:rPr>
      </w:pPr>
      <w:r w:rsidRPr="00456859">
        <w:rPr>
          <w:rFonts w:ascii="Times New Roman" w:hAnsi="Times New Roman" w:cs="Times New Roman"/>
          <w:b/>
        </w:rPr>
        <w:t>Pranešimas</w:t>
      </w:r>
    </w:p>
    <w:p w14:paraId="53146C99" w14:textId="77777777" w:rsidR="00CC3BB3" w:rsidRPr="00456859" w:rsidRDefault="00CC3BB3" w:rsidP="00CC3BB3">
      <w:pPr>
        <w:rPr>
          <w:rFonts w:ascii="Times New Roman" w:hAnsi="Times New Roman" w:cs="Times New Roman"/>
          <w:b/>
        </w:rPr>
      </w:pPr>
    </w:p>
    <w:p w14:paraId="51971973" w14:textId="77777777" w:rsidR="00CC3BB3" w:rsidRPr="00456859" w:rsidRDefault="00CC3BB3" w:rsidP="00CC3BB3">
      <w:pPr>
        <w:ind w:firstLine="851"/>
        <w:jc w:val="both"/>
        <w:rPr>
          <w:rFonts w:ascii="Times New Roman" w:hAnsi="Times New Roman" w:cs="Times New Roman"/>
        </w:rPr>
      </w:pPr>
      <w:r w:rsidRPr="00456859">
        <w:rPr>
          <w:rFonts w:ascii="Times New Roman" w:hAnsi="Times New Roman" w:cs="Times New Roman"/>
        </w:rPr>
        <w:t>Šiandien, ..................................................................................................... ,  ............................</w:t>
      </w:r>
    </w:p>
    <w:p w14:paraId="2CB831E3"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w:t>
      </w:r>
    </w:p>
    <w:p w14:paraId="315E9487" w14:textId="77777777" w:rsidR="00CC3BB3" w:rsidRPr="00456859" w:rsidRDefault="00CC3BB3" w:rsidP="00CC3BB3">
      <w:pPr>
        <w:ind w:firstLine="1296"/>
        <w:jc w:val="center"/>
        <w:rPr>
          <w:rFonts w:ascii="Times New Roman" w:hAnsi="Times New Roman" w:cs="Times New Roman"/>
        </w:rPr>
      </w:pPr>
      <w:r w:rsidRPr="00456859">
        <w:rPr>
          <w:rFonts w:ascii="Times New Roman" w:hAnsi="Times New Roman" w:cs="Times New Roman"/>
        </w:rPr>
        <w:t>(data, laikas, objekto, vietovės pavadinimas)</w:t>
      </w:r>
    </w:p>
    <w:p w14:paraId="1474C853" w14:textId="77777777" w:rsidR="00CC3BB3" w:rsidRPr="00456859" w:rsidRDefault="00CC3BB3" w:rsidP="00CC3BB3">
      <w:pPr>
        <w:ind w:left="2592" w:firstLine="1296"/>
        <w:jc w:val="both"/>
        <w:rPr>
          <w:rFonts w:ascii="Times New Roman" w:hAnsi="Times New Roman" w:cs="Times New Roman"/>
        </w:rPr>
      </w:pPr>
    </w:p>
    <w:p w14:paraId="5F35E45A"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 xml:space="preserve">įvyko avarija ir į aplinką pateko....................................................... nuodingosios (-ųjų) cheminės (-ių) </w:t>
      </w:r>
    </w:p>
    <w:p w14:paraId="3186467C"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 xml:space="preserve">                                                                                   (t / kg / m</w:t>
      </w:r>
      <w:r w:rsidRPr="00456859">
        <w:rPr>
          <w:rFonts w:ascii="Times New Roman" w:hAnsi="Times New Roman" w:cs="Times New Roman"/>
          <w:vertAlign w:val="superscript"/>
        </w:rPr>
        <w:t>3</w:t>
      </w:r>
      <w:r w:rsidRPr="00456859">
        <w:rPr>
          <w:rFonts w:ascii="Times New Roman" w:hAnsi="Times New Roman" w:cs="Times New Roman"/>
        </w:rPr>
        <w:t>)</w:t>
      </w:r>
    </w:p>
    <w:p w14:paraId="074ACB35"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medžiagos (-ų)......................................................................................................................................... .</w:t>
      </w:r>
    </w:p>
    <w:p w14:paraId="5B6260A8" w14:textId="77777777" w:rsidR="00CC3BB3" w:rsidRPr="00456859" w:rsidRDefault="00CC3BB3" w:rsidP="00CC3BB3">
      <w:pPr>
        <w:ind w:left="2592" w:firstLine="1296"/>
        <w:jc w:val="both"/>
        <w:rPr>
          <w:rFonts w:ascii="Times New Roman" w:hAnsi="Times New Roman" w:cs="Times New Roman"/>
        </w:rPr>
      </w:pPr>
      <w:r w:rsidRPr="00456859">
        <w:rPr>
          <w:rFonts w:ascii="Times New Roman" w:hAnsi="Times New Roman" w:cs="Times New Roman"/>
        </w:rPr>
        <w:t xml:space="preserve">         (medžiagos pavadinimas)</w:t>
      </w:r>
    </w:p>
    <w:p w14:paraId="6822F3E8"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Užteršto oro debesis slenka..................................................................................................kryptimi.</w:t>
      </w:r>
    </w:p>
    <w:p w14:paraId="1FF3F42F" w14:textId="77777777" w:rsidR="00CC3BB3" w:rsidRPr="00456859" w:rsidRDefault="00CC3BB3" w:rsidP="00CC3BB3">
      <w:pPr>
        <w:jc w:val="center"/>
        <w:rPr>
          <w:rFonts w:ascii="Times New Roman" w:hAnsi="Times New Roman" w:cs="Times New Roman"/>
        </w:rPr>
      </w:pPr>
      <w:r w:rsidRPr="00456859">
        <w:rPr>
          <w:rFonts w:ascii="Times New Roman" w:hAnsi="Times New Roman" w:cs="Times New Roman"/>
        </w:rPr>
        <w:t xml:space="preserve">                (vėjo kryptis)</w:t>
      </w:r>
    </w:p>
    <w:p w14:paraId="6CEB6DF0" w14:textId="77777777" w:rsidR="00CC3BB3" w:rsidRPr="00456859" w:rsidRDefault="00CC3BB3" w:rsidP="00CC3BB3">
      <w:pPr>
        <w:rPr>
          <w:rFonts w:ascii="Times New Roman" w:hAnsi="Times New Roman" w:cs="Times New Roman"/>
        </w:rPr>
      </w:pPr>
      <w:r w:rsidRPr="00456859">
        <w:rPr>
          <w:rFonts w:ascii="Times New Roman" w:hAnsi="Times New Roman" w:cs="Times New Roman"/>
        </w:rPr>
        <w:t>Į cheminės taršos zoną patenka.................................................................................................................... ............................................................................................................................................................................................................................................................................................................................................</w:t>
      </w:r>
    </w:p>
    <w:p w14:paraId="1EE5793D" w14:textId="77777777" w:rsidR="00CC3BB3" w:rsidRPr="00456859" w:rsidRDefault="00CC3BB3" w:rsidP="00CC3BB3">
      <w:pPr>
        <w:ind w:left="2592" w:firstLine="1296"/>
        <w:jc w:val="both"/>
        <w:rPr>
          <w:rFonts w:ascii="Times New Roman" w:hAnsi="Times New Roman" w:cs="Times New Roman"/>
        </w:rPr>
      </w:pPr>
      <w:r w:rsidRPr="00456859">
        <w:rPr>
          <w:rFonts w:ascii="Times New Roman" w:hAnsi="Times New Roman" w:cs="Times New Roman"/>
        </w:rPr>
        <w:t>(vietovės, mikrorajonai, kvartalai, gatvės)</w:t>
      </w:r>
    </w:p>
    <w:p w14:paraId="6468E61C"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 xml:space="preserve">                                                               </w:t>
      </w:r>
    </w:p>
    <w:p w14:paraId="2750AEEB" w14:textId="77777777" w:rsidR="00CC3BB3" w:rsidRPr="00456859" w:rsidRDefault="00CC3BB3" w:rsidP="00CC3BB3">
      <w:pPr>
        <w:ind w:firstLine="851"/>
        <w:rPr>
          <w:rFonts w:ascii="Times New Roman" w:hAnsi="Times New Roman" w:cs="Times New Roman"/>
        </w:rPr>
      </w:pPr>
      <w:r w:rsidRPr="00456859">
        <w:rPr>
          <w:rFonts w:ascii="Times New Roman" w:hAnsi="Times New Roman" w:cs="Times New Roman"/>
        </w:rPr>
        <w:t>Dėmesio! Dėmesio! ......................................................................................................................</w:t>
      </w:r>
    </w:p>
    <w:p w14:paraId="5D5332AE"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w:t>
      </w:r>
    </w:p>
    <w:p w14:paraId="5BCC17B9" w14:textId="77777777" w:rsidR="00CC3BB3" w:rsidRPr="00456859" w:rsidRDefault="00CC3BB3" w:rsidP="00CC3BB3">
      <w:pPr>
        <w:ind w:left="2592" w:firstLine="1296"/>
        <w:jc w:val="both"/>
        <w:rPr>
          <w:rFonts w:ascii="Times New Roman" w:hAnsi="Times New Roman" w:cs="Times New Roman"/>
        </w:rPr>
      </w:pPr>
      <w:r w:rsidRPr="00456859">
        <w:rPr>
          <w:rFonts w:ascii="Times New Roman" w:hAnsi="Times New Roman" w:cs="Times New Roman"/>
        </w:rPr>
        <w:t xml:space="preserve">(vietovėms, mikrorajonams, kvartalams, gatvėms) </w:t>
      </w:r>
    </w:p>
    <w:p w14:paraId="3FB6FE3B" w14:textId="77777777" w:rsidR="00CC3BB3" w:rsidRPr="00456859" w:rsidRDefault="00CC3BB3" w:rsidP="00CC3BB3">
      <w:pPr>
        <w:jc w:val="both"/>
        <w:rPr>
          <w:rFonts w:ascii="Times New Roman" w:hAnsi="Times New Roman" w:cs="Times New Roman"/>
          <w:b/>
        </w:rPr>
      </w:pPr>
      <w:r w:rsidRPr="00456859">
        <w:rPr>
          <w:rFonts w:ascii="Times New Roman" w:hAnsi="Times New Roman" w:cs="Times New Roman"/>
        </w:rPr>
        <w:t xml:space="preserve">skelbiamas civilinės saugos signalas ,,Cheminis pavojus“. </w:t>
      </w:r>
    </w:p>
    <w:p w14:paraId="6A43F818" w14:textId="77777777" w:rsidR="00CC3BB3" w:rsidRPr="00456859" w:rsidRDefault="00CC3BB3" w:rsidP="00CC3BB3">
      <w:pPr>
        <w:jc w:val="center"/>
        <w:rPr>
          <w:rFonts w:ascii="Times New Roman" w:hAnsi="Times New Roman" w:cs="Times New Roman"/>
          <w:b/>
        </w:rPr>
      </w:pPr>
    </w:p>
    <w:p w14:paraId="4C91A8AE" w14:textId="77777777" w:rsidR="00CC3BB3" w:rsidRPr="00456859" w:rsidRDefault="00CC3BB3" w:rsidP="00CC3BB3">
      <w:pPr>
        <w:jc w:val="center"/>
        <w:rPr>
          <w:rFonts w:ascii="Times New Roman" w:hAnsi="Times New Roman" w:cs="Times New Roman"/>
          <w:b/>
        </w:rPr>
      </w:pPr>
      <w:r w:rsidRPr="00456859">
        <w:rPr>
          <w:rFonts w:ascii="Times New Roman" w:hAnsi="Times New Roman" w:cs="Times New Roman"/>
          <w:b/>
        </w:rPr>
        <w:t>Rekomendacijos gyventojams</w:t>
      </w:r>
    </w:p>
    <w:p w14:paraId="0B00EDA3" w14:textId="77777777" w:rsidR="00CC3BB3" w:rsidRPr="00456859" w:rsidRDefault="00CC3BB3" w:rsidP="00CC3BB3">
      <w:pPr>
        <w:jc w:val="both"/>
        <w:rPr>
          <w:rFonts w:ascii="Times New Roman" w:hAnsi="Times New Roman" w:cs="Times New Roman"/>
        </w:rPr>
      </w:pPr>
    </w:p>
    <w:p w14:paraId="3DA93233" w14:textId="77777777" w:rsidR="00CC3BB3" w:rsidRPr="00456859" w:rsidRDefault="00CC3BB3" w:rsidP="00CC3BB3">
      <w:pPr>
        <w:ind w:firstLine="1296"/>
        <w:jc w:val="both"/>
        <w:rPr>
          <w:rFonts w:ascii="Times New Roman" w:hAnsi="Times New Roman" w:cs="Times New Roman"/>
        </w:rPr>
      </w:pPr>
      <w:r w:rsidRPr="00456859">
        <w:rPr>
          <w:rFonts w:ascii="Times New Roman" w:hAnsi="Times New Roman" w:cs="Times New Roman"/>
        </w:rPr>
        <w:t>Gyventojai, nedelsdami pasišalinkite iš užterštos teritorijos. Judėkite statmenai vėjo krypčiai, kad vėjas pūstų į šoną. Jei nėra galimybės skubiai pasitraukti iš taršos zonos, likite uždarose patalpose arba, jei esate lauke, eikite į vidų. Išjunkite vėdinimo, oro tiekimo, kondicionavimo ir šildymo oru sistemas, uždarykite langus, orlaides, dūmtraukių sklendes, uždenkite vėdinimo angas, patikrinkite, ar nėra plyšių, sandarinkite būsto langus ir duris. Be reikalo neikite į lauką, prireikus išeiti, saugokite kvėpavimo takus: užsiriškite sudrėkintą vatos ir marlės raištį arba nosį ir burną prisidenkite drėgnu rankšluosčiu. Jei turite, dėvėkite respiratorių. Būtina saugoti odą, tam geriausia tinka vandens nepraleidžiantys drabužiai ir avalynė. Grįžę būtinai nusiprauskite po dušu, apsirenkite švariais drabužiais, o užterštus sudėkite į polietileninį maišą ir išneškite iš gyvenamųjų patalpų.</w:t>
      </w:r>
      <w:r w:rsidRPr="00456859">
        <w:rPr>
          <w:rFonts w:ascii="Times New Roman" w:hAnsi="Times New Roman" w:cs="Times New Roman"/>
          <w:b/>
        </w:rPr>
        <w:t xml:space="preserve"> </w:t>
      </w:r>
      <w:r w:rsidRPr="00456859">
        <w:rPr>
          <w:rFonts w:ascii="Times New Roman" w:hAnsi="Times New Roman" w:cs="Times New Roman"/>
        </w:rPr>
        <w:t>Ruoškitės galimam evakavimui. Nepasiduokite panikai, perspėkite artimuosius, kaimynus. Būkite įsijungę Lietuvos nacionalinio radijo ar televizijos programą. Laukite tolesnių nurodymų.</w:t>
      </w:r>
    </w:p>
    <w:p w14:paraId="1BD828C8" w14:textId="77777777" w:rsidR="00CC3BB3" w:rsidRPr="00456859" w:rsidRDefault="00CC3BB3" w:rsidP="00CC3BB3">
      <w:pPr>
        <w:jc w:val="both"/>
        <w:rPr>
          <w:rFonts w:ascii="Times New Roman" w:hAnsi="Times New Roman" w:cs="Times New Roman"/>
        </w:rPr>
      </w:pPr>
    </w:p>
    <w:p w14:paraId="4EA14FC8"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w:t>
      </w:r>
      <w:r w:rsidRPr="00456859">
        <w:rPr>
          <w:rFonts w:ascii="Times New Roman" w:hAnsi="Times New Roman" w:cs="Times New Roman"/>
        </w:rPr>
        <w:tab/>
      </w:r>
      <w:r w:rsidRPr="00456859">
        <w:rPr>
          <w:rFonts w:ascii="Times New Roman" w:hAnsi="Times New Roman" w:cs="Times New Roman"/>
        </w:rPr>
        <w:tab/>
        <w:t>..........................................</w:t>
      </w:r>
      <w:r w:rsidRPr="00456859">
        <w:rPr>
          <w:rFonts w:ascii="Times New Roman" w:hAnsi="Times New Roman" w:cs="Times New Roman"/>
        </w:rPr>
        <w:tab/>
      </w:r>
      <w:r w:rsidRPr="00456859">
        <w:rPr>
          <w:rFonts w:ascii="Times New Roman" w:hAnsi="Times New Roman" w:cs="Times New Roman"/>
        </w:rPr>
        <w:tab/>
        <w:t xml:space="preserve">.................................... </w:t>
      </w:r>
    </w:p>
    <w:p w14:paraId="1D7E7E4E" w14:textId="77777777" w:rsidR="00CC3BB3" w:rsidRPr="00456859" w:rsidRDefault="00CC3BB3" w:rsidP="00CC3BB3">
      <w:pPr>
        <w:jc w:val="both"/>
        <w:rPr>
          <w:rFonts w:ascii="Times New Roman" w:hAnsi="Times New Roman" w:cs="Times New Roman"/>
        </w:rPr>
      </w:pPr>
      <w:r w:rsidRPr="00456859">
        <w:rPr>
          <w:rFonts w:ascii="Times New Roman" w:hAnsi="Times New Roman" w:cs="Times New Roman"/>
        </w:rPr>
        <w:t>(atsakingo asmens pareigos)                     (parašas)                                                   (vardas ir pavardė</w:t>
      </w:r>
    </w:p>
    <w:p w14:paraId="516F5913" w14:textId="77777777" w:rsidR="003A69CE" w:rsidRDefault="003A69CE" w:rsidP="00FF0449">
      <w:pPr>
        <w:ind w:left="7200" w:hanging="7200"/>
        <w:jc w:val="center"/>
        <w:rPr>
          <w:rFonts w:ascii="Times New Roman" w:hAnsi="Times New Roman" w:cs="Times New Roman"/>
          <w:sz w:val="22"/>
          <w:szCs w:val="22"/>
        </w:rPr>
      </w:pPr>
    </w:p>
    <w:p w14:paraId="5081D4A9" w14:textId="6DD8A384" w:rsidR="003A69CE" w:rsidRDefault="003A69CE" w:rsidP="00FF0449">
      <w:pPr>
        <w:ind w:left="7200" w:hanging="7200"/>
        <w:jc w:val="center"/>
        <w:rPr>
          <w:rFonts w:ascii="Times New Roman" w:hAnsi="Times New Roman" w:cs="Times New Roman"/>
          <w:sz w:val="22"/>
          <w:szCs w:val="22"/>
        </w:rPr>
      </w:pPr>
      <w:r>
        <w:rPr>
          <w:rFonts w:ascii="Times New Roman" w:hAnsi="Times New Roman" w:cs="Times New Roman"/>
          <w:sz w:val="22"/>
          <w:szCs w:val="22"/>
        </w:rPr>
        <w:t>––––––––––––––––––––––</w:t>
      </w:r>
    </w:p>
    <w:p w14:paraId="5ED353EF" w14:textId="77777777" w:rsidR="003A69CE" w:rsidRDefault="003A69CE" w:rsidP="00FF0449">
      <w:pPr>
        <w:ind w:left="7200" w:hanging="7200"/>
        <w:jc w:val="center"/>
        <w:rPr>
          <w:rFonts w:ascii="Times New Roman" w:hAnsi="Times New Roman" w:cs="Times New Roman"/>
          <w:sz w:val="22"/>
          <w:szCs w:val="22"/>
        </w:rPr>
      </w:pPr>
    </w:p>
    <w:p w14:paraId="73E1CBFC" w14:textId="1FC8362E" w:rsidR="00FF0449" w:rsidRPr="00FF0449" w:rsidRDefault="00FF0449" w:rsidP="00FF0449">
      <w:pPr>
        <w:ind w:left="7200" w:hanging="7200"/>
        <w:jc w:val="center"/>
        <w:rPr>
          <w:rFonts w:ascii="Times New Roman" w:hAnsi="Times New Roman" w:cs="Times New Roman"/>
          <w:sz w:val="22"/>
          <w:szCs w:val="22"/>
        </w:rPr>
      </w:pPr>
      <w:r w:rsidRPr="00FF0449">
        <w:rPr>
          <w:rFonts w:ascii="Times New Roman" w:hAnsi="Times New Roman" w:cs="Times New Roman"/>
          <w:sz w:val="22"/>
          <w:szCs w:val="22"/>
        </w:rPr>
        <w:t>(</w:t>
      </w:r>
      <w:r w:rsidRPr="00FF0449">
        <w:rPr>
          <w:rFonts w:ascii="Times New Roman" w:hAnsi="Times New Roman" w:cs="Times New Roman"/>
          <w:b/>
          <w:sz w:val="22"/>
          <w:szCs w:val="22"/>
        </w:rPr>
        <w:t>Pirminio pranešimo apie susidariusią ekstremaliąją situaciją formos pavyzdys</w:t>
      </w:r>
      <w:r w:rsidRPr="00FF0449">
        <w:rPr>
          <w:rFonts w:ascii="Times New Roman" w:hAnsi="Times New Roman" w:cs="Times New Roman"/>
          <w:sz w:val="22"/>
          <w:szCs w:val="22"/>
        </w:rPr>
        <w:t>)</w:t>
      </w:r>
    </w:p>
    <w:p w14:paraId="385B7689" w14:textId="225257BE" w:rsidR="00FF0449" w:rsidRPr="00FF0449" w:rsidRDefault="00FF0449" w:rsidP="00FF0449">
      <w:pPr>
        <w:ind w:left="2244" w:hanging="2244"/>
        <w:jc w:val="center"/>
        <w:rPr>
          <w:rFonts w:ascii="Times New Roman" w:hAnsi="Times New Roman" w:cs="Times New Roman"/>
          <w:sz w:val="22"/>
          <w:szCs w:val="22"/>
        </w:rPr>
      </w:pPr>
      <w:r w:rsidRPr="00FF0449">
        <w:rPr>
          <w:rFonts w:ascii="Times New Roman" w:hAnsi="Times New Roman" w:cs="Times New Roman"/>
          <w:sz w:val="22"/>
          <w:szCs w:val="22"/>
        </w:rPr>
        <w:tab/>
      </w:r>
      <w:r w:rsidRPr="00FF0449">
        <w:rPr>
          <w:rFonts w:ascii="Times New Roman" w:hAnsi="Times New Roman" w:cs="Times New Roman"/>
          <w:sz w:val="22"/>
          <w:szCs w:val="22"/>
        </w:rPr>
        <w:tab/>
      </w:r>
      <w:r w:rsidRPr="00FF0449">
        <w:rPr>
          <w:rFonts w:ascii="Times New Roman" w:hAnsi="Times New Roman" w:cs="Times New Roman"/>
          <w:sz w:val="22"/>
          <w:szCs w:val="22"/>
        </w:rPr>
        <w:tab/>
      </w:r>
      <w:r w:rsidRPr="00FF0449">
        <w:rPr>
          <w:rFonts w:ascii="Times New Roman" w:hAnsi="Times New Roman" w:cs="Times New Roman"/>
          <w:sz w:val="22"/>
          <w:szCs w:val="22"/>
        </w:rPr>
        <w:tab/>
        <w:t xml:space="preserve">                      </w:t>
      </w:r>
      <w:r w:rsidR="008E0C51">
        <w:rPr>
          <w:rFonts w:ascii="Times New Roman" w:hAnsi="Times New Roman" w:cs="Times New Roman"/>
          <w:sz w:val="22"/>
          <w:szCs w:val="22"/>
        </w:rPr>
        <w:t xml:space="preserve">                   </w:t>
      </w:r>
      <w:r w:rsidRPr="00FF0449">
        <w:rPr>
          <w:rFonts w:ascii="Times New Roman" w:hAnsi="Times New Roman" w:cs="Times New Roman"/>
          <w:sz w:val="22"/>
          <w:szCs w:val="22"/>
        </w:rPr>
        <w:t xml:space="preserve"> </w:t>
      </w:r>
      <w:r w:rsidR="008E0C51">
        <w:rPr>
          <w:rFonts w:ascii="Times New Roman" w:hAnsi="Times New Roman" w:cs="Times New Roman"/>
          <w:sz w:val="22"/>
          <w:szCs w:val="22"/>
        </w:rPr>
        <w:t>3</w:t>
      </w:r>
      <w:r w:rsidRPr="00FF0449">
        <w:rPr>
          <w:rFonts w:ascii="Times New Roman" w:hAnsi="Times New Roman" w:cs="Times New Roman"/>
          <w:sz w:val="22"/>
          <w:szCs w:val="22"/>
        </w:rPr>
        <w:t xml:space="preserve"> priedas</w:t>
      </w:r>
    </w:p>
    <w:p w14:paraId="27DF4681" w14:textId="77777777" w:rsidR="00FF0449" w:rsidRPr="00FF0449" w:rsidRDefault="00FF0449" w:rsidP="00B71306">
      <w:pPr>
        <w:ind w:left="7200"/>
        <w:rPr>
          <w:rFonts w:ascii="Times New Roman" w:hAnsi="Times New Roman" w:cs="Times New Roman"/>
          <w:sz w:val="22"/>
          <w:szCs w:val="22"/>
        </w:rPr>
      </w:pPr>
      <w:r w:rsidRPr="00FF0449">
        <w:rPr>
          <w:rFonts w:ascii="Times New Roman" w:hAnsi="Times New Roman" w:cs="Times New Roman"/>
          <w:sz w:val="22"/>
          <w:szCs w:val="22"/>
        </w:rPr>
        <w:t xml:space="preserve">             FORMA ES-1</w:t>
      </w:r>
    </w:p>
    <w:p w14:paraId="3BA08972" w14:textId="77777777" w:rsidR="00FF0449" w:rsidRPr="00FF0449" w:rsidRDefault="00FF0449" w:rsidP="00FF0449">
      <w:pPr>
        <w:rPr>
          <w:rFonts w:ascii="Times New Roman" w:hAnsi="Times New Roman" w:cs="Times New Roman"/>
          <w:b/>
          <w:bCs/>
          <w:sz w:val="22"/>
          <w:szCs w:val="22"/>
        </w:rPr>
      </w:pPr>
      <w:r w:rsidRPr="00FF0449">
        <w:rPr>
          <w:rFonts w:ascii="Times New Roman" w:hAnsi="Times New Roman" w:cs="Times New Roman"/>
          <w:b/>
          <w:bCs/>
          <w:sz w:val="22"/>
          <w:szCs w:val="22"/>
        </w:rPr>
        <w:t xml:space="preserve">PIRMINIS PRANEŠIMAS  ______________________________________________________ </w:t>
      </w:r>
    </w:p>
    <w:p w14:paraId="18C5B84D" w14:textId="77777777" w:rsidR="00FF0449" w:rsidRPr="00FF0449" w:rsidRDefault="00FF0449" w:rsidP="00FF0449">
      <w:pPr>
        <w:jc w:val="center"/>
        <w:rPr>
          <w:rFonts w:ascii="Times New Roman" w:hAnsi="Times New Roman" w:cs="Times New Roman"/>
          <w:bCs/>
          <w:sz w:val="22"/>
          <w:szCs w:val="22"/>
        </w:rPr>
      </w:pPr>
      <w:r w:rsidRPr="00FF0449">
        <w:rPr>
          <w:rFonts w:ascii="Times New Roman" w:hAnsi="Times New Roman" w:cs="Times New Roman"/>
          <w:sz w:val="22"/>
          <w:szCs w:val="22"/>
        </w:rPr>
        <w:t xml:space="preserve">        (susidariusi  ekstremalioji situacija)</w:t>
      </w:r>
    </w:p>
    <w:tbl>
      <w:tblP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4785"/>
        <w:gridCol w:w="4785"/>
      </w:tblGrid>
      <w:tr w:rsidR="00FF0449" w:rsidRPr="00FF0449" w14:paraId="168873E6" w14:textId="77777777" w:rsidTr="00CA364D">
        <w:tc>
          <w:tcPr>
            <w:tcW w:w="4785" w:type="dxa"/>
            <w:tcBorders>
              <w:top w:val="single" w:sz="2" w:space="0" w:color="auto"/>
              <w:left w:val="single" w:sz="2" w:space="0" w:color="auto"/>
              <w:bottom w:val="single" w:sz="6" w:space="0" w:color="auto"/>
              <w:right w:val="single" w:sz="6" w:space="0" w:color="auto"/>
            </w:tcBorders>
            <w:hideMark/>
          </w:tcPr>
          <w:p w14:paraId="743C2C4C"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1. PRANEŠĖJAS</w:t>
            </w:r>
          </w:p>
        </w:tc>
        <w:tc>
          <w:tcPr>
            <w:tcW w:w="4785" w:type="dxa"/>
            <w:tcBorders>
              <w:top w:val="single" w:sz="2" w:space="0" w:color="auto"/>
              <w:left w:val="single" w:sz="6" w:space="0" w:color="auto"/>
              <w:bottom w:val="single" w:sz="6" w:space="0" w:color="auto"/>
              <w:right w:val="single" w:sz="2" w:space="0" w:color="auto"/>
            </w:tcBorders>
            <w:hideMark/>
          </w:tcPr>
          <w:p w14:paraId="437C6701"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2.</w:t>
            </w:r>
            <w:r w:rsidRPr="00FF0449">
              <w:rPr>
                <w:rFonts w:ascii="Times New Roman" w:hAnsi="Times New Roman" w:cs="Times New Roman"/>
                <w:b/>
                <w:bCs/>
                <w:sz w:val="22"/>
                <w:szCs w:val="22"/>
              </w:rPr>
              <w:t xml:space="preserve"> </w:t>
            </w:r>
            <w:r w:rsidRPr="00FF0449">
              <w:rPr>
                <w:rFonts w:ascii="Times New Roman" w:hAnsi="Times New Roman" w:cs="Times New Roman"/>
                <w:sz w:val="22"/>
                <w:szCs w:val="22"/>
              </w:rPr>
              <w:t>ADRESATAS</w:t>
            </w:r>
          </w:p>
        </w:tc>
      </w:tr>
      <w:tr w:rsidR="00FF0449" w:rsidRPr="00FF0449" w14:paraId="25084B23" w14:textId="77777777" w:rsidTr="00CA364D">
        <w:tc>
          <w:tcPr>
            <w:tcW w:w="4785" w:type="dxa"/>
            <w:tcBorders>
              <w:top w:val="single" w:sz="6" w:space="0" w:color="auto"/>
              <w:left w:val="single" w:sz="2" w:space="0" w:color="auto"/>
              <w:bottom w:val="single" w:sz="6" w:space="0" w:color="auto"/>
              <w:right w:val="single" w:sz="6" w:space="0" w:color="auto"/>
            </w:tcBorders>
          </w:tcPr>
          <w:p w14:paraId="0BD2EC90" w14:textId="77777777" w:rsidR="00FF0449" w:rsidRPr="00FF0449" w:rsidRDefault="00FF0449" w:rsidP="00CA364D">
            <w:pPr>
              <w:rPr>
                <w:rFonts w:ascii="Times New Roman" w:hAnsi="Times New Roman" w:cs="Times New Roman"/>
                <w:sz w:val="22"/>
                <w:szCs w:val="22"/>
              </w:rPr>
            </w:pPr>
          </w:p>
        </w:tc>
        <w:tc>
          <w:tcPr>
            <w:tcW w:w="4785" w:type="dxa"/>
            <w:tcBorders>
              <w:top w:val="single" w:sz="6" w:space="0" w:color="auto"/>
              <w:left w:val="single" w:sz="6" w:space="0" w:color="auto"/>
              <w:bottom w:val="single" w:sz="6" w:space="0" w:color="auto"/>
              <w:right w:val="single" w:sz="2" w:space="0" w:color="auto"/>
            </w:tcBorders>
          </w:tcPr>
          <w:p w14:paraId="35CA1805" w14:textId="77777777" w:rsidR="00FF0449" w:rsidRPr="00FF0449" w:rsidRDefault="00FF0449" w:rsidP="00CA364D">
            <w:pPr>
              <w:rPr>
                <w:rFonts w:ascii="Times New Roman" w:hAnsi="Times New Roman" w:cs="Times New Roman"/>
                <w:sz w:val="22"/>
                <w:szCs w:val="22"/>
              </w:rPr>
            </w:pPr>
          </w:p>
        </w:tc>
      </w:tr>
      <w:tr w:rsidR="00FF0449" w:rsidRPr="00FF0449" w14:paraId="1DAAD23E" w14:textId="77777777" w:rsidTr="00CA364D">
        <w:tc>
          <w:tcPr>
            <w:tcW w:w="4785" w:type="dxa"/>
            <w:tcBorders>
              <w:top w:val="single" w:sz="6" w:space="0" w:color="auto"/>
              <w:left w:val="single" w:sz="2" w:space="0" w:color="auto"/>
              <w:bottom w:val="single" w:sz="6" w:space="0" w:color="auto"/>
              <w:right w:val="single" w:sz="6" w:space="0" w:color="auto"/>
            </w:tcBorders>
            <w:hideMark/>
          </w:tcPr>
          <w:p w14:paraId="4A3756F4"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DATA                       TEL. NR.</w:t>
            </w:r>
          </w:p>
        </w:tc>
        <w:tc>
          <w:tcPr>
            <w:tcW w:w="4785" w:type="dxa"/>
            <w:tcBorders>
              <w:top w:val="single" w:sz="6" w:space="0" w:color="auto"/>
              <w:left w:val="single" w:sz="6" w:space="0" w:color="auto"/>
              <w:bottom w:val="single" w:sz="6" w:space="0" w:color="auto"/>
              <w:right w:val="single" w:sz="2" w:space="0" w:color="auto"/>
            </w:tcBorders>
            <w:hideMark/>
          </w:tcPr>
          <w:p w14:paraId="480FB54B"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 xml:space="preserve">TEL. NR.                    </w:t>
            </w:r>
          </w:p>
        </w:tc>
      </w:tr>
      <w:tr w:rsidR="00FF0449" w:rsidRPr="00FF0449" w14:paraId="04363438" w14:textId="77777777" w:rsidTr="00CA364D">
        <w:tc>
          <w:tcPr>
            <w:tcW w:w="4785" w:type="dxa"/>
            <w:tcBorders>
              <w:top w:val="single" w:sz="6" w:space="0" w:color="auto"/>
              <w:left w:val="single" w:sz="2" w:space="0" w:color="auto"/>
              <w:bottom w:val="single" w:sz="6" w:space="0" w:color="auto"/>
              <w:right w:val="single" w:sz="6" w:space="0" w:color="auto"/>
            </w:tcBorders>
            <w:hideMark/>
          </w:tcPr>
          <w:p w14:paraId="3D505FC0"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LAIKAS                    FAKSO NR.</w:t>
            </w:r>
          </w:p>
        </w:tc>
        <w:tc>
          <w:tcPr>
            <w:tcW w:w="4785" w:type="dxa"/>
            <w:tcBorders>
              <w:top w:val="single" w:sz="6" w:space="0" w:color="auto"/>
              <w:left w:val="single" w:sz="6" w:space="0" w:color="auto"/>
              <w:bottom w:val="single" w:sz="6" w:space="0" w:color="auto"/>
              <w:right w:val="single" w:sz="2" w:space="0" w:color="auto"/>
            </w:tcBorders>
            <w:hideMark/>
          </w:tcPr>
          <w:p w14:paraId="4F7630AD"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FAKSO NR.</w:t>
            </w:r>
          </w:p>
        </w:tc>
      </w:tr>
      <w:tr w:rsidR="00FF0449" w:rsidRPr="00FF0449" w14:paraId="2C2F7659" w14:textId="77777777" w:rsidTr="00CA364D">
        <w:tc>
          <w:tcPr>
            <w:tcW w:w="4785" w:type="dxa"/>
            <w:tcBorders>
              <w:top w:val="single" w:sz="6" w:space="0" w:color="auto"/>
              <w:left w:val="single" w:sz="2" w:space="0" w:color="auto"/>
              <w:bottom w:val="single" w:sz="6" w:space="0" w:color="auto"/>
              <w:right w:val="single" w:sz="6" w:space="0" w:color="auto"/>
            </w:tcBorders>
            <w:hideMark/>
          </w:tcPr>
          <w:p w14:paraId="2E7DF3E1"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EL. PAŠTAS</w:t>
            </w:r>
          </w:p>
        </w:tc>
        <w:tc>
          <w:tcPr>
            <w:tcW w:w="4785" w:type="dxa"/>
            <w:tcBorders>
              <w:top w:val="single" w:sz="6" w:space="0" w:color="auto"/>
              <w:left w:val="single" w:sz="6" w:space="0" w:color="auto"/>
              <w:bottom w:val="single" w:sz="6" w:space="0" w:color="auto"/>
              <w:right w:val="single" w:sz="2" w:space="0" w:color="auto"/>
            </w:tcBorders>
            <w:hideMark/>
          </w:tcPr>
          <w:p w14:paraId="3101C6AC"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EL. PAŠTAS</w:t>
            </w:r>
          </w:p>
        </w:tc>
      </w:tr>
      <w:tr w:rsidR="00FF0449" w:rsidRPr="00FF0449" w14:paraId="6D509A55" w14:textId="77777777" w:rsidTr="00CA364D">
        <w:tc>
          <w:tcPr>
            <w:tcW w:w="4785" w:type="dxa"/>
            <w:tcBorders>
              <w:top w:val="single" w:sz="6" w:space="0" w:color="auto"/>
              <w:left w:val="single" w:sz="2" w:space="0" w:color="auto"/>
              <w:bottom w:val="single" w:sz="6" w:space="0" w:color="auto"/>
              <w:right w:val="single" w:sz="6" w:space="0" w:color="auto"/>
            </w:tcBorders>
            <w:hideMark/>
          </w:tcPr>
          <w:p w14:paraId="33DC0136"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3. EKSTREMALIOSIOS SITUACIJOS PAVADINIMAS</w:t>
            </w:r>
          </w:p>
        </w:tc>
        <w:tc>
          <w:tcPr>
            <w:tcW w:w="4785" w:type="dxa"/>
            <w:tcBorders>
              <w:top w:val="single" w:sz="6" w:space="0" w:color="auto"/>
              <w:left w:val="single" w:sz="6" w:space="0" w:color="auto"/>
              <w:bottom w:val="single" w:sz="6" w:space="0" w:color="auto"/>
              <w:right w:val="single" w:sz="2" w:space="0" w:color="auto"/>
            </w:tcBorders>
            <w:hideMark/>
          </w:tcPr>
          <w:p w14:paraId="1A273608" w14:textId="77777777" w:rsidR="00FF0449" w:rsidRPr="00FF0449" w:rsidRDefault="00FF0449" w:rsidP="00CA364D">
            <w:pPr>
              <w:rPr>
                <w:rFonts w:ascii="Times New Roman" w:hAnsi="Times New Roman" w:cs="Times New Roman"/>
                <w:caps/>
                <w:sz w:val="22"/>
                <w:szCs w:val="22"/>
              </w:rPr>
            </w:pPr>
            <w:r w:rsidRPr="00FF0449">
              <w:rPr>
                <w:rFonts w:ascii="Times New Roman" w:hAnsi="Times New Roman" w:cs="Times New Roman"/>
                <w:caps/>
                <w:sz w:val="22"/>
                <w:szCs w:val="22"/>
              </w:rPr>
              <w:t xml:space="preserve">4. ŠIO PRANEŠIMO PRIEDAI (aktualūs duomenys  apie  ekstremaliąJĄ situaciją, esami ir galimi pavojaus šaltiniai </w:t>
            </w:r>
          </w:p>
        </w:tc>
      </w:tr>
      <w:tr w:rsidR="00FF0449" w:rsidRPr="00FF0449" w14:paraId="5B4D0CCB" w14:textId="77777777" w:rsidTr="00CA364D">
        <w:tc>
          <w:tcPr>
            <w:tcW w:w="4785" w:type="dxa"/>
            <w:tcBorders>
              <w:top w:val="single" w:sz="6" w:space="0" w:color="auto"/>
              <w:left w:val="single" w:sz="2" w:space="0" w:color="auto"/>
              <w:bottom w:val="single" w:sz="6" w:space="0" w:color="auto"/>
              <w:right w:val="single" w:sz="6" w:space="0" w:color="auto"/>
            </w:tcBorders>
          </w:tcPr>
          <w:p w14:paraId="483DAF61" w14:textId="77777777" w:rsidR="00FF0449" w:rsidRPr="00FF0449" w:rsidRDefault="00FF0449" w:rsidP="00CA364D">
            <w:pPr>
              <w:rPr>
                <w:rFonts w:ascii="Times New Roman" w:hAnsi="Times New Roman" w:cs="Times New Roman"/>
                <w:sz w:val="22"/>
                <w:szCs w:val="22"/>
              </w:rPr>
            </w:pPr>
          </w:p>
        </w:tc>
        <w:tc>
          <w:tcPr>
            <w:tcW w:w="4785" w:type="dxa"/>
            <w:tcBorders>
              <w:top w:val="single" w:sz="6" w:space="0" w:color="auto"/>
              <w:left w:val="single" w:sz="6" w:space="0" w:color="auto"/>
              <w:bottom w:val="single" w:sz="6" w:space="0" w:color="auto"/>
              <w:right w:val="single" w:sz="2" w:space="0" w:color="auto"/>
            </w:tcBorders>
            <w:hideMark/>
          </w:tcPr>
          <w:p w14:paraId="017E09DD" w14:textId="77777777" w:rsidR="00FF0449" w:rsidRPr="00FF0449" w:rsidRDefault="00FF0449" w:rsidP="00CA364D">
            <w:pPr>
              <w:rPr>
                <w:rFonts w:ascii="Times New Roman" w:hAnsi="Times New Roman" w:cs="Times New Roman"/>
                <w:caps/>
                <w:sz w:val="22"/>
                <w:szCs w:val="22"/>
              </w:rPr>
            </w:pPr>
            <w:r w:rsidRPr="00FF0449">
              <w:rPr>
                <w:rFonts w:ascii="Times New Roman" w:hAnsi="Times New Roman" w:cs="Times New Roman"/>
                <w:caps/>
                <w:sz w:val="22"/>
                <w:szCs w:val="22"/>
              </w:rPr>
              <w:t xml:space="preserve">                                                   </w:t>
            </w:r>
          </w:p>
        </w:tc>
      </w:tr>
      <w:tr w:rsidR="00FF0449" w:rsidRPr="00FF0449" w14:paraId="0A4226A8" w14:textId="77777777" w:rsidTr="00CA364D">
        <w:tc>
          <w:tcPr>
            <w:tcW w:w="4785" w:type="dxa"/>
            <w:tcBorders>
              <w:top w:val="single" w:sz="6" w:space="0" w:color="auto"/>
              <w:left w:val="single" w:sz="2" w:space="0" w:color="auto"/>
              <w:bottom w:val="single" w:sz="6" w:space="0" w:color="auto"/>
              <w:right w:val="single" w:sz="6" w:space="0" w:color="auto"/>
            </w:tcBorders>
          </w:tcPr>
          <w:p w14:paraId="35F0B9B7" w14:textId="77777777" w:rsidR="00FF0449" w:rsidRPr="00FF0449" w:rsidRDefault="00FF0449" w:rsidP="00CA364D">
            <w:pPr>
              <w:rPr>
                <w:rFonts w:ascii="Times New Roman" w:hAnsi="Times New Roman" w:cs="Times New Roman"/>
                <w:sz w:val="22"/>
                <w:szCs w:val="22"/>
              </w:rPr>
            </w:pPr>
          </w:p>
        </w:tc>
        <w:tc>
          <w:tcPr>
            <w:tcW w:w="4785" w:type="dxa"/>
            <w:tcBorders>
              <w:top w:val="single" w:sz="6" w:space="0" w:color="auto"/>
              <w:left w:val="single" w:sz="6" w:space="0" w:color="auto"/>
              <w:bottom w:val="single" w:sz="6" w:space="0" w:color="auto"/>
              <w:right w:val="single" w:sz="2" w:space="0" w:color="auto"/>
            </w:tcBorders>
            <w:hideMark/>
          </w:tcPr>
          <w:p w14:paraId="6F116AFC" w14:textId="77777777" w:rsidR="00FF0449" w:rsidRPr="00FF0449" w:rsidRDefault="00FF0449" w:rsidP="00CA364D">
            <w:pPr>
              <w:rPr>
                <w:rFonts w:ascii="Times New Roman" w:hAnsi="Times New Roman" w:cs="Times New Roman"/>
                <w:caps/>
                <w:sz w:val="22"/>
                <w:szCs w:val="22"/>
              </w:rPr>
            </w:pPr>
            <w:r w:rsidRPr="00FF0449">
              <w:rPr>
                <w:rFonts w:ascii="Times New Roman" w:hAnsi="Times New Roman" w:cs="Times New Roman"/>
                <w:caps/>
                <w:sz w:val="22"/>
                <w:szCs w:val="22"/>
              </w:rPr>
              <w:t xml:space="preserve">Lapų skaičius                                                                                             </w:t>
            </w:r>
          </w:p>
        </w:tc>
      </w:tr>
      <w:tr w:rsidR="00FF0449" w:rsidRPr="00FF0449" w14:paraId="74809433" w14:textId="77777777" w:rsidTr="00CA364D">
        <w:tc>
          <w:tcPr>
            <w:tcW w:w="4785" w:type="dxa"/>
            <w:tcBorders>
              <w:top w:val="single" w:sz="6" w:space="0" w:color="auto"/>
              <w:left w:val="single" w:sz="2" w:space="0" w:color="auto"/>
              <w:bottom w:val="single" w:sz="6" w:space="0" w:color="auto"/>
              <w:right w:val="single" w:sz="6" w:space="0" w:color="auto"/>
            </w:tcBorders>
          </w:tcPr>
          <w:p w14:paraId="26D1BE18" w14:textId="77777777" w:rsidR="00FF0449" w:rsidRPr="00FF0449" w:rsidRDefault="00FF0449" w:rsidP="00CA364D">
            <w:pPr>
              <w:rPr>
                <w:rFonts w:ascii="Times New Roman" w:hAnsi="Times New Roman" w:cs="Times New Roman"/>
                <w:sz w:val="22"/>
                <w:szCs w:val="22"/>
              </w:rPr>
            </w:pPr>
          </w:p>
        </w:tc>
        <w:tc>
          <w:tcPr>
            <w:tcW w:w="4785" w:type="dxa"/>
            <w:tcBorders>
              <w:top w:val="single" w:sz="6" w:space="0" w:color="auto"/>
              <w:left w:val="single" w:sz="6" w:space="0" w:color="auto"/>
              <w:bottom w:val="single" w:sz="6" w:space="0" w:color="auto"/>
              <w:right w:val="single" w:sz="2" w:space="0" w:color="auto"/>
            </w:tcBorders>
          </w:tcPr>
          <w:p w14:paraId="577667FF" w14:textId="77777777" w:rsidR="00FF0449" w:rsidRPr="00FF0449" w:rsidRDefault="00FF0449" w:rsidP="00CA364D">
            <w:pPr>
              <w:rPr>
                <w:rFonts w:ascii="Times New Roman" w:hAnsi="Times New Roman" w:cs="Times New Roman"/>
                <w:sz w:val="22"/>
                <w:szCs w:val="22"/>
              </w:rPr>
            </w:pPr>
          </w:p>
        </w:tc>
      </w:tr>
      <w:tr w:rsidR="00FF0449" w:rsidRPr="00FF0449" w14:paraId="3B1457E6" w14:textId="77777777" w:rsidTr="00CA364D">
        <w:tc>
          <w:tcPr>
            <w:tcW w:w="4785" w:type="dxa"/>
            <w:tcBorders>
              <w:top w:val="single" w:sz="6" w:space="0" w:color="auto"/>
              <w:left w:val="single" w:sz="2" w:space="0" w:color="auto"/>
              <w:bottom w:val="single" w:sz="6" w:space="0" w:color="auto"/>
              <w:right w:val="single" w:sz="6" w:space="0" w:color="auto"/>
            </w:tcBorders>
          </w:tcPr>
          <w:p w14:paraId="03C25E52" w14:textId="77777777" w:rsidR="00FF0449" w:rsidRPr="00FF0449" w:rsidRDefault="00FF0449" w:rsidP="00CA364D">
            <w:pPr>
              <w:rPr>
                <w:rFonts w:ascii="Times New Roman" w:hAnsi="Times New Roman" w:cs="Times New Roman"/>
                <w:sz w:val="22"/>
                <w:szCs w:val="22"/>
              </w:rPr>
            </w:pPr>
          </w:p>
        </w:tc>
        <w:tc>
          <w:tcPr>
            <w:tcW w:w="4785" w:type="dxa"/>
            <w:tcBorders>
              <w:top w:val="single" w:sz="6" w:space="0" w:color="auto"/>
              <w:left w:val="single" w:sz="6" w:space="0" w:color="auto"/>
              <w:bottom w:val="single" w:sz="6" w:space="0" w:color="auto"/>
              <w:right w:val="single" w:sz="2" w:space="0" w:color="auto"/>
            </w:tcBorders>
          </w:tcPr>
          <w:p w14:paraId="52A91195" w14:textId="77777777" w:rsidR="00FF0449" w:rsidRPr="00FF0449" w:rsidRDefault="00FF0449" w:rsidP="00CA364D">
            <w:pPr>
              <w:rPr>
                <w:rFonts w:ascii="Times New Roman" w:hAnsi="Times New Roman" w:cs="Times New Roman"/>
                <w:sz w:val="22"/>
                <w:szCs w:val="22"/>
              </w:rPr>
            </w:pPr>
          </w:p>
        </w:tc>
      </w:tr>
      <w:tr w:rsidR="00FF0449" w:rsidRPr="00FF0449" w14:paraId="4DBA1C13" w14:textId="77777777" w:rsidTr="00CA364D">
        <w:trPr>
          <w:cantSplit/>
        </w:trPr>
        <w:tc>
          <w:tcPr>
            <w:tcW w:w="9570" w:type="dxa"/>
            <w:gridSpan w:val="2"/>
            <w:tcBorders>
              <w:top w:val="single" w:sz="6" w:space="0" w:color="auto"/>
              <w:left w:val="single" w:sz="2" w:space="0" w:color="auto"/>
              <w:bottom w:val="single" w:sz="6" w:space="0" w:color="auto"/>
              <w:right w:val="single" w:sz="2" w:space="0" w:color="auto"/>
            </w:tcBorders>
            <w:hideMark/>
          </w:tcPr>
          <w:p w14:paraId="167CD312"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5. Į EKSTREMALIOSIOS SITUACIJOS VIETĄ IŠVYKUSIOS (DALYVAVUSIOS) CIVILINĖS SAUGOS SISTEMOS PAJĖGOS</w:t>
            </w:r>
          </w:p>
        </w:tc>
      </w:tr>
      <w:tr w:rsidR="00FF0449" w:rsidRPr="00FF0449" w14:paraId="36319596" w14:textId="77777777" w:rsidTr="00CA364D">
        <w:tc>
          <w:tcPr>
            <w:tcW w:w="4785" w:type="dxa"/>
            <w:tcBorders>
              <w:top w:val="single" w:sz="6" w:space="0" w:color="auto"/>
              <w:left w:val="single" w:sz="2" w:space="0" w:color="auto"/>
              <w:bottom w:val="single" w:sz="6" w:space="0" w:color="auto"/>
              <w:right w:val="single" w:sz="6" w:space="0" w:color="auto"/>
            </w:tcBorders>
          </w:tcPr>
          <w:p w14:paraId="77D3EA21" w14:textId="77777777" w:rsidR="00FF0449" w:rsidRPr="00FF0449" w:rsidRDefault="00FF0449" w:rsidP="00CA364D">
            <w:pPr>
              <w:rPr>
                <w:rFonts w:ascii="Times New Roman" w:hAnsi="Times New Roman" w:cs="Times New Roman"/>
                <w:sz w:val="22"/>
                <w:szCs w:val="22"/>
              </w:rPr>
            </w:pPr>
          </w:p>
        </w:tc>
        <w:tc>
          <w:tcPr>
            <w:tcW w:w="4785" w:type="dxa"/>
            <w:tcBorders>
              <w:top w:val="single" w:sz="6" w:space="0" w:color="auto"/>
              <w:left w:val="single" w:sz="6" w:space="0" w:color="auto"/>
              <w:bottom w:val="single" w:sz="6" w:space="0" w:color="auto"/>
              <w:right w:val="single" w:sz="2" w:space="0" w:color="auto"/>
            </w:tcBorders>
          </w:tcPr>
          <w:p w14:paraId="17C9DD0A" w14:textId="77777777" w:rsidR="00FF0449" w:rsidRPr="00FF0449" w:rsidRDefault="00FF0449" w:rsidP="00CA364D">
            <w:pPr>
              <w:rPr>
                <w:rFonts w:ascii="Times New Roman" w:hAnsi="Times New Roman" w:cs="Times New Roman"/>
                <w:sz w:val="22"/>
                <w:szCs w:val="22"/>
              </w:rPr>
            </w:pPr>
          </w:p>
        </w:tc>
      </w:tr>
      <w:tr w:rsidR="00FF0449" w:rsidRPr="00FF0449" w14:paraId="0A890D17" w14:textId="77777777" w:rsidTr="00CA364D">
        <w:tc>
          <w:tcPr>
            <w:tcW w:w="4785" w:type="dxa"/>
            <w:tcBorders>
              <w:top w:val="single" w:sz="6" w:space="0" w:color="auto"/>
              <w:left w:val="single" w:sz="2" w:space="0" w:color="auto"/>
              <w:bottom w:val="single" w:sz="6" w:space="0" w:color="auto"/>
              <w:right w:val="single" w:sz="6" w:space="0" w:color="auto"/>
            </w:tcBorders>
          </w:tcPr>
          <w:p w14:paraId="274463E0" w14:textId="77777777" w:rsidR="00FF0449" w:rsidRPr="00FF0449" w:rsidRDefault="00FF0449" w:rsidP="00CA364D">
            <w:pPr>
              <w:rPr>
                <w:rFonts w:ascii="Times New Roman" w:hAnsi="Times New Roman" w:cs="Times New Roman"/>
                <w:sz w:val="22"/>
                <w:szCs w:val="22"/>
              </w:rPr>
            </w:pPr>
          </w:p>
        </w:tc>
        <w:tc>
          <w:tcPr>
            <w:tcW w:w="4785" w:type="dxa"/>
            <w:tcBorders>
              <w:top w:val="single" w:sz="6" w:space="0" w:color="auto"/>
              <w:left w:val="single" w:sz="6" w:space="0" w:color="auto"/>
              <w:bottom w:val="single" w:sz="6" w:space="0" w:color="auto"/>
              <w:right w:val="single" w:sz="2" w:space="0" w:color="auto"/>
            </w:tcBorders>
          </w:tcPr>
          <w:p w14:paraId="05B84DB0" w14:textId="77777777" w:rsidR="00FF0449" w:rsidRPr="00FF0449" w:rsidRDefault="00FF0449" w:rsidP="00CA364D">
            <w:pPr>
              <w:rPr>
                <w:rFonts w:ascii="Times New Roman" w:hAnsi="Times New Roman" w:cs="Times New Roman"/>
                <w:sz w:val="22"/>
                <w:szCs w:val="22"/>
              </w:rPr>
            </w:pPr>
          </w:p>
        </w:tc>
      </w:tr>
      <w:tr w:rsidR="00FF0449" w:rsidRPr="00FF0449" w14:paraId="6D9A1B7E" w14:textId="77777777" w:rsidTr="00CA364D">
        <w:tc>
          <w:tcPr>
            <w:tcW w:w="4785" w:type="dxa"/>
            <w:tcBorders>
              <w:top w:val="single" w:sz="6" w:space="0" w:color="auto"/>
              <w:left w:val="single" w:sz="2" w:space="0" w:color="auto"/>
              <w:bottom w:val="single" w:sz="6" w:space="0" w:color="auto"/>
              <w:right w:val="single" w:sz="6" w:space="0" w:color="auto"/>
            </w:tcBorders>
          </w:tcPr>
          <w:p w14:paraId="46C7EF04" w14:textId="77777777" w:rsidR="00FF0449" w:rsidRPr="00FF0449" w:rsidRDefault="00FF0449" w:rsidP="00CA364D">
            <w:pPr>
              <w:rPr>
                <w:rFonts w:ascii="Times New Roman" w:hAnsi="Times New Roman" w:cs="Times New Roman"/>
                <w:sz w:val="22"/>
                <w:szCs w:val="22"/>
              </w:rPr>
            </w:pPr>
          </w:p>
        </w:tc>
        <w:tc>
          <w:tcPr>
            <w:tcW w:w="4785" w:type="dxa"/>
            <w:tcBorders>
              <w:top w:val="single" w:sz="6" w:space="0" w:color="auto"/>
              <w:left w:val="single" w:sz="6" w:space="0" w:color="auto"/>
              <w:bottom w:val="single" w:sz="6" w:space="0" w:color="auto"/>
              <w:right w:val="single" w:sz="2" w:space="0" w:color="auto"/>
            </w:tcBorders>
          </w:tcPr>
          <w:p w14:paraId="7F29471D" w14:textId="77777777" w:rsidR="00FF0449" w:rsidRPr="00FF0449" w:rsidRDefault="00FF0449" w:rsidP="00CA364D">
            <w:pPr>
              <w:rPr>
                <w:rFonts w:ascii="Times New Roman" w:hAnsi="Times New Roman" w:cs="Times New Roman"/>
                <w:sz w:val="22"/>
                <w:szCs w:val="22"/>
              </w:rPr>
            </w:pPr>
          </w:p>
        </w:tc>
      </w:tr>
      <w:tr w:rsidR="00FF0449" w:rsidRPr="00FF0449" w14:paraId="3A6169C0" w14:textId="77777777" w:rsidTr="00CA364D">
        <w:tc>
          <w:tcPr>
            <w:tcW w:w="4785" w:type="dxa"/>
            <w:tcBorders>
              <w:top w:val="single" w:sz="6" w:space="0" w:color="auto"/>
              <w:left w:val="single" w:sz="2" w:space="0" w:color="auto"/>
              <w:bottom w:val="single" w:sz="6" w:space="0" w:color="auto"/>
              <w:right w:val="single" w:sz="6" w:space="0" w:color="auto"/>
            </w:tcBorders>
          </w:tcPr>
          <w:p w14:paraId="4C1DA9A2" w14:textId="77777777" w:rsidR="00FF0449" w:rsidRPr="00FF0449" w:rsidRDefault="00FF0449" w:rsidP="00CA364D">
            <w:pPr>
              <w:rPr>
                <w:rFonts w:ascii="Times New Roman" w:hAnsi="Times New Roman" w:cs="Times New Roman"/>
                <w:sz w:val="22"/>
                <w:szCs w:val="22"/>
              </w:rPr>
            </w:pPr>
          </w:p>
        </w:tc>
        <w:tc>
          <w:tcPr>
            <w:tcW w:w="4785" w:type="dxa"/>
            <w:tcBorders>
              <w:top w:val="single" w:sz="6" w:space="0" w:color="auto"/>
              <w:left w:val="single" w:sz="6" w:space="0" w:color="auto"/>
              <w:bottom w:val="single" w:sz="6" w:space="0" w:color="auto"/>
              <w:right w:val="single" w:sz="2" w:space="0" w:color="auto"/>
            </w:tcBorders>
          </w:tcPr>
          <w:p w14:paraId="2901853E" w14:textId="77777777" w:rsidR="00FF0449" w:rsidRPr="00FF0449" w:rsidRDefault="00FF0449" w:rsidP="00CA364D">
            <w:pPr>
              <w:rPr>
                <w:rFonts w:ascii="Times New Roman" w:hAnsi="Times New Roman" w:cs="Times New Roman"/>
                <w:sz w:val="22"/>
                <w:szCs w:val="22"/>
              </w:rPr>
            </w:pPr>
          </w:p>
        </w:tc>
      </w:tr>
      <w:tr w:rsidR="00FF0449" w:rsidRPr="00FF0449" w14:paraId="36379EFD" w14:textId="77777777" w:rsidTr="00CA364D">
        <w:tc>
          <w:tcPr>
            <w:tcW w:w="4785" w:type="dxa"/>
            <w:tcBorders>
              <w:top w:val="single" w:sz="6" w:space="0" w:color="auto"/>
              <w:left w:val="single" w:sz="2" w:space="0" w:color="auto"/>
              <w:bottom w:val="single" w:sz="6" w:space="0" w:color="auto"/>
              <w:right w:val="single" w:sz="6" w:space="0" w:color="auto"/>
            </w:tcBorders>
            <w:hideMark/>
          </w:tcPr>
          <w:p w14:paraId="4622B681"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6. EKSTREMALIOSIOS SITUACIJOS APIBŪDINIMAS</w:t>
            </w:r>
          </w:p>
        </w:tc>
        <w:tc>
          <w:tcPr>
            <w:tcW w:w="4785" w:type="dxa"/>
            <w:tcBorders>
              <w:top w:val="single" w:sz="6" w:space="0" w:color="auto"/>
              <w:left w:val="single" w:sz="6" w:space="0" w:color="auto"/>
              <w:bottom w:val="single" w:sz="6" w:space="0" w:color="auto"/>
              <w:right w:val="single" w:sz="2" w:space="0" w:color="auto"/>
            </w:tcBorders>
          </w:tcPr>
          <w:p w14:paraId="3CC03ED7" w14:textId="77777777" w:rsidR="00FF0449" w:rsidRPr="00FF0449" w:rsidRDefault="00FF0449" w:rsidP="00CA364D">
            <w:pPr>
              <w:rPr>
                <w:rFonts w:ascii="Times New Roman" w:hAnsi="Times New Roman" w:cs="Times New Roman"/>
                <w:sz w:val="22"/>
                <w:szCs w:val="22"/>
              </w:rPr>
            </w:pPr>
          </w:p>
        </w:tc>
      </w:tr>
      <w:tr w:rsidR="00FF0449" w:rsidRPr="00FF0449" w14:paraId="1E73B664" w14:textId="77777777" w:rsidTr="00CA364D">
        <w:tc>
          <w:tcPr>
            <w:tcW w:w="4785" w:type="dxa"/>
            <w:tcBorders>
              <w:top w:val="single" w:sz="6" w:space="0" w:color="auto"/>
              <w:left w:val="single" w:sz="2" w:space="0" w:color="auto"/>
              <w:bottom w:val="single" w:sz="6" w:space="0" w:color="auto"/>
              <w:right w:val="single" w:sz="6" w:space="0" w:color="auto"/>
            </w:tcBorders>
            <w:hideMark/>
          </w:tcPr>
          <w:p w14:paraId="0EDB246F"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6.1. KADA SUSIDARĖ</w:t>
            </w:r>
          </w:p>
        </w:tc>
        <w:tc>
          <w:tcPr>
            <w:tcW w:w="4785" w:type="dxa"/>
            <w:tcBorders>
              <w:top w:val="single" w:sz="6" w:space="0" w:color="auto"/>
              <w:left w:val="single" w:sz="6" w:space="0" w:color="auto"/>
              <w:bottom w:val="single" w:sz="6" w:space="0" w:color="auto"/>
              <w:right w:val="single" w:sz="2" w:space="0" w:color="auto"/>
            </w:tcBorders>
          </w:tcPr>
          <w:p w14:paraId="0811659C" w14:textId="77777777" w:rsidR="00FF0449" w:rsidRPr="00FF0449" w:rsidRDefault="00FF0449" w:rsidP="00CA364D">
            <w:pPr>
              <w:rPr>
                <w:rFonts w:ascii="Times New Roman" w:hAnsi="Times New Roman" w:cs="Times New Roman"/>
                <w:sz w:val="22"/>
                <w:szCs w:val="22"/>
              </w:rPr>
            </w:pPr>
          </w:p>
        </w:tc>
      </w:tr>
      <w:tr w:rsidR="00FF0449" w:rsidRPr="00FF0449" w14:paraId="1D0E0D66" w14:textId="77777777" w:rsidTr="00CA364D">
        <w:tc>
          <w:tcPr>
            <w:tcW w:w="4785" w:type="dxa"/>
            <w:tcBorders>
              <w:top w:val="single" w:sz="6" w:space="0" w:color="auto"/>
              <w:left w:val="single" w:sz="2" w:space="0" w:color="auto"/>
              <w:bottom w:val="single" w:sz="6" w:space="0" w:color="auto"/>
              <w:right w:val="single" w:sz="6" w:space="0" w:color="auto"/>
            </w:tcBorders>
          </w:tcPr>
          <w:p w14:paraId="5828CDF4" w14:textId="77777777" w:rsidR="00FF0449" w:rsidRPr="00FF0449" w:rsidRDefault="00FF0449" w:rsidP="00CA364D">
            <w:pPr>
              <w:rPr>
                <w:rFonts w:ascii="Times New Roman" w:hAnsi="Times New Roman" w:cs="Times New Roman"/>
                <w:sz w:val="22"/>
                <w:szCs w:val="22"/>
              </w:rPr>
            </w:pPr>
          </w:p>
        </w:tc>
        <w:tc>
          <w:tcPr>
            <w:tcW w:w="4785" w:type="dxa"/>
            <w:tcBorders>
              <w:top w:val="single" w:sz="6" w:space="0" w:color="auto"/>
              <w:left w:val="single" w:sz="6" w:space="0" w:color="auto"/>
              <w:bottom w:val="single" w:sz="6" w:space="0" w:color="auto"/>
              <w:right w:val="single" w:sz="2" w:space="0" w:color="auto"/>
            </w:tcBorders>
          </w:tcPr>
          <w:p w14:paraId="3071E940" w14:textId="77777777" w:rsidR="00FF0449" w:rsidRPr="00FF0449" w:rsidRDefault="00FF0449" w:rsidP="00CA364D">
            <w:pPr>
              <w:rPr>
                <w:rFonts w:ascii="Times New Roman" w:hAnsi="Times New Roman" w:cs="Times New Roman"/>
                <w:sz w:val="22"/>
                <w:szCs w:val="22"/>
              </w:rPr>
            </w:pPr>
          </w:p>
        </w:tc>
      </w:tr>
      <w:tr w:rsidR="00FF0449" w:rsidRPr="00FF0449" w14:paraId="33164A88" w14:textId="77777777" w:rsidTr="00CA364D">
        <w:tc>
          <w:tcPr>
            <w:tcW w:w="4785" w:type="dxa"/>
            <w:tcBorders>
              <w:top w:val="single" w:sz="6" w:space="0" w:color="auto"/>
              <w:left w:val="single" w:sz="2" w:space="0" w:color="auto"/>
              <w:bottom w:val="single" w:sz="6" w:space="0" w:color="auto"/>
              <w:right w:val="single" w:sz="6" w:space="0" w:color="auto"/>
            </w:tcBorders>
            <w:hideMark/>
          </w:tcPr>
          <w:p w14:paraId="3F24D108"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 xml:space="preserve">6.2. KUR SUSIDARĖ  </w:t>
            </w:r>
          </w:p>
        </w:tc>
        <w:tc>
          <w:tcPr>
            <w:tcW w:w="4785" w:type="dxa"/>
            <w:tcBorders>
              <w:top w:val="single" w:sz="6" w:space="0" w:color="auto"/>
              <w:left w:val="single" w:sz="6" w:space="0" w:color="auto"/>
              <w:bottom w:val="single" w:sz="6" w:space="0" w:color="auto"/>
              <w:right w:val="single" w:sz="2" w:space="0" w:color="auto"/>
            </w:tcBorders>
          </w:tcPr>
          <w:p w14:paraId="0273E49F" w14:textId="77777777" w:rsidR="00FF0449" w:rsidRPr="00FF0449" w:rsidRDefault="00FF0449" w:rsidP="00CA364D">
            <w:pPr>
              <w:rPr>
                <w:rFonts w:ascii="Times New Roman" w:hAnsi="Times New Roman" w:cs="Times New Roman"/>
                <w:sz w:val="22"/>
                <w:szCs w:val="22"/>
              </w:rPr>
            </w:pPr>
          </w:p>
        </w:tc>
      </w:tr>
      <w:tr w:rsidR="00FF0449" w:rsidRPr="00FF0449" w14:paraId="002446F3" w14:textId="77777777" w:rsidTr="00CA364D">
        <w:tc>
          <w:tcPr>
            <w:tcW w:w="4785" w:type="dxa"/>
            <w:tcBorders>
              <w:top w:val="single" w:sz="6" w:space="0" w:color="auto"/>
              <w:left w:val="single" w:sz="2" w:space="0" w:color="auto"/>
              <w:bottom w:val="single" w:sz="6" w:space="0" w:color="auto"/>
              <w:right w:val="single" w:sz="6" w:space="0" w:color="auto"/>
            </w:tcBorders>
          </w:tcPr>
          <w:p w14:paraId="793601AC" w14:textId="77777777" w:rsidR="00FF0449" w:rsidRPr="00FF0449" w:rsidRDefault="00FF0449" w:rsidP="00CA364D">
            <w:pPr>
              <w:rPr>
                <w:rFonts w:ascii="Times New Roman" w:hAnsi="Times New Roman" w:cs="Times New Roman"/>
                <w:sz w:val="22"/>
                <w:szCs w:val="22"/>
              </w:rPr>
            </w:pPr>
          </w:p>
        </w:tc>
        <w:tc>
          <w:tcPr>
            <w:tcW w:w="4785" w:type="dxa"/>
            <w:tcBorders>
              <w:top w:val="single" w:sz="6" w:space="0" w:color="auto"/>
              <w:left w:val="single" w:sz="6" w:space="0" w:color="auto"/>
              <w:bottom w:val="single" w:sz="6" w:space="0" w:color="auto"/>
              <w:right w:val="single" w:sz="2" w:space="0" w:color="auto"/>
            </w:tcBorders>
          </w:tcPr>
          <w:p w14:paraId="27EB1228" w14:textId="77777777" w:rsidR="00FF0449" w:rsidRPr="00FF0449" w:rsidRDefault="00FF0449" w:rsidP="00CA364D">
            <w:pPr>
              <w:rPr>
                <w:rFonts w:ascii="Times New Roman" w:hAnsi="Times New Roman" w:cs="Times New Roman"/>
                <w:sz w:val="22"/>
                <w:szCs w:val="22"/>
              </w:rPr>
            </w:pPr>
          </w:p>
        </w:tc>
      </w:tr>
      <w:tr w:rsidR="00FF0449" w:rsidRPr="00FF0449" w14:paraId="14EFC39F" w14:textId="77777777" w:rsidTr="00CA364D">
        <w:tc>
          <w:tcPr>
            <w:tcW w:w="4785" w:type="dxa"/>
            <w:tcBorders>
              <w:top w:val="single" w:sz="6" w:space="0" w:color="auto"/>
              <w:left w:val="single" w:sz="2" w:space="0" w:color="auto"/>
              <w:bottom w:val="single" w:sz="6" w:space="0" w:color="auto"/>
              <w:right w:val="single" w:sz="6" w:space="0" w:color="auto"/>
            </w:tcBorders>
            <w:hideMark/>
          </w:tcPr>
          <w:p w14:paraId="0AC29785"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6.3. KAS ĮVYKO</w:t>
            </w:r>
          </w:p>
        </w:tc>
        <w:tc>
          <w:tcPr>
            <w:tcW w:w="4785" w:type="dxa"/>
            <w:tcBorders>
              <w:top w:val="single" w:sz="6" w:space="0" w:color="auto"/>
              <w:left w:val="single" w:sz="6" w:space="0" w:color="auto"/>
              <w:bottom w:val="single" w:sz="6" w:space="0" w:color="auto"/>
              <w:right w:val="single" w:sz="2" w:space="0" w:color="auto"/>
            </w:tcBorders>
          </w:tcPr>
          <w:p w14:paraId="663B887B" w14:textId="77777777" w:rsidR="00FF0449" w:rsidRPr="00FF0449" w:rsidRDefault="00FF0449" w:rsidP="00CA364D">
            <w:pPr>
              <w:rPr>
                <w:rFonts w:ascii="Times New Roman" w:hAnsi="Times New Roman" w:cs="Times New Roman"/>
                <w:sz w:val="22"/>
                <w:szCs w:val="22"/>
              </w:rPr>
            </w:pPr>
          </w:p>
        </w:tc>
      </w:tr>
      <w:tr w:rsidR="00FF0449" w:rsidRPr="00FF0449" w14:paraId="16765031" w14:textId="77777777" w:rsidTr="00CA364D">
        <w:tc>
          <w:tcPr>
            <w:tcW w:w="4785" w:type="dxa"/>
            <w:tcBorders>
              <w:top w:val="single" w:sz="6" w:space="0" w:color="auto"/>
              <w:left w:val="single" w:sz="2" w:space="0" w:color="auto"/>
              <w:bottom w:val="single" w:sz="6" w:space="0" w:color="auto"/>
              <w:right w:val="single" w:sz="6" w:space="0" w:color="auto"/>
            </w:tcBorders>
          </w:tcPr>
          <w:p w14:paraId="4D30795C" w14:textId="77777777" w:rsidR="00FF0449" w:rsidRPr="00FF0449" w:rsidRDefault="00FF0449" w:rsidP="00CA364D">
            <w:pPr>
              <w:rPr>
                <w:rFonts w:ascii="Times New Roman" w:hAnsi="Times New Roman" w:cs="Times New Roman"/>
                <w:sz w:val="22"/>
                <w:szCs w:val="22"/>
              </w:rPr>
            </w:pPr>
          </w:p>
        </w:tc>
        <w:tc>
          <w:tcPr>
            <w:tcW w:w="4785" w:type="dxa"/>
            <w:tcBorders>
              <w:top w:val="single" w:sz="6" w:space="0" w:color="auto"/>
              <w:left w:val="single" w:sz="6" w:space="0" w:color="auto"/>
              <w:bottom w:val="single" w:sz="6" w:space="0" w:color="auto"/>
              <w:right w:val="single" w:sz="2" w:space="0" w:color="auto"/>
            </w:tcBorders>
          </w:tcPr>
          <w:p w14:paraId="57ACAD04" w14:textId="77777777" w:rsidR="00FF0449" w:rsidRPr="00FF0449" w:rsidRDefault="00FF0449" w:rsidP="00CA364D">
            <w:pPr>
              <w:rPr>
                <w:rFonts w:ascii="Times New Roman" w:hAnsi="Times New Roman" w:cs="Times New Roman"/>
                <w:sz w:val="22"/>
                <w:szCs w:val="22"/>
              </w:rPr>
            </w:pPr>
          </w:p>
        </w:tc>
      </w:tr>
      <w:tr w:rsidR="00FF0449" w:rsidRPr="00FF0449" w14:paraId="43689B9C" w14:textId="77777777" w:rsidTr="00CA364D">
        <w:tc>
          <w:tcPr>
            <w:tcW w:w="4785" w:type="dxa"/>
            <w:tcBorders>
              <w:top w:val="single" w:sz="6" w:space="0" w:color="auto"/>
              <w:left w:val="single" w:sz="2" w:space="0" w:color="auto"/>
              <w:bottom w:val="single" w:sz="6" w:space="0" w:color="auto"/>
              <w:right w:val="single" w:sz="6" w:space="0" w:color="auto"/>
            </w:tcBorders>
          </w:tcPr>
          <w:p w14:paraId="53EF2431" w14:textId="77777777" w:rsidR="00FF0449" w:rsidRPr="00FF0449" w:rsidRDefault="00FF0449" w:rsidP="00CA364D">
            <w:pPr>
              <w:rPr>
                <w:rFonts w:ascii="Times New Roman" w:hAnsi="Times New Roman" w:cs="Times New Roman"/>
                <w:sz w:val="22"/>
                <w:szCs w:val="22"/>
              </w:rPr>
            </w:pPr>
          </w:p>
        </w:tc>
        <w:tc>
          <w:tcPr>
            <w:tcW w:w="4785" w:type="dxa"/>
            <w:tcBorders>
              <w:top w:val="single" w:sz="6" w:space="0" w:color="auto"/>
              <w:left w:val="single" w:sz="6" w:space="0" w:color="auto"/>
              <w:bottom w:val="single" w:sz="6" w:space="0" w:color="auto"/>
              <w:right w:val="single" w:sz="2" w:space="0" w:color="auto"/>
            </w:tcBorders>
          </w:tcPr>
          <w:p w14:paraId="184C5514" w14:textId="77777777" w:rsidR="00FF0449" w:rsidRPr="00FF0449" w:rsidRDefault="00FF0449" w:rsidP="00CA364D">
            <w:pPr>
              <w:rPr>
                <w:rFonts w:ascii="Times New Roman" w:hAnsi="Times New Roman" w:cs="Times New Roman"/>
                <w:sz w:val="22"/>
                <w:szCs w:val="22"/>
              </w:rPr>
            </w:pPr>
          </w:p>
        </w:tc>
      </w:tr>
      <w:tr w:rsidR="00FF0449" w:rsidRPr="00FF0449" w14:paraId="628B739A" w14:textId="77777777" w:rsidTr="00CA364D">
        <w:tc>
          <w:tcPr>
            <w:tcW w:w="4785" w:type="dxa"/>
            <w:tcBorders>
              <w:top w:val="single" w:sz="6" w:space="0" w:color="auto"/>
              <w:left w:val="single" w:sz="2" w:space="0" w:color="auto"/>
              <w:bottom w:val="single" w:sz="6" w:space="0" w:color="auto"/>
              <w:right w:val="single" w:sz="6" w:space="0" w:color="auto"/>
            </w:tcBorders>
          </w:tcPr>
          <w:p w14:paraId="1F26841E" w14:textId="77777777" w:rsidR="00FF0449" w:rsidRPr="00FF0449" w:rsidRDefault="00FF0449" w:rsidP="00CA364D">
            <w:pPr>
              <w:rPr>
                <w:rFonts w:ascii="Times New Roman" w:hAnsi="Times New Roman" w:cs="Times New Roman"/>
                <w:sz w:val="22"/>
                <w:szCs w:val="22"/>
              </w:rPr>
            </w:pPr>
          </w:p>
        </w:tc>
        <w:tc>
          <w:tcPr>
            <w:tcW w:w="4785" w:type="dxa"/>
            <w:tcBorders>
              <w:top w:val="single" w:sz="6" w:space="0" w:color="auto"/>
              <w:left w:val="single" w:sz="6" w:space="0" w:color="auto"/>
              <w:bottom w:val="single" w:sz="6" w:space="0" w:color="auto"/>
              <w:right w:val="single" w:sz="2" w:space="0" w:color="auto"/>
            </w:tcBorders>
          </w:tcPr>
          <w:p w14:paraId="23A74193" w14:textId="77777777" w:rsidR="00FF0449" w:rsidRPr="00FF0449" w:rsidRDefault="00FF0449" w:rsidP="00CA364D">
            <w:pPr>
              <w:rPr>
                <w:rFonts w:ascii="Times New Roman" w:hAnsi="Times New Roman" w:cs="Times New Roman"/>
                <w:sz w:val="22"/>
                <w:szCs w:val="22"/>
              </w:rPr>
            </w:pPr>
          </w:p>
        </w:tc>
      </w:tr>
      <w:tr w:rsidR="00FF0449" w:rsidRPr="00FF0449" w14:paraId="5E4CA604" w14:textId="77777777" w:rsidTr="00CA364D">
        <w:tc>
          <w:tcPr>
            <w:tcW w:w="4785" w:type="dxa"/>
            <w:tcBorders>
              <w:top w:val="single" w:sz="6" w:space="0" w:color="auto"/>
              <w:left w:val="single" w:sz="2" w:space="0" w:color="auto"/>
              <w:bottom w:val="single" w:sz="6" w:space="0" w:color="auto"/>
              <w:right w:val="single" w:sz="6" w:space="0" w:color="auto"/>
            </w:tcBorders>
          </w:tcPr>
          <w:p w14:paraId="1ADEB490" w14:textId="77777777" w:rsidR="00FF0449" w:rsidRPr="00FF0449" w:rsidRDefault="00FF0449" w:rsidP="00CA364D">
            <w:pPr>
              <w:rPr>
                <w:rFonts w:ascii="Times New Roman" w:hAnsi="Times New Roman" w:cs="Times New Roman"/>
                <w:sz w:val="22"/>
                <w:szCs w:val="22"/>
              </w:rPr>
            </w:pPr>
          </w:p>
        </w:tc>
        <w:tc>
          <w:tcPr>
            <w:tcW w:w="4785" w:type="dxa"/>
            <w:tcBorders>
              <w:top w:val="single" w:sz="6" w:space="0" w:color="auto"/>
              <w:left w:val="single" w:sz="6" w:space="0" w:color="auto"/>
              <w:bottom w:val="single" w:sz="6" w:space="0" w:color="auto"/>
              <w:right w:val="single" w:sz="2" w:space="0" w:color="auto"/>
            </w:tcBorders>
          </w:tcPr>
          <w:p w14:paraId="6CC1B514" w14:textId="77777777" w:rsidR="00FF0449" w:rsidRPr="00FF0449" w:rsidRDefault="00FF0449" w:rsidP="00CA364D">
            <w:pPr>
              <w:rPr>
                <w:rFonts w:ascii="Times New Roman" w:hAnsi="Times New Roman" w:cs="Times New Roman"/>
                <w:sz w:val="22"/>
                <w:szCs w:val="22"/>
              </w:rPr>
            </w:pPr>
          </w:p>
        </w:tc>
      </w:tr>
      <w:tr w:rsidR="00FF0449" w:rsidRPr="00FF0449" w14:paraId="3744FA26" w14:textId="77777777" w:rsidTr="00CA364D">
        <w:tc>
          <w:tcPr>
            <w:tcW w:w="4785" w:type="dxa"/>
            <w:tcBorders>
              <w:top w:val="single" w:sz="6" w:space="0" w:color="auto"/>
              <w:left w:val="single" w:sz="2" w:space="0" w:color="auto"/>
              <w:bottom w:val="single" w:sz="6" w:space="0" w:color="auto"/>
              <w:right w:val="single" w:sz="6" w:space="0" w:color="auto"/>
            </w:tcBorders>
          </w:tcPr>
          <w:p w14:paraId="3D89DB11" w14:textId="77777777" w:rsidR="00FF0449" w:rsidRPr="00FF0449" w:rsidRDefault="00FF0449" w:rsidP="00CA364D">
            <w:pPr>
              <w:rPr>
                <w:rFonts w:ascii="Times New Roman" w:hAnsi="Times New Roman" w:cs="Times New Roman"/>
                <w:sz w:val="22"/>
                <w:szCs w:val="22"/>
              </w:rPr>
            </w:pPr>
          </w:p>
        </w:tc>
        <w:tc>
          <w:tcPr>
            <w:tcW w:w="4785" w:type="dxa"/>
            <w:tcBorders>
              <w:top w:val="single" w:sz="6" w:space="0" w:color="auto"/>
              <w:left w:val="single" w:sz="6" w:space="0" w:color="auto"/>
              <w:bottom w:val="single" w:sz="6" w:space="0" w:color="auto"/>
              <w:right w:val="single" w:sz="2" w:space="0" w:color="auto"/>
            </w:tcBorders>
          </w:tcPr>
          <w:p w14:paraId="6CA5FF6D" w14:textId="77777777" w:rsidR="00FF0449" w:rsidRPr="00FF0449" w:rsidRDefault="00FF0449" w:rsidP="00CA364D">
            <w:pPr>
              <w:rPr>
                <w:rFonts w:ascii="Times New Roman" w:hAnsi="Times New Roman" w:cs="Times New Roman"/>
                <w:sz w:val="22"/>
                <w:szCs w:val="22"/>
              </w:rPr>
            </w:pPr>
          </w:p>
        </w:tc>
      </w:tr>
      <w:tr w:rsidR="00FF0449" w:rsidRPr="00FF0449" w14:paraId="23814D26" w14:textId="77777777" w:rsidTr="00CA364D">
        <w:tc>
          <w:tcPr>
            <w:tcW w:w="4785" w:type="dxa"/>
            <w:tcBorders>
              <w:top w:val="single" w:sz="6" w:space="0" w:color="auto"/>
              <w:left w:val="single" w:sz="2" w:space="0" w:color="auto"/>
              <w:bottom w:val="single" w:sz="6" w:space="0" w:color="auto"/>
              <w:right w:val="single" w:sz="6" w:space="0" w:color="auto"/>
            </w:tcBorders>
            <w:hideMark/>
          </w:tcPr>
          <w:p w14:paraId="6C3D5FE4"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 xml:space="preserve">6.4. KAS PRANEŠĖ </w:t>
            </w:r>
          </w:p>
        </w:tc>
        <w:tc>
          <w:tcPr>
            <w:tcW w:w="4785" w:type="dxa"/>
            <w:tcBorders>
              <w:top w:val="single" w:sz="6" w:space="0" w:color="auto"/>
              <w:left w:val="single" w:sz="6" w:space="0" w:color="auto"/>
              <w:bottom w:val="single" w:sz="6" w:space="0" w:color="auto"/>
              <w:right w:val="single" w:sz="2" w:space="0" w:color="auto"/>
            </w:tcBorders>
          </w:tcPr>
          <w:p w14:paraId="099490BD" w14:textId="77777777" w:rsidR="00FF0449" w:rsidRPr="00FF0449" w:rsidRDefault="00FF0449" w:rsidP="00CA364D">
            <w:pPr>
              <w:rPr>
                <w:rFonts w:ascii="Times New Roman" w:hAnsi="Times New Roman" w:cs="Times New Roman"/>
                <w:sz w:val="22"/>
                <w:szCs w:val="22"/>
              </w:rPr>
            </w:pPr>
          </w:p>
        </w:tc>
      </w:tr>
      <w:tr w:rsidR="00FF0449" w:rsidRPr="00FF0449" w14:paraId="2A12A9F4" w14:textId="77777777" w:rsidTr="00CA364D">
        <w:tc>
          <w:tcPr>
            <w:tcW w:w="4785" w:type="dxa"/>
            <w:tcBorders>
              <w:top w:val="single" w:sz="6" w:space="0" w:color="auto"/>
              <w:left w:val="single" w:sz="2" w:space="0" w:color="auto"/>
              <w:bottom w:val="single" w:sz="6" w:space="0" w:color="auto"/>
              <w:right w:val="single" w:sz="6" w:space="0" w:color="auto"/>
            </w:tcBorders>
          </w:tcPr>
          <w:p w14:paraId="32795DE8" w14:textId="77777777" w:rsidR="00FF0449" w:rsidRPr="00FF0449" w:rsidRDefault="00FF0449" w:rsidP="00CA364D">
            <w:pPr>
              <w:rPr>
                <w:rFonts w:ascii="Times New Roman" w:hAnsi="Times New Roman" w:cs="Times New Roman"/>
                <w:sz w:val="22"/>
                <w:szCs w:val="22"/>
              </w:rPr>
            </w:pPr>
          </w:p>
        </w:tc>
        <w:tc>
          <w:tcPr>
            <w:tcW w:w="4785" w:type="dxa"/>
            <w:tcBorders>
              <w:top w:val="single" w:sz="6" w:space="0" w:color="auto"/>
              <w:left w:val="single" w:sz="6" w:space="0" w:color="auto"/>
              <w:bottom w:val="single" w:sz="6" w:space="0" w:color="auto"/>
              <w:right w:val="single" w:sz="2" w:space="0" w:color="auto"/>
            </w:tcBorders>
          </w:tcPr>
          <w:p w14:paraId="75146279" w14:textId="77777777" w:rsidR="00FF0449" w:rsidRPr="00FF0449" w:rsidRDefault="00FF0449" w:rsidP="00CA364D">
            <w:pPr>
              <w:rPr>
                <w:rFonts w:ascii="Times New Roman" w:hAnsi="Times New Roman" w:cs="Times New Roman"/>
                <w:sz w:val="22"/>
                <w:szCs w:val="22"/>
              </w:rPr>
            </w:pPr>
          </w:p>
        </w:tc>
      </w:tr>
      <w:tr w:rsidR="00FF0449" w:rsidRPr="00FF0449" w14:paraId="2BE5CF21" w14:textId="77777777" w:rsidTr="00CA364D">
        <w:tc>
          <w:tcPr>
            <w:tcW w:w="4785" w:type="dxa"/>
            <w:tcBorders>
              <w:top w:val="single" w:sz="6" w:space="0" w:color="auto"/>
              <w:left w:val="single" w:sz="2" w:space="0" w:color="auto"/>
              <w:bottom w:val="single" w:sz="6" w:space="0" w:color="auto"/>
              <w:right w:val="single" w:sz="6" w:space="0" w:color="auto"/>
            </w:tcBorders>
          </w:tcPr>
          <w:p w14:paraId="290EC1FF" w14:textId="77777777" w:rsidR="00FF0449" w:rsidRPr="00FF0449" w:rsidRDefault="00FF0449" w:rsidP="00CA364D">
            <w:pPr>
              <w:rPr>
                <w:rFonts w:ascii="Times New Roman" w:hAnsi="Times New Roman" w:cs="Times New Roman"/>
                <w:sz w:val="22"/>
                <w:szCs w:val="22"/>
              </w:rPr>
            </w:pPr>
          </w:p>
        </w:tc>
        <w:tc>
          <w:tcPr>
            <w:tcW w:w="4785" w:type="dxa"/>
            <w:tcBorders>
              <w:top w:val="single" w:sz="6" w:space="0" w:color="auto"/>
              <w:left w:val="single" w:sz="6" w:space="0" w:color="auto"/>
              <w:bottom w:val="single" w:sz="6" w:space="0" w:color="auto"/>
              <w:right w:val="single" w:sz="2" w:space="0" w:color="auto"/>
            </w:tcBorders>
          </w:tcPr>
          <w:p w14:paraId="36350AA3" w14:textId="77777777" w:rsidR="00FF0449" w:rsidRPr="00FF0449" w:rsidRDefault="00FF0449" w:rsidP="00CA364D">
            <w:pPr>
              <w:rPr>
                <w:rFonts w:ascii="Times New Roman" w:hAnsi="Times New Roman" w:cs="Times New Roman"/>
                <w:sz w:val="22"/>
                <w:szCs w:val="22"/>
              </w:rPr>
            </w:pPr>
          </w:p>
        </w:tc>
      </w:tr>
      <w:tr w:rsidR="00FF0449" w:rsidRPr="00FF0449" w14:paraId="192352B8" w14:textId="77777777" w:rsidTr="00CA364D">
        <w:tc>
          <w:tcPr>
            <w:tcW w:w="4785" w:type="dxa"/>
            <w:tcBorders>
              <w:top w:val="single" w:sz="6" w:space="0" w:color="auto"/>
              <w:left w:val="single" w:sz="2" w:space="0" w:color="auto"/>
              <w:bottom w:val="single" w:sz="6" w:space="0" w:color="auto"/>
              <w:right w:val="single" w:sz="6" w:space="0" w:color="auto"/>
            </w:tcBorders>
            <w:hideMark/>
          </w:tcPr>
          <w:p w14:paraId="2A47FC82"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6.5. PRIEŽASTYS</w:t>
            </w:r>
          </w:p>
        </w:tc>
        <w:tc>
          <w:tcPr>
            <w:tcW w:w="4785" w:type="dxa"/>
            <w:tcBorders>
              <w:top w:val="single" w:sz="6" w:space="0" w:color="auto"/>
              <w:left w:val="single" w:sz="6" w:space="0" w:color="auto"/>
              <w:bottom w:val="single" w:sz="6" w:space="0" w:color="auto"/>
              <w:right w:val="single" w:sz="2" w:space="0" w:color="auto"/>
            </w:tcBorders>
          </w:tcPr>
          <w:p w14:paraId="26AEC0B3" w14:textId="77777777" w:rsidR="00FF0449" w:rsidRPr="00FF0449" w:rsidRDefault="00FF0449" w:rsidP="00CA364D">
            <w:pPr>
              <w:rPr>
                <w:rFonts w:ascii="Times New Roman" w:hAnsi="Times New Roman" w:cs="Times New Roman"/>
                <w:sz w:val="22"/>
                <w:szCs w:val="22"/>
              </w:rPr>
            </w:pPr>
          </w:p>
        </w:tc>
      </w:tr>
      <w:tr w:rsidR="00FF0449" w:rsidRPr="00FF0449" w14:paraId="24DC752C" w14:textId="77777777" w:rsidTr="00CA364D">
        <w:tc>
          <w:tcPr>
            <w:tcW w:w="4785" w:type="dxa"/>
            <w:tcBorders>
              <w:top w:val="single" w:sz="6" w:space="0" w:color="auto"/>
              <w:left w:val="single" w:sz="2" w:space="0" w:color="auto"/>
              <w:bottom w:val="single" w:sz="6" w:space="0" w:color="auto"/>
              <w:right w:val="single" w:sz="6" w:space="0" w:color="auto"/>
            </w:tcBorders>
          </w:tcPr>
          <w:p w14:paraId="7B291F74" w14:textId="77777777" w:rsidR="00FF0449" w:rsidRPr="00FF0449" w:rsidRDefault="00FF0449" w:rsidP="00CA364D">
            <w:pPr>
              <w:rPr>
                <w:rFonts w:ascii="Times New Roman" w:hAnsi="Times New Roman" w:cs="Times New Roman"/>
                <w:sz w:val="22"/>
                <w:szCs w:val="22"/>
              </w:rPr>
            </w:pPr>
          </w:p>
        </w:tc>
        <w:tc>
          <w:tcPr>
            <w:tcW w:w="4785" w:type="dxa"/>
            <w:tcBorders>
              <w:top w:val="single" w:sz="6" w:space="0" w:color="auto"/>
              <w:left w:val="single" w:sz="6" w:space="0" w:color="auto"/>
              <w:bottom w:val="single" w:sz="6" w:space="0" w:color="auto"/>
              <w:right w:val="single" w:sz="2" w:space="0" w:color="auto"/>
            </w:tcBorders>
          </w:tcPr>
          <w:p w14:paraId="73A89156" w14:textId="77777777" w:rsidR="00FF0449" w:rsidRPr="00FF0449" w:rsidRDefault="00FF0449" w:rsidP="00CA364D">
            <w:pPr>
              <w:rPr>
                <w:rFonts w:ascii="Times New Roman" w:hAnsi="Times New Roman" w:cs="Times New Roman"/>
                <w:sz w:val="22"/>
                <w:szCs w:val="22"/>
              </w:rPr>
            </w:pPr>
          </w:p>
        </w:tc>
      </w:tr>
      <w:tr w:rsidR="00FF0449" w:rsidRPr="00FF0449" w14:paraId="030F7DEA" w14:textId="77777777" w:rsidTr="00CA364D">
        <w:tc>
          <w:tcPr>
            <w:tcW w:w="4785" w:type="dxa"/>
            <w:tcBorders>
              <w:top w:val="single" w:sz="6" w:space="0" w:color="auto"/>
              <w:left w:val="single" w:sz="2" w:space="0" w:color="auto"/>
              <w:bottom w:val="single" w:sz="6" w:space="0" w:color="auto"/>
              <w:right w:val="single" w:sz="6" w:space="0" w:color="auto"/>
            </w:tcBorders>
          </w:tcPr>
          <w:p w14:paraId="3887E63C" w14:textId="77777777" w:rsidR="00FF0449" w:rsidRPr="00FF0449" w:rsidRDefault="00FF0449" w:rsidP="00CA364D">
            <w:pPr>
              <w:rPr>
                <w:rFonts w:ascii="Times New Roman" w:hAnsi="Times New Roman" w:cs="Times New Roman"/>
                <w:sz w:val="22"/>
                <w:szCs w:val="22"/>
              </w:rPr>
            </w:pPr>
          </w:p>
        </w:tc>
        <w:tc>
          <w:tcPr>
            <w:tcW w:w="4785" w:type="dxa"/>
            <w:tcBorders>
              <w:top w:val="single" w:sz="6" w:space="0" w:color="auto"/>
              <w:left w:val="single" w:sz="6" w:space="0" w:color="auto"/>
              <w:bottom w:val="single" w:sz="6" w:space="0" w:color="auto"/>
              <w:right w:val="single" w:sz="2" w:space="0" w:color="auto"/>
            </w:tcBorders>
          </w:tcPr>
          <w:p w14:paraId="5098700D" w14:textId="77777777" w:rsidR="00FF0449" w:rsidRPr="00FF0449" w:rsidRDefault="00FF0449" w:rsidP="00CA364D">
            <w:pPr>
              <w:rPr>
                <w:rFonts w:ascii="Times New Roman" w:hAnsi="Times New Roman" w:cs="Times New Roman"/>
                <w:sz w:val="22"/>
                <w:szCs w:val="22"/>
              </w:rPr>
            </w:pPr>
          </w:p>
        </w:tc>
      </w:tr>
      <w:tr w:rsidR="00FF0449" w:rsidRPr="00FF0449" w14:paraId="24D8E50F" w14:textId="77777777" w:rsidTr="00CA364D">
        <w:tc>
          <w:tcPr>
            <w:tcW w:w="4785" w:type="dxa"/>
            <w:tcBorders>
              <w:top w:val="single" w:sz="6" w:space="0" w:color="auto"/>
              <w:left w:val="single" w:sz="2" w:space="0" w:color="auto"/>
              <w:bottom w:val="single" w:sz="6" w:space="0" w:color="auto"/>
              <w:right w:val="single" w:sz="6" w:space="0" w:color="auto"/>
            </w:tcBorders>
            <w:hideMark/>
          </w:tcPr>
          <w:p w14:paraId="045E2FA9"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6.6. PROGNOZĖ</w:t>
            </w:r>
          </w:p>
        </w:tc>
        <w:tc>
          <w:tcPr>
            <w:tcW w:w="4785" w:type="dxa"/>
            <w:tcBorders>
              <w:top w:val="single" w:sz="6" w:space="0" w:color="auto"/>
              <w:left w:val="single" w:sz="6" w:space="0" w:color="auto"/>
              <w:bottom w:val="single" w:sz="6" w:space="0" w:color="auto"/>
              <w:right w:val="single" w:sz="2" w:space="0" w:color="auto"/>
            </w:tcBorders>
          </w:tcPr>
          <w:p w14:paraId="2C571BF9" w14:textId="77777777" w:rsidR="00FF0449" w:rsidRPr="00FF0449" w:rsidRDefault="00FF0449" w:rsidP="00CA364D">
            <w:pPr>
              <w:rPr>
                <w:rFonts w:ascii="Times New Roman" w:hAnsi="Times New Roman" w:cs="Times New Roman"/>
                <w:sz w:val="22"/>
                <w:szCs w:val="22"/>
              </w:rPr>
            </w:pPr>
          </w:p>
        </w:tc>
      </w:tr>
      <w:tr w:rsidR="00FF0449" w:rsidRPr="00FF0449" w14:paraId="5DB4268C" w14:textId="77777777" w:rsidTr="00CA364D">
        <w:tc>
          <w:tcPr>
            <w:tcW w:w="4785" w:type="dxa"/>
            <w:tcBorders>
              <w:top w:val="single" w:sz="6" w:space="0" w:color="auto"/>
              <w:left w:val="single" w:sz="2" w:space="0" w:color="auto"/>
              <w:bottom w:val="single" w:sz="6" w:space="0" w:color="auto"/>
              <w:right w:val="single" w:sz="6" w:space="0" w:color="auto"/>
            </w:tcBorders>
          </w:tcPr>
          <w:p w14:paraId="2FD8313A" w14:textId="77777777" w:rsidR="00FF0449" w:rsidRPr="00FF0449" w:rsidRDefault="00FF0449" w:rsidP="00CA364D">
            <w:pPr>
              <w:rPr>
                <w:rFonts w:ascii="Times New Roman" w:hAnsi="Times New Roman" w:cs="Times New Roman"/>
                <w:sz w:val="22"/>
                <w:szCs w:val="22"/>
              </w:rPr>
            </w:pPr>
          </w:p>
        </w:tc>
        <w:tc>
          <w:tcPr>
            <w:tcW w:w="4785" w:type="dxa"/>
            <w:tcBorders>
              <w:top w:val="single" w:sz="6" w:space="0" w:color="auto"/>
              <w:left w:val="single" w:sz="6" w:space="0" w:color="auto"/>
              <w:bottom w:val="single" w:sz="6" w:space="0" w:color="auto"/>
              <w:right w:val="single" w:sz="2" w:space="0" w:color="auto"/>
            </w:tcBorders>
          </w:tcPr>
          <w:p w14:paraId="13E545D1" w14:textId="77777777" w:rsidR="00FF0449" w:rsidRPr="00FF0449" w:rsidRDefault="00FF0449" w:rsidP="00CA364D">
            <w:pPr>
              <w:rPr>
                <w:rFonts w:ascii="Times New Roman" w:hAnsi="Times New Roman" w:cs="Times New Roman"/>
                <w:sz w:val="22"/>
                <w:szCs w:val="22"/>
              </w:rPr>
            </w:pPr>
          </w:p>
        </w:tc>
      </w:tr>
      <w:tr w:rsidR="00FF0449" w:rsidRPr="00FF0449" w14:paraId="2DD33760" w14:textId="77777777" w:rsidTr="00CA364D">
        <w:tc>
          <w:tcPr>
            <w:tcW w:w="4785" w:type="dxa"/>
            <w:tcBorders>
              <w:top w:val="single" w:sz="6" w:space="0" w:color="auto"/>
              <w:left w:val="single" w:sz="2" w:space="0" w:color="auto"/>
              <w:bottom w:val="single" w:sz="6" w:space="0" w:color="auto"/>
              <w:right w:val="single" w:sz="6" w:space="0" w:color="auto"/>
            </w:tcBorders>
          </w:tcPr>
          <w:p w14:paraId="6337B338" w14:textId="77777777" w:rsidR="00FF0449" w:rsidRPr="00FF0449" w:rsidRDefault="00FF0449" w:rsidP="00CA364D">
            <w:pPr>
              <w:rPr>
                <w:rFonts w:ascii="Times New Roman" w:hAnsi="Times New Roman" w:cs="Times New Roman"/>
                <w:sz w:val="22"/>
                <w:szCs w:val="22"/>
              </w:rPr>
            </w:pPr>
          </w:p>
        </w:tc>
        <w:tc>
          <w:tcPr>
            <w:tcW w:w="4785" w:type="dxa"/>
            <w:tcBorders>
              <w:top w:val="single" w:sz="6" w:space="0" w:color="auto"/>
              <w:left w:val="single" w:sz="6" w:space="0" w:color="auto"/>
              <w:bottom w:val="single" w:sz="6" w:space="0" w:color="auto"/>
              <w:right w:val="single" w:sz="2" w:space="0" w:color="auto"/>
            </w:tcBorders>
          </w:tcPr>
          <w:p w14:paraId="6AE35225" w14:textId="77777777" w:rsidR="00FF0449" w:rsidRPr="00FF0449" w:rsidRDefault="00FF0449" w:rsidP="00CA364D">
            <w:pPr>
              <w:rPr>
                <w:rFonts w:ascii="Times New Roman" w:hAnsi="Times New Roman" w:cs="Times New Roman"/>
                <w:sz w:val="22"/>
                <w:szCs w:val="22"/>
              </w:rPr>
            </w:pPr>
          </w:p>
        </w:tc>
      </w:tr>
      <w:tr w:rsidR="00FF0449" w:rsidRPr="00FF0449" w14:paraId="6EFC6077" w14:textId="77777777" w:rsidTr="00CA364D">
        <w:trPr>
          <w:cantSplit/>
        </w:trPr>
        <w:tc>
          <w:tcPr>
            <w:tcW w:w="9570" w:type="dxa"/>
            <w:gridSpan w:val="2"/>
            <w:tcBorders>
              <w:top w:val="single" w:sz="6" w:space="0" w:color="auto"/>
              <w:left w:val="single" w:sz="2" w:space="0" w:color="auto"/>
              <w:bottom w:val="single" w:sz="6" w:space="0" w:color="auto"/>
              <w:right w:val="single" w:sz="2" w:space="0" w:color="auto"/>
            </w:tcBorders>
            <w:hideMark/>
          </w:tcPr>
          <w:p w14:paraId="1B0020F0"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7. SUŽEISTIEJI                                                SKAIČIUS</w:t>
            </w:r>
          </w:p>
        </w:tc>
      </w:tr>
      <w:tr w:rsidR="00FF0449" w:rsidRPr="00FF0449" w14:paraId="1DEB0C9C" w14:textId="77777777" w:rsidTr="00CA364D">
        <w:trPr>
          <w:cantSplit/>
        </w:trPr>
        <w:tc>
          <w:tcPr>
            <w:tcW w:w="9570" w:type="dxa"/>
            <w:gridSpan w:val="2"/>
            <w:tcBorders>
              <w:top w:val="single" w:sz="6" w:space="0" w:color="auto"/>
              <w:left w:val="single" w:sz="2" w:space="0" w:color="auto"/>
              <w:bottom w:val="single" w:sz="6" w:space="0" w:color="auto"/>
              <w:right w:val="single" w:sz="2" w:space="0" w:color="auto"/>
            </w:tcBorders>
            <w:hideMark/>
          </w:tcPr>
          <w:p w14:paraId="630DA7CB"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 xml:space="preserve">8. ŽUVUSIEJI                                                   SKAIČIUS </w:t>
            </w:r>
          </w:p>
        </w:tc>
      </w:tr>
      <w:tr w:rsidR="00FF0449" w:rsidRPr="00FF0449" w14:paraId="1CD84A5E" w14:textId="77777777" w:rsidTr="00CA364D">
        <w:trPr>
          <w:cantSplit/>
        </w:trPr>
        <w:tc>
          <w:tcPr>
            <w:tcW w:w="9570" w:type="dxa"/>
            <w:gridSpan w:val="2"/>
            <w:tcBorders>
              <w:top w:val="single" w:sz="6" w:space="0" w:color="auto"/>
              <w:left w:val="single" w:sz="2" w:space="0" w:color="auto"/>
              <w:bottom w:val="single" w:sz="2" w:space="0" w:color="auto"/>
              <w:right w:val="single" w:sz="2" w:space="0" w:color="auto"/>
            </w:tcBorders>
            <w:hideMark/>
          </w:tcPr>
          <w:p w14:paraId="5D4F8BCB"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9. INFORMACIJĄ PATEIKĘS ASMUO</w:t>
            </w:r>
          </w:p>
          <w:p w14:paraId="4FB2E3C1"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(pareigos, parašas, vardas ir pavardė)</w:t>
            </w:r>
          </w:p>
        </w:tc>
      </w:tr>
    </w:tbl>
    <w:p w14:paraId="30A9B72A" w14:textId="77777777" w:rsidR="00FF0449" w:rsidRPr="00FF0449" w:rsidRDefault="00FF0449" w:rsidP="00FF0449">
      <w:pPr>
        <w:rPr>
          <w:rFonts w:ascii="Times New Roman" w:hAnsi="Times New Roman" w:cs="Times New Roman"/>
          <w:sz w:val="22"/>
          <w:szCs w:val="22"/>
        </w:rPr>
      </w:pPr>
    </w:p>
    <w:p w14:paraId="79E496E1" w14:textId="08776A8C" w:rsidR="00FF0449" w:rsidRPr="00FF0449" w:rsidRDefault="003A69CE" w:rsidP="003A69CE">
      <w:pPr>
        <w:jc w:val="center"/>
        <w:rPr>
          <w:rFonts w:ascii="Times New Roman" w:hAnsi="Times New Roman" w:cs="Times New Roman"/>
          <w:sz w:val="22"/>
          <w:szCs w:val="22"/>
        </w:rPr>
      </w:pPr>
      <w:r>
        <w:rPr>
          <w:rFonts w:ascii="Times New Roman" w:hAnsi="Times New Roman" w:cs="Times New Roman"/>
          <w:sz w:val="22"/>
          <w:szCs w:val="22"/>
        </w:rPr>
        <w:t>–––––––––––––––––––––––––––––––––</w:t>
      </w:r>
    </w:p>
    <w:p w14:paraId="1839DC9F" w14:textId="77777777" w:rsidR="00456859" w:rsidRDefault="00456859" w:rsidP="00FF0449">
      <w:pPr>
        <w:rPr>
          <w:rFonts w:ascii="Times New Roman" w:hAnsi="Times New Roman" w:cs="Times New Roman"/>
          <w:b/>
          <w:sz w:val="22"/>
          <w:szCs w:val="22"/>
        </w:rPr>
      </w:pPr>
    </w:p>
    <w:p w14:paraId="433088FD" w14:textId="77777777" w:rsidR="00456859" w:rsidRDefault="00456859" w:rsidP="00FF0449">
      <w:pPr>
        <w:rPr>
          <w:rFonts w:ascii="Times New Roman" w:hAnsi="Times New Roman" w:cs="Times New Roman"/>
          <w:b/>
          <w:sz w:val="22"/>
          <w:szCs w:val="22"/>
        </w:rPr>
      </w:pPr>
    </w:p>
    <w:p w14:paraId="138DB0BC" w14:textId="77777777" w:rsidR="00456859" w:rsidRDefault="00456859" w:rsidP="00FF0449">
      <w:pPr>
        <w:rPr>
          <w:rFonts w:ascii="Times New Roman" w:hAnsi="Times New Roman" w:cs="Times New Roman"/>
          <w:b/>
          <w:sz w:val="22"/>
          <w:szCs w:val="22"/>
        </w:rPr>
      </w:pPr>
    </w:p>
    <w:p w14:paraId="517D20A9" w14:textId="70C7FE07" w:rsidR="00FF0449" w:rsidRPr="00FF0449" w:rsidRDefault="00FF0449" w:rsidP="00FF0449">
      <w:pPr>
        <w:rPr>
          <w:rFonts w:ascii="Times New Roman" w:hAnsi="Times New Roman" w:cs="Times New Roman"/>
          <w:sz w:val="22"/>
          <w:szCs w:val="22"/>
        </w:rPr>
      </w:pPr>
      <w:r w:rsidRPr="00FF0449">
        <w:rPr>
          <w:rFonts w:ascii="Times New Roman" w:hAnsi="Times New Roman" w:cs="Times New Roman"/>
          <w:b/>
          <w:sz w:val="22"/>
          <w:szCs w:val="22"/>
        </w:rPr>
        <w:t>(Pranešimo</w:t>
      </w:r>
      <w:r w:rsidRPr="00FF0449">
        <w:rPr>
          <w:rFonts w:ascii="Times New Roman" w:hAnsi="Times New Roman" w:cs="Times New Roman"/>
          <w:sz w:val="22"/>
          <w:szCs w:val="22"/>
        </w:rPr>
        <w:t xml:space="preserve"> </w:t>
      </w:r>
      <w:r w:rsidRPr="00FF0449">
        <w:rPr>
          <w:rFonts w:ascii="Times New Roman" w:hAnsi="Times New Roman" w:cs="Times New Roman"/>
          <w:b/>
          <w:sz w:val="22"/>
          <w:szCs w:val="22"/>
        </w:rPr>
        <w:t>apie atliekamus gelbėjimo darbus, susidariusią ekstremaliąją situaciją  formos pavyzdys</w:t>
      </w:r>
      <w:r w:rsidRPr="00FF0449">
        <w:rPr>
          <w:rFonts w:ascii="Times New Roman" w:hAnsi="Times New Roman" w:cs="Times New Roman"/>
          <w:sz w:val="22"/>
          <w:szCs w:val="22"/>
        </w:rPr>
        <w:t xml:space="preserve">)       </w:t>
      </w:r>
      <w:r w:rsidRPr="00FF0449">
        <w:rPr>
          <w:rFonts w:ascii="Times New Roman" w:hAnsi="Times New Roman" w:cs="Times New Roman"/>
          <w:sz w:val="22"/>
          <w:szCs w:val="22"/>
        </w:rPr>
        <w:tab/>
      </w:r>
      <w:r w:rsidRPr="00FF0449">
        <w:rPr>
          <w:rFonts w:ascii="Times New Roman" w:hAnsi="Times New Roman" w:cs="Times New Roman"/>
          <w:sz w:val="22"/>
          <w:szCs w:val="22"/>
        </w:rPr>
        <w:tab/>
      </w:r>
      <w:r w:rsidRPr="00FF0449">
        <w:rPr>
          <w:rFonts w:ascii="Times New Roman" w:hAnsi="Times New Roman" w:cs="Times New Roman"/>
          <w:sz w:val="22"/>
          <w:szCs w:val="22"/>
        </w:rPr>
        <w:tab/>
      </w:r>
      <w:r w:rsidRPr="00FF0449">
        <w:rPr>
          <w:rFonts w:ascii="Times New Roman" w:hAnsi="Times New Roman" w:cs="Times New Roman"/>
          <w:sz w:val="22"/>
          <w:szCs w:val="22"/>
        </w:rPr>
        <w:tab/>
      </w:r>
      <w:r w:rsidRPr="00FF0449">
        <w:rPr>
          <w:rFonts w:ascii="Times New Roman" w:hAnsi="Times New Roman" w:cs="Times New Roman"/>
          <w:sz w:val="22"/>
          <w:szCs w:val="22"/>
        </w:rPr>
        <w:tab/>
      </w:r>
      <w:r w:rsidRPr="00FF0449">
        <w:rPr>
          <w:rFonts w:ascii="Times New Roman" w:hAnsi="Times New Roman" w:cs="Times New Roman"/>
          <w:sz w:val="22"/>
          <w:szCs w:val="22"/>
        </w:rPr>
        <w:tab/>
        <w:t xml:space="preserve"> </w:t>
      </w:r>
      <w:r w:rsidRPr="00FF0449">
        <w:rPr>
          <w:rFonts w:ascii="Times New Roman" w:hAnsi="Times New Roman" w:cs="Times New Roman"/>
          <w:sz w:val="22"/>
          <w:szCs w:val="22"/>
        </w:rPr>
        <w:tab/>
      </w:r>
      <w:r w:rsidRPr="00FF0449">
        <w:rPr>
          <w:rFonts w:ascii="Times New Roman" w:hAnsi="Times New Roman" w:cs="Times New Roman"/>
          <w:sz w:val="22"/>
          <w:szCs w:val="22"/>
        </w:rPr>
        <w:tab/>
      </w:r>
      <w:r w:rsidRPr="00FF0449">
        <w:rPr>
          <w:rFonts w:ascii="Times New Roman" w:hAnsi="Times New Roman" w:cs="Times New Roman"/>
          <w:sz w:val="22"/>
          <w:szCs w:val="22"/>
        </w:rPr>
        <w:tab/>
      </w:r>
      <w:r w:rsidRPr="00FF0449">
        <w:rPr>
          <w:rFonts w:ascii="Times New Roman" w:hAnsi="Times New Roman" w:cs="Times New Roman"/>
          <w:sz w:val="22"/>
          <w:szCs w:val="22"/>
        </w:rPr>
        <w:tab/>
      </w:r>
      <w:r w:rsidR="008E0C51">
        <w:rPr>
          <w:rFonts w:ascii="Times New Roman" w:hAnsi="Times New Roman" w:cs="Times New Roman"/>
          <w:sz w:val="22"/>
          <w:szCs w:val="22"/>
        </w:rPr>
        <w:t xml:space="preserve">            4</w:t>
      </w:r>
      <w:r w:rsidRPr="00FF0449">
        <w:rPr>
          <w:rFonts w:ascii="Times New Roman" w:hAnsi="Times New Roman" w:cs="Times New Roman"/>
          <w:sz w:val="22"/>
          <w:szCs w:val="22"/>
        </w:rPr>
        <w:t xml:space="preserve"> priedas      </w:t>
      </w:r>
    </w:p>
    <w:p w14:paraId="485AD507" w14:textId="77777777" w:rsidR="00FF0449" w:rsidRPr="00FF0449" w:rsidRDefault="00FF0449" w:rsidP="00FF0449">
      <w:pPr>
        <w:ind w:left="7854"/>
        <w:rPr>
          <w:rFonts w:ascii="Times New Roman" w:hAnsi="Times New Roman" w:cs="Times New Roman"/>
          <w:sz w:val="22"/>
          <w:szCs w:val="22"/>
        </w:rPr>
      </w:pPr>
      <w:r w:rsidRPr="00FF0449">
        <w:rPr>
          <w:rFonts w:ascii="Times New Roman" w:hAnsi="Times New Roman" w:cs="Times New Roman"/>
          <w:sz w:val="22"/>
          <w:szCs w:val="22"/>
        </w:rPr>
        <w:t>FORMA ES-2</w:t>
      </w:r>
    </w:p>
    <w:p w14:paraId="5FAB3B04" w14:textId="77777777" w:rsidR="00FF0449" w:rsidRPr="00FF0449" w:rsidRDefault="00FF0449" w:rsidP="00FF0449">
      <w:pPr>
        <w:rPr>
          <w:rFonts w:ascii="Times New Roman" w:hAnsi="Times New Roman" w:cs="Times New Roman"/>
          <w:b/>
          <w:bCs/>
          <w:sz w:val="22"/>
          <w:szCs w:val="22"/>
        </w:rPr>
      </w:pPr>
      <w:r w:rsidRPr="00FF0449">
        <w:rPr>
          <w:rFonts w:ascii="Times New Roman" w:hAnsi="Times New Roman" w:cs="Times New Roman"/>
          <w:b/>
          <w:bCs/>
          <w:sz w:val="22"/>
          <w:szCs w:val="22"/>
        </w:rPr>
        <w:t>PRANEŠIMAS  ________________________________________________________________</w:t>
      </w:r>
    </w:p>
    <w:p w14:paraId="4704019D" w14:textId="77777777" w:rsidR="00FF0449" w:rsidRPr="00FF0449" w:rsidRDefault="00FF0449" w:rsidP="00FF0449">
      <w:pPr>
        <w:rPr>
          <w:rFonts w:ascii="Times New Roman" w:hAnsi="Times New Roman" w:cs="Times New Roman"/>
          <w:sz w:val="22"/>
          <w:szCs w:val="22"/>
        </w:rPr>
      </w:pPr>
      <w:r w:rsidRPr="00FF0449">
        <w:rPr>
          <w:rFonts w:ascii="Times New Roman" w:hAnsi="Times New Roman" w:cs="Times New Roman"/>
          <w:sz w:val="22"/>
          <w:szCs w:val="22"/>
        </w:rPr>
        <w:t xml:space="preserve">                              (keitimasis informacija apie gelbėjimo  darbus, susidariusią  ekstremaliąją situaciją)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5161"/>
      </w:tblGrid>
      <w:tr w:rsidR="00FF0449" w:rsidRPr="00FF0449" w14:paraId="2C7733E6" w14:textId="77777777" w:rsidTr="00CA364D">
        <w:tc>
          <w:tcPr>
            <w:tcW w:w="4409" w:type="dxa"/>
            <w:tcBorders>
              <w:top w:val="single" w:sz="4" w:space="0" w:color="auto"/>
              <w:left w:val="single" w:sz="4" w:space="0" w:color="auto"/>
              <w:bottom w:val="single" w:sz="6" w:space="0" w:color="auto"/>
              <w:right w:val="single" w:sz="6" w:space="0" w:color="auto"/>
            </w:tcBorders>
            <w:hideMark/>
          </w:tcPr>
          <w:p w14:paraId="7FBEB2DB"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1. PRANEŠĖJAS</w:t>
            </w:r>
          </w:p>
        </w:tc>
        <w:tc>
          <w:tcPr>
            <w:tcW w:w="5161" w:type="dxa"/>
            <w:tcBorders>
              <w:top w:val="single" w:sz="4" w:space="0" w:color="auto"/>
              <w:left w:val="single" w:sz="6" w:space="0" w:color="auto"/>
              <w:bottom w:val="single" w:sz="6" w:space="0" w:color="auto"/>
              <w:right w:val="single" w:sz="4" w:space="0" w:color="auto"/>
            </w:tcBorders>
            <w:hideMark/>
          </w:tcPr>
          <w:p w14:paraId="51E07F0F"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2. ADRESATAS</w:t>
            </w:r>
          </w:p>
        </w:tc>
      </w:tr>
      <w:tr w:rsidR="00FF0449" w:rsidRPr="00FF0449" w14:paraId="1336226A" w14:textId="77777777" w:rsidTr="00CA364D">
        <w:tc>
          <w:tcPr>
            <w:tcW w:w="4409" w:type="dxa"/>
            <w:tcBorders>
              <w:top w:val="single" w:sz="6" w:space="0" w:color="auto"/>
              <w:left w:val="single" w:sz="4" w:space="0" w:color="auto"/>
              <w:bottom w:val="single" w:sz="6" w:space="0" w:color="auto"/>
              <w:right w:val="single" w:sz="6" w:space="0" w:color="auto"/>
            </w:tcBorders>
          </w:tcPr>
          <w:p w14:paraId="740EC309" w14:textId="77777777" w:rsidR="00FF0449" w:rsidRPr="00FF0449" w:rsidRDefault="00FF0449" w:rsidP="00CA364D">
            <w:pPr>
              <w:rPr>
                <w:rFonts w:ascii="Times New Roman" w:hAnsi="Times New Roman" w:cs="Times New Roman"/>
                <w:sz w:val="22"/>
                <w:szCs w:val="22"/>
              </w:rPr>
            </w:pPr>
          </w:p>
        </w:tc>
        <w:tc>
          <w:tcPr>
            <w:tcW w:w="5161" w:type="dxa"/>
            <w:tcBorders>
              <w:top w:val="single" w:sz="6" w:space="0" w:color="auto"/>
              <w:left w:val="single" w:sz="6" w:space="0" w:color="auto"/>
              <w:bottom w:val="single" w:sz="6" w:space="0" w:color="auto"/>
              <w:right w:val="single" w:sz="4" w:space="0" w:color="auto"/>
            </w:tcBorders>
          </w:tcPr>
          <w:p w14:paraId="755D3138" w14:textId="77777777" w:rsidR="00FF0449" w:rsidRPr="00FF0449" w:rsidRDefault="00FF0449" w:rsidP="00CA364D">
            <w:pPr>
              <w:rPr>
                <w:rFonts w:ascii="Times New Roman" w:hAnsi="Times New Roman" w:cs="Times New Roman"/>
                <w:sz w:val="22"/>
                <w:szCs w:val="22"/>
              </w:rPr>
            </w:pPr>
          </w:p>
        </w:tc>
      </w:tr>
      <w:tr w:rsidR="00FF0449" w:rsidRPr="00FF0449" w14:paraId="4764B444" w14:textId="77777777" w:rsidTr="00CA364D">
        <w:tc>
          <w:tcPr>
            <w:tcW w:w="4409" w:type="dxa"/>
            <w:tcBorders>
              <w:top w:val="single" w:sz="6" w:space="0" w:color="auto"/>
              <w:left w:val="single" w:sz="4" w:space="0" w:color="auto"/>
              <w:bottom w:val="single" w:sz="6" w:space="0" w:color="auto"/>
              <w:right w:val="single" w:sz="6" w:space="0" w:color="auto"/>
            </w:tcBorders>
            <w:hideMark/>
          </w:tcPr>
          <w:p w14:paraId="1ED2F3BB"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DATA                       TEL. NR.</w:t>
            </w:r>
          </w:p>
        </w:tc>
        <w:tc>
          <w:tcPr>
            <w:tcW w:w="5161" w:type="dxa"/>
            <w:tcBorders>
              <w:top w:val="single" w:sz="6" w:space="0" w:color="auto"/>
              <w:left w:val="single" w:sz="6" w:space="0" w:color="auto"/>
              <w:bottom w:val="single" w:sz="6" w:space="0" w:color="auto"/>
              <w:right w:val="single" w:sz="4" w:space="0" w:color="auto"/>
            </w:tcBorders>
            <w:hideMark/>
          </w:tcPr>
          <w:p w14:paraId="1DDD21C1"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 xml:space="preserve">TEL. NR.                           </w:t>
            </w:r>
          </w:p>
        </w:tc>
      </w:tr>
      <w:tr w:rsidR="00FF0449" w:rsidRPr="00FF0449" w14:paraId="0C2242B4" w14:textId="77777777" w:rsidTr="00CA364D">
        <w:tc>
          <w:tcPr>
            <w:tcW w:w="4409" w:type="dxa"/>
            <w:tcBorders>
              <w:top w:val="single" w:sz="6" w:space="0" w:color="auto"/>
              <w:left w:val="single" w:sz="4" w:space="0" w:color="auto"/>
              <w:bottom w:val="single" w:sz="6" w:space="0" w:color="auto"/>
              <w:right w:val="single" w:sz="6" w:space="0" w:color="auto"/>
            </w:tcBorders>
            <w:hideMark/>
          </w:tcPr>
          <w:p w14:paraId="7D6475A8"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LAIKAS                   FAKSO NR.</w:t>
            </w:r>
          </w:p>
        </w:tc>
        <w:tc>
          <w:tcPr>
            <w:tcW w:w="5161" w:type="dxa"/>
            <w:tcBorders>
              <w:top w:val="single" w:sz="6" w:space="0" w:color="auto"/>
              <w:left w:val="single" w:sz="6" w:space="0" w:color="auto"/>
              <w:bottom w:val="single" w:sz="6" w:space="0" w:color="auto"/>
              <w:right w:val="single" w:sz="4" w:space="0" w:color="auto"/>
            </w:tcBorders>
            <w:hideMark/>
          </w:tcPr>
          <w:p w14:paraId="1202AFE3"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FAKSO NR.</w:t>
            </w:r>
          </w:p>
        </w:tc>
      </w:tr>
      <w:tr w:rsidR="00FF0449" w:rsidRPr="00FF0449" w14:paraId="033D8402" w14:textId="77777777" w:rsidTr="00CA364D">
        <w:tc>
          <w:tcPr>
            <w:tcW w:w="4409" w:type="dxa"/>
            <w:tcBorders>
              <w:top w:val="single" w:sz="6" w:space="0" w:color="auto"/>
              <w:left w:val="single" w:sz="4" w:space="0" w:color="auto"/>
              <w:bottom w:val="single" w:sz="6" w:space="0" w:color="auto"/>
              <w:right w:val="single" w:sz="6" w:space="0" w:color="auto"/>
            </w:tcBorders>
            <w:hideMark/>
          </w:tcPr>
          <w:p w14:paraId="19659F73"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EL. PAŠTAS</w:t>
            </w:r>
          </w:p>
        </w:tc>
        <w:tc>
          <w:tcPr>
            <w:tcW w:w="5161" w:type="dxa"/>
            <w:tcBorders>
              <w:top w:val="single" w:sz="6" w:space="0" w:color="auto"/>
              <w:left w:val="single" w:sz="6" w:space="0" w:color="auto"/>
              <w:bottom w:val="single" w:sz="6" w:space="0" w:color="auto"/>
              <w:right w:val="single" w:sz="4" w:space="0" w:color="auto"/>
            </w:tcBorders>
            <w:hideMark/>
          </w:tcPr>
          <w:p w14:paraId="6AA2D11F"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EL. PAŠTAS</w:t>
            </w:r>
          </w:p>
        </w:tc>
      </w:tr>
      <w:tr w:rsidR="00FF0449" w:rsidRPr="00FF0449" w14:paraId="505AAFCB" w14:textId="77777777" w:rsidTr="00CA364D">
        <w:tc>
          <w:tcPr>
            <w:tcW w:w="4409" w:type="dxa"/>
            <w:tcBorders>
              <w:top w:val="single" w:sz="6" w:space="0" w:color="auto"/>
              <w:left w:val="single" w:sz="4" w:space="0" w:color="auto"/>
              <w:bottom w:val="single" w:sz="6" w:space="0" w:color="auto"/>
              <w:right w:val="single" w:sz="6" w:space="0" w:color="auto"/>
            </w:tcBorders>
          </w:tcPr>
          <w:p w14:paraId="69FDE9DC" w14:textId="77777777" w:rsidR="00FF0449" w:rsidRPr="00FF0449" w:rsidRDefault="00FF0449" w:rsidP="00CA364D">
            <w:pPr>
              <w:rPr>
                <w:rFonts w:ascii="Times New Roman" w:hAnsi="Times New Roman" w:cs="Times New Roman"/>
                <w:sz w:val="22"/>
                <w:szCs w:val="22"/>
              </w:rPr>
            </w:pPr>
          </w:p>
        </w:tc>
        <w:tc>
          <w:tcPr>
            <w:tcW w:w="5161" w:type="dxa"/>
            <w:tcBorders>
              <w:top w:val="single" w:sz="6" w:space="0" w:color="auto"/>
              <w:left w:val="single" w:sz="6" w:space="0" w:color="auto"/>
              <w:bottom w:val="single" w:sz="6" w:space="0" w:color="auto"/>
              <w:right w:val="single" w:sz="4" w:space="0" w:color="auto"/>
            </w:tcBorders>
          </w:tcPr>
          <w:p w14:paraId="4D019269" w14:textId="77777777" w:rsidR="00FF0449" w:rsidRPr="00FF0449" w:rsidRDefault="00FF0449" w:rsidP="00CA364D">
            <w:pPr>
              <w:rPr>
                <w:rFonts w:ascii="Times New Roman" w:hAnsi="Times New Roman" w:cs="Times New Roman"/>
                <w:sz w:val="22"/>
                <w:szCs w:val="22"/>
              </w:rPr>
            </w:pPr>
          </w:p>
        </w:tc>
      </w:tr>
      <w:tr w:rsidR="00FF0449" w:rsidRPr="00FF0449" w14:paraId="1989564F" w14:textId="77777777" w:rsidTr="00CA364D">
        <w:trPr>
          <w:cantSplit/>
        </w:trPr>
        <w:tc>
          <w:tcPr>
            <w:tcW w:w="4409" w:type="dxa"/>
            <w:tcBorders>
              <w:top w:val="single" w:sz="6" w:space="0" w:color="auto"/>
              <w:left w:val="single" w:sz="4" w:space="0" w:color="auto"/>
              <w:bottom w:val="single" w:sz="6" w:space="0" w:color="auto"/>
              <w:right w:val="single" w:sz="6" w:space="0" w:color="auto"/>
            </w:tcBorders>
            <w:hideMark/>
          </w:tcPr>
          <w:p w14:paraId="4216DCEE"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3. EKSTREMALIOSIOS SITUACIJOS PAVADINIMAS</w:t>
            </w:r>
          </w:p>
        </w:tc>
        <w:tc>
          <w:tcPr>
            <w:tcW w:w="5161" w:type="dxa"/>
            <w:tcBorders>
              <w:top w:val="single" w:sz="6" w:space="0" w:color="auto"/>
              <w:left w:val="single" w:sz="6" w:space="0" w:color="auto"/>
              <w:bottom w:val="single" w:sz="6" w:space="0" w:color="auto"/>
              <w:right w:val="single" w:sz="4" w:space="0" w:color="auto"/>
            </w:tcBorders>
            <w:hideMark/>
          </w:tcPr>
          <w:p w14:paraId="02267CAB" w14:textId="77777777" w:rsidR="00FF0449" w:rsidRPr="00FF0449" w:rsidRDefault="00FF0449" w:rsidP="00CA364D">
            <w:pPr>
              <w:rPr>
                <w:rFonts w:ascii="Times New Roman" w:hAnsi="Times New Roman" w:cs="Times New Roman"/>
                <w:caps/>
                <w:sz w:val="22"/>
                <w:szCs w:val="22"/>
              </w:rPr>
            </w:pPr>
            <w:r w:rsidRPr="00FF0449">
              <w:rPr>
                <w:rFonts w:ascii="Times New Roman" w:hAnsi="Times New Roman" w:cs="Times New Roman"/>
                <w:caps/>
                <w:sz w:val="22"/>
                <w:szCs w:val="22"/>
              </w:rPr>
              <w:t>4. ŠIO PRANEŠIMO PRIEDAI (aktualūs duomenys apie ekstremaliąJĄ situaciją)</w:t>
            </w:r>
          </w:p>
        </w:tc>
      </w:tr>
      <w:tr w:rsidR="00FF0449" w:rsidRPr="00FF0449" w14:paraId="0A2240BF" w14:textId="77777777" w:rsidTr="00CA364D">
        <w:trPr>
          <w:cantSplit/>
        </w:trPr>
        <w:tc>
          <w:tcPr>
            <w:tcW w:w="4409" w:type="dxa"/>
            <w:tcBorders>
              <w:top w:val="single" w:sz="6" w:space="0" w:color="auto"/>
              <w:left w:val="single" w:sz="4" w:space="0" w:color="auto"/>
              <w:bottom w:val="single" w:sz="6" w:space="0" w:color="auto"/>
              <w:right w:val="single" w:sz="6" w:space="0" w:color="auto"/>
            </w:tcBorders>
          </w:tcPr>
          <w:p w14:paraId="44C0D24B" w14:textId="77777777" w:rsidR="00FF0449" w:rsidRPr="00FF0449" w:rsidRDefault="00FF0449" w:rsidP="00CA364D">
            <w:pPr>
              <w:rPr>
                <w:rFonts w:ascii="Times New Roman" w:hAnsi="Times New Roman" w:cs="Times New Roman"/>
                <w:sz w:val="22"/>
                <w:szCs w:val="22"/>
              </w:rPr>
            </w:pPr>
          </w:p>
        </w:tc>
        <w:tc>
          <w:tcPr>
            <w:tcW w:w="5161" w:type="dxa"/>
            <w:tcBorders>
              <w:top w:val="single" w:sz="6" w:space="0" w:color="auto"/>
              <w:left w:val="single" w:sz="6" w:space="0" w:color="auto"/>
              <w:bottom w:val="single" w:sz="6" w:space="0" w:color="auto"/>
              <w:right w:val="single" w:sz="4" w:space="0" w:color="auto"/>
            </w:tcBorders>
            <w:hideMark/>
          </w:tcPr>
          <w:p w14:paraId="34505D91" w14:textId="77777777" w:rsidR="00FF0449" w:rsidRPr="00FF0449" w:rsidRDefault="00FF0449" w:rsidP="00CA364D">
            <w:pPr>
              <w:rPr>
                <w:rFonts w:ascii="Times New Roman" w:hAnsi="Times New Roman" w:cs="Times New Roman"/>
                <w:caps/>
                <w:sz w:val="22"/>
                <w:szCs w:val="22"/>
              </w:rPr>
            </w:pPr>
            <w:r w:rsidRPr="00FF0449">
              <w:rPr>
                <w:rFonts w:ascii="Times New Roman" w:hAnsi="Times New Roman" w:cs="Times New Roman"/>
                <w:caps/>
                <w:sz w:val="22"/>
                <w:szCs w:val="22"/>
              </w:rPr>
              <w:t xml:space="preserve">                                                   </w:t>
            </w:r>
          </w:p>
        </w:tc>
      </w:tr>
      <w:tr w:rsidR="00FF0449" w:rsidRPr="00FF0449" w14:paraId="333BE151" w14:textId="77777777" w:rsidTr="00CA364D">
        <w:tc>
          <w:tcPr>
            <w:tcW w:w="4409" w:type="dxa"/>
            <w:tcBorders>
              <w:top w:val="single" w:sz="6" w:space="0" w:color="auto"/>
              <w:left w:val="single" w:sz="4" w:space="0" w:color="auto"/>
              <w:bottom w:val="single" w:sz="6" w:space="0" w:color="auto"/>
              <w:right w:val="single" w:sz="6" w:space="0" w:color="auto"/>
            </w:tcBorders>
          </w:tcPr>
          <w:p w14:paraId="5F1A9449" w14:textId="77777777" w:rsidR="00FF0449" w:rsidRPr="00FF0449" w:rsidRDefault="00FF0449" w:rsidP="00CA364D">
            <w:pPr>
              <w:rPr>
                <w:rFonts w:ascii="Times New Roman" w:hAnsi="Times New Roman" w:cs="Times New Roman"/>
                <w:sz w:val="22"/>
                <w:szCs w:val="22"/>
              </w:rPr>
            </w:pPr>
          </w:p>
        </w:tc>
        <w:tc>
          <w:tcPr>
            <w:tcW w:w="5161" w:type="dxa"/>
            <w:tcBorders>
              <w:top w:val="single" w:sz="6" w:space="0" w:color="auto"/>
              <w:left w:val="single" w:sz="6" w:space="0" w:color="auto"/>
              <w:bottom w:val="single" w:sz="6" w:space="0" w:color="auto"/>
              <w:right w:val="single" w:sz="4" w:space="0" w:color="auto"/>
            </w:tcBorders>
            <w:hideMark/>
          </w:tcPr>
          <w:p w14:paraId="19B79781" w14:textId="77777777" w:rsidR="00FF0449" w:rsidRPr="00FF0449" w:rsidRDefault="00FF0449" w:rsidP="00CA364D">
            <w:pPr>
              <w:rPr>
                <w:rFonts w:ascii="Times New Roman" w:hAnsi="Times New Roman" w:cs="Times New Roman"/>
                <w:caps/>
                <w:sz w:val="22"/>
                <w:szCs w:val="22"/>
              </w:rPr>
            </w:pPr>
            <w:r w:rsidRPr="00FF0449">
              <w:rPr>
                <w:rFonts w:ascii="Times New Roman" w:hAnsi="Times New Roman" w:cs="Times New Roman"/>
                <w:caps/>
                <w:sz w:val="22"/>
                <w:szCs w:val="22"/>
              </w:rPr>
              <w:t xml:space="preserve">Lapų skaičius                                          </w:t>
            </w:r>
          </w:p>
        </w:tc>
      </w:tr>
      <w:tr w:rsidR="00FF0449" w:rsidRPr="00FF0449" w14:paraId="3B9D2ED3" w14:textId="77777777" w:rsidTr="00CA364D">
        <w:trPr>
          <w:trHeight w:val="944"/>
        </w:trPr>
        <w:tc>
          <w:tcPr>
            <w:tcW w:w="4409" w:type="dxa"/>
            <w:tcBorders>
              <w:top w:val="single" w:sz="6" w:space="0" w:color="auto"/>
              <w:left w:val="single" w:sz="4" w:space="0" w:color="auto"/>
              <w:bottom w:val="single" w:sz="6" w:space="0" w:color="auto"/>
              <w:right w:val="single" w:sz="6" w:space="0" w:color="auto"/>
            </w:tcBorders>
            <w:hideMark/>
          </w:tcPr>
          <w:p w14:paraId="1B3FB5C6"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5.  EKSTREMALIOSIOS SITUACIJOS OPERACIJŲ VADOVAS</w:t>
            </w:r>
          </w:p>
        </w:tc>
        <w:tc>
          <w:tcPr>
            <w:tcW w:w="5161" w:type="dxa"/>
            <w:tcBorders>
              <w:top w:val="single" w:sz="6" w:space="0" w:color="auto"/>
              <w:left w:val="single" w:sz="6" w:space="0" w:color="auto"/>
              <w:bottom w:val="single" w:sz="6" w:space="0" w:color="auto"/>
              <w:right w:val="single" w:sz="4" w:space="0" w:color="auto"/>
            </w:tcBorders>
            <w:hideMark/>
          </w:tcPr>
          <w:p w14:paraId="762D1C22"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6. GELBĖJIMO DARBŲ VADOVAS</w:t>
            </w:r>
          </w:p>
        </w:tc>
      </w:tr>
      <w:tr w:rsidR="00FF0449" w:rsidRPr="00FF0449" w14:paraId="38AC1176" w14:textId="77777777" w:rsidTr="00CA364D">
        <w:tc>
          <w:tcPr>
            <w:tcW w:w="4409" w:type="dxa"/>
            <w:tcBorders>
              <w:top w:val="single" w:sz="6" w:space="0" w:color="auto"/>
              <w:left w:val="single" w:sz="4" w:space="0" w:color="auto"/>
              <w:bottom w:val="single" w:sz="6" w:space="0" w:color="auto"/>
              <w:right w:val="single" w:sz="6" w:space="0" w:color="auto"/>
            </w:tcBorders>
          </w:tcPr>
          <w:p w14:paraId="181A32D7" w14:textId="77777777" w:rsidR="00FF0449" w:rsidRPr="00FF0449" w:rsidRDefault="00FF0449" w:rsidP="00CA364D">
            <w:pPr>
              <w:rPr>
                <w:rFonts w:ascii="Times New Roman" w:hAnsi="Times New Roman" w:cs="Times New Roman"/>
                <w:sz w:val="22"/>
                <w:szCs w:val="22"/>
              </w:rPr>
            </w:pPr>
          </w:p>
        </w:tc>
        <w:tc>
          <w:tcPr>
            <w:tcW w:w="5161" w:type="dxa"/>
            <w:tcBorders>
              <w:top w:val="single" w:sz="6" w:space="0" w:color="auto"/>
              <w:left w:val="single" w:sz="6" w:space="0" w:color="auto"/>
              <w:bottom w:val="single" w:sz="6" w:space="0" w:color="auto"/>
              <w:right w:val="single" w:sz="4" w:space="0" w:color="auto"/>
            </w:tcBorders>
          </w:tcPr>
          <w:p w14:paraId="401D21F2" w14:textId="77777777" w:rsidR="00FF0449" w:rsidRPr="00FF0449" w:rsidRDefault="00FF0449" w:rsidP="00CA364D">
            <w:pPr>
              <w:rPr>
                <w:rFonts w:ascii="Times New Roman" w:hAnsi="Times New Roman" w:cs="Times New Roman"/>
                <w:sz w:val="22"/>
                <w:szCs w:val="22"/>
              </w:rPr>
            </w:pPr>
          </w:p>
        </w:tc>
      </w:tr>
      <w:tr w:rsidR="00FF0449" w:rsidRPr="00FF0449" w14:paraId="668CB039" w14:textId="77777777" w:rsidTr="00CA364D">
        <w:tc>
          <w:tcPr>
            <w:tcW w:w="4409" w:type="dxa"/>
            <w:tcBorders>
              <w:top w:val="single" w:sz="6" w:space="0" w:color="auto"/>
              <w:left w:val="single" w:sz="4" w:space="0" w:color="auto"/>
              <w:bottom w:val="single" w:sz="6" w:space="0" w:color="auto"/>
              <w:right w:val="single" w:sz="6" w:space="0" w:color="auto"/>
            </w:tcBorders>
            <w:hideMark/>
          </w:tcPr>
          <w:p w14:paraId="3C26BFD2"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TEL. NR.</w:t>
            </w:r>
          </w:p>
        </w:tc>
        <w:tc>
          <w:tcPr>
            <w:tcW w:w="5161" w:type="dxa"/>
            <w:tcBorders>
              <w:top w:val="single" w:sz="6" w:space="0" w:color="auto"/>
              <w:left w:val="single" w:sz="6" w:space="0" w:color="auto"/>
              <w:bottom w:val="single" w:sz="6" w:space="0" w:color="auto"/>
              <w:right w:val="single" w:sz="4" w:space="0" w:color="auto"/>
            </w:tcBorders>
            <w:hideMark/>
          </w:tcPr>
          <w:p w14:paraId="3599C0F8"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TEL. NR.</w:t>
            </w:r>
          </w:p>
        </w:tc>
      </w:tr>
      <w:tr w:rsidR="00FF0449" w:rsidRPr="00FF0449" w14:paraId="1E9661F1" w14:textId="77777777" w:rsidTr="00CA364D">
        <w:trPr>
          <w:cantSplit/>
          <w:trHeight w:val="270"/>
        </w:trPr>
        <w:tc>
          <w:tcPr>
            <w:tcW w:w="4409" w:type="dxa"/>
            <w:tcBorders>
              <w:top w:val="single" w:sz="6" w:space="0" w:color="auto"/>
              <w:left w:val="single" w:sz="4" w:space="0" w:color="auto"/>
              <w:bottom w:val="single" w:sz="6" w:space="0" w:color="auto"/>
              <w:right w:val="single" w:sz="6" w:space="0" w:color="auto"/>
            </w:tcBorders>
            <w:hideMark/>
          </w:tcPr>
          <w:p w14:paraId="3E517B82"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7. DALYVAUJANČIOS CIVILINĖS SAUGOS SISTEMOS PAJĖGOS (ŽMONĖS IR TECHNIKA)</w:t>
            </w:r>
          </w:p>
        </w:tc>
        <w:tc>
          <w:tcPr>
            <w:tcW w:w="5161" w:type="dxa"/>
            <w:tcBorders>
              <w:top w:val="single" w:sz="6" w:space="0" w:color="auto"/>
              <w:left w:val="single" w:sz="6" w:space="0" w:color="auto"/>
              <w:bottom w:val="single" w:sz="6" w:space="0" w:color="auto"/>
              <w:right w:val="single" w:sz="4" w:space="0" w:color="auto"/>
            </w:tcBorders>
            <w:hideMark/>
          </w:tcPr>
          <w:p w14:paraId="56FC0D48"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lang w:val="es-ES"/>
              </w:rPr>
              <w:t>8</w:t>
            </w:r>
            <w:r w:rsidRPr="00FF0449">
              <w:rPr>
                <w:rFonts w:ascii="Times New Roman" w:hAnsi="Times New Roman" w:cs="Times New Roman"/>
                <w:sz w:val="22"/>
                <w:szCs w:val="22"/>
              </w:rPr>
              <w:t xml:space="preserve">. IŠSAMUS EKSTREMALIOSIOS SITUACIJOS APIBŪDINIMAS, KEITIMASIS </w:t>
            </w:r>
            <w:r w:rsidRPr="00FF0449">
              <w:rPr>
                <w:rFonts w:ascii="Times New Roman" w:hAnsi="Times New Roman" w:cs="Times New Roman"/>
                <w:caps/>
                <w:sz w:val="22"/>
                <w:szCs w:val="22"/>
              </w:rPr>
              <w:t>informacija</w:t>
            </w:r>
          </w:p>
        </w:tc>
      </w:tr>
      <w:tr w:rsidR="00FF0449" w:rsidRPr="00FF0449" w14:paraId="5B9DF1F6" w14:textId="77777777" w:rsidTr="00CA364D">
        <w:trPr>
          <w:cantSplit/>
          <w:trHeight w:val="240"/>
        </w:trPr>
        <w:tc>
          <w:tcPr>
            <w:tcW w:w="4409" w:type="dxa"/>
            <w:tcBorders>
              <w:top w:val="single" w:sz="6" w:space="0" w:color="auto"/>
              <w:left w:val="single" w:sz="4" w:space="0" w:color="auto"/>
              <w:bottom w:val="single" w:sz="6" w:space="0" w:color="auto"/>
              <w:right w:val="single" w:sz="6" w:space="0" w:color="auto"/>
            </w:tcBorders>
          </w:tcPr>
          <w:p w14:paraId="0A382BC7" w14:textId="77777777" w:rsidR="00FF0449" w:rsidRPr="00FF0449" w:rsidRDefault="00FF0449" w:rsidP="00CA364D">
            <w:pPr>
              <w:rPr>
                <w:rFonts w:ascii="Times New Roman" w:hAnsi="Times New Roman" w:cs="Times New Roman"/>
                <w:sz w:val="22"/>
                <w:szCs w:val="22"/>
              </w:rPr>
            </w:pPr>
          </w:p>
        </w:tc>
        <w:tc>
          <w:tcPr>
            <w:tcW w:w="5161" w:type="dxa"/>
            <w:tcBorders>
              <w:top w:val="single" w:sz="6" w:space="0" w:color="auto"/>
              <w:left w:val="single" w:sz="6" w:space="0" w:color="auto"/>
              <w:bottom w:val="single" w:sz="6" w:space="0" w:color="auto"/>
              <w:right w:val="single" w:sz="4" w:space="0" w:color="auto"/>
            </w:tcBorders>
          </w:tcPr>
          <w:p w14:paraId="27F420E0" w14:textId="77777777" w:rsidR="00FF0449" w:rsidRPr="00FF0449" w:rsidRDefault="00FF0449" w:rsidP="00CA364D">
            <w:pPr>
              <w:rPr>
                <w:rFonts w:ascii="Times New Roman" w:hAnsi="Times New Roman" w:cs="Times New Roman"/>
                <w:sz w:val="22"/>
                <w:szCs w:val="22"/>
              </w:rPr>
            </w:pPr>
          </w:p>
        </w:tc>
      </w:tr>
      <w:tr w:rsidR="00FF0449" w:rsidRPr="00FF0449" w14:paraId="13E5D758" w14:textId="77777777" w:rsidTr="00CA364D">
        <w:tc>
          <w:tcPr>
            <w:tcW w:w="4409" w:type="dxa"/>
            <w:tcBorders>
              <w:top w:val="single" w:sz="6" w:space="0" w:color="auto"/>
              <w:left w:val="single" w:sz="4" w:space="0" w:color="auto"/>
              <w:bottom w:val="single" w:sz="6" w:space="0" w:color="auto"/>
              <w:right w:val="single" w:sz="6" w:space="0" w:color="auto"/>
            </w:tcBorders>
          </w:tcPr>
          <w:p w14:paraId="55585A3C" w14:textId="77777777" w:rsidR="00FF0449" w:rsidRPr="00FF0449" w:rsidRDefault="00FF0449" w:rsidP="00CA364D">
            <w:pPr>
              <w:rPr>
                <w:rFonts w:ascii="Times New Roman" w:hAnsi="Times New Roman" w:cs="Times New Roman"/>
                <w:sz w:val="22"/>
                <w:szCs w:val="22"/>
              </w:rPr>
            </w:pPr>
          </w:p>
        </w:tc>
        <w:tc>
          <w:tcPr>
            <w:tcW w:w="5161" w:type="dxa"/>
            <w:tcBorders>
              <w:top w:val="single" w:sz="6" w:space="0" w:color="auto"/>
              <w:left w:val="single" w:sz="6" w:space="0" w:color="auto"/>
              <w:bottom w:val="single" w:sz="6" w:space="0" w:color="auto"/>
              <w:right w:val="single" w:sz="4" w:space="0" w:color="auto"/>
            </w:tcBorders>
          </w:tcPr>
          <w:p w14:paraId="398A90E8" w14:textId="77777777" w:rsidR="00FF0449" w:rsidRPr="00FF0449" w:rsidRDefault="00FF0449" w:rsidP="00CA364D">
            <w:pPr>
              <w:rPr>
                <w:rFonts w:ascii="Times New Roman" w:hAnsi="Times New Roman" w:cs="Times New Roman"/>
                <w:sz w:val="22"/>
                <w:szCs w:val="22"/>
              </w:rPr>
            </w:pPr>
          </w:p>
        </w:tc>
      </w:tr>
      <w:tr w:rsidR="00FF0449" w:rsidRPr="00FF0449" w14:paraId="28A0DCA4" w14:textId="77777777" w:rsidTr="00CA364D">
        <w:tc>
          <w:tcPr>
            <w:tcW w:w="4409" w:type="dxa"/>
            <w:tcBorders>
              <w:top w:val="single" w:sz="6" w:space="0" w:color="auto"/>
              <w:left w:val="single" w:sz="4" w:space="0" w:color="auto"/>
              <w:bottom w:val="single" w:sz="6" w:space="0" w:color="auto"/>
              <w:right w:val="single" w:sz="6" w:space="0" w:color="auto"/>
            </w:tcBorders>
            <w:hideMark/>
          </w:tcPr>
          <w:p w14:paraId="7383143F"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 xml:space="preserve"> </w:t>
            </w:r>
          </w:p>
        </w:tc>
        <w:tc>
          <w:tcPr>
            <w:tcW w:w="5161" w:type="dxa"/>
            <w:tcBorders>
              <w:top w:val="single" w:sz="6" w:space="0" w:color="auto"/>
              <w:left w:val="single" w:sz="6" w:space="0" w:color="auto"/>
              <w:bottom w:val="single" w:sz="6" w:space="0" w:color="auto"/>
              <w:right w:val="single" w:sz="4" w:space="0" w:color="auto"/>
            </w:tcBorders>
          </w:tcPr>
          <w:p w14:paraId="06ACA775" w14:textId="77777777" w:rsidR="00FF0449" w:rsidRPr="00FF0449" w:rsidRDefault="00FF0449" w:rsidP="00CA364D">
            <w:pPr>
              <w:rPr>
                <w:rFonts w:ascii="Times New Roman" w:hAnsi="Times New Roman" w:cs="Times New Roman"/>
                <w:sz w:val="22"/>
                <w:szCs w:val="22"/>
              </w:rPr>
            </w:pPr>
          </w:p>
        </w:tc>
      </w:tr>
      <w:tr w:rsidR="00FF0449" w:rsidRPr="00FF0449" w14:paraId="33839A86" w14:textId="77777777" w:rsidTr="00CA364D">
        <w:tc>
          <w:tcPr>
            <w:tcW w:w="4409" w:type="dxa"/>
            <w:tcBorders>
              <w:top w:val="single" w:sz="6" w:space="0" w:color="auto"/>
              <w:left w:val="single" w:sz="4" w:space="0" w:color="auto"/>
              <w:bottom w:val="single" w:sz="6" w:space="0" w:color="auto"/>
              <w:right w:val="single" w:sz="6" w:space="0" w:color="auto"/>
            </w:tcBorders>
          </w:tcPr>
          <w:p w14:paraId="3E3D4EB4" w14:textId="77777777" w:rsidR="00FF0449" w:rsidRPr="00FF0449" w:rsidRDefault="00FF0449" w:rsidP="00CA364D">
            <w:pPr>
              <w:rPr>
                <w:rFonts w:ascii="Times New Roman" w:hAnsi="Times New Roman" w:cs="Times New Roman"/>
                <w:sz w:val="22"/>
                <w:szCs w:val="22"/>
              </w:rPr>
            </w:pPr>
          </w:p>
        </w:tc>
        <w:tc>
          <w:tcPr>
            <w:tcW w:w="5161" w:type="dxa"/>
            <w:tcBorders>
              <w:top w:val="single" w:sz="6" w:space="0" w:color="auto"/>
              <w:left w:val="single" w:sz="6" w:space="0" w:color="auto"/>
              <w:bottom w:val="single" w:sz="6" w:space="0" w:color="auto"/>
              <w:right w:val="single" w:sz="4" w:space="0" w:color="auto"/>
            </w:tcBorders>
          </w:tcPr>
          <w:p w14:paraId="51012209" w14:textId="77777777" w:rsidR="00FF0449" w:rsidRPr="00FF0449" w:rsidRDefault="00FF0449" w:rsidP="00CA364D">
            <w:pPr>
              <w:rPr>
                <w:rFonts w:ascii="Times New Roman" w:hAnsi="Times New Roman" w:cs="Times New Roman"/>
                <w:sz w:val="22"/>
                <w:szCs w:val="22"/>
              </w:rPr>
            </w:pPr>
          </w:p>
        </w:tc>
      </w:tr>
      <w:tr w:rsidR="00FF0449" w:rsidRPr="00FF0449" w14:paraId="0A6CF172" w14:textId="77777777" w:rsidTr="00CA364D">
        <w:tc>
          <w:tcPr>
            <w:tcW w:w="4409" w:type="dxa"/>
            <w:tcBorders>
              <w:top w:val="single" w:sz="6" w:space="0" w:color="auto"/>
              <w:left w:val="single" w:sz="4" w:space="0" w:color="auto"/>
              <w:bottom w:val="single" w:sz="6" w:space="0" w:color="auto"/>
              <w:right w:val="single" w:sz="6" w:space="0" w:color="auto"/>
            </w:tcBorders>
          </w:tcPr>
          <w:p w14:paraId="5ACBC5B1" w14:textId="77777777" w:rsidR="00FF0449" w:rsidRPr="00FF0449" w:rsidRDefault="00FF0449" w:rsidP="00CA364D">
            <w:pPr>
              <w:rPr>
                <w:rFonts w:ascii="Times New Roman" w:hAnsi="Times New Roman" w:cs="Times New Roman"/>
                <w:sz w:val="22"/>
                <w:szCs w:val="22"/>
              </w:rPr>
            </w:pPr>
          </w:p>
        </w:tc>
        <w:tc>
          <w:tcPr>
            <w:tcW w:w="5161" w:type="dxa"/>
            <w:tcBorders>
              <w:top w:val="single" w:sz="6" w:space="0" w:color="auto"/>
              <w:left w:val="single" w:sz="6" w:space="0" w:color="auto"/>
              <w:bottom w:val="single" w:sz="6" w:space="0" w:color="auto"/>
              <w:right w:val="single" w:sz="4" w:space="0" w:color="auto"/>
            </w:tcBorders>
          </w:tcPr>
          <w:p w14:paraId="566C0E49" w14:textId="77777777" w:rsidR="00FF0449" w:rsidRPr="00FF0449" w:rsidRDefault="00FF0449" w:rsidP="00CA364D">
            <w:pPr>
              <w:rPr>
                <w:rFonts w:ascii="Times New Roman" w:hAnsi="Times New Roman" w:cs="Times New Roman"/>
                <w:sz w:val="22"/>
                <w:szCs w:val="22"/>
              </w:rPr>
            </w:pPr>
          </w:p>
        </w:tc>
      </w:tr>
      <w:tr w:rsidR="00FF0449" w:rsidRPr="00FF0449" w14:paraId="4560EBA1" w14:textId="77777777" w:rsidTr="00CA364D">
        <w:tc>
          <w:tcPr>
            <w:tcW w:w="4409" w:type="dxa"/>
            <w:tcBorders>
              <w:top w:val="single" w:sz="6" w:space="0" w:color="auto"/>
              <w:left w:val="single" w:sz="4" w:space="0" w:color="auto"/>
              <w:bottom w:val="single" w:sz="6" w:space="0" w:color="auto"/>
              <w:right w:val="single" w:sz="6" w:space="0" w:color="auto"/>
            </w:tcBorders>
          </w:tcPr>
          <w:p w14:paraId="10775D9C" w14:textId="77777777" w:rsidR="00FF0449" w:rsidRPr="00FF0449" w:rsidRDefault="00FF0449" w:rsidP="00CA364D">
            <w:pPr>
              <w:rPr>
                <w:rFonts w:ascii="Times New Roman" w:hAnsi="Times New Roman" w:cs="Times New Roman"/>
                <w:sz w:val="22"/>
                <w:szCs w:val="22"/>
              </w:rPr>
            </w:pPr>
          </w:p>
        </w:tc>
        <w:tc>
          <w:tcPr>
            <w:tcW w:w="5161" w:type="dxa"/>
            <w:tcBorders>
              <w:top w:val="single" w:sz="6" w:space="0" w:color="auto"/>
              <w:left w:val="single" w:sz="6" w:space="0" w:color="auto"/>
              <w:bottom w:val="single" w:sz="6" w:space="0" w:color="auto"/>
              <w:right w:val="single" w:sz="4" w:space="0" w:color="auto"/>
            </w:tcBorders>
          </w:tcPr>
          <w:p w14:paraId="4E4EF02E" w14:textId="77777777" w:rsidR="00FF0449" w:rsidRPr="00FF0449" w:rsidRDefault="00FF0449" w:rsidP="00CA364D">
            <w:pPr>
              <w:rPr>
                <w:rFonts w:ascii="Times New Roman" w:hAnsi="Times New Roman" w:cs="Times New Roman"/>
                <w:sz w:val="22"/>
                <w:szCs w:val="22"/>
              </w:rPr>
            </w:pPr>
          </w:p>
        </w:tc>
      </w:tr>
      <w:tr w:rsidR="00FF0449" w:rsidRPr="00FF0449" w14:paraId="2506D473" w14:textId="77777777" w:rsidTr="00CA364D">
        <w:tc>
          <w:tcPr>
            <w:tcW w:w="4409" w:type="dxa"/>
            <w:tcBorders>
              <w:top w:val="single" w:sz="6" w:space="0" w:color="auto"/>
              <w:left w:val="single" w:sz="4" w:space="0" w:color="auto"/>
              <w:bottom w:val="single" w:sz="6" w:space="0" w:color="auto"/>
              <w:right w:val="single" w:sz="6" w:space="0" w:color="auto"/>
            </w:tcBorders>
          </w:tcPr>
          <w:p w14:paraId="323C4DF0" w14:textId="77777777" w:rsidR="00FF0449" w:rsidRPr="00FF0449" w:rsidRDefault="00FF0449" w:rsidP="00CA364D">
            <w:pPr>
              <w:rPr>
                <w:rFonts w:ascii="Times New Roman" w:hAnsi="Times New Roman" w:cs="Times New Roman"/>
                <w:sz w:val="22"/>
                <w:szCs w:val="22"/>
              </w:rPr>
            </w:pPr>
          </w:p>
        </w:tc>
        <w:tc>
          <w:tcPr>
            <w:tcW w:w="5161" w:type="dxa"/>
            <w:tcBorders>
              <w:top w:val="single" w:sz="6" w:space="0" w:color="auto"/>
              <w:left w:val="single" w:sz="6" w:space="0" w:color="auto"/>
              <w:bottom w:val="single" w:sz="6" w:space="0" w:color="auto"/>
              <w:right w:val="single" w:sz="4" w:space="0" w:color="auto"/>
            </w:tcBorders>
          </w:tcPr>
          <w:p w14:paraId="4E86D0D8" w14:textId="77777777" w:rsidR="00FF0449" w:rsidRPr="00FF0449" w:rsidRDefault="00FF0449" w:rsidP="00CA364D">
            <w:pPr>
              <w:rPr>
                <w:rFonts w:ascii="Times New Roman" w:hAnsi="Times New Roman" w:cs="Times New Roman"/>
                <w:sz w:val="22"/>
                <w:szCs w:val="22"/>
              </w:rPr>
            </w:pPr>
          </w:p>
        </w:tc>
      </w:tr>
      <w:tr w:rsidR="00FF0449" w:rsidRPr="00FF0449" w14:paraId="3F349DFE" w14:textId="77777777" w:rsidTr="00CA364D">
        <w:tc>
          <w:tcPr>
            <w:tcW w:w="4409" w:type="dxa"/>
            <w:tcBorders>
              <w:top w:val="single" w:sz="6" w:space="0" w:color="auto"/>
              <w:left w:val="single" w:sz="4" w:space="0" w:color="auto"/>
              <w:bottom w:val="single" w:sz="6" w:space="0" w:color="auto"/>
              <w:right w:val="single" w:sz="6" w:space="0" w:color="auto"/>
            </w:tcBorders>
            <w:hideMark/>
          </w:tcPr>
          <w:p w14:paraId="1210FB6C"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9. ATLIEKAMI GELBĖJIMO DARBAI</w:t>
            </w:r>
          </w:p>
        </w:tc>
        <w:tc>
          <w:tcPr>
            <w:tcW w:w="5161" w:type="dxa"/>
            <w:tcBorders>
              <w:top w:val="single" w:sz="6" w:space="0" w:color="auto"/>
              <w:left w:val="single" w:sz="6" w:space="0" w:color="auto"/>
              <w:bottom w:val="single" w:sz="6" w:space="0" w:color="auto"/>
              <w:right w:val="single" w:sz="4" w:space="0" w:color="auto"/>
            </w:tcBorders>
            <w:hideMark/>
          </w:tcPr>
          <w:p w14:paraId="308A2831"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10. PADARYTA ŽALA IR PATIRTI NUOSTOLIAI</w:t>
            </w:r>
          </w:p>
        </w:tc>
      </w:tr>
      <w:tr w:rsidR="00FF0449" w:rsidRPr="00FF0449" w14:paraId="346960FC" w14:textId="77777777" w:rsidTr="00CA364D">
        <w:tc>
          <w:tcPr>
            <w:tcW w:w="4409" w:type="dxa"/>
            <w:tcBorders>
              <w:top w:val="single" w:sz="6" w:space="0" w:color="auto"/>
              <w:left w:val="single" w:sz="4" w:space="0" w:color="auto"/>
              <w:bottom w:val="single" w:sz="6" w:space="0" w:color="auto"/>
              <w:right w:val="single" w:sz="6" w:space="0" w:color="auto"/>
            </w:tcBorders>
          </w:tcPr>
          <w:p w14:paraId="609DE9F8" w14:textId="77777777" w:rsidR="00FF0449" w:rsidRPr="00FF0449" w:rsidRDefault="00FF0449" w:rsidP="00CA364D">
            <w:pPr>
              <w:rPr>
                <w:rFonts w:ascii="Times New Roman" w:hAnsi="Times New Roman" w:cs="Times New Roman"/>
                <w:sz w:val="22"/>
                <w:szCs w:val="22"/>
              </w:rPr>
            </w:pPr>
          </w:p>
        </w:tc>
        <w:tc>
          <w:tcPr>
            <w:tcW w:w="5161" w:type="dxa"/>
            <w:tcBorders>
              <w:top w:val="single" w:sz="6" w:space="0" w:color="auto"/>
              <w:left w:val="single" w:sz="6" w:space="0" w:color="auto"/>
              <w:bottom w:val="single" w:sz="6" w:space="0" w:color="auto"/>
              <w:right w:val="single" w:sz="4" w:space="0" w:color="auto"/>
            </w:tcBorders>
          </w:tcPr>
          <w:p w14:paraId="2525C0FD" w14:textId="77777777" w:rsidR="00FF0449" w:rsidRPr="00FF0449" w:rsidRDefault="00FF0449" w:rsidP="00CA364D">
            <w:pPr>
              <w:rPr>
                <w:rFonts w:ascii="Times New Roman" w:hAnsi="Times New Roman" w:cs="Times New Roman"/>
                <w:sz w:val="22"/>
                <w:szCs w:val="22"/>
              </w:rPr>
            </w:pPr>
          </w:p>
        </w:tc>
      </w:tr>
      <w:tr w:rsidR="00FF0449" w:rsidRPr="00FF0449" w14:paraId="68197044" w14:textId="77777777" w:rsidTr="00CA364D">
        <w:tc>
          <w:tcPr>
            <w:tcW w:w="4409" w:type="dxa"/>
            <w:tcBorders>
              <w:top w:val="single" w:sz="6" w:space="0" w:color="auto"/>
              <w:left w:val="single" w:sz="4" w:space="0" w:color="auto"/>
              <w:bottom w:val="single" w:sz="6" w:space="0" w:color="auto"/>
              <w:right w:val="single" w:sz="6" w:space="0" w:color="auto"/>
            </w:tcBorders>
          </w:tcPr>
          <w:p w14:paraId="49BA6A6E" w14:textId="77777777" w:rsidR="00FF0449" w:rsidRPr="00FF0449" w:rsidRDefault="00FF0449" w:rsidP="00CA364D">
            <w:pPr>
              <w:rPr>
                <w:rFonts w:ascii="Times New Roman" w:hAnsi="Times New Roman" w:cs="Times New Roman"/>
                <w:sz w:val="22"/>
                <w:szCs w:val="22"/>
              </w:rPr>
            </w:pPr>
          </w:p>
        </w:tc>
        <w:tc>
          <w:tcPr>
            <w:tcW w:w="5161" w:type="dxa"/>
            <w:tcBorders>
              <w:top w:val="single" w:sz="6" w:space="0" w:color="auto"/>
              <w:left w:val="single" w:sz="6" w:space="0" w:color="auto"/>
              <w:bottom w:val="single" w:sz="6" w:space="0" w:color="auto"/>
              <w:right w:val="single" w:sz="4" w:space="0" w:color="auto"/>
            </w:tcBorders>
          </w:tcPr>
          <w:p w14:paraId="0F91D15C" w14:textId="77777777" w:rsidR="00FF0449" w:rsidRPr="00FF0449" w:rsidRDefault="00FF0449" w:rsidP="00CA364D">
            <w:pPr>
              <w:rPr>
                <w:rFonts w:ascii="Times New Roman" w:hAnsi="Times New Roman" w:cs="Times New Roman"/>
                <w:sz w:val="22"/>
                <w:szCs w:val="22"/>
              </w:rPr>
            </w:pPr>
          </w:p>
        </w:tc>
      </w:tr>
      <w:tr w:rsidR="00FF0449" w:rsidRPr="00FF0449" w14:paraId="62509E53" w14:textId="77777777" w:rsidTr="00CA364D">
        <w:tc>
          <w:tcPr>
            <w:tcW w:w="4409" w:type="dxa"/>
            <w:tcBorders>
              <w:top w:val="single" w:sz="6" w:space="0" w:color="auto"/>
              <w:left w:val="single" w:sz="4" w:space="0" w:color="auto"/>
              <w:bottom w:val="single" w:sz="6" w:space="0" w:color="auto"/>
              <w:right w:val="single" w:sz="6" w:space="0" w:color="auto"/>
            </w:tcBorders>
          </w:tcPr>
          <w:p w14:paraId="32F4C33C" w14:textId="77777777" w:rsidR="00FF0449" w:rsidRPr="00FF0449" w:rsidRDefault="00FF0449" w:rsidP="00CA364D">
            <w:pPr>
              <w:rPr>
                <w:rFonts w:ascii="Times New Roman" w:hAnsi="Times New Roman" w:cs="Times New Roman"/>
                <w:sz w:val="22"/>
                <w:szCs w:val="22"/>
              </w:rPr>
            </w:pPr>
          </w:p>
        </w:tc>
        <w:tc>
          <w:tcPr>
            <w:tcW w:w="5161" w:type="dxa"/>
            <w:tcBorders>
              <w:top w:val="single" w:sz="6" w:space="0" w:color="auto"/>
              <w:left w:val="single" w:sz="6" w:space="0" w:color="auto"/>
              <w:bottom w:val="single" w:sz="6" w:space="0" w:color="auto"/>
              <w:right w:val="single" w:sz="4" w:space="0" w:color="auto"/>
            </w:tcBorders>
          </w:tcPr>
          <w:p w14:paraId="72F2A92A" w14:textId="77777777" w:rsidR="00FF0449" w:rsidRPr="00FF0449" w:rsidRDefault="00FF0449" w:rsidP="00CA364D">
            <w:pPr>
              <w:rPr>
                <w:rFonts w:ascii="Times New Roman" w:hAnsi="Times New Roman" w:cs="Times New Roman"/>
                <w:sz w:val="22"/>
                <w:szCs w:val="22"/>
              </w:rPr>
            </w:pPr>
          </w:p>
        </w:tc>
      </w:tr>
      <w:tr w:rsidR="00FF0449" w:rsidRPr="00FF0449" w14:paraId="150176BB" w14:textId="77777777" w:rsidTr="00CA364D">
        <w:tc>
          <w:tcPr>
            <w:tcW w:w="4409" w:type="dxa"/>
            <w:tcBorders>
              <w:top w:val="single" w:sz="6" w:space="0" w:color="auto"/>
              <w:left w:val="single" w:sz="4" w:space="0" w:color="auto"/>
              <w:bottom w:val="single" w:sz="6" w:space="0" w:color="auto"/>
              <w:right w:val="single" w:sz="6" w:space="0" w:color="auto"/>
            </w:tcBorders>
          </w:tcPr>
          <w:p w14:paraId="49D6CFE9" w14:textId="77777777" w:rsidR="00FF0449" w:rsidRPr="00FF0449" w:rsidRDefault="00FF0449" w:rsidP="00CA364D">
            <w:pPr>
              <w:rPr>
                <w:rFonts w:ascii="Times New Roman" w:hAnsi="Times New Roman" w:cs="Times New Roman"/>
                <w:sz w:val="22"/>
                <w:szCs w:val="22"/>
              </w:rPr>
            </w:pPr>
          </w:p>
        </w:tc>
        <w:tc>
          <w:tcPr>
            <w:tcW w:w="5161" w:type="dxa"/>
            <w:tcBorders>
              <w:top w:val="single" w:sz="6" w:space="0" w:color="auto"/>
              <w:left w:val="single" w:sz="6" w:space="0" w:color="auto"/>
              <w:bottom w:val="single" w:sz="6" w:space="0" w:color="auto"/>
              <w:right w:val="single" w:sz="4" w:space="0" w:color="auto"/>
            </w:tcBorders>
          </w:tcPr>
          <w:p w14:paraId="50F2FDDA" w14:textId="77777777" w:rsidR="00FF0449" w:rsidRPr="00FF0449" w:rsidRDefault="00FF0449" w:rsidP="00CA364D">
            <w:pPr>
              <w:rPr>
                <w:rFonts w:ascii="Times New Roman" w:hAnsi="Times New Roman" w:cs="Times New Roman"/>
                <w:sz w:val="22"/>
                <w:szCs w:val="22"/>
              </w:rPr>
            </w:pPr>
          </w:p>
        </w:tc>
      </w:tr>
      <w:tr w:rsidR="00FF0449" w:rsidRPr="00FF0449" w14:paraId="792AC15E" w14:textId="77777777" w:rsidTr="00CA364D">
        <w:tc>
          <w:tcPr>
            <w:tcW w:w="4409" w:type="dxa"/>
            <w:tcBorders>
              <w:top w:val="single" w:sz="6" w:space="0" w:color="auto"/>
              <w:left w:val="single" w:sz="4" w:space="0" w:color="auto"/>
              <w:bottom w:val="single" w:sz="6" w:space="0" w:color="auto"/>
              <w:right w:val="single" w:sz="6" w:space="0" w:color="auto"/>
            </w:tcBorders>
          </w:tcPr>
          <w:p w14:paraId="743491F0" w14:textId="77777777" w:rsidR="00FF0449" w:rsidRPr="00FF0449" w:rsidRDefault="00FF0449" w:rsidP="00CA364D">
            <w:pPr>
              <w:rPr>
                <w:rFonts w:ascii="Times New Roman" w:hAnsi="Times New Roman" w:cs="Times New Roman"/>
                <w:sz w:val="22"/>
                <w:szCs w:val="22"/>
              </w:rPr>
            </w:pPr>
          </w:p>
        </w:tc>
        <w:tc>
          <w:tcPr>
            <w:tcW w:w="5161" w:type="dxa"/>
            <w:tcBorders>
              <w:top w:val="single" w:sz="6" w:space="0" w:color="auto"/>
              <w:left w:val="single" w:sz="6" w:space="0" w:color="auto"/>
              <w:bottom w:val="single" w:sz="6" w:space="0" w:color="auto"/>
              <w:right w:val="single" w:sz="4" w:space="0" w:color="auto"/>
            </w:tcBorders>
          </w:tcPr>
          <w:p w14:paraId="1FCF9242" w14:textId="77777777" w:rsidR="00FF0449" w:rsidRPr="00FF0449" w:rsidRDefault="00FF0449" w:rsidP="00CA364D">
            <w:pPr>
              <w:rPr>
                <w:rFonts w:ascii="Times New Roman" w:hAnsi="Times New Roman" w:cs="Times New Roman"/>
                <w:sz w:val="22"/>
                <w:szCs w:val="22"/>
              </w:rPr>
            </w:pPr>
          </w:p>
        </w:tc>
      </w:tr>
      <w:tr w:rsidR="00FF0449" w:rsidRPr="00FF0449" w14:paraId="2C382A60"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hideMark/>
          </w:tcPr>
          <w:p w14:paraId="784939B7"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11. GYVENTOJŲ / DARBUOTOJŲ APSAUGOS ORGANIZAVIMAS</w:t>
            </w:r>
          </w:p>
        </w:tc>
      </w:tr>
      <w:tr w:rsidR="00FF0449" w:rsidRPr="00FF0449" w14:paraId="03410D78"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tcPr>
          <w:p w14:paraId="01BE7953" w14:textId="77777777" w:rsidR="00FF0449" w:rsidRPr="00FF0449" w:rsidRDefault="00FF0449" w:rsidP="00CA364D">
            <w:pPr>
              <w:rPr>
                <w:rFonts w:ascii="Times New Roman" w:hAnsi="Times New Roman" w:cs="Times New Roman"/>
                <w:sz w:val="22"/>
                <w:szCs w:val="22"/>
              </w:rPr>
            </w:pPr>
          </w:p>
        </w:tc>
      </w:tr>
      <w:tr w:rsidR="00FF0449" w:rsidRPr="00FF0449" w14:paraId="49433593"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tcPr>
          <w:p w14:paraId="71AE5D6E" w14:textId="77777777" w:rsidR="00FF0449" w:rsidRPr="00FF0449" w:rsidRDefault="00FF0449" w:rsidP="00CA364D">
            <w:pPr>
              <w:rPr>
                <w:rFonts w:ascii="Times New Roman" w:hAnsi="Times New Roman" w:cs="Times New Roman"/>
                <w:sz w:val="22"/>
                <w:szCs w:val="22"/>
              </w:rPr>
            </w:pPr>
          </w:p>
        </w:tc>
      </w:tr>
      <w:tr w:rsidR="00FF0449" w:rsidRPr="00FF0449" w14:paraId="51F3C2DE"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tcPr>
          <w:p w14:paraId="326B1AE6" w14:textId="77777777" w:rsidR="00FF0449" w:rsidRPr="00FF0449" w:rsidRDefault="00FF0449" w:rsidP="00CA364D">
            <w:pPr>
              <w:rPr>
                <w:rFonts w:ascii="Times New Roman" w:hAnsi="Times New Roman" w:cs="Times New Roman"/>
                <w:sz w:val="22"/>
                <w:szCs w:val="22"/>
              </w:rPr>
            </w:pPr>
          </w:p>
        </w:tc>
      </w:tr>
      <w:tr w:rsidR="00FF0449" w:rsidRPr="00FF0449" w14:paraId="62E8A2F0"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hideMark/>
          </w:tcPr>
          <w:p w14:paraId="0F87AC46"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12. POREIKIAI, SIŪLYMAI, PASTABOS</w:t>
            </w:r>
          </w:p>
        </w:tc>
      </w:tr>
      <w:tr w:rsidR="00FF0449" w:rsidRPr="00FF0449" w14:paraId="04AE9393"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tcPr>
          <w:p w14:paraId="11BFC328" w14:textId="77777777" w:rsidR="00FF0449" w:rsidRPr="00FF0449" w:rsidRDefault="00FF0449" w:rsidP="00CA364D">
            <w:pPr>
              <w:rPr>
                <w:rFonts w:ascii="Times New Roman" w:hAnsi="Times New Roman" w:cs="Times New Roman"/>
                <w:sz w:val="22"/>
                <w:szCs w:val="22"/>
              </w:rPr>
            </w:pPr>
          </w:p>
        </w:tc>
      </w:tr>
      <w:tr w:rsidR="00FF0449" w:rsidRPr="00FF0449" w14:paraId="5D4AEC07"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tcPr>
          <w:p w14:paraId="3860312A" w14:textId="77777777" w:rsidR="00FF0449" w:rsidRPr="00FF0449" w:rsidRDefault="00FF0449" w:rsidP="00CA364D">
            <w:pPr>
              <w:rPr>
                <w:rFonts w:ascii="Times New Roman" w:hAnsi="Times New Roman" w:cs="Times New Roman"/>
                <w:sz w:val="22"/>
                <w:szCs w:val="22"/>
              </w:rPr>
            </w:pPr>
          </w:p>
        </w:tc>
      </w:tr>
      <w:tr w:rsidR="00FF0449" w:rsidRPr="00FF0449" w14:paraId="23C8965C"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tcPr>
          <w:p w14:paraId="1E4DA53B" w14:textId="77777777" w:rsidR="00FF0449" w:rsidRPr="00FF0449" w:rsidRDefault="00FF0449" w:rsidP="00CA364D">
            <w:pPr>
              <w:rPr>
                <w:rFonts w:ascii="Times New Roman" w:hAnsi="Times New Roman" w:cs="Times New Roman"/>
                <w:sz w:val="22"/>
                <w:szCs w:val="22"/>
              </w:rPr>
            </w:pPr>
          </w:p>
        </w:tc>
      </w:tr>
      <w:tr w:rsidR="00FF0449" w:rsidRPr="00FF0449" w14:paraId="432B46BA" w14:textId="77777777" w:rsidTr="00CA364D">
        <w:trPr>
          <w:cantSplit/>
        </w:trPr>
        <w:tc>
          <w:tcPr>
            <w:tcW w:w="9570" w:type="dxa"/>
            <w:gridSpan w:val="2"/>
            <w:tcBorders>
              <w:top w:val="single" w:sz="6" w:space="0" w:color="auto"/>
              <w:left w:val="single" w:sz="4" w:space="0" w:color="auto"/>
              <w:bottom w:val="single" w:sz="4" w:space="0" w:color="auto"/>
              <w:right w:val="single" w:sz="4" w:space="0" w:color="auto"/>
            </w:tcBorders>
            <w:hideMark/>
          </w:tcPr>
          <w:p w14:paraId="613D1DAA"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13. INFORMACIJĄ PATEIKĘS ASMUO</w:t>
            </w:r>
          </w:p>
          <w:p w14:paraId="00A7DF39"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(pareigos, parašas, vardas ir pavardė)</w:t>
            </w:r>
          </w:p>
        </w:tc>
      </w:tr>
    </w:tbl>
    <w:p w14:paraId="6E45302D" w14:textId="5F38F067" w:rsidR="00FF0449" w:rsidRPr="00FF0449" w:rsidRDefault="003A69CE" w:rsidP="003A69CE">
      <w:pPr>
        <w:jc w:val="center"/>
        <w:rPr>
          <w:rFonts w:ascii="Times New Roman" w:hAnsi="Times New Roman" w:cs="Times New Roman"/>
          <w:sz w:val="22"/>
          <w:szCs w:val="22"/>
        </w:rPr>
      </w:pPr>
      <w:r>
        <w:rPr>
          <w:rFonts w:ascii="Times New Roman" w:hAnsi="Times New Roman" w:cs="Times New Roman"/>
          <w:sz w:val="22"/>
          <w:szCs w:val="22"/>
        </w:rPr>
        <w:t>–––––––––––––––––––––––––––––––––––––––––––</w:t>
      </w:r>
    </w:p>
    <w:p w14:paraId="21C346BF" w14:textId="77777777" w:rsidR="003A69CE" w:rsidRDefault="003A69CE" w:rsidP="00456859">
      <w:pPr>
        <w:rPr>
          <w:rFonts w:ascii="Times New Roman" w:hAnsi="Times New Roman" w:cs="Times New Roman"/>
          <w:sz w:val="22"/>
          <w:szCs w:val="22"/>
        </w:rPr>
      </w:pPr>
    </w:p>
    <w:p w14:paraId="0636A39A" w14:textId="77777777" w:rsidR="003A69CE" w:rsidRDefault="003A69CE" w:rsidP="00456859">
      <w:pPr>
        <w:rPr>
          <w:rFonts w:ascii="Times New Roman" w:hAnsi="Times New Roman" w:cs="Times New Roman"/>
          <w:sz w:val="22"/>
          <w:szCs w:val="22"/>
        </w:rPr>
      </w:pPr>
    </w:p>
    <w:p w14:paraId="1BB51D78" w14:textId="77777777" w:rsidR="003A69CE" w:rsidRDefault="003A69CE" w:rsidP="00456859">
      <w:pPr>
        <w:rPr>
          <w:rFonts w:ascii="Times New Roman" w:hAnsi="Times New Roman" w:cs="Times New Roman"/>
          <w:sz w:val="22"/>
          <w:szCs w:val="22"/>
        </w:rPr>
      </w:pPr>
    </w:p>
    <w:p w14:paraId="1EA65262" w14:textId="77777777" w:rsidR="003A69CE" w:rsidRDefault="003A69CE" w:rsidP="00456859">
      <w:pPr>
        <w:rPr>
          <w:rFonts w:ascii="Times New Roman" w:hAnsi="Times New Roman" w:cs="Times New Roman"/>
          <w:sz w:val="22"/>
          <w:szCs w:val="22"/>
        </w:rPr>
      </w:pPr>
    </w:p>
    <w:p w14:paraId="1292335D" w14:textId="77777777" w:rsidR="003A69CE" w:rsidRDefault="003A69CE" w:rsidP="00456859">
      <w:pPr>
        <w:rPr>
          <w:rFonts w:ascii="Times New Roman" w:hAnsi="Times New Roman" w:cs="Times New Roman"/>
          <w:sz w:val="22"/>
          <w:szCs w:val="22"/>
        </w:rPr>
      </w:pPr>
    </w:p>
    <w:p w14:paraId="7D2CF28E" w14:textId="77777777" w:rsidR="003A69CE" w:rsidRDefault="003A69CE" w:rsidP="00456859">
      <w:pPr>
        <w:rPr>
          <w:rFonts w:ascii="Times New Roman" w:hAnsi="Times New Roman" w:cs="Times New Roman"/>
          <w:sz w:val="22"/>
          <w:szCs w:val="22"/>
        </w:rPr>
      </w:pPr>
    </w:p>
    <w:p w14:paraId="267A66E5" w14:textId="0DC94371" w:rsidR="00FF0449" w:rsidRPr="00FF0449" w:rsidRDefault="00B456AA" w:rsidP="00456859">
      <w:pPr>
        <w:rPr>
          <w:rFonts w:ascii="Times New Roman" w:hAnsi="Times New Roman" w:cs="Times New Roman"/>
          <w:sz w:val="22"/>
          <w:szCs w:val="22"/>
        </w:rPr>
      </w:pPr>
      <w:r>
        <w:rPr>
          <w:rFonts w:ascii="Times New Roman" w:hAnsi="Times New Roman" w:cs="Times New Roman"/>
          <w:noProof/>
          <w:sz w:val="22"/>
          <w:szCs w:val="22"/>
          <w:lang w:bidi="ar-SA"/>
        </w:rPr>
        <w:lastRenderedPageBreak/>
        <mc:AlternateContent>
          <mc:Choice Requires="wps">
            <w:drawing>
              <wp:anchor distT="0" distB="0" distL="114300" distR="114300" simplePos="0" relativeHeight="251661312" behindDoc="0" locked="0" layoutInCell="1" allowOverlap="1" wp14:anchorId="7AC072D2" wp14:editId="715202CF">
                <wp:simplePos x="0" y="0"/>
                <wp:positionH relativeFrom="column">
                  <wp:posOffset>3776345</wp:posOffset>
                </wp:positionH>
                <wp:positionV relativeFrom="paragraph">
                  <wp:posOffset>-62864</wp:posOffset>
                </wp:positionV>
                <wp:extent cx="2171700" cy="57150"/>
                <wp:effectExtent l="0" t="0" r="0" b="0"/>
                <wp:wrapNone/>
                <wp:docPr id="1" name="Stačiakamp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7150"/>
                        </a:xfrm>
                        <a:prstGeom prst="rect">
                          <a:avLst/>
                        </a:prstGeom>
                        <a:noFill/>
                        <a:ln>
                          <a:noFill/>
                        </a:ln>
                      </wps:spPr>
                      <wps:txbx>
                        <w:txbxContent>
                          <w:p w14:paraId="012914D9" w14:textId="3DC1D9D0" w:rsidR="00283EAB" w:rsidRDefault="00283EAB" w:rsidP="00FF0449">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072D2" id="Stačiakampis 1" o:spid="_x0000_s1028" style="position:absolute;margin-left:297.35pt;margin-top:-4.95pt;width:171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" filled="f" stroked="f">
                <v:textbox>
                  <w:txbxContent>
                    <w:p w14:paraId="012914D9" w14:textId="3DC1D9D0" w:rsidR="00283EAB" w:rsidRDefault="00283EAB" w:rsidP="00FF0449">
                      <w:pPr>
                        <w:rPr>
                          <w:rFonts w:ascii="Times New Roman" w:hAnsi="Times New Roman"/>
                        </w:rPr>
                      </w:pPr>
                    </w:p>
                  </w:txbxContent>
                </v:textbox>
              </v:rect>
            </w:pict>
          </mc:Fallback>
        </mc:AlternateContent>
      </w:r>
      <w:r w:rsidR="00FF0449" w:rsidRPr="00FF0449">
        <w:rPr>
          <w:rFonts w:ascii="Times New Roman" w:hAnsi="Times New Roman" w:cs="Times New Roman"/>
          <w:sz w:val="22"/>
          <w:szCs w:val="22"/>
        </w:rPr>
        <w:t>(</w:t>
      </w:r>
      <w:r w:rsidR="00FF0449" w:rsidRPr="00FF0449">
        <w:rPr>
          <w:rFonts w:ascii="Times New Roman" w:hAnsi="Times New Roman" w:cs="Times New Roman"/>
          <w:b/>
          <w:sz w:val="22"/>
          <w:szCs w:val="22"/>
        </w:rPr>
        <w:t>Pranešimo</w:t>
      </w:r>
      <w:r w:rsidR="00FF0449" w:rsidRPr="00FF0449">
        <w:rPr>
          <w:rFonts w:ascii="Times New Roman" w:hAnsi="Times New Roman" w:cs="Times New Roman"/>
          <w:sz w:val="22"/>
          <w:szCs w:val="22"/>
        </w:rPr>
        <w:t xml:space="preserve"> </w:t>
      </w:r>
      <w:r w:rsidR="00FF0449" w:rsidRPr="00FF0449">
        <w:rPr>
          <w:rFonts w:ascii="Times New Roman" w:hAnsi="Times New Roman" w:cs="Times New Roman"/>
          <w:b/>
          <w:sz w:val="22"/>
          <w:szCs w:val="22"/>
        </w:rPr>
        <w:t>apie ekstremaliosios situacijos likvidavimą formos pavyzdys</w:t>
      </w:r>
      <w:r w:rsidR="00FF0449" w:rsidRPr="00FF0449">
        <w:rPr>
          <w:rFonts w:ascii="Times New Roman" w:hAnsi="Times New Roman" w:cs="Times New Roman"/>
          <w:sz w:val="22"/>
          <w:szCs w:val="22"/>
        </w:rPr>
        <w:t>)</w:t>
      </w:r>
      <w:r w:rsidR="008E0C51">
        <w:rPr>
          <w:rFonts w:ascii="Times New Roman" w:hAnsi="Times New Roman" w:cs="Times New Roman"/>
          <w:sz w:val="22"/>
          <w:szCs w:val="22"/>
        </w:rPr>
        <w:t xml:space="preserve">                  5 priedas</w:t>
      </w:r>
    </w:p>
    <w:p w14:paraId="40CA31D6" w14:textId="77777777" w:rsidR="00FF0449" w:rsidRPr="00FF0449" w:rsidRDefault="00FF0449" w:rsidP="00FF0449">
      <w:pPr>
        <w:ind w:left="7200"/>
        <w:rPr>
          <w:rFonts w:ascii="Times New Roman" w:hAnsi="Times New Roman" w:cs="Times New Roman"/>
          <w:sz w:val="22"/>
          <w:szCs w:val="22"/>
        </w:rPr>
      </w:pPr>
      <w:r w:rsidRPr="00FF0449">
        <w:rPr>
          <w:rFonts w:ascii="Times New Roman" w:hAnsi="Times New Roman" w:cs="Times New Roman"/>
          <w:sz w:val="22"/>
          <w:szCs w:val="22"/>
        </w:rPr>
        <w:t xml:space="preserve">            FORMA ES-3</w:t>
      </w:r>
    </w:p>
    <w:p w14:paraId="27E6C5FF" w14:textId="77777777" w:rsidR="00FF0449" w:rsidRPr="00FF0449" w:rsidRDefault="00FF0449" w:rsidP="00FF0449">
      <w:pPr>
        <w:rPr>
          <w:rFonts w:ascii="Times New Roman" w:hAnsi="Times New Roman" w:cs="Times New Roman"/>
          <w:b/>
          <w:bCs/>
          <w:sz w:val="22"/>
          <w:szCs w:val="22"/>
        </w:rPr>
      </w:pPr>
      <w:r w:rsidRPr="00FF0449">
        <w:rPr>
          <w:rFonts w:ascii="Times New Roman" w:hAnsi="Times New Roman" w:cs="Times New Roman"/>
          <w:b/>
          <w:bCs/>
          <w:sz w:val="22"/>
          <w:szCs w:val="22"/>
        </w:rPr>
        <w:t xml:space="preserve">PRANEŠIMAS _______________________________________________________________ </w:t>
      </w:r>
    </w:p>
    <w:p w14:paraId="5B4686A6" w14:textId="77777777" w:rsidR="00FF0449" w:rsidRPr="00FF0449" w:rsidRDefault="00FF0449" w:rsidP="00FF0449">
      <w:pPr>
        <w:ind w:firstLine="720"/>
        <w:rPr>
          <w:rFonts w:ascii="Times New Roman" w:hAnsi="Times New Roman" w:cs="Times New Roman"/>
          <w:sz w:val="22"/>
          <w:szCs w:val="22"/>
        </w:rPr>
      </w:pPr>
      <w:r w:rsidRPr="00FF0449">
        <w:rPr>
          <w:rFonts w:ascii="Times New Roman" w:hAnsi="Times New Roman" w:cs="Times New Roman"/>
          <w:sz w:val="22"/>
          <w:szCs w:val="22"/>
        </w:rPr>
        <w:t xml:space="preserve">                                    (padėtis pašalinus ekstremaliosios situacijos padarinius)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0"/>
        <w:gridCol w:w="4600"/>
      </w:tblGrid>
      <w:tr w:rsidR="00FF0449" w:rsidRPr="00FF0449" w14:paraId="7F8B8A64" w14:textId="77777777" w:rsidTr="00CA364D">
        <w:tc>
          <w:tcPr>
            <w:tcW w:w="4970" w:type="dxa"/>
            <w:tcBorders>
              <w:top w:val="single" w:sz="4" w:space="0" w:color="auto"/>
              <w:left w:val="single" w:sz="4" w:space="0" w:color="auto"/>
              <w:bottom w:val="single" w:sz="6" w:space="0" w:color="auto"/>
              <w:right w:val="single" w:sz="6" w:space="0" w:color="auto"/>
            </w:tcBorders>
            <w:hideMark/>
          </w:tcPr>
          <w:p w14:paraId="3BA8854B"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1. PRANEŠĖJAS</w:t>
            </w:r>
          </w:p>
        </w:tc>
        <w:tc>
          <w:tcPr>
            <w:tcW w:w="4600" w:type="dxa"/>
            <w:tcBorders>
              <w:top w:val="single" w:sz="4" w:space="0" w:color="auto"/>
              <w:left w:val="single" w:sz="6" w:space="0" w:color="auto"/>
              <w:bottom w:val="single" w:sz="6" w:space="0" w:color="auto"/>
              <w:right w:val="single" w:sz="4" w:space="0" w:color="auto"/>
            </w:tcBorders>
            <w:hideMark/>
          </w:tcPr>
          <w:p w14:paraId="4B0E52CE"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2. ADRESATAS</w:t>
            </w:r>
          </w:p>
        </w:tc>
      </w:tr>
      <w:tr w:rsidR="00FF0449" w:rsidRPr="00FF0449" w14:paraId="764C15BB" w14:textId="77777777" w:rsidTr="00CA364D">
        <w:tc>
          <w:tcPr>
            <w:tcW w:w="4970" w:type="dxa"/>
            <w:tcBorders>
              <w:top w:val="single" w:sz="6" w:space="0" w:color="auto"/>
              <w:left w:val="single" w:sz="4" w:space="0" w:color="auto"/>
              <w:bottom w:val="single" w:sz="6" w:space="0" w:color="auto"/>
              <w:right w:val="single" w:sz="6" w:space="0" w:color="auto"/>
            </w:tcBorders>
          </w:tcPr>
          <w:p w14:paraId="27490B33" w14:textId="77777777" w:rsidR="00FF0449" w:rsidRPr="00FF0449" w:rsidRDefault="00FF0449" w:rsidP="00CA364D">
            <w:pPr>
              <w:rPr>
                <w:rFonts w:ascii="Times New Roman" w:hAnsi="Times New Roman" w:cs="Times New Roman"/>
                <w:sz w:val="22"/>
                <w:szCs w:val="22"/>
              </w:rPr>
            </w:pPr>
          </w:p>
        </w:tc>
        <w:tc>
          <w:tcPr>
            <w:tcW w:w="4600" w:type="dxa"/>
            <w:tcBorders>
              <w:top w:val="single" w:sz="6" w:space="0" w:color="auto"/>
              <w:left w:val="single" w:sz="6" w:space="0" w:color="auto"/>
              <w:bottom w:val="single" w:sz="6" w:space="0" w:color="auto"/>
              <w:right w:val="single" w:sz="4" w:space="0" w:color="auto"/>
            </w:tcBorders>
          </w:tcPr>
          <w:p w14:paraId="383F7A85" w14:textId="77777777" w:rsidR="00FF0449" w:rsidRPr="00FF0449" w:rsidRDefault="00FF0449" w:rsidP="00CA364D">
            <w:pPr>
              <w:rPr>
                <w:rFonts w:ascii="Times New Roman" w:hAnsi="Times New Roman" w:cs="Times New Roman"/>
                <w:sz w:val="22"/>
                <w:szCs w:val="22"/>
              </w:rPr>
            </w:pPr>
          </w:p>
        </w:tc>
      </w:tr>
      <w:tr w:rsidR="00FF0449" w:rsidRPr="00FF0449" w14:paraId="467D624A" w14:textId="77777777" w:rsidTr="00CA364D">
        <w:tc>
          <w:tcPr>
            <w:tcW w:w="4970" w:type="dxa"/>
            <w:tcBorders>
              <w:top w:val="single" w:sz="6" w:space="0" w:color="auto"/>
              <w:left w:val="single" w:sz="4" w:space="0" w:color="auto"/>
              <w:bottom w:val="single" w:sz="6" w:space="0" w:color="auto"/>
              <w:right w:val="single" w:sz="6" w:space="0" w:color="auto"/>
            </w:tcBorders>
            <w:hideMark/>
          </w:tcPr>
          <w:p w14:paraId="5FEAA9D5"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DATA                       TEL. NR.</w:t>
            </w:r>
          </w:p>
        </w:tc>
        <w:tc>
          <w:tcPr>
            <w:tcW w:w="4600" w:type="dxa"/>
            <w:tcBorders>
              <w:top w:val="single" w:sz="6" w:space="0" w:color="auto"/>
              <w:left w:val="single" w:sz="6" w:space="0" w:color="auto"/>
              <w:bottom w:val="single" w:sz="6" w:space="0" w:color="auto"/>
              <w:right w:val="single" w:sz="4" w:space="0" w:color="auto"/>
            </w:tcBorders>
            <w:hideMark/>
          </w:tcPr>
          <w:p w14:paraId="488236CE"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 xml:space="preserve">TEL. NR.                       </w:t>
            </w:r>
          </w:p>
        </w:tc>
      </w:tr>
      <w:tr w:rsidR="00FF0449" w:rsidRPr="00FF0449" w14:paraId="2E22A469" w14:textId="77777777" w:rsidTr="00CA364D">
        <w:tc>
          <w:tcPr>
            <w:tcW w:w="4970" w:type="dxa"/>
            <w:tcBorders>
              <w:top w:val="single" w:sz="6" w:space="0" w:color="auto"/>
              <w:left w:val="single" w:sz="4" w:space="0" w:color="auto"/>
              <w:bottom w:val="single" w:sz="6" w:space="0" w:color="auto"/>
              <w:right w:val="single" w:sz="6" w:space="0" w:color="auto"/>
            </w:tcBorders>
            <w:hideMark/>
          </w:tcPr>
          <w:p w14:paraId="53308879"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LAIKAS                   FAKSO NR.</w:t>
            </w:r>
          </w:p>
        </w:tc>
        <w:tc>
          <w:tcPr>
            <w:tcW w:w="4600" w:type="dxa"/>
            <w:tcBorders>
              <w:top w:val="single" w:sz="6" w:space="0" w:color="auto"/>
              <w:left w:val="single" w:sz="6" w:space="0" w:color="auto"/>
              <w:bottom w:val="single" w:sz="6" w:space="0" w:color="auto"/>
              <w:right w:val="single" w:sz="4" w:space="0" w:color="auto"/>
            </w:tcBorders>
            <w:hideMark/>
          </w:tcPr>
          <w:p w14:paraId="07F070C3"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FAKSO NR.</w:t>
            </w:r>
          </w:p>
        </w:tc>
      </w:tr>
      <w:tr w:rsidR="00FF0449" w:rsidRPr="00FF0449" w14:paraId="4DEE6715" w14:textId="77777777" w:rsidTr="00CA364D">
        <w:tc>
          <w:tcPr>
            <w:tcW w:w="4970" w:type="dxa"/>
            <w:tcBorders>
              <w:top w:val="single" w:sz="6" w:space="0" w:color="auto"/>
              <w:left w:val="single" w:sz="4" w:space="0" w:color="auto"/>
              <w:bottom w:val="single" w:sz="6" w:space="0" w:color="auto"/>
              <w:right w:val="single" w:sz="6" w:space="0" w:color="auto"/>
            </w:tcBorders>
            <w:hideMark/>
          </w:tcPr>
          <w:p w14:paraId="020A1322"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EL. PAŠTAS</w:t>
            </w:r>
          </w:p>
        </w:tc>
        <w:tc>
          <w:tcPr>
            <w:tcW w:w="4600" w:type="dxa"/>
            <w:tcBorders>
              <w:top w:val="single" w:sz="6" w:space="0" w:color="auto"/>
              <w:left w:val="single" w:sz="6" w:space="0" w:color="auto"/>
              <w:bottom w:val="single" w:sz="6" w:space="0" w:color="auto"/>
              <w:right w:val="single" w:sz="4" w:space="0" w:color="auto"/>
            </w:tcBorders>
            <w:hideMark/>
          </w:tcPr>
          <w:p w14:paraId="578CC1A9"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EL. PAŠTAS</w:t>
            </w:r>
          </w:p>
        </w:tc>
      </w:tr>
      <w:tr w:rsidR="00FF0449" w:rsidRPr="00FF0449" w14:paraId="397D2945" w14:textId="77777777" w:rsidTr="00CA364D">
        <w:tc>
          <w:tcPr>
            <w:tcW w:w="4970" w:type="dxa"/>
            <w:tcBorders>
              <w:top w:val="single" w:sz="6" w:space="0" w:color="auto"/>
              <w:left w:val="single" w:sz="4" w:space="0" w:color="auto"/>
              <w:bottom w:val="single" w:sz="6" w:space="0" w:color="auto"/>
              <w:right w:val="single" w:sz="6" w:space="0" w:color="auto"/>
            </w:tcBorders>
            <w:hideMark/>
          </w:tcPr>
          <w:p w14:paraId="4DF576AE"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3. EKSTREMALIOSIOS SITUACIJOS PADARINIŲ ŠALINIMO DARBŲ PABAIGA (TRUMPAS APRAŠYMAS)</w:t>
            </w:r>
          </w:p>
        </w:tc>
        <w:tc>
          <w:tcPr>
            <w:tcW w:w="4600" w:type="dxa"/>
            <w:tcBorders>
              <w:top w:val="single" w:sz="6" w:space="0" w:color="auto"/>
              <w:left w:val="single" w:sz="6" w:space="0" w:color="auto"/>
              <w:bottom w:val="single" w:sz="6" w:space="0" w:color="auto"/>
              <w:right w:val="single" w:sz="4" w:space="0" w:color="auto"/>
            </w:tcBorders>
            <w:hideMark/>
          </w:tcPr>
          <w:p w14:paraId="5CD6DA2F"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4.</w:t>
            </w:r>
            <w:r w:rsidRPr="00FF0449">
              <w:rPr>
                <w:rFonts w:ascii="Times New Roman" w:hAnsi="Times New Roman" w:cs="Times New Roman"/>
                <w:caps/>
                <w:sz w:val="22"/>
                <w:szCs w:val="22"/>
              </w:rPr>
              <w:t xml:space="preserve"> ŠIO PRANEŠIMO PRIEDAI (aktualūs duomenys apie ekstremaliąJĄ situaciją)</w:t>
            </w:r>
          </w:p>
        </w:tc>
      </w:tr>
      <w:tr w:rsidR="00FF0449" w:rsidRPr="00FF0449" w14:paraId="326C3FD9" w14:textId="77777777" w:rsidTr="00CA364D">
        <w:tc>
          <w:tcPr>
            <w:tcW w:w="4970" w:type="dxa"/>
            <w:tcBorders>
              <w:top w:val="single" w:sz="6" w:space="0" w:color="auto"/>
              <w:left w:val="single" w:sz="4" w:space="0" w:color="auto"/>
              <w:bottom w:val="single" w:sz="6" w:space="0" w:color="auto"/>
              <w:right w:val="single" w:sz="6" w:space="0" w:color="auto"/>
            </w:tcBorders>
          </w:tcPr>
          <w:p w14:paraId="11A520FF" w14:textId="77777777" w:rsidR="00FF0449" w:rsidRPr="00FF0449" w:rsidRDefault="00FF0449" w:rsidP="00CA364D">
            <w:pPr>
              <w:rPr>
                <w:rFonts w:ascii="Times New Roman" w:hAnsi="Times New Roman" w:cs="Times New Roman"/>
                <w:sz w:val="22"/>
                <w:szCs w:val="22"/>
              </w:rPr>
            </w:pPr>
          </w:p>
        </w:tc>
        <w:tc>
          <w:tcPr>
            <w:tcW w:w="4600" w:type="dxa"/>
            <w:tcBorders>
              <w:top w:val="single" w:sz="6" w:space="0" w:color="auto"/>
              <w:left w:val="single" w:sz="6" w:space="0" w:color="auto"/>
              <w:bottom w:val="single" w:sz="6" w:space="0" w:color="auto"/>
              <w:right w:val="single" w:sz="4" w:space="0" w:color="auto"/>
            </w:tcBorders>
            <w:hideMark/>
          </w:tcPr>
          <w:p w14:paraId="06EFA3D1"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 xml:space="preserve">                                                   </w:t>
            </w:r>
          </w:p>
        </w:tc>
      </w:tr>
      <w:tr w:rsidR="00FF0449" w:rsidRPr="00FF0449" w14:paraId="16164B04" w14:textId="77777777" w:rsidTr="00CA364D">
        <w:tc>
          <w:tcPr>
            <w:tcW w:w="4970" w:type="dxa"/>
            <w:tcBorders>
              <w:top w:val="single" w:sz="6" w:space="0" w:color="auto"/>
              <w:left w:val="single" w:sz="4" w:space="0" w:color="auto"/>
              <w:bottom w:val="single" w:sz="6" w:space="0" w:color="auto"/>
              <w:right w:val="single" w:sz="6" w:space="0" w:color="auto"/>
            </w:tcBorders>
          </w:tcPr>
          <w:p w14:paraId="7DDA4723" w14:textId="77777777" w:rsidR="00FF0449" w:rsidRPr="00FF0449" w:rsidRDefault="00FF0449" w:rsidP="00CA364D">
            <w:pPr>
              <w:rPr>
                <w:rFonts w:ascii="Times New Roman" w:hAnsi="Times New Roman" w:cs="Times New Roman"/>
                <w:sz w:val="22"/>
                <w:szCs w:val="22"/>
              </w:rPr>
            </w:pPr>
          </w:p>
        </w:tc>
        <w:tc>
          <w:tcPr>
            <w:tcW w:w="4600" w:type="dxa"/>
            <w:tcBorders>
              <w:top w:val="single" w:sz="6" w:space="0" w:color="auto"/>
              <w:left w:val="single" w:sz="6" w:space="0" w:color="auto"/>
              <w:bottom w:val="single" w:sz="6" w:space="0" w:color="auto"/>
              <w:right w:val="single" w:sz="4" w:space="0" w:color="auto"/>
            </w:tcBorders>
            <w:hideMark/>
          </w:tcPr>
          <w:p w14:paraId="39E80BB7" w14:textId="77777777" w:rsidR="00FF0449" w:rsidRPr="00FF0449" w:rsidRDefault="00FF0449" w:rsidP="00CA364D">
            <w:pPr>
              <w:rPr>
                <w:rFonts w:ascii="Times New Roman" w:hAnsi="Times New Roman" w:cs="Times New Roman"/>
                <w:caps/>
                <w:sz w:val="22"/>
                <w:szCs w:val="22"/>
              </w:rPr>
            </w:pPr>
            <w:r w:rsidRPr="00FF0449">
              <w:rPr>
                <w:rFonts w:ascii="Times New Roman" w:hAnsi="Times New Roman" w:cs="Times New Roman"/>
                <w:caps/>
                <w:sz w:val="22"/>
                <w:szCs w:val="22"/>
              </w:rPr>
              <w:t xml:space="preserve">Lapų skaičius                                                                                           </w:t>
            </w:r>
          </w:p>
        </w:tc>
      </w:tr>
      <w:tr w:rsidR="00FF0449" w:rsidRPr="00FF0449" w14:paraId="200275B0" w14:textId="77777777" w:rsidTr="00CA364D">
        <w:tc>
          <w:tcPr>
            <w:tcW w:w="4970" w:type="dxa"/>
            <w:tcBorders>
              <w:top w:val="single" w:sz="6" w:space="0" w:color="auto"/>
              <w:left w:val="single" w:sz="4" w:space="0" w:color="auto"/>
              <w:bottom w:val="single" w:sz="6" w:space="0" w:color="auto"/>
              <w:right w:val="single" w:sz="6" w:space="0" w:color="auto"/>
            </w:tcBorders>
            <w:hideMark/>
          </w:tcPr>
          <w:p w14:paraId="7048A2A1"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5. EKSTREMALIOSIOS SITUACIJOS PAVADINIMAS</w:t>
            </w:r>
          </w:p>
        </w:tc>
        <w:tc>
          <w:tcPr>
            <w:tcW w:w="4600" w:type="dxa"/>
            <w:tcBorders>
              <w:top w:val="single" w:sz="6" w:space="0" w:color="auto"/>
              <w:left w:val="single" w:sz="6" w:space="0" w:color="auto"/>
              <w:bottom w:val="single" w:sz="6" w:space="0" w:color="auto"/>
              <w:right w:val="single" w:sz="4" w:space="0" w:color="auto"/>
            </w:tcBorders>
          </w:tcPr>
          <w:p w14:paraId="2D93F3F3" w14:textId="77777777" w:rsidR="00FF0449" w:rsidRPr="00FF0449" w:rsidRDefault="00FF0449" w:rsidP="00CA364D">
            <w:pPr>
              <w:rPr>
                <w:rFonts w:ascii="Times New Roman" w:hAnsi="Times New Roman" w:cs="Times New Roman"/>
                <w:sz w:val="22"/>
                <w:szCs w:val="22"/>
              </w:rPr>
            </w:pPr>
          </w:p>
        </w:tc>
      </w:tr>
      <w:tr w:rsidR="00FF0449" w:rsidRPr="00FF0449" w14:paraId="5561C932" w14:textId="77777777" w:rsidTr="00CA364D">
        <w:tc>
          <w:tcPr>
            <w:tcW w:w="4970" w:type="dxa"/>
            <w:tcBorders>
              <w:top w:val="single" w:sz="6" w:space="0" w:color="auto"/>
              <w:left w:val="single" w:sz="4" w:space="0" w:color="auto"/>
              <w:bottom w:val="single" w:sz="6" w:space="0" w:color="auto"/>
              <w:right w:val="single" w:sz="6" w:space="0" w:color="auto"/>
            </w:tcBorders>
          </w:tcPr>
          <w:p w14:paraId="1969B48F" w14:textId="77777777" w:rsidR="00FF0449" w:rsidRPr="00FF0449" w:rsidRDefault="00FF0449" w:rsidP="00CA364D">
            <w:pPr>
              <w:rPr>
                <w:rFonts w:ascii="Times New Roman" w:hAnsi="Times New Roman" w:cs="Times New Roman"/>
                <w:sz w:val="22"/>
                <w:szCs w:val="22"/>
              </w:rPr>
            </w:pPr>
          </w:p>
        </w:tc>
        <w:tc>
          <w:tcPr>
            <w:tcW w:w="4600" w:type="dxa"/>
            <w:tcBorders>
              <w:top w:val="single" w:sz="6" w:space="0" w:color="auto"/>
              <w:left w:val="single" w:sz="6" w:space="0" w:color="auto"/>
              <w:bottom w:val="single" w:sz="6" w:space="0" w:color="auto"/>
              <w:right w:val="single" w:sz="4" w:space="0" w:color="auto"/>
            </w:tcBorders>
          </w:tcPr>
          <w:p w14:paraId="0740A0B4" w14:textId="77777777" w:rsidR="00FF0449" w:rsidRPr="00FF0449" w:rsidRDefault="00FF0449" w:rsidP="00CA364D">
            <w:pPr>
              <w:rPr>
                <w:rFonts w:ascii="Times New Roman" w:hAnsi="Times New Roman" w:cs="Times New Roman"/>
                <w:sz w:val="22"/>
                <w:szCs w:val="22"/>
              </w:rPr>
            </w:pPr>
          </w:p>
        </w:tc>
      </w:tr>
      <w:tr w:rsidR="00FF0449" w:rsidRPr="00FF0449" w14:paraId="0A825201" w14:textId="77777777" w:rsidTr="00CA364D">
        <w:tc>
          <w:tcPr>
            <w:tcW w:w="4970" w:type="dxa"/>
            <w:tcBorders>
              <w:top w:val="single" w:sz="6" w:space="0" w:color="auto"/>
              <w:left w:val="single" w:sz="4" w:space="0" w:color="auto"/>
              <w:bottom w:val="single" w:sz="6" w:space="0" w:color="auto"/>
              <w:right w:val="single" w:sz="6" w:space="0" w:color="auto"/>
            </w:tcBorders>
          </w:tcPr>
          <w:p w14:paraId="237058A9" w14:textId="77777777" w:rsidR="00FF0449" w:rsidRPr="00FF0449" w:rsidRDefault="00FF0449" w:rsidP="00CA364D">
            <w:pPr>
              <w:rPr>
                <w:rFonts w:ascii="Times New Roman" w:hAnsi="Times New Roman" w:cs="Times New Roman"/>
                <w:sz w:val="22"/>
                <w:szCs w:val="22"/>
              </w:rPr>
            </w:pPr>
          </w:p>
        </w:tc>
        <w:tc>
          <w:tcPr>
            <w:tcW w:w="4600" w:type="dxa"/>
            <w:tcBorders>
              <w:top w:val="single" w:sz="6" w:space="0" w:color="auto"/>
              <w:left w:val="single" w:sz="6" w:space="0" w:color="auto"/>
              <w:bottom w:val="single" w:sz="6" w:space="0" w:color="auto"/>
              <w:right w:val="single" w:sz="4" w:space="0" w:color="auto"/>
            </w:tcBorders>
          </w:tcPr>
          <w:p w14:paraId="2806088A" w14:textId="77777777" w:rsidR="00FF0449" w:rsidRPr="00FF0449" w:rsidRDefault="00FF0449" w:rsidP="00CA364D">
            <w:pPr>
              <w:rPr>
                <w:rFonts w:ascii="Times New Roman" w:hAnsi="Times New Roman" w:cs="Times New Roman"/>
                <w:sz w:val="22"/>
                <w:szCs w:val="22"/>
              </w:rPr>
            </w:pPr>
          </w:p>
        </w:tc>
      </w:tr>
      <w:tr w:rsidR="00FF0449" w:rsidRPr="00FF0449" w14:paraId="7CAAD81C"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hideMark/>
          </w:tcPr>
          <w:p w14:paraId="4490A8DC"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 xml:space="preserve"> 6. ŽUVUSIEJI </w:t>
            </w:r>
          </w:p>
        </w:tc>
      </w:tr>
      <w:tr w:rsidR="00FF0449" w:rsidRPr="00FF0449" w14:paraId="282E6463"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tcPr>
          <w:p w14:paraId="4131A25B" w14:textId="77777777" w:rsidR="00FF0449" w:rsidRPr="00FF0449" w:rsidRDefault="00FF0449" w:rsidP="00CA364D">
            <w:pPr>
              <w:rPr>
                <w:rFonts w:ascii="Times New Roman" w:hAnsi="Times New Roman" w:cs="Times New Roman"/>
                <w:sz w:val="22"/>
                <w:szCs w:val="22"/>
              </w:rPr>
            </w:pPr>
          </w:p>
        </w:tc>
      </w:tr>
      <w:tr w:rsidR="00FF0449" w:rsidRPr="00FF0449" w14:paraId="757B09C7"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tcPr>
          <w:p w14:paraId="16CDEFF3" w14:textId="77777777" w:rsidR="00FF0449" w:rsidRPr="00FF0449" w:rsidRDefault="00FF0449" w:rsidP="00CA364D">
            <w:pPr>
              <w:rPr>
                <w:rFonts w:ascii="Times New Roman" w:hAnsi="Times New Roman" w:cs="Times New Roman"/>
                <w:sz w:val="22"/>
                <w:szCs w:val="22"/>
              </w:rPr>
            </w:pPr>
          </w:p>
        </w:tc>
      </w:tr>
      <w:tr w:rsidR="00FF0449" w:rsidRPr="00FF0449" w14:paraId="1BF738E5"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tcPr>
          <w:p w14:paraId="0C330298" w14:textId="77777777" w:rsidR="00FF0449" w:rsidRPr="00FF0449" w:rsidRDefault="00FF0449" w:rsidP="00CA364D">
            <w:pPr>
              <w:rPr>
                <w:rFonts w:ascii="Times New Roman" w:hAnsi="Times New Roman" w:cs="Times New Roman"/>
                <w:sz w:val="22"/>
                <w:szCs w:val="22"/>
              </w:rPr>
            </w:pPr>
          </w:p>
        </w:tc>
      </w:tr>
      <w:tr w:rsidR="00FF0449" w:rsidRPr="00FF0449" w14:paraId="37098082"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tcPr>
          <w:p w14:paraId="764E5B17" w14:textId="77777777" w:rsidR="00FF0449" w:rsidRPr="00FF0449" w:rsidRDefault="00FF0449" w:rsidP="00CA364D">
            <w:pPr>
              <w:rPr>
                <w:rFonts w:ascii="Times New Roman" w:hAnsi="Times New Roman" w:cs="Times New Roman"/>
                <w:sz w:val="22"/>
                <w:szCs w:val="22"/>
              </w:rPr>
            </w:pPr>
          </w:p>
        </w:tc>
      </w:tr>
      <w:tr w:rsidR="00FF0449" w:rsidRPr="00FF0449" w14:paraId="7DCBEE8D"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hideMark/>
          </w:tcPr>
          <w:p w14:paraId="0293DE83"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 xml:space="preserve">7. SUŽEISTIEJI </w:t>
            </w:r>
          </w:p>
        </w:tc>
      </w:tr>
      <w:tr w:rsidR="00FF0449" w:rsidRPr="00FF0449" w14:paraId="6A183D7B"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tcPr>
          <w:p w14:paraId="138B8273" w14:textId="77777777" w:rsidR="00FF0449" w:rsidRPr="00FF0449" w:rsidRDefault="00FF0449" w:rsidP="00CA364D">
            <w:pPr>
              <w:rPr>
                <w:rFonts w:ascii="Times New Roman" w:hAnsi="Times New Roman" w:cs="Times New Roman"/>
                <w:sz w:val="22"/>
                <w:szCs w:val="22"/>
              </w:rPr>
            </w:pPr>
          </w:p>
        </w:tc>
      </w:tr>
      <w:tr w:rsidR="00FF0449" w:rsidRPr="00FF0449" w14:paraId="54049C63"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tcPr>
          <w:p w14:paraId="3EFB915E" w14:textId="77777777" w:rsidR="00FF0449" w:rsidRPr="00FF0449" w:rsidRDefault="00FF0449" w:rsidP="00CA364D">
            <w:pPr>
              <w:rPr>
                <w:rFonts w:ascii="Times New Roman" w:hAnsi="Times New Roman" w:cs="Times New Roman"/>
                <w:sz w:val="22"/>
                <w:szCs w:val="22"/>
              </w:rPr>
            </w:pPr>
          </w:p>
        </w:tc>
      </w:tr>
      <w:tr w:rsidR="00FF0449" w:rsidRPr="00FF0449" w14:paraId="54EA4964"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tcPr>
          <w:p w14:paraId="4FF0689E" w14:textId="77777777" w:rsidR="00FF0449" w:rsidRPr="00FF0449" w:rsidRDefault="00FF0449" w:rsidP="00CA364D">
            <w:pPr>
              <w:rPr>
                <w:rFonts w:ascii="Times New Roman" w:hAnsi="Times New Roman" w:cs="Times New Roman"/>
                <w:sz w:val="22"/>
                <w:szCs w:val="22"/>
              </w:rPr>
            </w:pPr>
          </w:p>
        </w:tc>
      </w:tr>
      <w:tr w:rsidR="00FF0449" w:rsidRPr="00FF0449" w14:paraId="345B894C"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tcPr>
          <w:p w14:paraId="3B0E72EC" w14:textId="77777777" w:rsidR="00FF0449" w:rsidRPr="00FF0449" w:rsidRDefault="00FF0449" w:rsidP="00CA364D">
            <w:pPr>
              <w:rPr>
                <w:rFonts w:ascii="Times New Roman" w:hAnsi="Times New Roman" w:cs="Times New Roman"/>
                <w:sz w:val="22"/>
                <w:szCs w:val="22"/>
              </w:rPr>
            </w:pPr>
          </w:p>
        </w:tc>
      </w:tr>
      <w:tr w:rsidR="00FF0449" w:rsidRPr="00FF0449" w14:paraId="729EEBB7"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hideMark/>
          </w:tcPr>
          <w:p w14:paraId="36AEFFFA"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8. KITA INFORMACIJA (VEIKSMAI, PADARYTA ŽALA, PATIRTI NUOSTOLIAI IR T. T.)</w:t>
            </w:r>
          </w:p>
        </w:tc>
      </w:tr>
      <w:tr w:rsidR="00FF0449" w:rsidRPr="00FF0449" w14:paraId="1D74C928"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tcPr>
          <w:p w14:paraId="55C5B9C6" w14:textId="77777777" w:rsidR="00FF0449" w:rsidRPr="00FF0449" w:rsidRDefault="00FF0449" w:rsidP="00CA364D">
            <w:pPr>
              <w:rPr>
                <w:rFonts w:ascii="Times New Roman" w:hAnsi="Times New Roman" w:cs="Times New Roman"/>
                <w:sz w:val="22"/>
                <w:szCs w:val="22"/>
              </w:rPr>
            </w:pPr>
          </w:p>
        </w:tc>
      </w:tr>
      <w:tr w:rsidR="00FF0449" w:rsidRPr="00FF0449" w14:paraId="0B290D8F"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tcPr>
          <w:p w14:paraId="2455D069" w14:textId="77777777" w:rsidR="00FF0449" w:rsidRPr="00FF0449" w:rsidRDefault="00FF0449" w:rsidP="00CA364D">
            <w:pPr>
              <w:rPr>
                <w:rFonts w:ascii="Times New Roman" w:hAnsi="Times New Roman" w:cs="Times New Roman"/>
                <w:sz w:val="22"/>
                <w:szCs w:val="22"/>
              </w:rPr>
            </w:pPr>
          </w:p>
        </w:tc>
      </w:tr>
      <w:tr w:rsidR="00FF0449" w:rsidRPr="00FF0449" w14:paraId="4F879360"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tcPr>
          <w:p w14:paraId="40F9F061" w14:textId="77777777" w:rsidR="00FF0449" w:rsidRPr="00FF0449" w:rsidRDefault="00FF0449" w:rsidP="00CA364D">
            <w:pPr>
              <w:rPr>
                <w:rFonts w:ascii="Times New Roman" w:hAnsi="Times New Roman" w:cs="Times New Roman"/>
                <w:sz w:val="22"/>
                <w:szCs w:val="22"/>
              </w:rPr>
            </w:pPr>
          </w:p>
        </w:tc>
      </w:tr>
      <w:tr w:rsidR="00FF0449" w:rsidRPr="00FF0449" w14:paraId="37E27324"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tcPr>
          <w:p w14:paraId="1F2DB76C" w14:textId="77777777" w:rsidR="00FF0449" w:rsidRPr="00FF0449" w:rsidRDefault="00FF0449" w:rsidP="00CA364D">
            <w:pPr>
              <w:rPr>
                <w:rFonts w:ascii="Times New Roman" w:hAnsi="Times New Roman" w:cs="Times New Roman"/>
                <w:sz w:val="22"/>
                <w:szCs w:val="22"/>
              </w:rPr>
            </w:pPr>
          </w:p>
        </w:tc>
      </w:tr>
      <w:tr w:rsidR="00FF0449" w:rsidRPr="00FF0449" w14:paraId="0133CB82"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tcPr>
          <w:p w14:paraId="0567FBCE" w14:textId="77777777" w:rsidR="00FF0449" w:rsidRPr="00FF0449" w:rsidRDefault="00FF0449" w:rsidP="00CA364D">
            <w:pPr>
              <w:rPr>
                <w:rFonts w:ascii="Times New Roman" w:hAnsi="Times New Roman" w:cs="Times New Roman"/>
                <w:sz w:val="22"/>
                <w:szCs w:val="22"/>
              </w:rPr>
            </w:pPr>
          </w:p>
        </w:tc>
      </w:tr>
      <w:tr w:rsidR="00FF0449" w:rsidRPr="00FF0449" w14:paraId="5D47A5D1" w14:textId="77777777" w:rsidTr="00CA364D">
        <w:trPr>
          <w:cantSplit/>
        </w:trPr>
        <w:tc>
          <w:tcPr>
            <w:tcW w:w="9570" w:type="dxa"/>
            <w:gridSpan w:val="2"/>
            <w:tcBorders>
              <w:top w:val="single" w:sz="6" w:space="0" w:color="auto"/>
              <w:left w:val="single" w:sz="4" w:space="0" w:color="auto"/>
              <w:bottom w:val="single" w:sz="6" w:space="0" w:color="auto"/>
              <w:right w:val="single" w:sz="4" w:space="0" w:color="auto"/>
            </w:tcBorders>
          </w:tcPr>
          <w:p w14:paraId="3B12DA26" w14:textId="77777777" w:rsidR="00FF0449" w:rsidRPr="00FF0449" w:rsidRDefault="00FF0449" w:rsidP="00CA364D">
            <w:pPr>
              <w:rPr>
                <w:rFonts w:ascii="Times New Roman" w:hAnsi="Times New Roman" w:cs="Times New Roman"/>
                <w:sz w:val="22"/>
                <w:szCs w:val="22"/>
              </w:rPr>
            </w:pPr>
          </w:p>
        </w:tc>
      </w:tr>
      <w:tr w:rsidR="00FF0449" w:rsidRPr="00FF0449" w14:paraId="6FE6C12F" w14:textId="77777777" w:rsidTr="00CA364D">
        <w:trPr>
          <w:cantSplit/>
          <w:trHeight w:val="2305"/>
        </w:trPr>
        <w:tc>
          <w:tcPr>
            <w:tcW w:w="9570" w:type="dxa"/>
            <w:gridSpan w:val="2"/>
            <w:tcBorders>
              <w:top w:val="single" w:sz="6" w:space="0" w:color="auto"/>
              <w:left w:val="single" w:sz="4" w:space="0" w:color="auto"/>
              <w:bottom w:val="single" w:sz="6" w:space="0" w:color="auto"/>
              <w:right w:val="single" w:sz="4" w:space="0" w:color="auto"/>
            </w:tcBorders>
            <w:hideMark/>
          </w:tcPr>
          <w:p w14:paraId="20B12935"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9. DALYVAVUSIOS CIVILINĖS  SAUGOS                ŽMONĖS                                  TECHNIKA</w:t>
            </w:r>
          </w:p>
          <w:p w14:paraId="47868768"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 xml:space="preserve">SISTEMOS PAJĖGOS:                       </w:t>
            </w:r>
          </w:p>
          <w:p w14:paraId="0F05809E"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9.1.                                                                               ………………………          ………………………..</w:t>
            </w:r>
          </w:p>
          <w:p w14:paraId="6123ED16"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9.2.                                                                               ………………………          .……………………….</w:t>
            </w:r>
          </w:p>
          <w:p w14:paraId="3A4B4DF8"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9.3.                                                                               ………………………          ………………………..</w:t>
            </w:r>
          </w:p>
          <w:p w14:paraId="75FAE8ED"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9.4.                                                                               ………………………          ………………………..</w:t>
            </w:r>
          </w:p>
          <w:p w14:paraId="35C6B107"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9.5.                                                                               ………………………          ………………………..</w:t>
            </w:r>
          </w:p>
          <w:p w14:paraId="228226CC"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9.6.                                                                               ………………………          ………………………..</w:t>
            </w:r>
          </w:p>
          <w:p w14:paraId="76171DFF"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9.7.                                                                               ………………………          ………………………..</w:t>
            </w:r>
          </w:p>
        </w:tc>
      </w:tr>
      <w:tr w:rsidR="00FF0449" w:rsidRPr="00FF0449" w14:paraId="276AE037" w14:textId="77777777" w:rsidTr="00CA364D">
        <w:trPr>
          <w:cantSplit/>
        </w:trPr>
        <w:tc>
          <w:tcPr>
            <w:tcW w:w="9570" w:type="dxa"/>
            <w:gridSpan w:val="2"/>
            <w:tcBorders>
              <w:top w:val="single" w:sz="6" w:space="0" w:color="auto"/>
              <w:left w:val="single" w:sz="4" w:space="0" w:color="auto"/>
              <w:bottom w:val="single" w:sz="4" w:space="0" w:color="auto"/>
              <w:right w:val="single" w:sz="4" w:space="0" w:color="auto"/>
            </w:tcBorders>
            <w:hideMark/>
          </w:tcPr>
          <w:p w14:paraId="028E2A87"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10. INFORMACIJĄ PATEIKĘS ASMUO</w:t>
            </w:r>
          </w:p>
          <w:p w14:paraId="230239A9" w14:textId="77777777" w:rsidR="00FF0449" w:rsidRPr="00FF0449" w:rsidRDefault="00FF0449" w:rsidP="00CA364D">
            <w:pPr>
              <w:rPr>
                <w:rFonts w:ascii="Times New Roman" w:hAnsi="Times New Roman" w:cs="Times New Roman"/>
                <w:sz w:val="22"/>
                <w:szCs w:val="22"/>
              </w:rPr>
            </w:pPr>
            <w:r w:rsidRPr="00FF0449">
              <w:rPr>
                <w:rFonts w:ascii="Times New Roman" w:hAnsi="Times New Roman" w:cs="Times New Roman"/>
                <w:sz w:val="22"/>
                <w:szCs w:val="22"/>
              </w:rPr>
              <w:t xml:space="preserve"> (pareigos, parašas, vardas ir pavardė)</w:t>
            </w:r>
          </w:p>
        </w:tc>
      </w:tr>
    </w:tbl>
    <w:p w14:paraId="4A2863F7" w14:textId="0830549C" w:rsidR="00C02669" w:rsidRPr="00FF0449" w:rsidRDefault="003A69CE" w:rsidP="003A69CE">
      <w:pPr>
        <w:widowControl/>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 xml:space="preserve">                                                     ––––––––––––––––––––––––––––––––––––</w:t>
      </w:r>
    </w:p>
    <w:bookmarkEnd w:id="1"/>
    <w:p w14:paraId="0A8FC73C" w14:textId="77777777" w:rsidR="00C02669" w:rsidRPr="00FF0449" w:rsidRDefault="00C02669" w:rsidP="00EB708D">
      <w:pPr>
        <w:ind w:firstLine="720"/>
        <w:jc w:val="both"/>
        <w:rPr>
          <w:rFonts w:ascii="Times New Roman" w:hAnsi="Times New Roman" w:cs="Times New Roman"/>
          <w:b/>
          <w:iCs/>
          <w:sz w:val="22"/>
          <w:szCs w:val="22"/>
        </w:rPr>
      </w:pPr>
    </w:p>
    <w:sectPr w:rsidR="00C02669" w:rsidRPr="00FF0449" w:rsidSect="003407E9">
      <w:pgSz w:w="11909" w:h="16834"/>
      <w:pgMar w:top="1134" w:right="567" w:bottom="1247" w:left="1418" w:header="0" w:footer="6" w:gutter="0"/>
      <w:pgNumType w:chapStyle="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5021A" w14:textId="77777777" w:rsidR="00900737" w:rsidRDefault="00900737" w:rsidP="006F0C4B">
      <w:r>
        <w:separator/>
      </w:r>
    </w:p>
  </w:endnote>
  <w:endnote w:type="continuationSeparator" w:id="0">
    <w:p w14:paraId="49A106F8" w14:textId="77777777" w:rsidR="00900737" w:rsidRDefault="00900737" w:rsidP="006F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Impact">
    <w:panose1 w:val="020B0806030902050204"/>
    <w:charset w:val="BA"/>
    <w:family w:val="swiss"/>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6033121"/>
      <w:docPartObj>
        <w:docPartGallery w:val="Page Numbers (Bottom of Page)"/>
        <w:docPartUnique/>
      </w:docPartObj>
    </w:sdtPr>
    <w:sdtContent>
      <w:p w14:paraId="612419D2" w14:textId="148B22FE" w:rsidR="00283EAB" w:rsidRDefault="00283EAB">
        <w:pPr>
          <w:pStyle w:val="Porat"/>
          <w:jc w:val="right"/>
        </w:pPr>
        <w:r>
          <w:fldChar w:fldCharType="begin"/>
        </w:r>
        <w:r>
          <w:instrText>PAGE   \* MERGEFORMAT</w:instrText>
        </w:r>
        <w:r>
          <w:fldChar w:fldCharType="separate"/>
        </w:r>
        <w:r>
          <w:rPr>
            <w:noProof/>
          </w:rPr>
          <w:t>11</w:t>
        </w:r>
        <w:r>
          <w:fldChar w:fldCharType="end"/>
        </w:r>
      </w:p>
    </w:sdtContent>
  </w:sdt>
  <w:p w14:paraId="14A5FB9D" w14:textId="77777777" w:rsidR="00283EAB" w:rsidRDefault="00283EAB">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CDB46" w14:textId="17E88168" w:rsidR="00283EAB" w:rsidRDefault="00283EAB">
    <w:pPr>
      <w:pStyle w:val="Porat"/>
      <w:jc w:val="right"/>
      <w:rPr>
        <w:noProof/>
      </w:rPr>
    </w:pPr>
  </w:p>
  <w:p w14:paraId="56EA2E86" w14:textId="77777777" w:rsidR="00283EAB" w:rsidRDefault="00283EAB">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0729911"/>
      <w:docPartObj>
        <w:docPartGallery w:val="Page Numbers (Bottom of Page)"/>
        <w:docPartUnique/>
      </w:docPartObj>
    </w:sdtPr>
    <w:sdtContent>
      <w:p w14:paraId="446F5B61" w14:textId="5AAE624F" w:rsidR="00283EAB" w:rsidRDefault="00283EAB">
        <w:pPr>
          <w:pStyle w:val="Porat"/>
          <w:jc w:val="right"/>
        </w:pPr>
        <w:r>
          <w:fldChar w:fldCharType="begin"/>
        </w:r>
        <w:r>
          <w:instrText>PAGE   \* MERGEFORMAT</w:instrText>
        </w:r>
        <w:r>
          <w:fldChar w:fldCharType="separate"/>
        </w:r>
        <w:r>
          <w:rPr>
            <w:noProof/>
          </w:rPr>
          <w:t>28</w:t>
        </w:r>
        <w:r>
          <w:fldChar w:fldCharType="end"/>
        </w:r>
      </w:p>
    </w:sdtContent>
  </w:sdt>
  <w:p w14:paraId="04DCA8B8" w14:textId="0879159D" w:rsidR="00283EAB" w:rsidRPr="00EB1281" w:rsidRDefault="00283EAB" w:rsidP="00EB128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A548B" w14:textId="77777777" w:rsidR="00900737" w:rsidRDefault="00900737"/>
  </w:footnote>
  <w:footnote w:type="continuationSeparator" w:id="0">
    <w:p w14:paraId="445E8F31" w14:textId="77777777" w:rsidR="00900737" w:rsidRDefault="0090073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0DEB"/>
    <w:multiLevelType w:val="hybridMultilevel"/>
    <w:tmpl w:val="9F6C5CAA"/>
    <w:lvl w:ilvl="0" w:tplc="28CECBC4">
      <w:start w:val="1"/>
      <w:numFmt w:val="bullet"/>
      <w:lvlText w:val="-"/>
      <w:lvlJc w:val="left"/>
      <w:pPr>
        <w:ind w:left="720" w:hanging="360"/>
      </w:pPr>
      <w:rPr>
        <w:rFonts w:ascii="Times New Roman" w:eastAsia="Courier New"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59A0613"/>
    <w:multiLevelType w:val="hybridMultilevel"/>
    <w:tmpl w:val="C4BE3EB4"/>
    <w:lvl w:ilvl="0" w:tplc="DC983DBC">
      <w:start w:val="1"/>
      <w:numFmt w:val="bullet"/>
      <w:lvlText w:val="-"/>
      <w:lvlJc w:val="left"/>
      <w:pPr>
        <w:ind w:left="720" w:hanging="360"/>
      </w:pPr>
      <w:rPr>
        <w:rFonts w:ascii="Times New Roman" w:eastAsia="Courier New"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7922505"/>
    <w:multiLevelType w:val="hybridMultilevel"/>
    <w:tmpl w:val="B0121BEC"/>
    <w:lvl w:ilvl="0" w:tplc="41829154">
      <w:start w:val="1"/>
      <w:numFmt w:val="bullet"/>
      <w:lvlText w:val="–"/>
      <w:lvlJc w:val="left"/>
      <w:pPr>
        <w:ind w:left="360" w:hanging="360"/>
      </w:pPr>
      <w:rPr>
        <w:rFonts w:ascii="Times New Roman" w:eastAsia="Courier New"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 w15:restartNumberingAfterBreak="0">
    <w:nsid w:val="0C281948"/>
    <w:multiLevelType w:val="hybridMultilevel"/>
    <w:tmpl w:val="3678EDE8"/>
    <w:lvl w:ilvl="0" w:tplc="FE1AEB2A">
      <w:start w:val="1"/>
      <w:numFmt w:val="bullet"/>
      <w:lvlText w:val="–"/>
      <w:lvlJc w:val="left"/>
      <w:pPr>
        <w:ind w:left="720" w:hanging="360"/>
      </w:pPr>
      <w:rPr>
        <w:rFonts w:ascii="Times New Roman" w:eastAsia="Courier New"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4FD3FDF"/>
    <w:multiLevelType w:val="multilevel"/>
    <w:tmpl w:val="0F7C7ED4"/>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CBC71B7"/>
    <w:multiLevelType w:val="hybridMultilevel"/>
    <w:tmpl w:val="233E88E6"/>
    <w:lvl w:ilvl="0" w:tplc="FD98364A">
      <w:start w:val="2"/>
      <w:numFmt w:val="bullet"/>
      <w:lvlText w:val="–"/>
      <w:lvlJc w:val="left"/>
      <w:pPr>
        <w:ind w:left="720" w:hanging="360"/>
      </w:pPr>
      <w:rPr>
        <w:rFonts w:ascii="Times New Roman" w:eastAsia="Courier New"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43572C57"/>
    <w:multiLevelType w:val="hybridMultilevel"/>
    <w:tmpl w:val="48BE218C"/>
    <w:lvl w:ilvl="0" w:tplc="3356D29C">
      <w:start w:val="2"/>
      <w:numFmt w:val="bullet"/>
      <w:lvlText w:val="–"/>
      <w:lvlJc w:val="left"/>
      <w:pPr>
        <w:ind w:left="1080" w:hanging="360"/>
      </w:pPr>
      <w:rPr>
        <w:rFonts w:ascii="Times New Roman" w:eastAsia="Courier New"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15:restartNumberingAfterBreak="0">
    <w:nsid w:val="48830D00"/>
    <w:multiLevelType w:val="hybridMultilevel"/>
    <w:tmpl w:val="01B2443C"/>
    <w:lvl w:ilvl="0" w:tplc="14324A34">
      <w:start w:val="2"/>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 w15:restartNumberingAfterBreak="0">
    <w:nsid w:val="4A46357F"/>
    <w:multiLevelType w:val="hybridMultilevel"/>
    <w:tmpl w:val="6E9CB8DA"/>
    <w:lvl w:ilvl="0" w:tplc="1EBECA88">
      <w:start w:val="2"/>
      <w:numFmt w:val="bullet"/>
      <w:lvlText w:val="–"/>
      <w:lvlJc w:val="left"/>
      <w:pPr>
        <w:ind w:left="720" w:hanging="360"/>
      </w:pPr>
      <w:rPr>
        <w:rFonts w:ascii="Times New Roman" w:eastAsia="Courier New"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4EC11301"/>
    <w:multiLevelType w:val="hybridMultilevel"/>
    <w:tmpl w:val="FC2242E4"/>
    <w:lvl w:ilvl="0" w:tplc="840AE328">
      <w:start w:val="1"/>
      <w:numFmt w:val="bullet"/>
      <w:lvlText w:val="-"/>
      <w:lvlJc w:val="left"/>
      <w:pPr>
        <w:ind w:left="720" w:hanging="360"/>
      </w:pPr>
      <w:rPr>
        <w:rFonts w:ascii="Courier New" w:eastAsia="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4F1765D8"/>
    <w:multiLevelType w:val="multilevel"/>
    <w:tmpl w:val="98A693AA"/>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lt-LT" w:eastAsia="lt-LT" w:bidi="lt-LT"/>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9"/>
        <w:szCs w:val="19"/>
        <w:u w:val="none"/>
        <w:lang w:val="lt-LT" w:eastAsia="lt-LT" w:bidi="lt-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7214274"/>
    <w:multiLevelType w:val="hybridMultilevel"/>
    <w:tmpl w:val="19901C92"/>
    <w:lvl w:ilvl="0" w:tplc="EBEC561E">
      <w:start w:val="4"/>
      <w:numFmt w:val="bullet"/>
      <w:lvlText w:val="-"/>
      <w:lvlJc w:val="left"/>
      <w:pPr>
        <w:ind w:left="720" w:hanging="360"/>
      </w:pPr>
      <w:rPr>
        <w:rFonts w:ascii="Times New Roman" w:eastAsia="Courier New"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62D0158B"/>
    <w:multiLevelType w:val="hybridMultilevel"/>
    <w:tmpl w:val="10304824"/>
    <w:lvl w:ilvl="0" w:tplc="BA38AC3C">
      <w:start w:val="1"/>
      <w:numFmt w:val="bullet"/>
      <w:lvlText w:val="-"/>
      <w:lvlJc w:val="left"/>
      <w:pPr>
        <w:ind w:left="720" w:hanging="360"/>
      </w:pPr>
      <w:rPr>
        <w:rFonts w:ascii="Courier New" w:eastAsia="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6ADF284B"/>
    <w:multiLevelType w:val="hybridMultilevel"/>
    <w:tmpl w:val="BECABDB2"/>
    <w:lvl w:ilvl="0" w:tplc="A3EE651E">
      <w:start w:val="4"/>
      <w:numFmt w:val="bullet"/>
      <w:lvlText w:val="–"/>
      <w:lvlJc w:val="left"/>
      <w:pPr>
        <w:ind w:left="1650" w:hanging="360"/>
      </w:pPr>
      <w:rPr>
        <w:rFonts w:ascii="Times New Roman" w:eastAsiaTheme="minorHAnsi" w:hAnsi="Times New Roman" w:cs="Times New Roman"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14" w15:restartNumberingAfterBreak="0">
    <w:nsid w:val="77C6297C"/>
    <w:multiLevelType w:val="hybridMultilevel"/>
    <w:tmpl w:val="9ADED27C"/>
    <w:lvl w:ilvl="0" w:tplc="173A5AB0">
      <w:start w:val="2"/>
      <w:numFmt w:val="bullet"/>
      <w:lvlText w:val="–"/>
      <w:lvlJc w:val="left"/>
      <w:pPr>
        <w:ind w:left="1080" w:hanging="360"/>
      </w:pPr>
      <w:rPr>
        <w:rFonts w:ascii="Times New Roman" w:eastAsia="Courier New"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num w:numId="1" w16cid:durableId="261114846">
    <w:abstractNumId w:val="10"/>
  </w:num>
  <w:num w:numId="2" w16cid:durableId="262150316">
    <w:abstractNumId w:val="4"/>
  </w:num>
  <w:num w:numId="3" w16cid:durableId="175702171">
    <w:abstractNumId w:val="13"/>
  </w:num>
  <w:num w:numId="4" w16cid:durableId="1073888938">
    <w:abstractNumId w:val="6"/>
  </w:num>
  <w:num w:numId="5" w16cid:durableId="1918443080">
    <w:abstractNumId w:val="14"/>
  </w:num>
  <w:num w:numId="6" w16cid:durableId="1421178420">
    <w:abstractNumId w:val="11"/>
  </w:num>
  <w:num w:numId="7" w16cid:durableId="1673289033">
    <w:abstractNumId w:val="5"/>
  </w:num>
  <w:num w:numId="8" w16cid:durableId="1318681057">
    <w:abstractNumId w:val="7"/>
  </w:num>
  <w:num w:numId="9" w16cid:durableId="485247698">
    <w:abstractNumId w:val="8"/>
  </w:num>
  <w:num w:numId="10" w16cid:durableId="766198033">
    <w:abstractNumId w:val="3"/>
  </w:num>
  <w:num w:numId="11" w16cid:durableId="2074888443">
    <w:abstractNumId w:val="2"/>
  </w:num>
  <w:num w:numId="12" w16cid:durableId="467742108">
    <w:abstractNumId w:val="1"/>
  </w:num>
  <w:num w:numId="13" w16cid:durableId="1444423813">
    <w:abstractNumId w:val="9"/>
  </w:num>
  <w:num w:numId="14" w16cid:durableId="1042562734">
    <w:abstractNumId w:val="12"/>
  </w:num>
  <w:num w:numId="15" w16cid:durableId="1335692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efaultTabStop w:val="720"/>
  <w:hyphenationZone w:val="396"/>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C4B"/>
    <w:rsid w:val="0000640D"/>
    <w:rsid w:val="00010737"/>
    <w:rsid w:val="00014BD0"/>
    <w:rsid w:val="00021CA7"/>
    <w:rsid w:val="00024A15"/>
    <w:rsid w:val="000334B8"/>
    <w:rsid w:val="000431E6"/>
    <w:rsid w:val="00043768"/>
    <w:rsid w:val="00044F69"/>
    <w:rsid w:val="00047321"/>
    <w:rsid w:val="00057BFB"/>
    <w:rsid w:val="00060BEB"/>
    <w:rsid w:val="00063A50"/>
    <w:rsid w:val="00065DBB"/>
    <w:rsid w:val="00066431"/>
    <w:rsid w:val="000713FD"/>
    <w:rsid w:val="000732D1"/>
    <w:rsid w:val="00081E75"/>
    <w:rsid w:val="000828C1"/>
    <w:rsid w:val="000872C4"/>
    <w:rsid w:val="00091153"/>
    <w:rsid w:val="000A5AC9"/>
    <w:rsid w:val="000B1FFA"/>
    <w:rsid w:val="000B5C54"/>
    <w:rsid w:val="000C4D8C"/>
    <w:rsid w:val="000C5B3F"/>
    <w:rsid w:val="000C5CCE"/>
    <w:rsid w:val="000D721F"/>
    <w:rsid w:val="000E188C"/>
    <w:rsid w:val="000F7219"/>
    <w:rsid w:val="0010136E"/>
    <w:rsid w:val="001104F2"/>
    <w:rsid w:val="0011296D"/>
    <w:rsid w:val="001215A7"/>
    <w:rsid w:val="001274AB"/>
    <w:rsid w:val="00127678"/>
    <w:rsid w:val="00145443"/>
    <w:rsid w:val="00146684"/>
    <w:rsid w:val="0014724A"/>
    <w:rsid w:val="00147383"/>
    <w:rsid w:val="00155ABF"/>
    <w:rsid w:val="00174E33"/>
    <w:rsid w:val="0019670B"/>
    <w:rsid w:val="001A0260"/>
    <w:rsid w:val="001B760C"/>
    <w:rsid w:val="001C1AC4"/>
    <w:rsid w:val="00207B21"/>
    <w:rsid w:val="00216C50"/>
    <w:rsid w:val="00234EB2"/>
    <w:rsid w:val="00241958"/>
    <w:rsid w:val="002420D4"/>
    <w:rsid w:val="002514B0"/>
    <w:rsid w:val="0025286B"/>
    <w:rsid w:val="0026235C"/>
    <w:rsid w:val="002624E8"/>
    <w:rsid w:val="00266627"/>
    <w:rsid w:val="00266B71"/>
    <w:rsid w:val="0027254C"/>
    <w:rsid w:val="002768AF"/>
    <w:rsid w:val="00276B2C"/>
    <w:rsid w:val="00283EAB"/>
    <w:rsid w:val="00286BB3"/>
    <w:rsid w:val="002873A5"/>
    <w:rsid w:val="0029033B"/>
    <w:rsid w:val="00293821"/>
    <w:rsid w:val="0029396F"/>
    <w:rsid w:val="002A438C"/>
    <w:rsid w:val="002A6E52"/>
    <w:rsid w:val="002B2A7F"/>
    <w:rsid w:val="002B4254"/>
    <w:rsid w:val="002D1D1E"/>
    <w:rsid w:val="002D32DD"/>
    <w:rsid w:val="002D411F"/>
    <w:rsid w:val="002E2BBA"/>
    <w:rsid w:val="002E35AF"/>
    <w:rsid w:val="002F70A6"/>
    <w:rsid w:val="00305FAD"/>
    <w:rsid w:val="0031294A"/>
    <w:rsid w:val="00312B79"/>
    <w:rsid w:val="00315081"/>
    <w:rsid w:val="00317A1A"/>
    <w:rsid w:val="0032031F"/>
    <w:rsid w:val="0032310D"/>
    <w:rsid w:val="00332ACE"/>
    <w:rsid w:val="0033515A"/>
    <w:rsid w:val="00336EFC"/>
    <w:rsid w:val="003407E9"/>
    <w:rsid w:val="003446B8"/>
    <w:rsid w:val="003510AF"/>
    <w:rsid w:val="00355341"/>
    <w:rsid w:val="00367202"/>
    <w:rsid w:val="00392946"/>
    <w:rsid w:val="00394A9C"/>
    <w:rsid w:val="003A69CE"/>
    <w:rsid w:val="003B0EBE"/>
    <w:rsid w:val="003B6AC8"/>
    <w:rsid w:val="003C44FC"/>
    <w:rsid w:val="003D1213"/>
    <w:rsid w:val="003D6F3D"/>
    <w:rsid w:val="003D7EF4"/>
    <w:rsid w:val="003E2DDD"/>
    <w:rsid w:val="003E616A"/>
    <w:rsid w:val="003F14D2"/>
    <w:rsid w:val="003F26D5"/>
    <w:rsid w:val="003F304F"/>
    <w:rsid w:val="003F4606"/>
    <w:rsid w:val="00402468"/>
    <w:rsid w:val="004063E3"/>
    <w:rsid w:val="004102FA"/>
    <w:rsid w:val="00426BB6"/>
    <w:rsid w:val="00427C11"/>
    <w:rsid w:val="00432AA3"/>
    <w:rsid w:val="00444F54"/>
    <w:rsid w:val="004465FA"/>
    <w:rsid w:val="00456859"/>
    <w:rsid w:val="00463847"/>
    <w:rsid w:val="00472683"/>
    <w:rsid w:val="0048202A"/>
    <w:rsid w:val="004970B4"/>
    <w:rsid w:val="004A14CB"/>
    <w:rsid w:val="004B6073"/>
    <w:rsid w:val="004D7168"/>
    <w:rsid w:val="004E7C6C"/>
    <w:rsid w:val="004F157B"/>
    <w:rsid w:val="004F1BD0"/>
    <w:rsid w:val="004F3DF8"/>
    <w:rsid w:val="005005A7"/>
    <w:rsid w:val="0050175D"/>
    <w:rsid w:val="00516775"/>
    <w:rsid w:val="005251E5"/>
    <w:rsid w:val="005317C5"/>
    <w:rsid w:val="00550EF1"/>
    <w:rsid w:val="00551300"/>
    <w:rsid w:val="00551D7B"/>
    <w:rsid w:val="00553F75"/>
    <w:rsid w:val="00561CAA"/>
    <w:rsid w:val="00571C9E"/>
    <w:rsid w:val="00572F0A"/>
    <w:rsid w:val="00584A8A"/>
    <w:rsid w:val="0058634F"/>
    <w:rsid w:val="00586505"/>
    <w:rsid w:val="00587622"/>
    <w:rsid w:val="00587CA4"/>
    <w:rsid w:val="0059164D"/>
    <w:rsid w:val="005937C2"/>
    <w:rsid w:val="00595E4A"/>
    <w:rsid w:val="0059636E"/>
    <w:rsid w:val="005B40ED"/>
    <w:rsid w:val="005C6D0E"/>
    <w:rsid w:val="005F0C3A"/>
    <w:rsid w:val="005F2CE3"/>
    <w:rsid w:val="005F5A77"/>
    <w:rsid w:val="00616DF1"/>
    <w:rsid w:val="00627D1A"/>
    <w:rsid w:val="00632A83"/>
    <w:rsid w:val="006425B2"/>
    <w:rsid w:val="00642A21"/>
    <w:rsid w:val="0064539F"/>
    <w:rsid w:val="0064772C"/>
    <w:rsid w:val="0065346F"/>
    <w:rsid w:val="00662539"/>
    <w:rsid w:val="00664D90"/>
    <w:rsid w:val="006719B7"/>
    <w:rsid w:val="00680554"/>
    <w:rsid w:val="006817C5"/>
    <w:rsid w:val="00687E3A"/>
    <w:rsid w:val="00692FA9"/>
    <w:rsid w:val="006B66D8"/>
    <w:rsid w:val="006B6BB4"/>
    <w:rsid w:val="006C28A4"/>
    <w:rsid w:val="006C4EB4"/>
    <w:rsid w:val="006C684B"/>
    <w:rsid w:val="006F0C4B"/>
    <w:rsid w:val="00702513"/>
    <w:rsid w:val="0071106E"/>
    <w:rsid w:val="007116C3"/>
    <w:rsid w:val="00725A5E"/>
    <w:rsid w:val="0074141B"/>
    <w:rsid w:val="0074387A"/>
    <w:rsid w:val="00744580"/>
    <w:rsid w:val="00750621"/>
    <w:rsid w:val="00755080"/>
    <w:rsid w:val="00762C02"/>
    <w:rsid w:val="0077326C"/>
    <w:rsid w:val="007807D0"/>
    <w:rsid w:val="00783CF5"/>
    <w:rsid w:val="0078695D"/>
    <w:rsid w:val="00786A07"/>
    <w:rsid w:val="00790176"/>
    <w:rsid w:val="0079079A"/>
    <w:rsid w:val="00794C55"/>
    <w:rsid w:val="007A0D30"/>
    <w:rsid w:val="007A1E55"/>
    <w:rsid w:val="007A1F9F"/>
    <w:rsid w:val="007B79E5"/>
    <w:rsid w:val="007C2831"/>
    <w:rsid w:val="007E272E"/>
    <w:rsid w:val="007E32B7"/>
    <w:rsid w:val="007E3C3E"/>
    <w:rsid w:val="007F037B"/>
    <w:rsid w:val="008027A2"/>
    <w:rsid w:val="00811859"/>
    <w:rsid w:val="00811F81"/>
    <w:rsid w:val="00816C5C"/>
    <w:rsid w:val="00824F79"/>
    <w:rsid w:val="0082749F"/>
    <w:rsid w:val="0082765C"/>
    <w:rsid w:val="00827A56"/>
    <w:rsid w:val="008415C3"/>
    <w:rsid w:val="00844E7D"/>
    <w:rsid w:val="00852972"/>
    <w:rsid w:val="00853CA2"/>
    <w:rsid w:val="008564AC"/>
    <w:rsid w:val="00872220"/>
    <w:rsid w:val="00874DCA"/>
    <w:rsid w:val="008877D8"/>
    <w:rsid w:val="008908BE"/>
    <w:rsid w:val="008A15C5"/>
    <w:rsid w:val="008A38A0"/>
    <w:rsid w:val="008B4AAD"/>
    <w:rsid w:val="008C2DAD"/>
    <w:rsid w:val="008E0C51"/>
    <w:rsid w:val="008F0E04"/>
    <w:rsid w:val="008F0FB4"/>
    <w:rsid w:val="008F1B6C"/>
    <w:rsid w:val="008F4A57"/>
    <w:rsid w:val="00900737"/>
    <w:rsid w:val="009039F6"/>
    <w:rsid w:val="0091294F"/>
    <w:rsid w:val="00915506"/>
    <w:rsid w:val="0091619D"/>
    <w:rsid w:val="009210AA"/>
    <w:rsid w:val="00926D70"/>
    <w:rsid w:val="00944E15"/>
    <w:rsid w:val="0095106B"/>
    <w:rsid w:val="00951AF3"/>
    <w:rsid w:val="0095301B"/>
    <w:rsid w:val="009531E7"/>
    <w:rsid w:val="00963E14"/>
    <w:rsid w:val="00965162"/>
    <w:rsid w:val="009720E6"/>
    <w:rsid w:val="00974544"/>
    <w:rsid w:val="00975417"/>
    <w:rsid w:val="0098695A"/>
    <w:rsid w:val="00995A76"/>
    <w:rsid w:val="009976EC"/>
    <w:rsid w:val="00997C39"/>
    <w:rsid w:val="009A225F"/>
    <w:rsid w:val="009B0940"/>
    <w:rsid w:val="009B4F3F"/>
    <w:rsid w:val="009C07F0"/>
    <w:rsid w:val="009D0388"/>
    <w:rsid w:val="009D1062"/>
    <w:rsid w:val="009E2DDE"/>
    <w:rsid w:val="009E4881"/>
    <w:rsid w:val="009E4C2E"/>
    <w:rsid w:val="009E77E5"/>
    <w:rsid w:val="00A109FF"/>
    <w:rsid w:val="00A10EE6"/>
    <w:rsid w:val="00A12A8E"/>
    <w:rsid w:val="00A15093"/>
    <w:rsid w:val="00A20000"/>
    <w:rsid w:val="00A2422A"/>
    <w:rsid w:val="00A27550"/>
    <w:rsid w:val="00A318F8"/>
    <w:rsid w:val="00A328F8"/>
    <w:rsid w:val="00A60E6E"/>
    <w:rsid w:val="00A62415"/>
    <w:rsid w:val="00A719B0"/>
    <w:rsid w:val="00A82D5F"/>
    <w:rsid w:val="00A9341E"/>
    <w:rsid w:val="00A948D3"/>
    <w:rsid w:val="00AA17CB"/>
    <w:rsid w:val="00AC5E7F"/>
    <w:rsid w:val="00AD5000"/>
    <w:rsid w:val="00AE18FB"/>
    <w:rsid w:val="00AE2E20"/>
    <w:rsid w:val="00B025F3"/>
    <w:rsid w:val="00B11996"/>
    <w:rsid w:val="00B11CB1"/>
    <w:rsid w:val="00B1220B"/>
    <w:rsid w:val="00B21C39"/>
    <w:rsid w:val="00B3009D"/>
    <w:rsid w:val="00B313A7"/>
    <w:rsid w:val="00B456AA"/>
    <w:rsid w:val="00B471E4"/>
    <w:rsid w:val="00B51CD5"/>
    <w:rsid w:val="00B54B3B"/>
    <w:rsid w:val="00B65A0A"/>
    <w:rsid w:val="00B71306"/>
    <w:rsid w:val="00B86989"/>
    <w:rsid w:val="00B93EF9"/>
    <w:rsid w:val="00B977E6"/>
    <w:rsid w:val="00B9790F"/>
    <w:rsid w:val="00BA0103"/>
    <w:rsid w:val="00BA4408"/>
    <w:rsid w:val="00BB1E34"/>
    <w:rsid w:val="00BB6A0B"/>
    <w:rsid w:val="00BD1078"/>
    <w:rsid w:val="00BD5478"/>
    <w:rsid w:val="00BE0442"/>
    <w:rsid w:val="00BF1AE0"/>
    <w:rsid w:val="00BF7025"/>
    <w:rsid w:val="00C01924"/>
    <w:rsid w:val="00C02669"/>
    <w:rsid w:val="00C11882"/>
    <w:rsid w:val="00C21596"/>
    <w:rsid w:val="00C415D1"/>
    <w:rsid w:val="00C42E81"/>
    <w:rsid w:val="00C45C14"/>
    <w:rsid w:val="00C515B6"/>
    <w:rsid w:val="00C56504"/>
    <w:rsid w:val="00C65925"/>
    <w:rsid w:val="00C7349F"/>
    <w:rsid w:val="00C8351E"/>
    <w:rsid w:val="00C92906"/>
    <w:rsid w:val="00C97108"/>
    <w:rsid w:val="00CA1D37"/>
    <w:rsid w:val="00CA364D"/>
    <w:rsid w:val="00CA3897"/>
    <w:rsid w:val="00CA57ED"/>
    <w:rsid w:val="00CB0D65"/>
    <w:rsid w:val="00CB358C"/>
    <w:rsid w:val="00CB37C7"/>
    <w:rsid w:val="00CC07EB"/>
    <w:rsid w:val="00CC3BB3"/>
    <w:rsid w:val="00CD0707"/>
    <w:rsid w:val="00CD36AB"/>
    <w:rsid w:val="00CD5B4C"/>
    <w:rsid w:val="00CF2C67"/>
    <w:rsid w:val="00CF5D27"/>
    <w:rsid w:val="00D039DF"/>
    <w:rsid w:val="00D042CF"/>
    <w:rsid w:val="00D102A9"/>
    <w:rsid w:val="00D12A85"/>
    <w:rsid w:val="00D14720"/>
    <w:rsid w:val="00D22FF6"/>
    <w:rsid w:val="00D23F4E"/>
    <w:rsid w:val="00D32B7F"/>
    <w:rsid w:val="00D35438"/>
    <w:rsid w:val="00D3552A"/>
    <w:rsid w:val="00D41308"/>
    <w:rsid w:val="00D54118"/>
    <w:rsid w:val="00D5576C"/>
    <w:rsid w:val="00D56BF9"/>
    <w:rsid w:val="00D56EBC"/>
    <w:rsid w:val="00D61AEF"/>
    <w:rsid w:val="00D64081"/>
    <w:rsid w:val="00D812F8"/>
    <w:rsid w:val="00D86FE7"/>
    <w:rsid w:val="00D87DDF"/>
    <w:rsid w:val="00D91CD7"/>
    <w:rsid w:val="00DA2B8B"/>
    <w:rsid w:val="00DA6166"/>
    <w:rsid w:val="00DB4B68"/>
    <w:rsid w:val="00DE00E1"/>
    <w:rsid w:val="00DF262C"/>
    <w:rsid w:val="00DF5D0E"/>
    <w:rsid w:val="00E00904"/>
    <w:rsid w:val="00E00DC2"/>
    <w:rsid w:val="00E24FC0"/>
    <w:rsid w:val="00E352AA"/>
    <w:rsid w:val="00E40ABC"/>
    <w:rsid w:val="00E40B39"/>
    <w:rsid w:val="00E414D5"/>
    <w:rsid w:val="00E57492"/>
    <w:rsid w:val="00E6184B"/>
    <w:rsid w:val="00E63A77"/>
    <w:rsid w:val="00E77247"/>
    <w:rsid w:val="00E901F8"/>
    <w:rsid w:val="00E90E5B"/>
    <w:rsid w:val="00E9118F"/>
    <w:rsid w:val="00E92DD4"/>
    <w:rsid w:val="00E93AF9"/>
    <w:rsid w:val="00E96325"/>
    <w:rsid w:val="00E963D0"/>
    <w:rsid w:val="00EB1281"/>
    <w:rsid w:val="00EB1548"/>
    <w:rsid w:val="00EB2E07"/>
    <w:rsid w:val="00EB55E9"/>
    <w:rsid w:val="00EB708D"/>
    <w:rsid w:val="00EB76DB"/>
    <w:rsid w:val="00EC2447"/>
    <w:rsid w:val="00ED290B"/>
    <w:rsid w:val="00ED7EFD"/>
    <w:rsid w:val="00EE0402"/>
    <w:rsid w:val="00EE1DA0"/>
    <w:rsid w:val="00EE4B2E"/>
    <w:rsid w:val="00EF131A"/>
    <w:rsid w:val="00EF4CC2"/>
    <w:rsid w:val="00EF5B35"/>
    <w:rsid w:val="00EF7C0B"/>
    <w:rsid w:val="00F06301"/>
    <w:rsid w:val="00F11320"/>
    <w:rsid w:val="00F221B1"/>
    <w:rsid w:val="00F263A5"/>
    <w:rsid w:val="00F30942"/>
    <w:rsid w:val="00F36CC9"/>
    <w:rsid w:val="00F55DFC"/>
    <w:rsid w:val="00F67E35"/>
    <w:rsid w:val="00F82624"/>
    <w:rsid w:val="00F9329C"/>
    <w:rsid w:val="00F93FB9"/>
    <w:rsid w:val="00F96574"/>
    <w:rsid w:val="00F9667F"/>
    <w:rsid w:val="00FA682D"/>
    <w:rsid w:val="00FB11A5"/>
    <w:rsid w:val="00FD5919"/>
    <w:rsid w:val="00FD6028"/>
    <w:rsid w:val="00FD63BF"/>
    <w:rsid w:val="00FE0DB3"/>
    <w:rsid w:val="00FE17A8"/>
    <w:rsid w:val="00FF0449"/>
    <w:rsid w:val="00FF2A93"/>
    <w:rsid w:val="00FF377B"/>
    <w:rsid w:val="00FF7D6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3E88D"/>
  <w15:docId w15:val="{39238FF7-E344-4009-89DB-1489DAF9C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lt-LT" w:eastAsia="lt-LT" w:bidi="lt-LT"/>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6F0C4B"/>
    <w:rPr>
      <w:color w:val="000000"/>
    </w:rPr>
  </w:style>
  <w:style w:type="paragraph" w:styleId="Antrat1">
    <w:name w:val="heading 1"/>
    <w:basedOn w:val="prastasis"/>
    <w:next w:val="prastasis"/>
    <w:link w:val="Antrat1Diagrama"/>
    <w:uiPriority w:val="9"/>
    <w:qFormat/>
    <w:rsid w:val="00951AF3"/>
    <w:pPr>
      <w:keepNext/>
      <w:keepLines/>
      <w:widowControl/>
      <w:spacing w:before="480" w:line="276" w:lineRule="auto"/>
      <w:outlineLvl w:val="0"/>
    </w:pPr>
    <w:rPr>
      <w:rFonts w:asciiTheme="majorHAnsi" w:eastAsiaTheme="majorEastAsia" w:hAnsiTheme="majorHAnsi" w:cstheme="majorBidi"/>
      <w:b/>
      <w:bCs/>
      <w:color w:val="365F91" w:themeColor="accent1" w:themeShade="BF"/>
      <w:sz w:val="28"/>
      <w:szCs w:val="28"/>
      <w:lang w:eastAsia="en-US" w:bidi="ar-SA"/>
    </w:rPr>
  </w:style>
  <w:style w:type="paragraph" w:styleId="Antrat2">
    <w:name w:val="heading 2"/>
    <w:basedOn w:val="prastasis"/>
    <w:link w:val="Antrat2Diagrama"/>
    <w:uiPriority w:val="9"/>
    <w:unhideWhenUsed/>
    <w:qFormat/>
    <w:rsid w:val="00951AF3"/>
    <w:pPr>
      <w:widowControl/>
      <w:spacing w:before="100" w:beforeAutospacing="1" w:after="100" w:afterAutospacing="1"/>
      <w:jc w:val="center"/>
      <w:outlineLvl w:val="1"/>
    </w:pPr>
    <w:rPr>
      <w:rFonts w:ascii="Tahoma" w:eastAsia="Times New Roman" w:hAnsi="Tahoma" w:cs="Tahoma"/>
      <w:b/>
      <w:bCs/>
      <w:color w:val="auto"/>
      <w:sz w:val="28"/>
      <w:szCs w:val="28"/>
      <w:lang w:bidi="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rsid w:val="006F0C4B"/>
    <w:rPr>
      <w:color w:val="0066CC"/>
      <w:u w:val="single"/>
    </w:rPr>
  </w:style>
  <w:style w:type="character" w:customStyle="1" w:styleId="Bodytext4Exact">
    <w:name w:val="Body text (4) Exact"/>
    <w:basedOn w:val="Numatytasispastraiposriftas"/>
    <w:link w:val="Bodytext4"/>
    <w:rsid w:val="006F0C4B"/>
    <w:rPr>
      <w:rFonts w:ascii="Impact" w:eastAsia="Impact" w:hAnsi="Impact" w:cs="Impact"/>
      <w:b w:val="0"/>
      <w:bCs w:val="0"/>
      <w:i w:val="0"/>
      <w:iCs w:val="0"/>
      <w:smallCaps w:val="0"/>
      <w:strike w:val="0"/>
      <w:spacing w:val="3"/>
      <w:sz w:val="13"/>
      <w:szCs w:val="13"/>
      <w:u w:val="none"/>
    </w:rPr>
  </w:style>
  <w:style w:type="character" w:customStyle="1" w:styleId="Bodytext4Exact0">
    <w:name w:val="Body text (4) Exact"/>
    <w:basedOn w:val="Bodytext4Exact"/>
    <w:rsid w:val="006F0C4B"/>
    <w:rPr>
      <w:rFonts w:ascii="Impact" w:eastAsia="Impact" w:hAnsi="Impact" w:cs="Impact"/>
      <w:b w:val="0"/>
      <w:bCs w:val="0"/>
      <w:i w:val="0"/>
      <w:iCs w:val="0"/>
      <w:smallCaps w:val="0"/>
      <w:strike w:val="0"/>
      <w:color w:val="000000"/>
      <w:spacing w:val="3"/>
      <w:w w:val="100"/>
      <w:position w:val="0"/>
      <w:sz w:val="13"/>
      <w:szCs w:val="13"/>
      <w:u w:val="none"/>
      <w:lang w:val="lt-LT" w:eastAsia="lt-LT" w:bidi="lt-LT"/>
    </w:rPr>
  </w:style>
  <w:style w:type="character" w:customStyle="1" w:styleId="Bodytext5Exact">
    <w:name w:val="Body text (5) Exact"/>
    <w:basedOn w:val="Numatytasispastraiposriftas"/>
    <w:link w:val="Bodytext5"/>
    <w:rsid w:val="006F0C4B"/>
    <w:rPr>
      <w:rFonts w:ascii="Impact" w:eastAsia="Impact" w:hAnsi="Impact" w:cs="Impact"/>
      <w:b w:val="0"/>
      <w:bCs w:val="0"/>
      <w:i w:val="0"/>
      <w:iCs w:val="0"/>
      <w:smallCaps w:val="0"/>
      <w:strike w:val="0"/>
      <w:spacing w:val="-4"/>
      <w:sz w:val="10"/>
      <w:szCs w:val="10"/>
      <w:u w:val="none"/>
    </w:rPr>
  </w:style>
  <w:style w:type="character" w:customStyle="1" w:styleId="Bodytext5Exact0">
    <w:name w:val="Body text (5) Exact"/>
    <w:basedOn w:val="Bodytext5Exact"/>
    <w:rsid w:val="006F0C4B"/>
    <w:rPr>
      <w:rFonts w:ascii="Impact" w:eastAsia="Impact" w:hAnsi="Impact" w:cs="Impact"/>
      <w:b w:val="0"/>
      <w:bCs w:val="0"/>
      <w:i w:val="0"/>
      <w:iCs w:val="0"/>
      <w:smallCaps w:val="0"/>
      <w:strike w:val="0"/>
      <w:color w:val="000000"/>
      <w:spacing w:val="-4"/>
      <w:w w:val="100"/>
      <w:position w:val="0"/>
      <w:sz w:val="10"/>
      <w:szCs w:val="10"/>
      <w:u w:val="none"/>
      <w:lang w:val="lt-LT" w:eastAsia="lt-LT" w:bidi="lt-LT"/>
    </w:rPr>
  </w:style>
  <w:style w:type="character" w:customStyle="1" w:styleId="Bodytext2">
    <w:name w:val="Body text (2)_"/>
    <w:basedOn w:val="Numatytasispastraiposriftas"/>
    <w:link w:val="Bodytext20"/>
    <w:rsid w:val="006F0C4B"/>
    <w:rPr>
      <w:rFonts w:ascii="Arial" w:eastAsia="Arial" w:hAnsi="Arial" w:cs="Arial"/>
      <w:b/>
      <w:bCs/>
      <w:i w:val="0"/>
      <w:iCs w:val="0"/>
      <w:smallCaps w:val="0"/>
      <w:strike w:val="0"/>
      <w:sz w:val="21"/>
      <w:szCs w:val="21"/>
      <w:u w:val="none"/>
    </w:rPr>
  </w:style>
  <w:style w:type="character" w:customStyle="1" w:styleId="Bodytext">
    <w:name w:val="Body text_"/>
    <w:basedOn w:val="Numatytasispastraiposriftas"/>
    <w:link w:val="Pagrindinistekstas2"/>
    <w:rsid w:val="006F0C4B"/>
    <w:rPr>
      <w:rFonts w:ascii="Arial" w:eastAsia="Arial" w:hAnsi="Arial" w:cs="Arial"/>
      <w:b w:val="0"/>
      <w:bCs w:val="0"/>
      <w:i w:val="0"/>
      <w:iCs w:val="0"/>
      <w:smallCaps w:val="0"/>
      <w:strike w:val="0"/>
      <w:sz w:val="19"/>
      <w:szCs w:val="19"/>
      <w:u w:val="none"/>
    </w:rPr>
  </w:style>
  <w:style w:type="character" w:customStyle="1" w:styleId="BodytextBold">
    <w:name w:val="Body text + Bold"/>
    <w:basedOn w:val="Bodytext"/>
    <w:rsid w:val="006F0C4B"/>
    <w:rPr>
      <w:rFonts w:ascii="Arial" w:eastAsia="Arial" w:hAnsi="Arial" w:cs="Arial"/>
      <w:b/>
      <w:bCs/>
      <w:i w:val="0"/>
      <w:iCs w:val="0"/>
      <w:smallCaps w:val="0"/>
      <w:strike w:val="0"/>
      <w:color w:val="000000"/>
      <w:spacing w:val="0"/>
      <w:w w:val="100"/>
      <w:position w:val="0"/>
      <w:sz w:val="19"/>
      <w:szCs w:val="19"/>
      <w:u w:val="none"/>
      <w:lang w:val="lt-LT" w:eastAsia="lt-LT" w:bidi="lt-LT"/>
    </w:rPr>
  </w:style>
  <w:style w:type="character" w:customStyle="1" w:styleId="Bodytext8pt">
    <w:name w:val="Body text + 8 pt"/>
    <w:basedOn w:val="Bodytext"/>
    <w:rsid w:val="006F0C4B"/>
    <w:rPr>
      <w:rFonts w:ascii="Arial" w:eastAsia="Arial" w:hAnsi="Arial" w:cs="Arial"/>
      <w:b w:val="0"/>
      <w:bCs w:val="0"/>
      <w:i w:val="0"/>
      <w:iCs w:val="0"/>
      <w:smallCaps w:val="0"/>
      <w:strike w:val="0"/>
      <w:color w:val="000000"/>
      <w:spacing w:val="0"/>
      <w:w w:val="100"/>
      <w:position w:val="0"/>
      <w:sz w:val="16"/>
      <w:szCs w:val="16"/>
      <w:u w:val="none"/>
      <w:lang w:val="lt-LT" w:eastAsia="lt-LT" w:bidi="lt-LT"/>
    </w:rPr>
  </w:style>
  <w:style w:type="character" w:customStyle="1" w:styleId="Picturecaption">
    <w:name w:val="Picture caption_"/>
    <w:basedOn w:val="Numatytasispastraiposriftas"/>
    <w:link w:val="Picturecaption0"/>
    <w:rsid w:val="006F0C4B"/>
    <w:rPr>
      <w:rFonts w:ascii="Arial" w:eastAsia="Arial" w:hAnsi="Arial" w:cs="Arial"/>
      <w:b w:val="0"/>
      <w:bCs w:val="0"/>
      <w:i w:val="0"/>
      <w:iCs w:val="0"/>
      <w:smallCaps w:val="0"/>
      <w:strike w:val="0"/>
      <w:sz w:val="18"/>
      <w:szCs w:val="18"/>
      <w:u w:val="none"/>
    </w:rPr>
  </w:style>
  <w:style w:type="character" w:customStyle="1" w:styleId="Picturecaption95ptBold">
    <w:name w:val="Picture caption + 9;5 pt;Bold"/>
    <w:basedOn w:val="Picturecaption"/>
    <w:rsid w:val="006F0C4B"/>
    <w:rPr>
      <w:rFonts w:ascii="Arial" w:eastAsia="Arial" w:hAnsi="Arial" w:cs="Arial"/>
      <w:b/>
      <w:bCs/>
      <w:i w:val="0"/>
      <w:iCs w:val="0"/>
      <w:smallCaps w:val="0"/>
      <w:strike w:val="0"/>
      <w:color w:val="000000"/>
      <w:spacing w:val="0"/>
      <w:w w:val="100"/>
      <w:position w:val="0"/>
      <w:sz w:val="19"/>
      <w:szCs w:val="19"/>
      <w:u w:val="none"/>
      <w:lang w:val="lt-LT" w:eastAsia="lt-LT" w:bidi="lt-LT"/>
    </w:rPr>
  </w:style>
  <w:style w:type="character" w:customStyle="1" w:styleId="Heading1">
    <w:name w:val="Heading #1_"/>
    <w:basedOn w:val="Numatytasispastraiposriftas"/>
    <w:link w:val="Heading10"/>
    <w:rsid w:val="006F0C4B"/>
    <w:rPr>
      <w:rFonts w:ascii="Bookman Old Style" w:eastAsia="Bookman Old Style" w:hAnsi="Bookman Old Style" w:cs="Bookman Old Style"/>
      <w:b w:val="0"/>
      <w:bCs w:val="0"/>
      <w:i w:val="0"/>
      <w:iCs w:val="0"/>
      <w:smallCaps w:val="0"/>
      <w:strike w:val="0"/>
      <w:spacing w:val="-10"/>
      <w:sz w:val="84"/>
      <w:szCs w:val="84"/>
      <w:u w:val="none"/>
    </w:rPr>
  </w:style>
  <w:style w:type="character" w:customStyle="1" w:styleId="Heading11">
    <w:name w:val="Heading #1"/>
    <w:basedOn w:val="Heading1"/>
    <w:rsid w:val="006F0C4B"/>
    <w:rPr>
      <w:rFonts w:ascii="Bookman Old Style" w:eastAsia="Bookman Old Style" w:hAnsi="Bookman Old Style" w:cs="Bookman Old Style"/>
      <w:b w:val="0"/>
      <w:bCs w:val="0"/>
      <w:i w:val="0"/>
      <w:iCs w:val="0"/>
      <w:smallCaps w:val="0"/>
      <w:strike w:val="0"/>
      <w:color w:val="000000"/>
      <w:spacing w:val="-10"/>
      <w:w w:val="100"/>
      <w:position w:val="0"/>
      <w:sz w:val="84"/>
      <w:szCs w:val="84"/>
      <w:u w:val="none"/>
      <w:lang w:val="lt-LT" w:eastAsia="lt-LT" w:bidi="lt-LT"/>
    </w:rPr>
  </w:style>
  <w:style w:type="character" w:customStyle="1" w:styleId="Heading2">
    <w:name w:val="Heading #2_"/>
    <w:basedOn w:val="Numatytasispastraiposriftas"/>
    <w:link w:val="Heading20"/>
    <w:rsid w:val="006F0C4B"/>
    <w:rPr>
      <w:rFonts w:ascii="Bookman Old Style" w:eastAsia="Bookman Old Style" w:hAnsi="Bookman Old Style" w:cs="Bookman Old Style"/>
      <w:b w:val="0"/>
      <w:bCs w:val="0"/>
      <w:i w:val="0"/>
      <w:iCs w:val="0"/>
      <w:smallCaps w:val="0"/>
      <w:strike w:val="0"/>
      <w:spacing w:val="30"/>
      <w:sz w:val="30"/>
      <w:szCs w:val="30"/>
      <w:u w:val="none"/>
    </w:rPr>
  </w:style>
  <w:style w:type="character" w:customStyle="1" w:styleId="Bodytext3">
    <w:name w:val="Body text (3)_"/>
    <w:basedOn w:val="Numatytasispastraiposriftas"/>
    <w:link w:val="Bodytext30"/>
    <w:rsid w:val="006F0C4B"/>
    <w:rPr>
      <w:rFonts w:ascii="Arial" w:eastAsia="Arial" w:hAnsi="Arial" w:cs="Arial"/>
      <w:b/>
      <w:bCs/>
      <w:i w:val="0"/>
      <w:iCs w:val="0"/>
      <w:smallCaps w:val="0"/>
      <w:strike w:val="0"/>
      <w:u w:val="none"/>
    </w:rPr>
  </w:style>
  <w:style w:type="character" w:customStyle="1" w:styleId="BodytextBold0">
    <w:name w:val="Body text + Bold"/>
    <w:basedOn w:val="Bodytext"/>
    <w:rsid w:val="006F0C4B"/>
    <w:rPr>
      <w:rFonts w:ascii="Arial" w:eastAsia="Arial" w:hAnsi="Arial" w:cs="Arial"/>
      <w:b/>
      <w:bCs/>
      <w:i w:val="0"/>
      <w:iCs w:val="0"/>
      <w:smallCaps w:val="0"/>
      <w:strike w:val="0"/>
      <w:color w:val="000000"/>
      <w:spacing w:val="0"/>
      <w:w w:val="100"/>
      <w:position w:val="0"/>
      <w:sz w:val="19"/>
      <w:szCs w:val="19"/>
      <w:u w:val="none"/>
      <w:lang w:val="lt-LT" w:eastAsia="lt-LT" w:bidi="lt-LT"/>
    </w:rPr>
  </w:style>
  <w:style w:type="character" w:customStyle="1" w:styleId="Pagrindinistekstas1">
    <w:name w:val="Pagrindinis tekstas1"/>
    <w:basedOn w:val="Bodytext"/>
    <w:rsid w:val="006F0C4B"/>
    <w:rPr>
      <w:rFonts w:ascii="Arial" w:eastAsia="Arial" w:hAnsi="Arial" w:cs="Arial"/>
      <w:b w:val="0"/>
      <w:bCs w:val="0"/>
      <w:i w:val="0"/>
      <w:iCs w:val="0"/>
      <w:smallCaps w:val="0"/>
      <w:strike w:val="0"/>
      <w:color w:val="000000"/>
      <w:spacing w:val="0"/>
      <w:w w:val="100"/>
      <w:position w:val="0"/>
      <w:sz w:val="19"/>
      <w:szCs w:val="19"/>
      <w:u w:val="none"/>
      <w:lang w:val="lt-LT" w:eastAsia="lt-LT" w:bidi="lt-LT"/>
    </w:rPr>
  </w:style>
  <w:style w:type="character" w:customStyle="1" w:styleId="BodytextArialUnicodeMS">
    <w:name w:val="Body text + Arial Unicode MS"/>
    <w:basedOn w:val="Bodytext"/>
    <w:rsid w:val="006F0C4B"/>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lt-LT" w:eastAsia="lt-LT" w:bidi="lt-LT"/>
    </w:rPr>
  </w:style>
  <w:style w:type="character" w:customStyle="1" w:styleId="Bodytext6">
    <w:name w:val="Body text (6)_"/>
    <w:basedOn w:val="Numatytasispastraiposriftas"/>
    <w:link w:val="Bodytext60"/>
    <w:rsid w:val="006F0C4B"/>
    <w:rPr>
      <w:rFonts w:ascii="Arial" w:eastAsia="Arial" w:hAnsi="Arial" w:cs="Arial"/>
      <w:b/>
      <w:bCs/>
      <w:i w:val="0"/>
      <w:iCs w:val="0"/>
      <w:smallCaps w:val="0"/>
      <w:strike w:val="0"/>
      <w:sz w:val="19"/>
      <w:szCs w:val="19"/>
      <w:u w:val="none"/>
    </w:rPr>
  </w:style>
  <w:style w:type="paragraph" w:customStyle="1" w:styleId="Bodytext4">
    <w:name w:val="Body text (4)"/>
    <w:basedOn w:val="prastasis"/>
    <w:link w:val="Bodytext4Exact"/>
    <w:rsid w:val="006F0C4B"/>
    <w:pPr>
      <w:shd w:val="clear" w:color="auto" w:fill="FFFFFF"/>
      <w:spacing w:after="60" w:line="0" w:lineRule="atLeast"/>
    </w:pPr>
    <w:rPr>
      <w:rFonts w:ascii="Impact" w:eastAsia="Impact" w:hAnsi="Impact" w:cs="Impact"/>
      <w:spacing w:val="3"/>
      <w:sz w:val="13"/>
      <w:szCs w:val="13"/>
    </w:rPr>
  </w:style>
  <w:style w:type="paragraph" w:customStyle="1" w:styleId="Bodytext5">
    <w:name w:val="Body text (5)"/>
    <w:basedOn w:val="prastasis"/>
    <w:link w:val="Bodytext5Exact"/>
    <w:rsid w:val="006F0C4B"/>
    <w:pPr>
      <w:shd w:val="clear" w:color="auto" w:fill="FFFFFF"/>
      <w:spacing w:before="60" w:line="0" w:lineRule="atLeast"/>
    </w:pPr>
    <w:rPr>
      <w:rFonts w:ascii="Impact" w:eastAsia="Impact" w:hAnsi="Impact" w:cs="Impact"/>
      <w:spacing w:val="-4"/>
      <w:sz w:val="10"/>
      <w:szCs w:val="10"/>
    </w:rPr>
  </w:style>
  <w:style w:type="paragraph" w:customStyle="1" w:styleId="Bodytext20">
    <w:name w:val="Body text (2)"/>
    <w:basedOn w:val="prastasis"/>
    <w:link w:val="Bodytext2"/>
    <w:rsid w:val="006F0C4B"/>
    <w:pPr>
      <w:shd w:val="clear" w:color="auto" w:fill="FFFFFF"/>
      <w:spacing w:line="253" w:lineRule="exact"/>
      <w:jc w:val="center"/>
    </w:pPr>
    <w:rPr>
      <w:rFonts w:ascii="Arial" w:eastAsia="Arial" w:hAnsi="Arial" w:cs="Arial"/>
      <w:b/>
      <w:bCs/>
      <w:sz w:val="21"/>
      <w:szCs w:val="21"/>
    </w:rPr>
  </w:style>
  <w:style w:type="paragraph" w:customStyle="1" w:styleId="Pagrindinistekstas2">
    <w:name w:val="Pagrindinis tekstas2"/>
    <w:basedOn w:val="prastasis"/>
    <w:link w:val="Bodytext"/>
    <w:rsid w:val="006F0C4B"/>
    <w:pPr>
      <w:shd w:val="clear" w:color="auto" w:fill="FFFFFF"/>
      <w:spacing w:before="60" w:after="60" w:line="229" w:lineRule="exact"/>
      <w:jc w:val="both"/>
    </w:pPr>
    <w:rPr>
      <w:rFonts w:ascii="Arial" w:eastAsia="Arial" w:hAnsi="Arial" w:cs="Arial"/>
      <w:sz w:val="19"/>
      <w:szCs w:val="19"/>
    </w:rPr>
  </w:style>
  <w:style w:type="paragraph" w:customStyle="1" w:styleId="Picturecaption0">
    <w:name w:val="Picture caption"/>
    <w:basedOn w:val="prastasis"/>
    <w:link w:val="Picturecaption"/>
    <w:rsid w:val="006F0C4B"/>
    <w:pPr>
      <w:shd w:val="clear" w:color="auto" w:fill="FFFFFF"/>
      <w:spacing w:line="210" w:lineRule="exact"/>
      <w:jc w:val="center"/>
    </w:pPr>
    <w:rPr>
      <w:rFonts w:ascii="Arial" w:eastAsia="Arial" w:hAnsi="Arial" w:cs="Arial"/>
      <w:sz w:val="18"/>
      <w:szCs w:val="18"/>
    </w:rPr>
  </w:style>
  <w:style w:type="paragraph" w:customStyle="1" w:styleId="Heading10">
    <w:name w:val="Heading #1"/>
    <w:basedOn w:val="prastasis"/>
    <w:link w:val="Heading1"/>
    <w:rsid w:val="006F0C4B"/>
    <w:pPr>
      <w:shd w:val="clear" w:color="auto" w:fill="FFFFFF"/>
      <w:spacing w:after="2100" w:line="0" w:lineRule="atLeast"/>
      <w:outlineLvl w:val="0"/>
    </w:pPr>
    <w:rPr>
      <w:rFonts w:ascii="Bookman Old Style" w:eastAsia="Bookman Old Style" w:hAnsi="Bookman Old Style" w:cs="Bookman Old Style"/>
      <w:spacing w:val="-10"/>
      <w:sz w:val="84"/>
      <w:szCs w:val="84"/>
    </w:rPr>
  </w:style>
  <w:style w:type="paragraph" w:customStyle="1" w:styleId="Heading20">
    <w:name w:val="Heading #2"/>
    <w:basedOn w:val="prastasis"/>
    <w:link w:val="Heading2"/>
    <w:rsid w:val="006F0C4B"/>
    <w:pPr>
      <w:shd w:val="clear" w:color="auto" w:fill="FFFFFF"/>
      <w:spacing w:before="2100" w:after="300" w:line="0" w:lineRule="atLeast"/>
      <w:jc w:val="center"/>
      <w:outlineLvl w:val="1"/>
    </w:pPr>
    <w:rPr>
      <w:rFonts w:ascii="Bookman Old Style" w:eastAsia="Bookman Old Style" w:hAnsi="Bookman Old Style" w:cs="Bookman Old Style"/>
      <w:spacing w:val="30"/>
      <w:sz w:val="30"/>
      <w:szCs w:val="30"/>
    </w:rPr>
  </w:style>
  <w:style w:type="paragraph" w:customStyle="1" w:styleId="Bodytext30">
    <w:name w:val="Body text (3)"/>
    <w:basedOn w:val="prastasis"/>
    <w:link w:val="Bodytext3"/>
    <w:rsid w:val="006F0C4B"/>
    <w:pPr>
      <w:shd w:val="clear" w:color="auto" w:fill="FFFFFF"/>
      <w:spacing w:before="300" w:after="540" w:line="274" w:lineRule="exact"/>
      <w:jc w:val="center"/>
    </w:pPr>
    <w:rPr>
      <w:rFonts w:ascii="Arial" w:eastAsia="Arial" w:hAnsi="Arial" w:cs="Arial"/>
      <w:b/>
      <w:bCs/>
    </w:rPr>
  </w:style>
  <w:style w:type="paragraph" w:customStyle="1" w:styleId="Bodytext60">
    <w:name w:val="Body text (6)"/>
    <w:basedOn w:val="prastasis"/>
    <w:link w:val="Bodytext6"/>
    <w:rsid w:val="006F0C4B"/>
    <w:pPr>
      <w:shd w:val="clear" w:color="auto" w:fill="FFFFFF"/>
      <w:spacing w:before="60" w:line="350" w:lineRule="exact"/>
      <w:jc w:val="both"/>
    </w:pPr>
    <w:rPr>
      <w:rFonts w:ascii="Arial" w:eastAsia="Arial" w:hAnsi="Arial" w:cs="Arial"/>
      <w:b/>
      <w:bCs/>
      <w:sz w:val="19"/>
      <w:szCs w:val="19"/>
    </w:rPr>
  </w:style>
  <w:style w:type="paragraph" w:styleId="Pagrindiniotekstotrauka">
    <w:name w:val="Body Text Indent"/>
    <w:basedOn w:val="prastasis"/>
    <w:link w:val="PagrindiniotekstotraukaDiagrama"/>
    <w:uiPriority w:val="99"/>
    <w:semiHidden/>
    <w:rsid w:val="00DF5D0E"/>
    <w:pPr>
      <w:widowControl/>
      <w:ind w:firstLine="720"/>
    </w:pPr>
    <w:rPr>
      <w:rFonts w:ascii="Times New Roman" w:eastAsia="Times New Roman" w:hAnsi="Times New Roman" w:cs="Times New Roman"/>
      <w:i/>
      <w:iCs/>
      <w:color w:val="auto"/>
      <w:lang w:eastAsia="en-US" w:bidi="ar-SA"/>
    </w:rPr>
  </w:style>
  <w:style w:type="character" w:customStyle="1" w:styleId="PagrindiniotekstotraukaDiagrama">
    <w:name w:val="Pagrindinio teksto įtrauka Diagrama"/>
    <w:basedOn w:val="Numatytasispastraiposriftas"/>
    <w:link w:val="Pagrindiniotekstotrauka"/>
    <w:uiPriority w:val="99"/>
    <w:semiHidden/>
    <w:rsid w:val="00DF5D0E"/>
    <w:rPr>
      <w:rFonts w:ascii="Times New Roman" w:eastAsia="Times New Roman" w:hAnsi="Times New Roman" w:cs="Times New Roman"/>
      <w:i/>
      <w:iCs/>
      <w:lang w:eastAsia="en-US" w:bidi="ar-SA"/>
    </w:rPr>
  </w:style>
  <w:style w:type="paragraph" w:styleId="Debesliotekstas">
    <w:name w:val="Balloon Text"/>
    <w:basedOn w:val="prastasis"/>
    <w:link w:val="DebesliotekstasDiagrama"/>
    <w:uiPriority w:val="99"/>
    <w:semiHidden/>
    <w:unhideWhenUsed/>
    <w:rsid w:val="00DF5D0E"/>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F5D0E"/>
    <w:rPr>
      <w:rFonts w:ascii="Tahoma" w:hAnsi="Tahoma" w:cs="Tahoma"/>
      <w:color w:val="000000"/>
      <w:sz w:val="16"/>
      <w:szCs w:val="16"/>
    </w:rPr>
  </w:style>
  <w:style w:type="paragraph" w:styleId="Antrats">
    <w:name w:val="header"/>
    <w:basedOn w:val="prastasis"/>
    <w:link w:val="AntratsDiagrama"/>
    <w:uiPriority w:val="99"/>
    <w:unhideWhenUsed/>
    <w:rsid w:val="00E63A77"/>
    <w:pPr>
      <w:tabs>
        <w:tab w:val="center" w:pos="4680"/>
        <w:tab w:val="right" w:pos="9360"/>
      </w:tabs>
    </w:pPr>
  </w:style>
  <w:style w:type="character" w:customStyle="1" w:styleId="AntratsDiagrama">
    <w:name w:val="Antraštės Diagrama"/>
    <w:basedOn w:val="Numatytasispastraiposriftas"/>
    <w:link w:val="Antrats"/>
    <w:uiPriority w:val="99"/>
    <w:rsid w:val="00E63A77"/>
    <w:rPr>
      <w:color w:val="000000"/>
    </w:rPr>
  </w:style>
  <w:style w:type="paragraph" w:styleId="Porat">
    <w:name w:val="footer"/>
    <w:basedOn w:val="prastasis"/>
    <w:link w:val="PoratDiagrama"/>
    <w:uiPriority w:val="99"/>
    <w:unhideWhenUsed/>
    <w:rsid w:val="00E63A77"/>
    <w:pPr>
      <w:tabs>
        <w:tab w:val="center" w:pos="4680"/>
        <w:tab w:val="right" w:pos="9360"/>
      </w:tabs>
    </w:pPr>
  </w:style>
  <w:style w:type="character" w:customStyle="1" w:styleId="PoratDiagrama">
    <w:name w:val="Poraštė Diagrama"/>
    <w:basedOn w:val="Numatytasispastraiposriftas"/>
    <w:link w:val="Porat"/>
    <w:uiPriority w:val="99"/>
    <w:rsid w:val="00E63A77"/>
    <w:rPr>
      <w:color w:val="000000"/>
    </w:rPr>
  </w:style>
  <w:style w:type="paragraph" w:styleId="Sraopastraipa">
    <w:name w:val="List Paragraph"/>
    <w:basedOn w:val="prastasis"/>
    <w:uiPriority w:val="99"/>
    <w:qFormat/>
    <w:rsid w:val="00432AA3"/>
    <w:pPr>
      <w:widowControl/>
      <w:spacing w:after="200" w:line="276" w:lineRule="auto"/>
      <w:ind w:left="720"/>
    </w:pPr>
    <w:rPr>
      <w:rFonts w:ascii="Calibri" w:eastAsia="Calibri" w:hAnsi="Calibri" w:cs="Calibri"/>
      <w:color w:val="auto"/>
      <w:sz w:val="22"/>
      <w:szCs w:val="22"/>
      <w:lang w:val="en-US" w:eastAsia="en-US" w:bidi="ar-SA"/>
    </w:rPr>
  </w:style>
  <w:style w:type="paragraph" w:styleId="Paprastasistekstas">
    <w:name w:val="Plain Text"/>
    <w:basedOn w:val="prastasis"/>
    <w:link w:val="PaprastasistekstasDiagrama"/>
    <w:semiHidden/>
    <w:rsid w:val="007A1F9F"/>
    <w:pPr>
      <w:widowControl/>
    </w:pPr>
    <w:rPr>
      <w:rFonts w:eastAsia="Times New Roman"/>
      <w:color w:val="auto"/>
      <w:sz w:val="20"/>
      <w:szCs w:val="20"/>
      <w:lang w:eastAsia="en-US" w:bidi="ar-SA"/>
    </w:rPr>
  </w:style>
  <w:style w:type="character" w:customStyle="1" w:styleId="PaprastasistekstasDiagrama">
    <w:name w:val="Paprastasis tekstas Diagrama"/>
    <w:basedOn w:val="Numatytasispastraiposriftas"/>
    <w:link w:val="Paprastasistekstas"/>
    <w:semiHidden/>
    <w:rsid w:val="007A1F9F"/>
    <w:rPr>
      <w:rFonts w:eastAsia="Times New Roman"/>
      <w:sz w:val="20"/>
      <w:szCs w:val="20"/>
      <w:lang w:eastAsia="en-US" w:bidi="ar-SA"/>
    </w:rPr>
  </w:style>
  <w:style w:type="character" w:customStyle="1" w:styleId="Antrat1Diagrama">
    <w:name w:val="Antraštė 1 Diagrama"/>
    <w:basedOn w:val="Numatytasispastraiposriftas"/>
    <w:link w:val="Antrat1"/>
    <w:uiPriority w:val="9"/>
    <w:rsid w:val="00951AF3"/>
    <w:rPr>
      <w:rFonts w:asciiTheme="majorHAnsi" w:eastAsiaTheme="majorEastAsia" w:hAnsiTheme="majorHAnsi" w:cstheme="majorBidi"/>
      <w:b/>
      <w:bCs/>
      <w:color w:val="365F91" w:themeColor="accent1" w:themeShade="BF"/>
      <w:sz w:val="28"/>
      <w:szCs w:val="28"/>
      <w:lang w:eastAsia="en-US" w:bidi="ar-SA"/>
    </w:rPr>
  </w:style>
  <w:style w:type="character" w:customStyle="1" w:styleId="Antrat2Diagrama">
    <w:name w:val="Antraštė 2 Diagrama"/>
    <w:basedOn w:val="Numatytasispastraiposriftas"/>
    <w:link w:val="Antrat2"/>
    <w:uiPriority w:val="9"/>
    <w:rsid w:val="00951AF3"/>
    <w:rPr>
      <w:rFonts w:ascii="Tahoma" w:eastAsia="Times New Roman" w:hAnsi="Tahoma" w:cs="Tahoma"/>
      <w:b/>
      <w:bCs/>
      <w:sz w:val="28"/>
      <w:szCs w:val="28"/>
      <w:lang w:bidi="ar-SA"/>
    </w:rPr>
  </w:style>
  <w:style w:type="table" w:styleId="Lentelstinklelis">
    <w:name w:val="Table Grid"/>
    <w:basedOn w:val="prastojilentel"/>
    <w:uiPriority w:val="59"/>
    <w:rsid w:val="00951AF3"/>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951AF3"/>
    <w:pPr>
      <w:widowControl/>
      <w:autoSpaceDE w:val="0"/>
      <w:autoSpaceDN w:val="0"/>
      <w:adjustRightInd w:val="0"/>
      <w:spacing w:line="288" w:lineRule="auto"/>
      <w:textAlignment w:val="center"/>
    </w:pPr>
    <w:rPr>
      <w:rFonts w:ascii="Times" w:eastAsia="Times New Roman" w:hAnsi="Times" w:cs="Times New Roman"/>
      <w:color w:val="000000"/>
      <w:lang w:val="en-US" w:bidi="ar-SA"/>
    </w:rPr>
  </w:style>
  <w:style w:type="paragraph" w:customStyle="1" w:styleId="NormalParagraphStyle">
    <w:name w:val="NormalParagraphStyle"/>
    <w:basedOn w:val="Noparagraphstyle"/>
    <w:rsid w:val="00951AF3"/>
    <w:pPr>
      <w:suppressAutoHyphens/>
    </w:pPr>
    <w:rPr>
      <w:rFonts w:ascii="Times New Roman" w:hAnsi="Times New Roman"/>
    </w:rPr>
  </w:style>
  <w:style w:type="character" w:styleId="Emfaz">
    <w:name w:val="Emphasis"/>
    <w:basedOn w:val="Numatytasispastraiposriftas"/>
    <w:uiPriority w:val="20"/>
    <w:qFormat/>
    <w:rsid w:val="00951AF3"/>
    <w:rPr>
      <w:rFonts w:cs="Times New Roman"/>
      <w:b/>
      <w:bCs/>
    </w:rPr>
  </w:style>
  <w:style w:type="character" w:customStyle="1" w:styleId="st">
    <w:name w:val="st"/>
    <w:basedOn w:val="Numatytasispastraiposriftas"/>
    <w:rsid w:val="00951AF3"/>
    <w:rPr>
      <w:rFonts w:cs="Times New Roman"/>
    </w:rPr>
  </w:style>
  <w:style w:type="paragraph" w:customStyle="1" w:styleId="DPText">
    <w:name w:val="DP Text"/>
    <w:link w:val="DPTextChar"/>
    <w:autoRedefine/>
    <w:uiPriority w:val="99"/>
    <w:qFormat/>
    <w:rsid w:val="006425B2"/>
    <w:pPr>
      <w:widowControl/>
      <w:spacing w:line="360" w:lineRule="auto"/>
      <w:jc w:val="both"/>
    </w:pPr>
    <w:rPr>
      <w:rFonts w:ascii="Times New Roman" w:eastAsia="Arial" w:hAnsi="Times New Roman" w:cs="Times New Roman"/>
      <w:bCs/>
      <w:sz w:val="22"/>
      <w:szCs w:val="22"/>
      <w:lang w:eastAsia="en-US" w:bidi="ar-SA"/>
    </w:rPr>
  </w:style>
  <w:style w:type="character" w:customStyle="1" w:styleId="DPTextChar">
    <w:name w:val="DP Text Char"/>
    <w:link w:val="DPText"/>
    <w:uiPriority w:val="99"/>
    <w:rsid w:val="006425B2"/>
    <w:rPr>
      <w:rFonts w:ascii="Times New Roman" w:eastAsia="Arial" w:hAnsi="Times New Roman" w:cs="Times New Roman"/>
      <w:bCs/>
      <w:sz w:val="22"/>
      <w:szCs w:val="22"/>
      <w:lang w:eastAsia="en-US" w:bidi="ar-SA"/>
    </w:rPr>
  </w:style>
  <w:style w:type="paragraph" w:customStyle="1" w:styleId="bodytext0">
    <w:name w:val="bodytext"/>
    <w:basedOn w:val="prastasis"/>
    <w:uiPriority w:val="99"/>
    <w:rsid w:val="00951AF3"/>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fault">
    <w:name w:val="Default"/>
    <w:rsid w:val="00951AF3"/>
    <w:pPr>
      <w:widowControl/>
      <w:autoSpaceDE w:val="0"/>
      <w:autoSpaceDN w:val="0"/>
      <w:adjustRightInd w:val="0"/>
    </w:pPr>
    <w:rPr>
      <w:rFonts w:ascii="Times New Roman" w:eastAsia="Calibri" w:hAnsi="Times New Roman" w:cs="Times New Roman"/>
      <w:color w:val="000000"/>
      <w:lang w:val="en-US" w:eastAsia="en-US" w:bidi="ar-SA"/>
    </w:rPr>
  </w:style>
  <w:style w:type="character" w:styleId="Komentaronuoroda">
    <w:name w:val="annotation reference"/>
    <w:basedOn w:val="Numatytasispastraiposriftas"/>
    <w:uiPriority w:val="99"/>
    <w:semiHidden/>
    <w:unhideWhenUsed/>
    <w:rsid w:val="003510AF"/>
    <w:rPr>
      <w:sz w:val="16"/>
      <w:szCs w:val="16"/>
    </w:rPr>
  </w:style>
  <w:style w:type="paragraph" w:styleId="Komentarotekstas">
    <w:name w:val="annotation text"/>
    <w:basedOn w:val="prastasis"/>
    <w:link w:val="KomentarotekstasDiagrama"/>
    <w:uiPriority w:val="99"/>
    <w:semiHidden/>
    <w:unhideWhenUsed/>
    <w:rsid w:val="003510AF"/>
    <w:rPr>
      <w:sz w:val="20"/>
      <w:szCs w:val="20"/>
    </w:rPr>
  </w:style>
  <w:style w:type="character" w:customStyle="1" w:styleId="KomentarotekstasDiagrama">
    <w:name w:val="Komentaro tekstas Diagrama"/>
    <w:basedOn w:val="Numatytasispastraiposriftas"/>
    <w:link w:val="Komentarotekstas"/>
    <w:uiPriority w:val="99"/>
    <w:semiHidden/>
    <w:rsid w:val="003510AF"/>
    <w:rPr>
      <w:color w:val="000000"/>
      <w:sz w:val="20"/>
      <w:szCs w:val="20"/>
    </w:rPr>
  </w:style>
  <w:style w:type="paragraph" w:styleId="Komentarotema">
    <w:name w:val="annotation subject"/>
    <w:basedOn w:val="Komentarotekstas"/>
    <w:next w:val="Komentarotekstas"/>
    <w:link w:val="KomentarotemaDiagrama"/>
    <w:uiPriority w:val="99"/>
    <w:semiHidden/>
    <w:unhideWhenUsed/>
    <w:rsid w:val="003510AF"/>
    <w:rPr>
      <w:b/>
      <w:bCs/>
    </w:rPr>
  </w:style>
  <w:style w:type="character" w:customStyle="1" w:styleId="KomentarotemaDiagrama">
    <w:name w:val="Komentaro tema Diagrama"/>
    <w:basedOn w:val="KomentarotekstasDiagrama"/>
    <w:link w:val="Komentarotema"/>
    <w:uiPriority w:val="99"/>
    <w:semiHidden/>
    <w:rsid w:val="003510AF"/>
    <w:rPr>
      <w:b/>
      <w:bCs/>
      <w:color w:val="000000"/>
      <w:sz w:val="20"/>
      <w:szCs w:val="20"/>
    </w:rPr>
  </w:style>
  <w:style w:type="character" w:customStyle="1" w:styleId="Neapdorotaspaminjimas1">
    <w:name w:val="Neapdorotas paminėjimas1"/>
    <w:basedOn w:val="Numatytasispastraiposriftas"/>
    <w:uiPriority w:val="99"/>
    <w:semiHidden/>
    <w:unhideWhenUsed/>
    <w:rsid w:val="001274AB"/>
    <w:rPr>
      <w:color w:val="605E5C"/>
      <w:shd w:val="clear" w:color="auto" w:fill="E1DFDD"/>
    </w:rPr>
  </w:style>
  <w:style w:type="paragraph" w:styleId="Pagrindinistekstas">
    <w:name w:val="Body Text"/>
    <w:basedOn w:val="prastasis"/>
    <w:link w:val="PagrindinistekstasDiagrama"/>
    <w:uiPriority w:val="99"/>
    <w:semiHidden/>
    <w:unhideWhenUsed/>
    <w:rsid w:val="00BA4408"/>
    <w:pPr>
      <w:spacing w:after="120"/>
    </w:pPr>
  </w:style>
  <w:style w:type="character" w:customStyle="1" w:styleId="PagrindinistekstasDiagrama">
    <w:name w:val="Pagrindinis tekstas Diagrama"/>
    <w:basedOn w:val="Numatytasispastraiposriftas"/>
    <w:link w:val="Pagrindinistekstas"/>
    <w:uiPriority w:val="99"/>
    <w:semiHidden/>
    <w:rsid w:val="00BA4408"/>
    <w:rPr>
      <w:color w:val="000000"/>
    </w:rPr>
  </w:style>
  <w:style w:type="paragraph" w:styleId="Pagrindinistekstas20">
    <w:name w:val="Body Text 2"/>
    <w:basedOn w:val="prastasis"/>
    <w:link w:val="Pagrindinistekstas2Diagrama"/>
    <w:uiPriority w:val="99"/>
    <w:semiHidden/>
    <w:unhideWhenUsed/>
    <w:rsid w:val="00BA4408"/>
    <w:pPr>
      <w:spacing w:after="120" w:line="480" w:lineRule="auto"/>
    </w:pPr>
  </w:style>
  <w:style w:type="character" w:customStyle="1" w:styleId="Pagrindinistekstas2Diagrama">
    <w:name w:val="Pagrindinis tekstas 2 Diagrama"/>
    <w:basedOn w:val="Numatytasispastraiposriftas"/>
    <w:link w:val="Pagrindinistekstas20"/>
    <w:uiPriority w:val="99"/>
    <w:semiHidden/>
    <w:rsid w:val="00BA4408"/>
    <w:rPr>
      <w:color w:val="000000"/>
    </w:rPr>
  </w:style>
  <w:style w:type="character" w:customStyle="1" w:styleId="BodyText1">
    <w:name w:val="Body Text1"/>
    <w:basedOn w:val="Numatytasispastraiposriftas"/>
    <w:rsid w:val="00CC3BB3"/>
    <w:rPr>
      <w:rFonts w:ascii="Times New Roman" w:eastAsia="Times New Roman" w:hAnsi="Times New Roman" w:cs="Times New Roman"/>
      <w:b w:val="0"/>
      <w:bCs w:val="0"/>
      <w:i w:val="0"/>
      <w:iCs w:val="0"/>
      <w:smallCaps w:val="0"/>
      <w:strike w:val="0"/>
      <w:sz w:val="22"/>
      <w:szCs w:val="22"/>
      <w:u w:val="none"/>
    </w:rPr>
  </w:style>
  <w:style w:type="character" w:customStyle="1" w:styleId="Tablecaption">
    <w:name w:val="Table caption_"/>
    <w:basedOn w:val="Numatytasispastraiposriftas"/>
    <w:link w:val="Tablecaption0"/>
    <w:rsid w:val="00CC3BB3"/>
    <w:rPr>
      <w:rFonts w:eastAsia="Times New Roman"/>
      <w:shd w:val="clear" w:color="auto" w:fill="FFFFFF"/>
    </w:rPr>
  </w:style>
  <w:style w:type="character" w:customStyle="1" w:styleId="TablecaptionSmallCaps">
    <w:name w:val="Table caption + Small Caps"/>
    <w:basedOn w:val="Tablecaption"/>
    <w:rsid w:val="00CC3BB3"/>
    <w:rPr>
      <w:rFonts w:eastAsia="Times New Roman"/>
      <w:smallCaps/>
      <w:color w:val="000000"/>
      <w:spacing w:val="0"/>
      <w:w w:val="100"/>
      <w:position w:val="0"/>
      <w:shd w:val="clear" w:color="auto" w:fill="FFFFFF"/>
      <w:lang w:val="lt-LT" w:eastAsia="lt-LT" w:bidi="lt-LT"/>
    </w:rPr>
  </w:style>
  <w:style w:type="paragraph" w:customStyle="1" w:styleId="Tablecaption0">
    <w:name w:val="Table caption"/>
    <w:basedOn w:val="prastasis"/>
    <w:link w:val="Tablecaption"/>
    <w:rsid w:val="00CC3BB3"/>
    <w:pPr>
      <w:shd w:val="clear" w:color="auto" w:fill="FFFFFF"/>
      <w:spacing w:line="0" w:lineRule="atLeast"/>
      <w:jc w:val="both"/>
    </w:pPr>
    <w:rPr>
      <w:rFonts w:eastAsia="Times New Roman"/>
      <w:color w:val="auto"/>
    </w:rPr>
  </w:style>
  <w:style w:type="character" w:styleId="Neapdorotaspaminjimas">
    <w:name w:val="Unresolved Mention"/>
    <w:basedOn w:val="Numatytasispastraiposriftas"/>
    <w:uiPriority w:val="99"/>
    <w:semiHidden/>
    <w:unhideWhenUsed/>
    <w:rsid w:val="00021C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1005327">
      <w:bodyDiv w:val="1"/>
      <w:marLeft w:val="0"/>
      <w:marRight w:val="0"/>
      <w:marTop w:val="0"/>
      <w:marBottom w:val="0"/>
      <w:divBdr>
        <w:top w:val="none" w:sz="0" w:space="0" w:color="auto"/>
        <w:left w:val="none" w:sz="0" w:space="0" w:color="auto"/>
        <w:bottom w:val="none" w:sz="0" w:space="0" w:color="auto"/>
        <w:right w:val="none" w:sz="0" w:space="0" w:color="auto"/>
      </w:divBdr>
    </w:div>
    <w:div w:id="771245604">
      <w:bodyDiv w:val="1"/>
      <w:marLeft w:val="0"/>
      <w:marRight w:val="0"/>
      <w:marTop w:val="0"/>
      <w:marBottom w:val="0"/>
      <w:divBdr>
        <w:top w:val="none" w:sz="0" w:space="0" w:color="auto"/>
        <w:left w:val="none" w:sz="0" w:space="0" w:color="auto"/>
        <w:bottom w:val="none" w:sz="0" w:space="0" w:color="auto"/>
        <w:right w:val="none" w:sz="0" w:space="0" w:color="auto"/>
      </w:divBdr>
      <w:divsChild>
        <w:div w:id="1826168101">
          <w:marLeft w:val="0"/>
          <w:marRight w:val="0"/>
          <w:marTop w:val="0"/>
          <w:marBottom w:val="0"/>
          <w:divBdr>
            <w:top w:val="none" w:sz="0" w:space="0" w:color="auto"/>
            <w:left w:val="none" w:sz="0" w:space="0" w:color="auto"/>
            <w:bottom w:val="none" w:sz="0" w:space="0" w:color="auto"/>
            <w:right w:val="none" w:sz="0" w:space="0" w:color="auto"/>
          </w:divBdr>
        </w:div>
        <w:div w:id="225995047">
          <w:marLeft w:val="0"/>
          <w:marRight w:val="0"/>
          <w:marTop w:val="0"/>
          <w:marBottom w:val="0"/>
          <w:divBdr>
            <w:top w:val="none" w:sz="0" w:space="0" w:color="auto"/>
            <w:left w:val="none" w:sz="0" w:space="0" w:color="auto"/>
            <w:bottom w:val="none" w:sz="0" w:space="0" w:color="auto"/>
            <w:right w:val="none" w:sz="0" w:space="0" w:color="auto"/>
          </w:divBdr>
        </w:div>
        <w:div w:id="64566815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ntas.rikteris@krs.lt"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aurynas.dilys@krs.lt"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kaunas.cs@vpgt.l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ks@vpgt.lt"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ms@vpgt.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E66915-E931-43F5-96A5-023FCCF37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29</Pages>
  <Words>34420</Words>
  <Characters>19620</Characters>
  <Application>Microsoft Office Word</Application>
  <DocSecurity>0</DocSecurity>
  <Lines>163</Lines>
  <Paragraphs>107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APLINKINIŲ GYVENTOJŲ</vt:lpstr>
      <vt:lpstr>APLINKINIŲ GYVENTOJŲ</vt:lpstr>
    </vt:vector>
  </TitlesOfParts>
  <Company>Grizli777</Company>
  <LinksUpToDate>false</LinksUpToDate>
  <CharactersWithSpaces>53933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APLINKINIŲ GYVENTOJŲ</dc:title>
  <dc:creator>Mykolas</dc:creator>
  <cp:lastModifiedBy>Virginijus Banevičius</cp:lastModifiedBy>
  <cp:revision>52</cp:revision>
  <cp:lastPrinted>2020-07-15T09:07:00Z</cp:lastPrinted>
  <dcterms:created xsi:type="dcterms:W3CDTF">2025-07-15T06:08:00Z</dcterms:created>
  <dcterms:modified xsi:type="dcterms:W3CDTF">2025-10-13T11:59:00Z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bbisDVSAttachmentId">
    <vt:lpwstr>200c6e9a-6404-47d0-8cc6-0d35efc590fa</vt:lpwstr>
  </property>
</Properties>
</file>