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CF244" w14:textId="77777777" w:rsidR="004B3BE5" w:rsidRPr="004B5B00" w:rsidRDefault="004B3BE5" w:rsidP="004B3BE5">
      <w:pPr>
        <w:jc w:val="center"/>
        <w:rPr>
          <w:b/>
          <w:bCs/>
        </w:rPr>
      </w:pPr>
      <w:r w:rsidRPr="004B5B00">
        <w:rPr>
          <w:b/>
          <w:bCs/>
        </w:rPr>
        <w:t>KAUNO RAJONO SAVIVALDYBĖS</w:t>
      </w:r>
    </w:p>
    <w:p w14:paraId="66B6D24C" w14:textId="1A920717" w:rsidR="004B3BE5" w:rsidRPr="004B5B00" w:rsidRDefault="00ED77DB" w:rsidP="004B3BE5">
      <w:pPr>
        <w:jc w:val="center"/>
        <w:rPr>
          <w:b/>
          <w:bCs/>
        </w:rPr>
      </w:pPr>
      <w:r w:rsidRPr="004B5B00">
        <w:rPr>
          <w:b/>
          <w:bCs/>
        </w:rPr>
        <w:t xml:space="preserve">ASMENS SU NEGALIA GEROVĖS TARYBOS </w:t>
      </w:r>
      <w:r w:rsidR="004B3BE5" w:rsidRPr="004B5B00">
        <w:rPr>
          <w:b/>
          <w:bCs/>
        </w:rPr>
        <w:t>POSĖDŽIO</w:t>
      </w:r>
    </w:p>
    <w:p w14:paraId="1AC45DD2" w14:textId="0218F412" w:rsidR="004B3BE5" w:rsidRPr="004B5B00" w:rsidRDefault="004B3BE5" w:rsidP="001E398D">
      <w:pPr>
        <w:jc w:val="center"/>
      </w:pPr>
      <w:r w:rsidRPr="004B5B00">
        <w:rPr>
          <w:b/>
          <w:bCs/>
        </w:rPr>
        <w:t>PROTOKOLAS</w:t>
      </w:r>
    </w:p>
    <w:p w14:paraId="7A4FF942" w14:textId="25ED494E" w:rsidR="004B3BE5" w:rsidRPr="004B5B00" w:rsidRDefault="004B3BE5" w:rsidP="004D5DEA">
      <w:pPr>
        <w:spacing w:line="360" w:lineRule="auto"/>
        <w:jc w:val="center"/>
      </w:pPr>
      <w:r w:rsidRPr="004B5B00">
        <w:t>20</w:t>
      </w:r>
      <w:r w:rsidR="000A55E1" w:rsidRPr="004B5B00">
        <w:t>2</w:t>
      </w:r>
      <w:r w:rsidR="001E398D" w:rsidRPr="004B5B00">
        <w:t>5</w:t>
      </w:r>
      <w:r w:rsidRPr="004B5B00">
        <w:t>-</w:t>
      </w:r>
      <w:r w:rsidR="004C0435" w:rsidRPr="004B5B00">
        <w:t>1</w:t>
      </w:r>
      <w:r w:rsidR="001B146C">
        <w:t>0</w:t>
      </w:r>
      <w:r w:rsidRPr="004B5B00">
        <w:t>-</w:t>
      </w:r>
      <w:r w:rsidR="001E398D" w:rsidRPr="004B5B00">
        <w:t>23</w:t>
      </w:r>
      <w:r w:rsidR="008F0B75" w:rsidRPr="004B5B00">
        <w:t xml:space="preserve"> </w:t>
      </w:r>
      <w:r w:rsidRPr="004B5B00">
        <w:t xml:space="preserve">Nr. </w:t>
      </w:r>
      <w:r w:rsidR="00F45DD5" w:rsidRPr="004B5B00">
        <w:t>GER-</w:t>
      </w:r>
      <w:r w:rsidR="00433698">
        <w:t>2</w:t>
      </w:r>
    </w:p>
    <w:p w14:paraId="691A4D1D" w14:textId="77777777" w:rsidR="004B3BE5" w:rsidRPr="004B5B00" w:rsidRDefault="004B3BE5" w:rsidP="004B3BE5">
      <w:pPr>
        <w:jc w:val="center"/>
      </w:pPr>
      <w:r w:rsidRPr="004B5B00">
        <w:t>Kaunas</w:t>
      </w:r>
    </w:p>
    <w:p w14:paraId="310D405B" w14:textId="77777777" w:rsidR="004B3BE5" w:rsidRPr="004B5B00" w:rsidRDefault="004B3BE5" w:rsidP="004B3BE5">
      <w:pPr>
        <w:jc w:val="center"/>
      </w:pPr>
    </w:p>
    <w:p w14:paraId="70E9CD3F" w14:textId="3CF80E7C" w:rsidR="004B3BE5" w:rsidRPr="004B5B00" w:rsidRDefault="004B3BE5" w:rsidP="004B152B">
      <w:pPr>
        <w:tabs>
          <w:tab w:val="left" w:pos="851"/>
        </w:tabs>
        <w:spacing w:line="360" w:lineRule="auto"/>
      </w:pPr>
      <w:r w:rsidRPr="004B5B00">
        <w:tab/>
        <w:t>Posėdis vyko 20</w:t>
      </w:r>
      <w:r w:rsidR="000A55E1" w:rsidRPr="004B5B00">
        <w:t>2</w:t>
      </w:r>
      <w:r w:rsidR="001E398D" w:rsidRPr="004B5B00">
        <w:t>5</w:t>
      </w:r>
      <w:r w:rsidRPr="004B5B00">
        <w:t xml:space="preserve"> m. </w:t>
      </w:r>
      <w:r w:rsidR="001E398D" w:rsidRPr="004B5B00">
        <w:t>spalio 23</w:t>
      </w:r>
      <w:r w:rsidRPr="004B5B00">
        <w:t xml:space="preserve"> d.</w:t>
      </w:r>
      <w:r w:rsidR="000A2131" w:rsidRPr="004B5B00">
        <w:t>,</w:t>
      </w:r>
      <w:r w:rsidRPr="004B5B00">
        <w:t xml:space="preserve"> 1</w:t>
      </w:r>
      <w:r w:rsidR="001E398D" w:rsidRPr="004B5B00">
        <w:t>3</w:t>
      </w:r>
      <w:r w:rsidRPr="004B5B00">
        <w:t>.00</w:t>
      </w:r>
      <w:r w:rsidR="0051387E" w:rsidRPr="004B5B00">
        <w:t xml:space="preserve"> </w:t>
      </w:r>
      <w:r w:rsidRPr="004B5B00">
        <w:t>–</w:t>
      </w:r>
      <w:r w:rsidR="0051387E" w:rsidRPr="004B5B00">
        <w:t xml:space="preserve"> </w:t>
      </w:r>
      <w:r w:rsidRPr="004B5B00">
        <w:t>1</w:t>
      </w:r>
      <w:r w:rsidR="001E398D" w:rsidRPr="004B5B00">
        <w:t>3.30</w:t>
      </w:r>
      <w:r w:rsidRPr="004B5B00">
        <w:t xml:space="preserve"> val.</w:t>
      </w:r>
      <w:r w:rsidR="000A2131" w:rsidRPr="004B5B00">
        <w:t xml:space="preserve"> </w:t>
      </w:r>
      <w:r w:rsidR="00ED77DB" w:rsidRPr="004B5B00">
        <w:t xml:space="preserve">nuotoliniu būdu, per ,,Microsoft </w:t>
      </w:r>
      <w:proofErr w:type="spellStart"/>
      <w:r w:rsidR="00ED77DB" w:rsidRPr="004B5B00">
        <w:t>Teams</w:t>
      </w:r>
      <w:proofErr w:type="spellEnd"/>
      <w:r w:rsidR="004704A8" w:rsidRPr="004B5B00">
        <w:t>“</w:t>
      </w:r>
      <w:r w:rsidR="00ED77DB" w:rsidRPr="004B5B00">
        <w:t xml:space="preserve"> programą.</w:t>
      </w:r>
      <w:r w:rsidRPr="004B5B00">
        <w:tab/>
      </w:r>
      <w:r w:rsidRPr="004B5B00">
        <w:tab/>
      </w:r>
      <w:r w:rsidRPr="004B5B00">
        <w:tab/>
      </w:r>
    </w:p>
    <w:p w14:paraId="1AEE0415" w14:textId="0A6ADF0B" w:rsidR="004B3BE5" w:rsidRPr="004B5B00" w:rsidRDefault="004B3BE5" w:rsidP="004B152B">
      <w:pPr>
        <w:tabs>
          <w:tab w:val="left" w:pos="851"/>
        </w:tabs>
        <w:spacing w:line="360" w:lineRule="auto"/>
      </w:pPr>
      <w:r w:rsidRPr="004B5B00">
        <w:tab/>
        <w:t>Posėdžio pirminink</w:t>
      </w:r>
      <w:r w:rsidR="002531EE" w:rsidRPr="004B5B00">
        <w:t>ė</w:t>
      </w:r>
      <w:r w:rsidRPr="004B5B00">
        <w:t xml:space="preserve"> – </w:t>
      </w:r>
      <w:r w:rsidR="00191BDB" w:rsidRPr="004B5B00">
        <w:t>Eglė Rutkauskienė, Kauno rajono savivaldybės tarybos narė</w:t>
      </w:r>
      <w:r w:rsidR="00474F7C" w:rsidRPr="004B5B00">
        <w:t>.</w:t>
      </w:r>
    </w:p>
    <w:p w14:paraId="6946F745" w14:textId="3FA55DA0" w:rsidR="00F54E73" w:rsidRPr="004B5B00" w:rsidRDefault="004B3BE5" w:rsidP="004B152B">
      <w:pPr>
        <w:tabs>
          <w:tab w:val="left" w:pos="851"/>
        </w:tabs>
        <w:spacing w:line="360" w:lineRule="auto"/>
        <w:rPr>
          <w:b/>
          <w:bCs/>
        </w:rPr>
      </w:pPr>
      <w:r w:rsidRPr="004B5B00">
        <w:rPr>
          <w:b/>
          <w:bCs/>
        </w:rPr>
        <w:t xml:space="preserve">Dalyvavo: </w:t>
      </w:r>
      <w:r w:rsidR="008F5104" w:rsidRPr="004B5B00">
        <w:tab/>
      </w:r>
    </w:p>
    <w:p w14:paraId="533FC01B" w14:textId="228ECDBE" w:rsidR="006361DF" w:rsidRPr="004B5B00" w:rsidRDefault="006361DF" w:rsidP="006361DF">
      <w:pPr>
        <w:pStyle w:val="Sraopastraipa"/>
        <w:numPr>
          <w:ilvl w:val="0"/>
          <w:numId w:val="25"/>
        </w:numPr>
        <w:tabs>
          <w:tab w:val="left" w:pos="85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5B00">
        <w:rPr>
          <w:rFonts w:ascii="Times New Roman" w:hAnsi="Times New Roman" w:cs="Times New Roman"/>
          <w:sz w:val="24"/>
          <w:szCs w:val="24"/>
        </w:rPr>
        <w:t xml:space="preserve">Genovaitė </w:t>
      </w:r>
      <w:proofErr w:type="spellStart"/>
      <w:r w:rsidRPr="004B5B00">
        <w:rPr>
          <w:rFonts w:ascii="Times New Roman" w:hAnsi="Times New Roman" w:cs="Times New Roman"/>
          <w:sz w:val="24"/>
          <w:szCs w:val="24"/>
        </w:rPr>
        <w:t>Skakauskienė</w:t>
      </w:r>
      <w:proofErr w:type="spellEnd"/>
      <w:r w:rsidRPr="004B5B00">
        <w:rPr>
          <w:rFonts w:ascii="Times New Roman" w:hAnsi="Times New Roman" w:cs="Times New Roman"/>
          <w:sz w:val="24"/>
          <w:szCs w:val="24"/>
        </w:rPr>
        <w:t>, Kauno rajono Vilkijos neįgaliųjų sąjungos pirmininkė</w:t>
      </w:r>
      <w:r w:rsidR="005D63D2">
        <w:rPr>
          <w:rFonts w:ascii="Times New Roman" w:hAnsi="Times New Roman" w:cs="Times New Roman"/>
          <w:sz w:val="24"/>
          <w:szCs w:val="24"/>
        </w:rPr>
        <w:t>;</w:t>
      </w:r>
    </w:p>
    <w:p w14:paraId="69E23836" w14:textId="77777777" w:rsidR="006361DF" w:rsidRPr="004B5B00" w:rsidRDefault="006361DF" w:rsidP="006361DF">
      <w:pPr>
        <w:pStyle w:val="Sraopastraipa"/>
        <w:numPr>
          <w:ilvl w:val="0"/>
          <w:numId w:val="25"/>
        </w:numPr>
        <w:tabs>
          <w:tab w:val="left" w:pos="85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5B00">
        <w:rPr>
          <w:rFonts w:ascii="Times New Roman" w:hAnsi="Times New Roman" w:cs="Times New Roman"/>
          <w:sz w:val="24"/>
          <w:szCs w:val="24"/>
          <w:lang w:eastAsia="ar-SA"/>
        </w:rPr>
        <w:t>Lidija Morkūnienė, Kauno rajono neįgaliųjų draugijos pirmininkė;</w:t>
      </w:r>
    </w:p>
    <w:p w14:paraId="2EA5197B" w14:textId="77777777" w:rsidR="008E246A" w:rsidRPr="004B5B00" w:rsidRDefault="008E246A" w:rsidP="008E246A">
      <w:pPr>
        <w:pStyle w:val="Sraopastraipa"/>
        <w:numPr>
          <w:ilvl w:val="0"/>
          <w:numId w:val="25"/>
        </w:numPr>
        <w:tabs>
          <w:tab w:val="left" w:pos="85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5B00">
        <w:rPr>
          <w:rFonts w:ascii="Times New Roman" w:hAnsi="Times New Roman" w:cs="Times New Roman"/>
          <w:sz w:val="24"/>
          <w:szCs w:val="24"/>
          <w:lang w:eastAsia="ar-SA"/>
        </w:rPr>
        <w:t xml:space="preserve">Lina </w:t>
      </w:r>
      <w:proofErr w:type="spellStart"/>
      <w:r w:rsidRPr="004B5B00">
        <w:rPr>
          <w:rFonts w:ascii="Times New Roman" w:hAnsi="Times New Roman" w:cs="Times New Roman"/>
          <w:sz w:val="24"/>
          <w:szCs w:val="24"/>
          <w:lang w:eastAsia="ar-SA"/>
        </w:rPr>
        <w:t>Grigė</w:t>
      </w:r>
      <w:proofErr w:type="spellEnd"/>
      <w:r w:rsidRPr="004B5B00">
        <w:rPr>
          <w:rFonts w:ascii="Times New Roman" w:hAnsi="Times New Roman" w:cs="Times New Roman"/>
          <w:sz w:val="24"/>
          <w:szCs w:val="24"/>
          <w:lang w:eastAsia="ar-SA"/>
        </w:rPr>
        <w:t>, SBĮ Kauno rajono socialinių paslaugų centro skyriaus Socialinės priežiūros skyriaus vedėja socialiniams reikalams;</w:t>
      </w:r>
    </w:p>
    <w:p w14:paraId="28216424" w14:textId="77777777" w:rsidR="002531EE" w:rsidRPr="004B5B00" w:rsidRDefault="00ED77DB" w:rsidP="004B152B">
      <w:pPr>
        <w:pStyle w:val="Sraopastraipa"/>
        <w:numPr>
          <w:ilvl w:val="0"/>
          <w:numId w:val="25"/>
        </w:numPr>
        <w:tabs>
          <w:tab w:val="left" w:pos="85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5B00">
        <w:rPr>
          <w:rFonts w:ascii="Times New Roman" w:hAnsi="Times New Roman" w:cs="Times New Roman"/>
          <w:sz w:val="24"/>
          <w:szCs w:val="24"/>
          <w:lang w:eastAsia="ar-SA"/>
        </w:rPr>
        <w:t xml:space="preserve">Margarita Venslovienė, Kauno rajono savivaldybės administracijos </w:t>
      </w:r>
      <w:r w:rsidRPr="004B5B00">
        <w:rPr>
          <w:rFonts w:ascii="Times New Roman" w:hAnsi="Times New Roman" w:cs="Times New Roman"/>
          <w:sz w:val="24"/>
          <w:szCs w:val="24"/>
        </w:rPr>
        <w:t>Socialinės paramos skyriaus vedėja</w:t>
      </w:r>
      <w:r w:rsidR="00B93035" w:rsidRPr="004B5B00">
        <w:rPr>
          <w:rFonts w:ascii="Times New Roman" w:hAnsi="Times New Roman" w:cs="Times New Roman"/>
          <w:sz w:val="24"/>
          <w:szCs w:val="24"/>
        </w:rPr>
        <w:t>;</w:t>
      </w:r>
      <w:r w:rsidR="004704A8" w:rsidRPr="004B5B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BF0035" w14:textId="1CA6DC8A" w:rsidR="00B93035" w:rsidRPr="004B5B00" w:rsidRDefault="00ED77DB" w:rsidP="004B152B">
      <w:pPr>
        <w:pStyle w:val="Sraopastraipa"/>
        <w:numPr>
          <w:ilvl w:val="0"/>
          <w:numId w:val="25"/>
        </w:numPr>
        <w:tabs>
          <w:tab w:val="left" w:pos="85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5B00">
        <w:rPr>
          <w:rFonts w:ascii="Times New Roman" w:hAnsi="Times New Roman" w:cs="Times New Roman"/>
          <w:sz w:val="24"/>
          <w:szCs w:val="24"/>
          <w:lang w:eastAsia="ar-SA"/>
        </w:rPr>
        <w:t>Marija Vinciūnienė, Kauno rajono savivaldybės tarybos narė</w:t>
      </w:r>
      <w:r w:rsidR="005D63D2">
        <w:rPr>
          <w:rFonts w:ascii="Times New Roman" w:hAnsi="Times New Roman" w:cs="Times New Roman"/>
          <w:sz w:val="24"/>
          <w:szCs w:val="24"/>
        </w:rPr>
        <w:t>;</w:t>
      </w:r>
      <w:r w:rsidR="00B93035" w:rsidRPr="004B5B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78E7FF" w14:textId="77777777" w:rsidR="004330CB" w:rsidRPr="004B5B00" w:rsidRDefault="004330CB" w:rsidP="004330CB">
      <w:pPr>
        <w:pStyle w:val="Sraopastraipa"/>
        <w:numPr>
          <w:ilvl w:val="0"/>
          <w:numId w:val="25"/>
        </w:numPr>
        <w:tabs>
          <w:tab w:val="left" w:pos="85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5B00">
        <w:rPr>
          <w:rFonts w:ascii="Times New Roman" w:hAnsi="Times New Roman" w:cs="Times New Roman"/>
          <w:sz w:val="24"/>
          <w:szCs w:val="24"/>
        </w:rPr>
        <w:t>Mykolas Balaišis, Lietuvos kurčiųjų draugijos Kauno skyriaus vadovas;</w:t>
      </w:r>
    </w:p>
    <w:p w14:paraId="6FA82236" w14:textId="7505843A" w:rsidR="004330CB" w:rsidRPr="004B5B00" w:rsidRDefault="001E398D" w:rsidP="004330CB">
      <w:pPr>
        <w:pStyle w:val="Sraopastraipa"/>
        <w:numPr>
          <w:ilvl w:val="0"/>
          <w:numId w:val="25"/>
        </w:numPr>
        <w:tabs>
          <w:tab w:val="left" w:pos="85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5B00">
        <w:rPr>
          <w:rFonts w:ascii="Times New Roman" w:hAnsi="Times New Roman" w:cs="Times New Roman"/>
          <w:sz w:val="24"/>
          <w:szCs w:val="24"/>
        </w:rPr>
        <w:t>Lukas Alsys, Kauno rajono savivaldybės vicemeras;</w:t>
      </w:r>
    </w:p>
    <w:p w14:paraId="1A5D7C4D" w14:textId="00A59B51" w:rsidR="001E398D" w:rsidRPr="0005342F" w:rsidRDefault="001E398D" w:rsidP="0005342F">
      <w:pPr>
        <w:pStyle w:val="Sraopastraipa"/>
        <w:numPr>
          <w:ilvl w:val="0"/>
          <w:numId w:val="25"/>
        </w:numPr>
        <w:tabs>
          <w:tab w:val="left" w:pos="85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5B00">
        <w:rPr>
          <w:rFonts w:ascii="Times New Roman" w:hAnsi="Times New Roman" w:cs="Times New Roman"/>
          <w:sz w:val="24"/>
          <w:szCs w:val="24"/>
        </w:rPr>
        <w:t>Eugenijus Senovaiti</w:t>
      </w:r>
      <w:r w:rsidRPr="00634981">
        <w:rPr>
          <w:rFonts w:ascii="Times New Roman" w:hAnsi="Times New Roman" w:cs="Times New Roman"/>
          <w:sz w:val="24"/>
          <w:szCs w:val="24"/>
        </w:rPr>
        <w:t xml:space="preserve">s, </w:t>
      </w:r>
      <w:r w:rsidRPr="004B5B00">
        <w:rPr>
          <w:rFonts w:ascii="Times New Roman" w:hAnsi="Times New Roman" w:cs="Times New Roman"/>
          <w:sz w:val="24"/>
          <w:szCs w:val="24"/>
        </w:rPr>
        <w:t>Garliavos neįgaliųjų draugijos pirmininkas</w:t>
      </w:r>
      <w:r w:rsidR="005D63D2">
        <w:rPr>
          <w:rFonts w:ascii="Times New Roman" w:hAnsi="Times New Roman" w:cs="Times New Roman"/>
          <w:sz w:val="24"/>
          <w:szCs w:val="24"/>
        </w:rPr>
        <w:t>.</w:t>
      </w:r>
      <w:r w:rsidRPr="004B5B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B99988" w14:textId="1325DA35" w:rsidR="001E398D" w:rsidRPr="004B5B00" w:rsidRDefault="004D3B9C" w:rsidP="001E398D">
      <w:pPr>
        <w:tabs>
          <w:tab w:val="left" w:pos="851"/>
        </w:tabs>
        <w:spacing w:line="360" w:lineRule="auto"/>
      </w:pPr>
      <w:r w:rsidRPr="004B5B00">
        <w:rPr>
          <w:b/>
          <w:bCs/>
        </w:rPr>
        <w:t>Nedalyvavo:</w:t>
      </w:r>
      <w:r w:rsidR="001E398D" w:rsidRPr="004B5B00">
        <w:rPr>
          <w:lang w:eastAsia="ar-SA"/>
        </w:rPr>
        <w:t xml:space="preserve"> </w:t>
      </w:r>
    </w:p>
    <w:p w14:paraId="0B12A7C8" w14:textId="2E30EB09" w:rsidR="001E398D" w:rsidRPr="004B5B00" w:rsidRDefault="001E398D" w:rsidP="001E398D">
      <w:pPr>
        <w:pStyle w:val="Sraopastraipa"/>
        <w:numPr>
          <w:ilvl w:val="0"/>
          <w:numId w:val="33"/>
        </w:numPr>
        <w:tabs>
          <w:tab w:val="left" w:pos="85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5B00">
        <w:rPr>
          <w:rFonts w:ascii="Times New Roman" w:hAnsi="Times New Roman" w:cs="Times New Roman"/>
          <w:sz w:val="24"/>
          <w:szCs w:val="24"/>
          <w:lang w:eastAsia="ar-SA"/>
        </w:rPr>
        <w:t>Rūta Černiauskienė, Kauno rajono savivaldybės administracijos direktoriaus pavaduotoja</w:t>
      </w:r>
      <w:r w:rsidRPr="004B5B00">
        <w:rPr>
          <w:rFonts w:ascii="Times New Roman" w:hAnsi="Times New Roman" w:cs="Times New Roman"/>
          <w:sz w:val="24"/>
          <w:szCs w:val="24"/>
        </w:rPr>
        <w:t>;</w:t>
      </w:r>
    </w:p>
    <w:p w14:paraId="74785F83" w14:textId="55E7D6F1" w:rsidR="001E398D" w:rsidRPr="004B5B00" w:rsidRDefault="001E398D" w:rsidP="001E398D">
      <w:pPr>
        <w:pStyle w:val="Sraopastraipa"/>
        <w:numPr>
          <w:ilvl w:val="0"/>
          <w:numId w:val="33"/>
        </w:numPr>
        <w:tabs>
          <w:tab w:val="left" w:pos="85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5B00">
        <w:rPr>
          <w:rFonts w:ascii="Times New Roman" w:hAnsi="Times New Roman" w:cs="Times New Roman"/>
          <w:sz w:val="24"/>
          <w:szCs w:val="24"/>
        </w:rPr>
        <w:t>Jolanta Beresnevičienė, Kauno krašto neįgaliųjų sąjungos pirmininkė;</w:t>
      </w:r>
    </w:p>
    <w:p w14:paraId="36AE475E" w14:textId="3A8DF42B" w:rsidR="00EC7734" w:rsidRPr="0005342F" w:rsidRDefault="001E398D" w:rsidP="00EC7734">
      <w:pPr>
        <w:pStyle w:val="Sraopastraipa"/>
        <w:numPr>
          <w:ilvl w:val="0"/>
          <w:numId w:val="33"/>
        </w:numPr>
        <w:tabs>
          <w:tab w:val="left" w:pos="85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B5B00">
        <w:rPr>
          <w:rFonts w:ascii="Times New Roman" w:hAnsi="Times New Roman" w:cs="Times New Roman"/>
          <w:sz w:val="24"/>
          <w:szCs w:val="24"/>
          <w:lang w:eastAsia="ar-SA"/>
        </w:rPr>
        <w:t>Jolanta Kručkauskaitė, VšĮ LASS pietvakarių centro direktorė.</w:t>
      </w:r>
    </w:p>
    <w:p w14:paraId="008FEEE7" w14:textId="5CA4B7F8" w:rsidR="004B3BE5" w:rsidRPr="004B5B00" w:rsidRDefault="00396118" w:rsidP="004B152B">
      <w:pPr>
        <w:tabs>
          <w:tab w:val="left" w:pos="851"/>
        </w:tabs>
        <w:spacing w:line="360" w:lineRule="auto"/>
        <w:rPr>
          <w:b/>
          <w:bCs/>
        </w:rPr>
      </w:pPr>
      <w:r w:rsidRPr="004B5B00">
        <w:t xml:space="preserve">   </w:t>
      </w:r>
      <w:r w:rsidR="004B3BE5" w:rsidRPr="004B5B00">
        <w:rPr>
          <w:b/>
          <w:bCs/>
        </w:rPr>
        <w:t xml:space="preserve">Darbotvarkė: </w:t>
      </w:r>
    </w:p>
    <w:p w14:paraId="334DBD08" w14:textId="74DDA049" w:rsidR="001E398D" w:rsidRPr="004B5B00" w:rsidRDefault="001E398D" w:rsidP="001E398D">
      <w:pPr>
        <w:pStyle w:val="Sraopastraipa"/>
        <w:numPr>
          <w:ilvl w:val="0"/>
          <w:numId w:val="34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bookmarkStart w:id="0" w:name="_Hlk212444546"/>
      <w:r w:rsidRPr="004B5B00">
        <w:rPr>
          <w:rFonts w:ascii="Times New Roman" w:hAnsi="Times New Roman" w:cs="Times New Roman"/>
          <w:sz w:val="24"/>
          <w:szCs w:val="24"/>
        </w:rPr>
        <w:t xml:space="preserve">Projekto „Perėjimas nuo institucinės globos prie bendruomeninių paslaugų Sostinės regione, Vidurio ir Vakarų Lietuvos regione” </w:t>
      </w:r>
      <w:bookmarkEnd w:id="0"/>
      <w:r w:rsidRPr="004B5B00">
        <w:rPr>
          <w:rFonts w:ascii="Times New Roman" w:hAnsi="Times New Roman" w:cs="Times New Roman"/>
          <w:sz w:val="24"/>
          <w:szCs w:val="24"/>
        </w:rPr>
        <w:t>pristatymas (Dovilė Augaitė, atvejo vadybininkė darbui su asmenimis su proto ir intelekto negalia);</w:t>
      </w:r>
    </w:p>
    <w:p w14:paraId="7AF3E8AE" w14:textId="465A6477" w:rsidR="0027685F" w:rsidRPr="0005342F" w:rsidRDefault="001E398D" w:rsidP="0005342F">
      <w:pPr>
        <w:pStyle w:val="Sraopastraipa"/>
        <w:numPr>
          <w:ilvl w:val="0"/>
          <w:numId w:val="34"/>
        </w:num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4B5B00">
        <w:rPr>
          <w:rFonts w:ascii="Times New Roman" w:hAnsi="Times New Roman" w:cs="Times New Roman"/>
          <w:sz w:val="24"/>
          <w:szCs w:val="24"/>
        </w:rPr>
        <w:t>Kiti klausimai.</w:t>
      </w:r>
    </w:p>
    <w:p w14:paraId="5537784C" w14:textId="66A47048" w:rsidR="000501C8" w:rsidRPr="004B5B00" w:rsidRDefault="008F5104" w:rsidP="004B152B">
      <w:pPr>
        <w:spacing w:line="360" w:lineRule="auto"/>
        <w:ind w:firstLine="851"/>
      </w:pPr>
      <w:r w:rsidRPr="004B5B00">
        <w:t>Eglė Rutkauskienė</w:t>
      </w:r>
      <w:r w:rsidR="000501C8" w:rsidRPr="004B5B00">
        <w:t xml:space="preserve">, </w:t>
      </w:r>
      <w:r w:rsidR="004704A8" w:rsidRPr="004B5B00">
        <w:t xml:space="preserve">Posėdžio </w:t>
      </w:r>
      <w:r w:rsidR="0036363C" w:rsidRPr="004B5B00">
        <w:t>pirminink</w:t>
      </w:r>
      <w:r w:rsidR="004704A8" w:rsidRPr="004B5B00">
        <w:t>ė</w:t>
      </w:r>
      <w:r w:rsidR="000501C8" w:rsidRPr="004B5B00">
        <w:t>, supažindino su darbotvarkės klausimais</w:t>
      </w:r>
      <w:r w:rsidR="00BD2403" w:rsidRPr="004B5B00">
        <w:t>.</w:t>
      </w:r>
    </w:p>
    <w:p w14:paraId="4C0ED2C0" w14:textId="610B6F50" w:rsidR="000501C8" w:rsidRPr="004B5B00" w:rsidRDefault="000501C8" w:rsidP="004B152B">
      <w:pPr>
        <w:spacing w:line="360" w:lineRule="auto"/>
        <w:ind w:firstLine="851"/>
      </w:pPr>
      <w:r w:rsidRPr="004B5B00">
        <w:t xml:space="preserve">Komisijos nariai darbotvarkės klausimams pritarė </w:t>
      </w:r>
      <w:r w:rsidR="002531EE" w:rsidRPr="004B5B00">
        <w:t>vienbalsiai</w:t>
      </w:r>
      <w:r w:rsidRPr="004B5B00">
        <w:t>.</w:t>
      </w:r>
    </w:p>
    <w:p w14:paraId="3AB739FA" w14:textId="296EB8DF" w:rsidR="00655631" w:rsidRPr="00634981" w:rsidRDefault="00655631" w:rsidP="004B152B">
      <w:pPr>
        <w:tabs>
          <w:tab w:val="left" w:pos="567"/>
        </w:tabs>
        <w:spacing w:line="360" w:lineRule="auto"/>
        <w:rPr>
          <w:b/>
          <w:bCs/>
        </w:rPr>
      </w:pPr>
    </w:p>
    <w:p w14:paraId="3FA96ADB" w14:textId="68B084A1" w:rsidR="00B218AE" w:rsidRPr="00634981" w:rsidRDefault="00634981" w:rsidP="00BD2403">
      <w:pPr>
        <w:pStyle w:val="Sraopastraipa"/>
        <w:numPr>
          <w:ilvl w:val="0"/>
          <w:numId w:val="35"/>
        </w:numPr>
        <w:tabs>
          <w:tab w:val="left" w:pos="1134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34981">
        <w:rPr>
          <w:rFonts w:ascii="Times New Roman" w:hAnsi="Times New Roman" w:cs="Times New Roman"/>
          <w:b/>
          <w:bCs/>
          <w:sz w:val="24"/>
          <w:szCs w:val="24"/>
        </w:rPr>
        <w:t>Projekto „Perėjimas nuo institucinės globos prie bendruomeninių paslaugų Sostinės regione, Vidurio ir Vakarų Lietuvos regione”</w:t>
      </w:r>
      <w:r w:rsidR="0019692C">
        <w:rPr>
          <w:rFonts w:ascii="Times New Roman" w:hAnsi="Times New Roman" w:cs="Times New Roman"/>
          <w:b/>
          <w:bCs/>
          <w:sz w:val="24"/>
          <w:szCs w:val="24"/>
        </w:rPr>
        <w:t xml:space="preserve"> pristatymas</w:t>
      </w:r>
    </w:p>
    <w:p w14:paraId="2B6C7F5C" w14:textId="77777777" w:rsidR="00C20796" w:rsidRDefault="00BD2403" w:rsidP="00355F19">
      <w:pPr>
        <w:tabs>
          <w:tab w:val="left" w:pos="1134"/>
        </w:tabs>
        <w:spacing w:line="360" w:lineRule="auto"/>
        <w:ind w:firstLine="567"/>
      </w:pPr>
      <w:r w:rsidRPr="004B5B00">
        <w:t>Dovilė Augaitė, Kauno rajono savivaldybės</w:t>
      </w:r>
      <w:r w:rsidR="00393BDF" w:rsidRPr="004B5B00">
        <w:t xml:space="preserve"> vyr. specialistė atvejo vadybininkė</w:t>
      </w:r>
      <w:r w:rsidR="00CE0F6E" w:rsidRPr="004B5B00">
        <w:t xml:space="preserve"> </w:t>
      </w:r>
      <w:r w:rsidR="00D334A3" w:rsidRPr="004B5B00">
        <w:t>darbui su asmenimis su proto ir intelekto negalia</w:t>
      </w:r>
      <w:r w:rsidR="00C20796">
        <w:t>,</w:t>
      </w:r>
      <w:r w:rsidR="00D334A3" w:rsidRPr="004B5B00">
        <w:t xml:space="preserve"> </w:t>
      </w:r>
      <w:r w:rsidR="00CE0F6E" w:rsidRPr="004B5B00">
        <w:t xml:space="preserve">posėdžio metu pristatė </w:t>
      </w:r>
      <w:r w:rsidR="00D334A3" w:rsidRPr="004B5B00">
        <w:t>projekt</w:t>
      </w:r>
      <w:r w:rsidR="00355F19" w:rsidRPr="004B5B00">
        <w:t>ą</w:t>
      </w:r>
      <w:r w:rsidR="00D334A3" w:rsidRPr="004B5B00">
        <w:t xml:space="preserve"> „Perėjimas nuo institucinės globos prie bendruomeninių paslaugų Sostinės regione, Vidurio ir Vakarų Lietuvos regione“</w:t>
      </w:r>
      <w:r w:rsidR="00355F19" w:rsidRPr="004B5B00">
        <w:t>.</w:t>
      </w:r>
    </w:p>
    <w:p w14:paraId="05876FA1" w14:textId="1553E80E" w:rsidR="00BD2403" w:rsidRPr="004B5B00" w:rsidRDefault="00355F19" w:rsidP="00355F19">
      <w:pPr>
        <w:tabs>
          <w:tab w:val="left" w:pos="1134"/>
        </w:tabs>
        <w:spacing w:line="360" w:lineRule="auto"/>
        <w:ind w:firstLine="567"/>
        <w:rPr>
          <w:color w:val="EE0000"/>
        </w:rPr>
      </w:pPr>
      <w:r w:rsidRPr="004B5B00">
        <w:lastRenderedPageBreak/>
        <w:t xml:space="preserve"> Atvejo vadybininkė</w:t>
      </w:r>
      <w:r w:rsidR="00C20796">
        <w:t xml:space="preserve"> supažindino Tarybos narius su projekto tiksline grupe, </w:t>
      </w:r>
      <w:proofErr w:type="spellStart"/>
      <w:r w:rsidR="00C20796">
        <w:t>t.y</w:t>
      </w:r>
      <w:proofErr w:type="spellEnd"/>
      <w:r w:rsidR="00C20796">
        <w:t>.</w:t>
      </w:r>
      <w:r w:rsidRPr="004B5B00">
        <w:t xml:space="preserve">  </w:t>
      </w:r>
      <w:r w:rsidR="00BC0ED5" w:rsidRPr="004B5B00">
        <w:t>kad projektas skirtas darbingo amžiaus, proto ir</w:t>
      </w:r>
      <w:r w:rsidR="004B5B00" w:rsidRPr="004B5B00">
        <w:t>(ar)</w:t>
      </w:r>
      <w:r w:rsidR="00BC0ED5" w:rsidRPr="004B5B00">
        <w:t xml:space="preserve"> intelekto negalią turintiems asmenims. </w:t>
      </w:r>
      <w:r w:rsidR="00A0521A" w:rsidRPr="004B5B00">
        <w:rPr>
          <w:color w:val="000000" w:themeColor="text1"/>
        </w:rPr>
        <w:t>Projekte dalyvauja 18 asmenų su proto ir</w:t>
      </w:r>
      <w:r w:rsidR="004B5B00" w:rsidRPr="004B5B00">
        <w:rPr>
          <w:color w:val="000000" w:themeColor="text1"/>
        </w:rPr>
        <w:t>(ar)</w:t>
      </w:r>
      <w:r w:rsidR="00A0521A" w:rsidRPr="004B5B00">
        <w:rPr>
          <w:color w:val="000000" w:themeColor="text1"/>
        </w:rPr>
        <w:t xml:space="preserve"> intelekto negalia iš kurių </w:t>
      </w:r>
      <w:r w:rsidR="004A1A68" w:rsidRPr="004B5B00">
        <w:rPr>
          <w:color w:val="000000" w:themeColor="text1"/>
        </w:rPr>
        <w:t>6</w:t>
      </w:r>
      <w:r w:rsidR="00A0521A" w:rsidRPr="004B5B00">
        <w:rPr>
          <w:color w:val="000000" w:themeColor="text1"/>
        </w:rPr>
        <w:t xml:space="preserve"> vyrai ir </w:t>
      </w:r>
      <w:r w:rsidR="004A1A68" w:rsidRPr="004B5B00">
        <w:rPr>
          <w:color w:val="000000" w:themeColor="text1"/>
        </w:rPr>
        <w:t>12</w:t>
      </w:r>
      <w:r w:rsidR="00A0521A" w:rsidRPr="004B5B00">
        <w:rPr>
          <w:color w:val="000000" w:themeColor="text1"/>
        </w:rPr>
        <w:t xml:space="preserve"> moter</w:t>
      </w:r>
      <w:r w:rsidR="004A1A68" w:rsidRPr="004B5B00">
        <w:rPr>
          <w:color w:val="000000" w:themeColor="text1"/>
        </w:rPr>
        <w:t>ų</w:t>
      </w:r>
      <w:r w:rsidR="00A0521A" w:rsidRPr="004B5B00">
        <w:rPr>
          <w:color w:val="000000" w:themeColor="text1"/>
        </w:rPr>
        <w:t xml:space="preserve">. Dalyvių amžiaus vidurkis </w:t>
      </w:r>
      <w:r w:rsidR="004A1A68" w:rsidRPr="004B5B00">
        <w:t>44</w:t>
      </w:r>
      <w:r w:rsidR="00A0521A" w:rsidRPr="004B5B00">
        <w:t xml:space="preserve"> metai. </w:t>
      </w:r>
      <w:r w:rsidR="00BD31C9" w:rsidRPr="004B5B00">
        <w:t>Taip pat buvo paminėta, kad vykdant projektą glaudžiai bendradarbiaujama su Lietuvos užimtumo tarnyba</w:t>
      </w:r>
      <w:r w:rsidR="004A1A68" w:rsidRPr="004B5B00">
        <w:t>, Kauno rajono socialinių paslaugų centr</w:t>
      </w:r>
      <w:r w:rsidR="00A42625" w:rsidRPr="004B5B00">
        <w:t xml:space="preserve">u, VšĮ Tapk laisvas,  </w:t>
      </w:r>
      <w:r w:rsidR="00AA5995" w:rsidRPr="00AA5995">
        <w:t>Asmenų su negalia teisių apsaugos agentūra,</w:t>
      </w:r>
      <w:r w:rsidR="00A42625" w:rsidRPr="00AA5995">
        <w:t xml:space="preserve"> </w:t>
      </w:r>
      <w:r w:rsidR="004B5B00" w:rsidRPr="00AA5995">
        <w:t>Kauno krašto neįgaliųjų sąjunga</w:t>
      </w:r>
      <w:r w:rsidR="00AA5995" w:rsidRPr="00AA5995">
        <w:t>.</w:t>
      </w:r>
      <w:r w:rsidR="00BD31C9" w:rsidRPr="00AA5995">
        <w:t xml:space="preserve"> </w:t>
      </w:r>
    </w:p>
    <w:p w14:paraId="7ED810DA" w14:textId="0D4695A6" w:rsidR="00BD31C9" w:rsidRPr="004B5B00" w:rsidRDefault="00BD31C9" w:rsidP="00355F19">
      <w:pPr>
        <w:tabs>
          <w:tab w:val="left" w:pos="1134"/>
        </w:tabs>
        <w:spacing w:line="360" w:lineRule="auto"/>
        <w:ind w:firstLine="567"/>
      </w:pPr>
      <w:r w:rsidRPr="004B5B00">
        <w:t>Kauno rajono savivaldybės tarybos narė Marija Vinciūnienė teiravosi kaip organizuojama transporto paslauga projekto dalyviams</w:t>
      </w:r>
      <w:r w:rsidR="00524CE7" w:rsidRPr="004B5B00">
        <w:t>? Dovilė Augaitė atsakė, kad esant poreikiui, transporto paslauga perkama iš Kauno krašto neįgaliųjų sąjungos, jei yra galimybė</w:t>
      </w:r>
      <w:r w:rsidR="004B5B00" w:rsidRPr="004B5B00">
        <w:t>,</w:t>
      </w:r>
      <w:r w:rsidR="00524CE7" w:rsidRPr="004B5B00">
        <w:t xml:space="preserve"> asmenys lydimi ir viešuoju transportu. </w:t>
      </w:r>
    </w:p>
    <w:p w14:paraId="3BA15ECC" w14:textId="126D6131" w:rsidR="00524CE7" w:rsidRPr="004B5B00" w:rsidRDefault="00524CE7" w:rsidP="00355F19">
      <w:pPr>
        <w:tabs>
          <w:tab w:val="left" w:pos="1134"/>
        </w:tabs>
        <w:spacing w:line="360" w:lineRule="auto"/>
        <w:ind w:firstLine="567"/>
      </w:pPr>
      <w:r w:rsidRPr="004B5B00">
        <w:t xml:space="preserve">Posėdžio pirmininkė Eglė Rutkauskienė klausė, ar sudėtinga įsidarbinti asmenims su proto </w:t>
      </w:r>
      <w:r w:rsidR="004B5B00" w:rsidRPr="004B5B00">
        <w:t>ir(</w:t>
      </w:r>
      <w:r w:rsidRPr="004B5B00">
        <w:t>ar</w:t>
      </w:r>
      <w:r w:rsidR="004B5B00" w:rsidRPr="004B5B00">
        <w:t>)</w:t>
      </w:r>
      <w:r w:rsidRPr="004B5B00">
        <w:t xml:space="preserve"> intelekto negalia? Dovilė Augaitė atsakė, kad šių dienų visuomenės požiūris į asmenis su proto ar intelekto negalia dar vis </w:t>
      </w:r>
      <w:proofErr w:type="spellStart"/>
      <w:r w:rsidRPr="004B5B00">
        <w:t>stigmatizuotas</w:t>
      </w:r>
      <w:proofErr w:type="spellEnd"/>
      <w:r w:rsidR="00063F91" w:rsidRPr="004B5B00">
        <w:t xml:space="preserve">, šie asmenys vertinami su išankstiniu neigiamu nusistatymu. Taip pat Posėdžio pirmininkė teiravosi koks likimas asmenų su proto </w:t>
      </w:r>
      <w:r w:rsidR="004B5B00" w:rsidRPr="004B5B00">
        <w:t>ir(</w:t>
      </w:r>
      <w:r w:rsidR="00063F91" w:rsidRPr="004B5B00">
        <w:t>ar</w:t>
      </w:r>
      <w:r w:rsidR="004B5B00" w:rsidRPr="004B5B00">
        <w:t>)</w:t>
      </w:r>
      <w:r w:rsidR="00063F91" w:rsidRPr="004B5B00">
        <w:t xml:space="preserve"> intelekto negalia, kurie praranda artimųjų globą (pvz. mirus tėvams)? Dovilė Augaitė atsakė, kad tokius asmenis siūloma apgyvendinti Grupinio gyvenimo namuose. </w:t>
      </w:r>
    </w:p>
    <w:p w14:paraId="7724A53F" w14:textId="4387BD2C" w:rsidR="00602AAC" w:rsidRPr="004B5B00" w:rsidRDefault="00602AAC" w:rsidP="004A0C4C">
      <w:pPr>
        <w:tabs>
          <w:tab w:val="left" w:pos="1134"/>
        </w:tabs>
        <w:spacing w:line="360" w:lineRule="auto"/>
        <w:ind w:left="720"/>
      </w:pPr>
      <w:bookmarkStart w:id="1" w:name="_Hlk169180644"/>
    </w:p>
    <w:bookmarkEnd w:id="1"/>
    <w:p w14:paraId="64F98743" w14:textId="1C3EEAD0" w:rsidR="004B152B" w:rsidRPr="004B5B00" w:rsidRDefault="006154F7" w:rsidP="006154F7">
      <w:pPr>
        <w:pStyle w:val="Sraopastraipa"/>
        <w:tabs>
          <w:tab w:val="left" w:pos="1134"/>
        </w:tabs>
        <w:spacing w:after="0" w:line="360" w:lineRule="auto"/>
        <w:ind w:left="0"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4B5B00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C30F5F" w:rsidRPr="004B5B00">
        <w:rPr>
          <w:rFonts w:ascii="Times New Roman" w:hAnsi="Times New Roman" w:cs="Times New Roman"/>
          <w:b/>
          <w:bCs/>
          <w:sz w:val="24"/>
          <w:szCs w:val="24"/>
        </w:rPr>
        <w:t>Kiti klausimai.</w:t>
      </w:r>
    </w:p>
    <w:p w14:paraId="6A14EB32" w14:textId="77777777" w:rsidR="00801908" w:rsidRPr="004B5B00" w:rsidRDefault="00801908" w:rsidP="00682EE1">
      <w:pPr>
        <w:tabs>
          <w:tab w:val="left" w:pos="1134"/>
        </w:tabs>
        <w:spacing w:line="360" w:lineRule="auto"/>
        <w:ind w:firstLine="426"/>
      </w:pPr>
    </w:p>
    <w:p w14:paraId="59F8CB4A" w14:textId="77777777" w:rsidR="0029015D" w:rsidRDefault="0029015D" w:rsidP="004B152B">
      <w:pPr>
        <w:spacing w:line="360" w:lineRule="auto"/>
        <w:ind w:firstLine="567"/>
      </w:pPr>
    </w:p>
    <w:p w14:paraId="3A1F496B" w14:textId="77777777" w:rsidR="009012E1" w:rsidRDefault="009012E1" w:rsidP="004B152B">
      <w:pPr>
        <w:spacing w:line="360" w:lineRule="auto"/>
        <w:ind w:firstLine="567"/>
      </w:pPr>
    </w:p>
    <w:p w14:paraId="4CFB1996" w14:textId="77777777" w:rsidR="009012E1" w:rsidRPr="004B5B00" w:rsidRDefault="009012E1" w:rsidP="004B152B">
      <w:pPr>
        <w:spacing w:line="360" w:lineRule="auto"/>
        <w:ind w:firstLine="567"/>
      </w:pPr>
    </w:p>
    <w:p w14:paraId="78357124" w14:textId="636EFA90" w:rsidR="00F51993" w:rsidRPr="004B5B00" w:rsidRDefault="004B3BE5" w:rsidP="004B152B">
      <w:r w:rsidRPr="004B5B00">
        <w:t>Posėdžio pirminink</w:t>
      </w:r>
      <w:r w:rsidR="002531EE" w:rsidRPr="004B5B00">
        <w:t>ė</w:t>
      </w:r>
      <w:r w:rsidR="00B0016A" w:rsidRPr="004B5B00">
        <w:tab/>
      </w:r>
      <w:r w:rsidR="00B0016A" w:rsidRPr="004B5B00">
        <w:tab/>
      </w:r>
      <w:r w:rsidR="00B0016A" w:rsidRPr="004B5B00">
        <w:tab/>
      </w:r>
      <w:r w:rsidR="00B0016A" w:rsidRPr="004B5B00">
        <w:tab/>
      </w:r>
      <w:r w:rsidR="008F5104" w:rsidRPr="004B5B00">
        <w:t>Eglė Rutkauskienė</w:t>
      </w:r>
    </w:p>
    <w:p w14:paraId="13A3B21E" w14:textId="47072579" w:rsidR="00700AF7" w:rsidRPr="004B5B00" w:rsidRDefault="004B3BE5" w:rsidP="004B152B">
      <w:r w:rsidRPr="004B5B00">
        <w:tab/>
      </w:r>
    </w:p>
    <w:p w14:paraId="23B28E26" w14:textId="77777777" w:rsidR="00B0016A" w:rsidRDefault="00B0016A" w:rsidP="004B152B"/>
    <w:p w14:paraId="2E75D9E4" w14:textId="77777777" w:rsidR="009012E1" w:rsidRPr="004B5B00" w:rsidRDefault="009012E1" w:rsidP="004B152B"/>
    <w:p w14:paraId="58416C9E" w14:textId="497E1E2B" w:rsidR="004B3BE5" w:rsidRPr="004B5B00" w:rsidRDefault="0088025B" w:rsidP="004B152B">
      <w:bookmarkStart w:id="2" w:name="_Hlk169187102"/>
      <w:r w:rsidRPr="004B5B00">
        <w:t>Posėdžio sekretor</w:t>
      </w:r>
      <w:r w:rsidR="00801908" w:rsidRPr="004B5B00">
        <w:t xml:space="preserve">ė  </w:t>
      </w:r>
      <w:r w:rsidRPr="004B5B00">
        <w:t xml:space="preserve"> </w:t>
      </w:r>
      <w:r w:rsidRPr="004B5B00">
        <w:tab/>
      </w:r>
      <w:r w:rsidRPr="004B5B00">
        <w:tab/>
      </w:r>
      <w:r w:rsidR="004B5B00">
        <w:t xml:space="preserve">                      </w:t>
      </w:r>
      <w:r w:rsidRPr="004B5B00">
        <w:tab/>
      </w:r>
      <w:bookmarkEnd w:id="2"/>
      <w:r w:rsidR="00801908" w:rsidRPr="004B5B00">
        <w:t>Irma Katilauskienė</w:t>
      </w:r>
    </w:p>
    <w:sectPr w:rsidR="004B3BE5" w:rsidRPr="004B5B00" w:rsidSect="00F419A1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A5CD2"/>
    <w:multiLevelType w:val="hybridMultilevel"/>
    <w:tmpl w:val="708E6E94"/>
    <w:lvl w:ilvl="0" w:tplc="BD3C340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142CA3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2220E8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CBA4DC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CF86F3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97A895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AE63B6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21E541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982315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D2F6D3D"/>
    <w:multiLevelType w:val="multilevel"/>
    <w:tmpl w:val="0E9E1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3B2197"/>
    <w:multiLevelType w:val="hybridMultilevel"/>
    <w:tmpl w:val="932C9F2A"/>
    <w:lvl w:ilvl="0" w:tplc="BF3839A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BEE9BC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E4AC56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516AB0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B1EE42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EB2B57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C70B1E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3E0672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22C3BB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158247FA"/>
    <w:multiLevelType w:val="hybridMultilevel"/>
    <w:tmpl w:val="146CDE7E"/>
    <w:lvl w:ilvl="0" w:tplc="17347D1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B94062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644EF6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FF659F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5F44FA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F2A335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92439A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338ED3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388DFA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15F177B2"/>
    <w:multiLevelType w:val="multilevel"/>
    <w:tmpl w:val="629C7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3A03C3"/>
    <w:multiLevelType w:val="hybridMultilevel"/>
    <w:tmpl w:val="1CF66A0C"/>
    <w:lvl w:ilvl="0" w:tplc="DE88A50A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132E390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4D879B4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7CC9C7A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DD62F2C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CF4289E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FD8C75C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522DD5A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2D6CE78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1C0C36EA"/>
    <w:multiLevelType w:val="hybridMultilevel"/>
    <w:tmpl w:val="CEECE414"/>
    <w:lvl w:ilvl="0" w:tplc="6CCC6B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7A71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3ED2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3633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3624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F04A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EEE7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D234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FA31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F831785"/>
    <w:multiLevelType w:val="hybridMultilevel"/>
    <w:tmpl w:val="C49ABDFA"/>
    <w:lvl w:ilvl="0" w:tplc="079E8458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3BA51D8"/>
    <w:multiLevelType w:val="hybridMultilevel"/>
    <w:tmpl w:val="C618FE72"/>
    <w:lvl w:ilvl="0" w:tplc="668A4D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7437CB8"/>
    <w:multiLevelType w:val="hybridMultilevel"/>
    <w:tmpl w:val="879835D4"/>
    <w:lvl w:ilvl="0" w:tplc="DADE21E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F231B"/>
    <w:multiLevelType w:val="hybridMultilevel"/>
    <w:tmpl w:val="0DEC89F8"/>
    <w:lvl w:ilvl="0" w:tplc="C2A6F5F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 w15:restartNumberingAfterBreak="0">
    <w:nsid w:val="355A7362"/>
    <w:multiLevelType w:val="hybridMultilevel"/>
    <w:tmpl w:val="521C95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47F66"/>
    <w:multiLevelType w:val="hybridMultilevel"/>
    <w:tmpl w:val="31642F90"/>
    <w:lvl w:ilvl="0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A5162C8"/>
    <w:multiLevelType w:val="multilevel"/>
    <w:tmpl w:val="9A681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FB670E"/>
    <w:multiLevelType w:val="hybridMultilevel"/>
    <w:tmpl w:val="88D0326A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6267E"/>
    <w:multiLevelType w:val="hybridMultilevel"/>
    <w:tmpl w:val="A21A35B8"/>
    <w:lvl w:ilvl="0" w:tplc="32683B42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A306AF"/>
    <w:multiLevelType w:val="hybridMultilevel"/>
    <w:tmpl w:val="52D2CC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587A07"/>
    <w:multiLevelType w:val="hybridMultilevel"/>
    <w:tmpl w:val="6B2E418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A2B2660"/>
    <w:multiLevelType w:val="hybridMultilevel"/>
    <w:tmpl w:val="0D942EC0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AD34F28"/>
    <w:multiLevelType w:val="hybridMultilevel"/>
    <w:tmpl w:val="07581DC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E5C6DDB"/>
    <w:multiLevelType w:val="hybridMultilevel"/>
    <w:tmpl w:val="14AA04F8"/>
    <w:lvl w:ilvl="0" w:tplc="279E3AA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8C5C88"/>
    <w:multiLevelType w:val="hybridMultilevel"/>
    <w:tmpl w:val="D10C4F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3127BD"/>
    <w:multiLevelType w:val="hybridMultilevel"/>
    <w:tmpl w:val="82604302"/>
    <w:lvl w:ilvl="0" w:tplc="FCAAA01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6ECF8F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F2A7FB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CB6572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76C83E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EA82CA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E64AFD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0AE54A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2D8A92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3" w15:restartNumberingAfterBreak="0">
    <w:nsid w:val="60D922C6"/>
    <w:multiLevelType w:val="hybridMultilevel"/>
    <w:tmpl w:val="7A022F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ED3270"/>
    <w:multiLevelType w:val="hybridMultilevel"/>
    <w:tmpl w:val="7CD8F5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F56F14"/>
    <w:multiLevelType w:val="hybridMultilevel"/>
    <w:tmpl w:val="3E3A936A"/>
    <w:lvl w:ilvl="0" w:tplc="F3CA35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284D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0A8E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6431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F4C6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5CCF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BEF5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6420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3213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615418C4"/>
    <w:multiLevelType w:val="hybridMultilevel"/>
    <w:tmpl w:val="DB50088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3591B3E"/>
    <w:multiLevelType w:val="hybridMultilevel"/>
    <w:tmpl w:val="7E306B5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42412B5"/>
    <w:multiLevelType w:val="multilevel"/>
    <w:tmpl w:val="A670A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D72D79"/>
    <w:multiLevelType w:val="hybridMultilevel"/>
    <w:tmpl w:val="C616C94A"/>
    <w:lvl w:ilvl="0" w:tplc="042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73916240"/>
    <w:multiLevelType w:val="hybridMultilevel"/>
    <w:tmpl w:val="4280899E"/>
    <w:lvl w:ilvl="0" w:tplc="40F67C3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6FF67CB"/>
    <w:multiLevelType w:val="hybridMultilevel"/>
    <w:tmpl w:val="3E04B430"/>
    <w:lvl w:ilvl="0" w:tplc="0A0019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5C3B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BE6E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A4E3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DEC9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589E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328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3852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8C4A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7F3745C"/>
    <w:multiLevelType w:val="hybridMultilevel"/>
    <w:tmpl w:val="A27602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56265F"/>
    <w:multiLevelType w:val="multilevel"/>
    <w:tmpl w:val="76A61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F40564"/>
    <w:multiLevelType w:val="hybridMultilevel"/>
    <w:tmpl w:val="0D942EC0"/>
    <w:lvl w:ilvl="0" w:tplc="6310CA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19017552">
    <w:abstractNumId w:val="21"/>
  </w:num>
  <w:num w:numId="2" w16cid:durableId="674770936">
    <w:abstractNumId w:val="17"/>
  </w:num>
  <w:num w:numId="3" w16cid:durableId="1088381692">
    <w:abstractNumId w:val="28"/>
  </w:num>
  <w:num w:numId="4" w16cid:durableId="1828983473">
    <w:abstractNumId w:val="26"/>
  </w:num>
  <w:num w:numId="5" w16cid:durableId="1749228066">
    <w:abstractNumId w:val="32"/>
  </w:num>
  <w:num w:numId="6" w16cid:durableId="1140264878">
    <w:abstractNumId w:val="12"/>
  </w:num>
  <w:num w:numId="7" w16cid:durableId="277107593">
    <w:abstractNumId w:val="27"/>
  </w:num>
  <w:num w:numId="8" w16cid:durableId="793065703">
    <w:abstractNumId w:val="5"/>
  </w:num>
  <w:num w:numId="9" w16cid:durableId="1327826994">
    <w:abstractNumId w:val="3"/>
  </w:num>
  <w:num w:numId="10" w16cid:durableId="275916858">
    <w:abstractNumId w:val="0"/>
  </w:num>
  <w:num w:numId="11" w16cid:durableId="1387028748">
    <w:abstractNumId w:val="22"/>
  </w:num>
  <w:num w:numId="12" w16cid:durableId="1016344884">
    <w:abstractNumId w:val="2"/>
  </w:num>
  <w:num w:numId="13" w16cid:durableId="480660170">
    <w:abstractNumId w:val="24"/>
  </w:num>
  <w:num w:numId="14" w16cid:durableId="1259411727">
    <w:abstractNumId w:val="15"/>
  </w:num>
  <w:num w:numId="15" w16cid:durableId="743334984">
    <w:abstractNumId w:val="31"/>
  </w:num>
  <w:num w:numId="16" w16cid:durableId="1196426710">
    <w:abstractNumId w:val="25"/>
  </w:num>
  <w:num w:numId="17" w16cid:durableId="884558151">
    <w:abstractNumId w:val="6"/>
  </w:num>
  <w:num w:numId="18" w16cid:durableId="110438862">
    <w:abstractNumId w:val="7"/>
  </w:num>
  <w:num w:numId="19" w16cid:durableId="1519586630">
    <w:abstractNumId w:val="9"/>
  </w:num>
  <w:num w:numId="20" w16cid:durableId="1963538029">
    <w:abstractNumId w:val="11"/>
  </w:num>
  <w:num w:numId="21" w16cid:durableId="1237738754">
    <w:abstractNumId w:val="1"/>
  </w:num>
  <w:num w:numId="22" w16cid:durableId="2001495849">
    <w:abstractNumId w:val="29"/>
  </w:num>
  <w:num w:numId="23" w16cid:durableId="860238739">
    <w:abstractNumId w:val="19"/>
  </w:num>
  <w:num w:numId="24" w16cid:durableId="497385167">
    <w:abstractNumId w:val="30"/>
  </w:num>
  <w:num w:numId="25" w16cid:durableId="874733783">
    <w:abstractNumId w:val="10"/>
  </w:num>
  <w:num w:numId="26" w16cid:durableId="222102941">
    <w:abstractNumId w:val="34"/>
  </w:num>
  <w:num w:numId="27" w16cid:durableId="1948736195">
    <w:abstractNumId w:val="14"/>
  </w:num>
  <w:num w:numId="28" w16cid:durableId="1867865552">
    <w:abstractNumId w:val="18"/>
  </w:num>
  <w:num w:numId="29" w16cid:durableId="45956030">
    <w:abstractNumId w:val="13"/>
  </w:num>
  <w:num w:numId="30" w16cid:durableId="1705326038">
    <w:abstractNumId w:val="4"/>
  </w:num>
  <w:num w:numId="31" w16cid:durableId="47187467">
    <w:abstractNumId w:val="20"/>
  </w:num>
  <w:num w:numId="32" w16cid:durableId="1038314551">
    <w:abstractNumId w:val="33"/>
  </w:num>
  <w:num w:numId="33" w16cid:durableId="478352012">
    <w:abstractNumId w:val="16"/>
  </w:num>
  <w:num w:numId="34" w16cid:durableId="1192256843">
    <w:abstractNumId w:val="23"/>
  </w:num>
  <w:num w:numId="35" w16cid:durableId="9904098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83E"/>
    <w:rsid w:val="00007E27"/>
    <w:rsid w:val="0001358A"/>
    <w:rsid w:val="00016F32"/>
    <w:rsid w:val="00021FB9"/>
    <w:rsid w:val="0002504E"/>
    <w:rsid w:val="000345EF"/>
    <w:rsid w:val="00040582"/>
    <w:rsid w:val="0004252D"/>
    <w:rsid w:val="00045298"/>
    <w:rsid w:val="00047457"/>
    <w:rsid w:val="000501C8"/>
    <w:rsid w:val="0005342F"/>
    <w:rsid w:val="00063F91"/>
    <w:rsid w:val="00066E05"/>
    <w:rsid w:val="00070219"/>
    <w:rsid w:val="0007388D"/>
    <w:rsid w:val="00085426"/>
    <w:rsid w:val="00086AF7"/>
    <w:rsid w:val="000A2131"/>
    <w:rsid w:val="000A55E1"/>
    <w:rsid w:val="000A61C6"/>
    <w:rsid w:val="000B181C"/>
    <w:rsid w:val="000B6A3E"/>
    <w:rsid w:val="000B78FE"/>
    <w:rsid w:val="000C7830"/>
    <w:rsid w:val="000D1C37"/>
    <w:rsid w:val="000D1E13"/>
    <w:rsid w:val="000E525F"/>
    <w:rsid w:val="000E5371"/>
    <w:rsid w:val="000E6316"/>
    <w:rsid w:val="000E6E82"/>
    <w:rsid w:val="0010016A"/>
    <w:rsid w:val="0010259C"/>
    <w:rsid w:val="00107C1D"/>
    <w:rsid w:val="001131CF"/>
    <w:rsid w:val="00114446"/>
    <w:rsid w:val="00122023"/>
    <w:rsid w:val="001327C3"/>
    <w:rsid w:val="00133D5E"/>
    <w:rsid w:val="00151F65"/>
    <w:rsid w:val="00176712"/>
    <w:rsid w:val="001815BF"/>
    <w:rsid w:val="00185FD9"/>
    <w:rsid w:val="00191BDB"/>
    <w:rsid w:val="0019692C"/>
    <w:rsid w:val="001A1629"/>
    <w:rsid w:val="001A2F73"/>
    <w:rsid w:val="001B146C"/>
    <w:rsid w:val="001C15F5"/>
    <w:rsid w:val="001C182A"/>
    <w:rsid w:val="001D0A60"/>
    <w:rsid w:val="001D7A87"/>
    <w:rsid w:val="001E398D"/>
    <w:rsid w:val="001E3DEE"/>
    <w:rsid w:val="001E76A3"/>
    <w:rsid w:val="001F2D82"/>
    <w:rsid w:val="001F5C85"/>
    <w:rsid w:val="001F73E9"/>
    <w:rsid w:val="00212F7B"/>
    <w:rsid w:val="00216E29"/>
    <w:rsid w:val="00223862"/>
    <w:rsid w:val="00224F35"/>
    <w:rsid w:val="00227A62"/>
    <w:rsid w:val="002315F1"/>
    <w:rsid w:val="00235E79"/>
    <w:rsid w:val="002528CB"/>
    <w:rsid w:val="002531EE"/>
    <w:rsid w:val="0026015C"/>
    <w:rsid w:val="00274209"/>
    <w:rsid w:val="0027685F"/>
    <w:rsid w:val="00285B13"/>
    <w:rsid w:val="002861BB"/>
    <w:rsid w:val="002868D8"/>
    <w:rsid w:val="0029015D"/>
    <w:rsid w:val="002A56CF"/>
    <w:rsid w:val="002A580C"/>
    <w:rsid w:val="002A5A74"/>
    <w:rsid w:val="002A701B"/>
    <w:rsid w:val="002C2224"/>
    <w:rsid w:val="002C2654"/>
    <w:rsid w:val="002D5336"/>
    <w:rsid w:val="002D6809"/>
    <w:rsid w:val="002E0103"/>
    <w:rsid w:val="002F1B2A"/>
    <w:rsid w:val="003061B4"/>
    <w:rsid w:val="00306530"/>
    <w:rsid w:val="00312ADD"/>
    <w:rsid w:val="003140C5"/>
    <w:rsid w:val="003158CE"/>
    <w:rsid w:val="003204C1"/>
    <w:rsid w:val="003250DC"/>
    <w:rsid w:val="00330C9E"/>
    <w:rsid w:val="0034101F"/>
    <w:rsid w:val="00355F19"/>
    <w:rsid w:val="00356055"/>
    <w:rsid w:val="0036316E"/>
    <w:rsid w:val="00363527"/>
    <w:rsid w:val="0036363C"/>
    <w:rsid w:val="00363960"/>
    <w:rsid w:val="00372AF0"/>
    <w:rsid w:val="0038623F"/>
    <w:rsid w:val="0039189B"/>
    <w:rsid w:val="00393BDF"/>
    <w:rsid w:val="003958FA"/>
    <w:rsid w:val="00396118"/>
    <w:rsid w:val="003A0919"/>
    <w:rsid w:val="003C33C7"/>
    <w:rsid w:val="003E0E52"/>
    <w:rsid w:val="003E1FB8"/>
    <w:rsid w:val="003E5D37"/>
    <w:rsid w:val="003E6E0C"/>
    <w:rsid w:val="0040502B"/>
    <w:rsid w:val="00406233"/>
    <w:rsid w:val="00413131"/>
    <w:rsid w:val="00422F11"/>
    <w:rsid w:val="004330CB"/>
    <w:rsid w:val="00433698"/>
    <w:rsid w:val="00436362"/>
    <w:rsid w:val="0044288E"/>
    <w:rsid w:val="004455EE"/>
    <w:rsid w:val="00447E3F"/>
    <w:rsid w:val="0045466F"/>
    <w:rsid w:val="004576B4"/>
    <w:rsid w:val="00460592"/>
    <w:rsid w:val="00467C43"/>
    <w:rsid w:val="004704A8"/>
    <w:rsid w:val="00473AA6"/>
    <w:rsid w:val="00474849"/>
    <w:rsid w:val="0047492A"/>
    <w:rsid w:val="00474F7C"/>
    <w:rsid w:val="004770BD"/>
    <w:rsid w:val="0048468F"/>
    <w:rsid w:val="00484B77"/>
    <w:rsid w:val="00493075"/>
    <w:rsid w:val="0049428B"/>
    <w:rsid w:val="0049500A"/>
    <w:rsid w:val="0049631A"/>
    <w:rsid w:val="004A0C4C"/>
    <w:rsid w:val="004A1A68"/>
    <w:rsid w:val="004B152B"/>
    <w:rsid w:val="004B3BE5"/>
    <w:rsid w:val="004B4520"/>
    <w:rsid w:val="004B5B00"/>
    <w:rsid w:val="004B7D17"/>
    <w:rsid w:val="004C0435"/>
    <w:rsid w:val="004C1284"/>
    <w:rsid w:val="004C78F8"/>
    <w:rsid w:val="004D2E9A"/>
    <w:rsid w:val="004D3B9C"/>
    <w:rsid w:val="004D4059"/>
    <w:rsid w:val="004D5DEA"/>
    <w:rsid w:val="004E36C6"/>
    <w:rsid w:val="004E532F"/>
    <w:rsid w:val="004E5AE6"/>
    <w:rsid w:val="004F6229"/>
    <w:rsid w:val="004F6982"/>
    <w:rsid w:val="00505B82"/>
    <w:rsid w:val="0051387E"/>
    <w:rsid w:val="00514A63"/>
    <w:rsid w:val="00514D0E"/>
    <w:rsid w:val="00516291"/>
    <w:rsid w:val="00517434"/>
    <w:rsid w:val="00521E95"/>
    <w:rsid w:val="00524CE7"/>
    <w:rsid w:val="0054375F"/>
    <w:rsid w:val="005468A2"/>
    <w:rsid w:val="00564AE1"/>
    <w:rsid w:val="0056619C"/>
    <w:rsid w:val="00567595"/>
    <w:rsid w:val="00577BF9"/>
    <w:rsid w:val="00581009"/>
    <w:rsid w:val="00583121"/>
    <w:rsid w:val="005833E2"/>
    <w:rsid w:val="0058358E"/>
    <w:rsid w:val="005870CB"/>
    <w:rsid w:val="005D03C4"/>
    <w:rsid w:val="005D63D2"/>
    <w:rsid w:val="005D7FA0"/>
    <w:rsid w:val="005E1014"/>
    <w:rsid w:val="005E1106"/>
    <w:rsid w:val="005E609F"/>
    <w:rsid w:val="005F0879"/>
    <w:rsid w:val="005F6FE9"/>
    <w:rsid w:val="00602AAC"/>
    <w:rsid w:val="00602C1F"/>
    <w:rsid w:val="00605DB7"/>
    <w:rsid w:val="006133C4"/>
    <w:rsid w:val="006154F7"/>
    <w:rsid w:val="00615DA2"/>
    <w:rsid w:val="006238DA"/>
    <w:rsid w:val="00627560"/>
    <w:rsid w:val="00632BAF"/>
    <w:rsid w:val="00634981"/>
    <w:rsid w:val="006361DF"/>
    <w:rsid w:val="00643617"/>
    <w:rsid w:val="0064797F"/>
    <w:rsid w:val="00650EBF"/>
    <w:rsid w:val="0065424F"/>
    <w:rsid w:val="00655631"/>
    <w:rsid w:val="00665852"/>
    <w:rsid w:val="00671350"/>
    <w:rsid w:val="00680701"/>
    <w:rsid w:val="00681700"/>
    <w:rsid w:val="00682301"/>
    <w:rsid w:val="006823D9"/>
    <w:rsid w:val="00682EE1"/>
    <w:rsid w:val="00684449"/>
    <w:rsid w:val="00684DC1"/>
    <w:rsid w:val="0069005F"/>
    <w:rsid w:val="006A2F2B"/>
    <w:rsid w:val="006A712E"/>
    <w:rsid w:val="006D2C8C"/>
    <w:rsid w:val="006D42D3"/>
    <w:rsid w:val="006D6A3A"/>
    <w:rsid w:val="006E5A8A"/>
    <w:rsid w:val="006F1F56"/>
    <w:rsid w:val="006F6F4E"/>
    <w:rsid w:val="00700AF7"/>
    <w:rsid w:val="00706D1E"/>
    <w:rsid w:val="00712B0C"/>
    <w:rsid w:val="00717838"/>
    <w:rsid w:val="00752E39"/>
    <w:rsid w:val="00775FF4"/>
    <w:rsid w:val="00781543"/>
    <w:rsid w:val="0078600D"/>
    <w:rsid w:val="00792AFF"/>
    <w:rsid w:val="007967AB"/>
    <w:rsid w:val="007A4690"/>
    <w:rsid w:val="007A5C22"/>
    <w:rsid w:val="007A72D5"/>
    <w:rsid w:val="007B1E4A"/>
    <w:rsid w:val="007B5F62"/>
    <w:rsid w:val="007B70B0"/>
    <w:rsid w:val="007C0F75"/>
    <w:rsid w:val="007C757F"/>
    <w:rsid w:val="007D4564"/>
    <w:rsid w:val="007D6F57"/>
    <w:rsid w:val="007D75D2"/>
    <w:rsid w:val="007E50F2"/>
    <w:rsid w:val="007F0E38"/>
    <w:rsid w:val="007F7216"/>
    <w:rsid w:val="007F756C"/>
    <w:rsid w:val="00801584"/>
    <w:rsid w:val="00801908"/>
    <w:rsid w:val="00804BE9"/>
    <w:rsid w:val="00806392"/>
    <w:rsid w:val="008104E0"/>
    <w:rsid w:val="0081156B"/>
    <w:rsid w:val="00822A72"/>
    <w:rsid w:val="00825F78"/>
    <w:rsid w:val="00831DA6"/>
    <w:rsid w:val="0084392B"/>
    <w:rsid w:val="008444C6"/>
    <w:rsid w:val="00846EA5"/>
    <w:rsid w:val="008575A4"/>
    <w:rsid w:val="00876C09"/>
    <w:rsid w:val="0088025B"/>
    <w:rsid w:val="008838E7"/>
    <w:rsid w:val="00884C68"/>
    <w:rsid w:val="0089159E"/>
    <w:rsid w:val="00895144"/>
    <w:rsid w:val="00897A60"/>
    <w:rsid w:val="008A0466"/>
    <w:rsid w:val="008A51CD"/>
    <w:rsid w:val="008B04F7"/>
    <w:rsid w:val="008B23EA"/>
    <w:rsid w:val="008B57B1"/>
    <w:rsid w:val="008B6E1B"/>
    <w:rsid w:val="008C1AFF"/>
    <w:rsid w:val="008E246A"/>
    <w:rsid w:val="008E4FB0"/>
    <w:rsid w:val="008F0B75"/>
    <w:rsid w:val="008F5104"/>
    <w:rsid w:val="008F6C2D"/>
    <w:rsid w:val="009012E1"/>
    <w:rsid w:val="009101BB"/>
    <w:rsid w:val="009128AE"/>
    <w:rsid w:val="009147BC"/>
    <w:rsid w:val="00915DC7"/>
    <w:rsid w:val="00921011"/>
    <w:rsid w:val="00925620"/>
    <w:rsid w:val="00927BC3"/>
    <w:rsid w:val="0093341F"/>
    <w:rsid w:val="0093534F"/>
    <w:rsid w:val="0094268F"/>
    <w:rsid w:val="00952396"/>
    <w:rsid w:val="009537AC"/>
    <w:rsid w:val="00954FC1"/>
    <w:rsid w:val="00960E3D"/>
    <w:rsid w:val="00971946"/>
    <w:rsid w:val="0097471B"/>
    <w:rsid w:val="0097737F"/>
    <w:rsid w:val="00990AC4"/>
    <w:rsid w:val="009B2844"/>
    <w:rsid w:val="009B29EB"/>
    <w:rsid w:val="009C015A"/>
    <w:rsid w:val="009C34DF"/>
    <w:rsid w:val="009C41BE"/>
    <w:rsid w:val="009C4A53"/>
    <w:rsid w:val="009C5178"/>
    <w:rsid w:val="009C574C"/>
    <w:rsid w:val="009D2A2B"/>
    <w:rsid w:val="009D5923"/>
    <w:rsid w:val="009E5F03"/>
    <w:rsid w:val="009F31AC"/>
    <w:rsid w:val="009F4D05"/>
    <w:rsid w:val="009F6EEA"/>
    <w:rsid w:val="00A0521A"/>
    <w:rsid w:val="00A10611"/>
    <w:rsid w:val="00A177D3"/>
    <w:rsid w:val="00A245B9"/>
    <w:rsid w:val="00A30DA4"/>
    <w:rsid w:val="00A311C6"/>
    <w:rsid w:val="00A32D08"/>
    <w:rsid w:val="00A42625"/>
    <w:rsid w:val="00A55978"/>
    <w:rsid w:val="00A570B6"/>
    <w:rsid w:val="00A579DC"/>
    <w:rsid w:val="00A616E8"/>
    <w:rsid w:val="00A64361"/>
    <w:rsid w:val="00A66ED5"/>
    <w:rsid w:val="00A74D10"/>
    <w:rsid w:val="00A80989"/>
    <w:rsid w:val="00A94AE5"/>
    <w:rsid w:val="00AA182A"/>
    <w:rsid w:val="00AA5995"/>
    <w:rsid w:val="00AB3222"/>
    <w:rsid w:val="00AB4F46"/>
    <w:rsid w:val="00AB6848"/>
    <w:rsid w:val="00AC55C5"/>
    <w:rsid w:val="00AD1743"/>
    <w:rsid w:val="00AD534F"/>
    <w:rsid w:val="00AE1678"/>
    <w:rsid w:val="00AE7D86"/>
    <w:rsid w:val="00AF0E78"/>
    <w:rsid w:val="00AF0E99"/>
    <w:rsid w:val="00B0016A"/>
    <w:rsid w:val="00B041CB"/>
    <w:rsid w:val="00B06B01"/>
    <w:rsid w:val="00B11049"/>
    <w:rsid w:val="00B14590"/>
    <w:rsid w:val="00B218AE"/>
    <w:rsid w:val="00B34C8B"/>
    <w:rsid w:val="00B40F1A"/>
    <w:rsid w:val="00B41425"/>
    <w:rsid w:val="00B41D32"/>
    <w:rsid w:val="00B43619"/>
    <w:rsid w:val="00B45E86"/>
    <w:rsid w:val="00B46954"/>
    <w:rsid w:val="00B473B9"/>
    <w:rsid w:val="00B521AB"/>
    <w:rsid w:val="00B55588"/>
    <w:rsid w:val="00B57410"/>
    <w:rsid w:val="00B62DC4"/>
    <w:rsid w:val="00B871C0"/>
    <w:rsid w:val="00B911BC"/>
    <w:rsid w:val="00B93035"/>
    <w:rsid w:val="00BA6E1D"/>
    <w:rsid w:val="00BB7A42"/>
    <w:rsid w:val="00BC0ED5"/>
    <w:rsid w:val="00BD2403"/>
    <w:rsid w:val="00BD31C9"/>
    <w:rsid w:val="00BD3540"/>
    <w:rsid w:val="00BD5D3E"/>
    <w:rsid w:val="00BE3C4F"/>
    <w:rsid w:val="00BF272B"/>
    <w:rsid w:val="00C14933"/>
    <w:rsid w:val="00C14D70"/>
    <w:rsid w:val="00C15F55"/>
    <w:rsid w:val="00C20796"/>
    <w:rsid w:val="00C23C81"/>
    <w:rsid w:val="00C26784"/>
    <w:rsid w:val="00C30F5F"/>
    <w:rsid w:val="00C34FDA"/>
    <w:rsid w:val="00C505B8"/>
    <w:rsid w:val="00C518EF"/>
    <w:rsid w:val="00C63F60"/>
    <w:rsid w:val="00C906FA"/>
    <w:rsid w:val="00CA730B"/>
    <w:rsid w:val="00CB622C"/>
    <w:rsid w:val="00CB7B7B"/>
    <w:rsid w:val="00CC7538"/>
    <w:rsid w:val="00CD233C"/>
    <w:rsid w:val="00CE0CB7"/>
    <w:rsid w:val="00CE0F6E"/>
    <w:rsid w:val="00D02A04"/>
    <w:rsid w:val="00D03DDA"/>
    <w:rsid w:val="00D078B2"/>
    <w:rsid w:val="00D22BBF"/>
    <w:rsid w:val="00D2714B"/>
    <w:rsid w:val="00D27F05"/>
    <w:rsid w:val="00D30ECA"/>
    <w:rsid w:val="00D334A3"/>
    <w:rsid w:val="00D35E22"/>
    <w:rsid w:val="00D36172"/>
    <w:rsid w:val="00D60D3D"/>
    <w:rsid w:val="00D618B4"/>
    <w:rsid w:val="00D63373"/>
    <w:rsid w:val="00D65F8B"/>
    <w:rsid w:val="00D6605D"/>
    <w:rsid w:val="00D67533"/>
    <w:rsid w:val="00D71532"/>
    <w:rsid w:val="00D715FB"/>
    <w:rsid w:val="00D87CA1"/>
    <w:rsid w:val="00D93860"/>
    <w:rsid w:val="00D947A4"/>
    <w:rsid w:val="00D949BB"/>
    <w:rsid w:val="00D955B6"/>
    <w:rsid w:val="00DB6BB9"/>
    <w:rsid w:val="00DC0888"/>
    <w:rsid w:val="00DC0D83"/>
    <w:rsid w:val="00DC366A"/>
    <w:rsid w:val="00DF484E"/>
    <w:rsid w:val="00DF5388"/>
    <w:rsid w:val="00E00622"/>
    <w:rsid w:val="00E55688"/>
    <w:rsid w:val="00E56E40"/>
    <w:rsid w:val="00E57A74"/>
    <w:rsid w:val="00E65D77"/>
    <w:rsid w:val="00E74674"/>
    <w:rsid w:val="00E83BD7"/>
    <w:rsid w:val="00E8484F"/>
    <w:rsid w:val="00E95219"/>
    <w:rsid w:val="00E954BD"/>
    <w:rsid w:val="00EA25AD"/>
    <w:rsid w:val="00EB1484"/>
    <w:rsid w:val="00EB1871"/>
    <w:rsid w:val="00EB44F8"/>
    <w:rsid w:val="00EB4E75"/>
    <w:rsid w:val="00EB78FA"/>
    <w:rsid w:val="00EC2400"/>
    <w:rsid w:val="00EC2CE7"/>
    <w:rsid w:val="00EC7734"/>
    <w:rsid w:val="00ED2EAE"/>
    <w:rsid w:val="00ED30FB"/>
    <w:rsid w:val="00ED4A77"/>
    <w:rsid w:val="00ED77DB"/>
    <w:rsid w:val="00EE183E"/>
    <w:rsid w:val="00EF15FA"/>
    <w:rsid w:val="00EF1954"/>
    <w:rsid w:val="00F0004A"/>
    <w:rsid w:val="00F072EE"/>
    <w:rsid w:val="00F16001"/>
    <w:rsid w:val="00F201F3"/>
    <w:rsid w:val="00F205A2"/>
    <w:rsid w:val="00F34E74"/>
    <w:rsid w:val="00F419A1"/>
    <w:rsid w:val="00F43943"/>
    <w:rsid w:val="00F45DD5"/>
    <w:rsid w:val="00F50474"/>
    <w:rsid w:val="00F504A3"/>
    <w:rsid w:val="00F51993"/>
    <w:rsid w:val="00F5313F"/>
    <w:rsid w:val="00F5379D"/>
    <w:rsid w:val="00F53F01"/>
    <w:rsid w:val="00F54C3D"/>
    <w:rsid w:val="00F54E73"/>
    <w:rsid w:val="00F55696"/>
    <w:rsid w:val="00F556DC"/>
    <w:rsid w:val="00F61DE5"/>
    <w:rsid w:val="00F6216A"/>
    <w:rsid w:val="00F62D13"/>
    <w:rsid w:val="00F64B3E"/>
    <w:rsid w:val="00F772C3"/>
    <w:rsid w:val="00F77761"/>
    <w:rsid w:val="00F8056F"/>
    <w:rsid w:val="00F81340"/>
    <w:rsid w:val="00FA6478"/>
    <w:rsid w:val="00FB0C4E"/>
    <w:rsid w:val="00FD2DF2"/>
    <w:rsid w:val="00FD64B1"/>
    <w:rsid w:val="00FF3FEF"/>
    <w:rsid w:val="00FF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724FA"/>
  <w15:chartTrackingRefBased/>
  <w15:docId w15:val="{E5B7E342-1AA0-45B3-8AE4-0EBB443E3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4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A5A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B68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Pagrindinistekstas">
    <w:name w:val="Body Text"/>
    <w:basedOn w:val="prastasis"/>
    <w:link w:val="PagrindinistekstasDiagrama"/>
    <w:rsid w:val="00E56E40"/>
    <w:pPr>
      <w:jc w:val="both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56E40"/>
    <w:rPr>
      <w:rFonts w:ascii="Times New Roman" w:eastAsia="Times New Roman" w:hAnsi="Times New Roman" w:cs="Times New Roman"/>
      <w:sz w:val="24"/>
      <w:szCs w:val="20"/>
    </w:rPr>
  </w:style>
  <w:style w:type="paragraph" w:styleId="prastasiniatinklio">
    <w:name w:val="Normal (Web)"/>
    <w:basedOn w:val="prastasis"/>
    <w:uiPriority w:val="99"/>
    <w:unhideWhenUsed/>
    <w:rsid w:val="003C33C7"/>
    <w:pPr>
      <w:spacing w:after="324"/>
    </w:pPr>
    <w:rPr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A701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A701B"/>
    <w:rPr>
      <w:rFonts w:ascii="Segoe UI" w:eastAsia="Times New Roman" w:hAnsi="Segoe UI" w:cs="Segoe UI"/>
      <w:sz w:val="18"/>
      <w:szCs w:val="18"/>
    </w:rPr>
  </w:style>
  <w:style w:type="paragraph" w:customStyle="1" w:styleId="Sraopastraipa1">
    <w:name w:val="Sąrašo pastraipa1"/>
    <w:basedOn w:val="prastasis"/>
    <w:rsid w:val="00514A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paragraph" w:customStyle="1" w:styleId="Default">
    <w:name w:val="Default"/>
    <w:rsid w:val="00235E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655631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55631"/>
    <w:rPr>
      <w:color w:val="605E5C"/>
      <w:shd w:val="clear" w:color="auto" w:fill="E1DFDD"/>
    </w:rPr>
  </w:style>
  <w:style w:type="paragraph" w:styleId="Turinys1">
    <w:name w:val="toc 1"/>
    <w:basedOn w:val="prastasis"/>
    <w:next w:val="prastasis"/>
    <w:autoRedefine/>
    <w:uiPriority w:val="39"/>
    <w:unhideWhenUsed/>
    <w:rsid w:val="00E954BD"/>
    <w:pPr>
      <w:spacing w:after="10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pavadinimaimazosiomis">
    <w:name w:val="pavadinimai mazosiomis"/>
    <w:basedOn w:val="prastasis"/>
    <w:qFormat/>
    <w:rsid w:val="00E954BD"/>
    <w:pPr>
      <w:jc w:val="center"/>
    </w:pPr>
    <w:rPr>
      <w:b/>
    </w:rPr>
  </w:style>
  <w:style w:type="character" w:customStyle="1" w:styleId="apple-converted-space">
    <w:name w:val="apple-converted-space"/>
    <w:basedOn w:val="Numatytasispastraiposriftas"/>
    <w:rsid w:val="003140C5"/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A5A7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F5313F"/>
    <w:rPr>
      <w:rFonts w:ascii="Calibri" w:eastAsiaTheme="minorHAnsi" w:hAnsi="Calibri" w:cs="Calibri"/>
      <w:sz w:val="22"/>
      <w:szCs w:val="22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F5313F"/>
    <w:rPr>
      <w:rFonts w:ascii="Calibri" w:hAnsi="Calibri" w:cs="Calibri"/>
    </w:rPr>
  </w:style>
  <w:style w:type="character" w:customStyle="1" w:styleId="person-title">
    <w:name w:val="person-title"/>
    <w:basedOn w:val="Numatytasispastraiposriftas"/>
    <w:rsid w:val="00474F7C"/>
  </w:style>
  <w:style w:type="character" w:customStyle="1" w:styleId="x193iq5w">
    <w:name w:val="x193iq5w"/>
    <w:basedOn w:val="Numatytasispastraiposriftas"/>
    <w:rsid w:val="00B93035"/>
  </w:style>
  <w:style w:type="character" w:customStyle="1" w:styleId="fontstyle01">
    <w:name w:val="fontstyle01"/>
    <w:basedOn w:val="Numatytasispastraiposriftas"/>
    <w:rsid w:val="00B93035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F6C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781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91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4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192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30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624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0494">
          <w:marLeft w:val="90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6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88441">
          <w:marLeft w:val="720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83167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3534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90205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9603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6635">
          <w:marLeft w:val="72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0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3882">
          <w:marLeft w:val="90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88452">
          <w:marLeft w:val="90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41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406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20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18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69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0459">
          <w:marLeft w:val="1080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3765">
          <w:marLeft w:val="1080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6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65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4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2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541">
          <w:marLeft w:val="108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8225">
          <w:marLeft w:val="108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1731">
          <w:marLeft w:val="108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8279">
          <w:marLeft w:val="108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7D5BF-BE65-4C24-8B88-1182381AC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2848</TotalTime>
  <Pages>1</Pages>
  <Words>2221</Words>
  <Characters>1266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Ceinoriūtė</dc:creator>
  <cp:keywords/>
  <dc:description/>
  <cp:lastModifiedBy>Irma Katilauskienė</cp:lastModifiedBy>
  <cp:revision>81</cp:revision>
  <cp:lastPrinted>2025-10-31T11:45:00Z</cp:lastPrinted>
  <dcterms:created xsi:type="dcterms:W3CDTF">2024-06-14T07:33:00Z</dcterms:created>
  <dcterms:modified xsi:type="dcterms:W3CDTF">2025-10-31T11:48:00Z</dcterms:modified>
</cp:coreProperties>
</file>