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E5ED" w14:textId="14956BDB" w:rsidR="00A20EF3" w:rsidRPr="008B4F36" w:rsidRDefault="00850840" w:rsidP="00A20EF3">
      <w:pPr>
        <w:pStyle w:val="Pavadinimas"/>
        <w:rPr>
          <w:szCs w:val="28"/>
        </w:rPr>
      </w:pPr>
      <w:r>
        <w:rPr>
          <w:szCs w:val="28"/>
        </w:rPr>
        <w:t>2</w:t>
      </w:r>
      <w:r w:rsidR="00A20EF3" w:rsidRPr="008B4F36">
        <w:rPr>
          <w:szCs w:val="28"/>
        </w:rPr>
        <w:t xml:space="preserve"> POSĖDIS</w:t>
      </w:r>
    </w:p>
    <w:p w14:paraId="71EC7768" w14:textId="77777777" w:rsidR="00492544" w:rsidRPr="00492544" w:rsidRDefault="00492544" w:rsidP="00492544">
      <w:pPr>
        <w:rPr>
          <w:rFonts w:ascii="Times New Roman" w:hAnsi="Times New Roman"/>
          <w:sz w:val="28"/>
          <w:szCs w:val="28"/>
        </w:rPr>
      </w:pPr>
    </w:p>
    <w:p w14:paraId="17ADC778" w14:textId="77777777"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14:paraId="4796DEBA" w14:textId="77777777" w:rsidR="008738A2" w:rsidRPr="00112434" w:rsidRDefault="008738A2" w:rsidP="008738A2">
      <w:pPr>
        <w:tabs>
          <w:tab w:val="center" w:pos="4153"/>
          <w:tab w:val="right" w:pos="8306"/>
        </w:tabs>
        <w:jc w:val="center"/>
        <w:rPr>
          <w:rFonts w:ascii="Times New Roman" w:hAnsi="Times New Roman"/>
          <w:b/>
          <w:sz w:val="24"/>
          <w:szCs w:val="24"/>
        </w:rPr>
      </w:pPr>
      <w:r w:rsidRPr="00112434">
        <w:rPr>
          <w:rFonts w:ascii="Times New Roman" w:hAnsi="Times New Roman"/>
          <w:b/>
          <w:sz w:val="24"/>
          <w:szCs w:val="24"/>
          <w:lang w:eastAsia="hi-IN" w:bidi="hi-IN"/>
        </w:rPr>
        <w:t xml:space="preserve">DĖL NUOLATINĖS KAUNO RAJONO SAVIVALDYBĖS KONTROLIERIAUS TARNYBINĖS VEIKLOS VERTINIMO KOMISIJOS SUDARYMO </w:t>
      </w:r>
    </w:p>
    <w:p w14:paraId="01EB5419" w14:textId="77777777" w:rsidR="008738A2" w:rsidRPr="00112434" w:rsidRDefault="008738A2" w:rsidP="008738A2">
      <w:pPr>
        <w:spacing w:line="360" w:lineRule="auto"/>
        <w:jc w:val="center"/>
        <w:rPr>
          <w:rFonts w:ascii="Times New Roman" w:hAnsi="Times New Roman"/>
          <w:sz w:val="24"/>
          <w:szCs w:val="24"/>
        </w:rPr>
      </w:pPr>
    </w:p>
    <w:p w14:paraId="3C060458" w14:textId="1E9ADCBF" w:rsidR="008738A2" w:rsidRPr="00112434" w:rsidRDefault="008738A2" w:rsidP="008738A2">
      <w:pPr>
        <w:jc w:val="center"/>
        <w:rPr>
          <w:rFonts w:ascii="Times New Roman" w:hAnsi="Times New Roman"/>
          <w:sz w:val="24"/>
          <w:szCs w:val="24"/>
        </w:rPr>
      </w:pPr>
      <w:r w:rsidRPr="00112434">
        <w:rPr>
          <w:rFonts w:ascii="Times New Roman" w:hAnsi="Times New Roman"/>
          <w:sz w:val="24"/>
          <w:szCs w:val="24"/>
        </w:rPr>
        <w:t xml:space="preserve">2020 m. vasario 27 d. </w:t>
      </w:r>
      <w:r>
        <w:rPr>
          <w:rFonts w:ascii="Times New Roman" w:hAnsi="Times New Roman"/>
          <w:sz w:val="24"/>
          <w:szCs w:val="24"/>
        </w:rPr>
        <w:t xml:space="preserve"> </w:t>
      </w:r>
      <w:r w:rsidRPr="00112434">
        <w:rPr>
          <w:rFonts w:ascii="Times New Roman" w:hAnsi="Times New Roman"/>
          <w:sz w:val="24"/>
          <w:szCs w:val="24"/>
        </w:rPr>
        <w:t>Nr. TS-</w:t>
      </w:r>
      <w:r w:rsidR="00306035">
        <w:rPr>
          <w:rFonts w:ascii="Times New Roman" w:hAnsi="Times New Roman"/>
          <w:sz w:val="24"/>
          <w:szCs w:val="24"/>
        </w:rPr>
        <w:t>7</w:t>
      </w:r>
      <w:r w:rsidR="00614B31">
        <w:rPr>
          <w:rFonts w:ascii="Times New Roman" w:hAnsi="Times New Roman"/>
          <w:sz w:val="24"/>
          <w:szCs w:val="24"/>
        </w:rPr>
        <w:t>8</w:t>
      </w:r>
    </w:p>
    <w:p w14:paraId="4DE185D4" w14:textId="77777777" w:rsidR="008738A2" w:rsidRPr="00112434" w:rsidRDefault="008738A2" w:rsidP="008738A2">
      <w:pPr>
        <w:jc w:val="center"/>
        <w:rPr>
          <w:rFonts w:ascii="Times New Roman" w:hAnsi="Times New Roman"/>
          <w:sz w:val="24"/>
          <w:szCs w:val="24"/>
        </w:rPr>
      </w:pPr>
      <w:r w:rsidRPr="00112434">
        <w:rPr>
          <w:rFonts w:ascii="Times New Roman" w:hAnsi="Times New Roman"/>
          <w:sz w:val="24"/>
          <w:szCs w:val="24"/>
        </w:rPr>
        <w:t>Kaunas</w:t>
      </w:r>
    </w:p>
    <w:p w14:paraId="5FD7E909" w14:textId="596E5357" w:rsidR="008738A2" w:rsidRDefault="008738A2" w:rsidP="008738A2">
      <w:pPr>
        <w:suppressAutoHyphens/>
        <w:spacing w:line="360" w:lineRule="auto"/>
        <w:ind w:firstLine="851"/>
        <w:jc w:val="both"/>
        <w:rPr>
          <w:rFonts w:ascii="Times New Roman" w:hAnsi="Times New Roman"/>
          <w:sz w:val="24"/>
          <w:szCs w:val="24"/>
        </w:rPr>
      </w:pPr>
    </w:p>
    <w:p w14:paraId="78801010" w14:textId="77777777" w:rsidR="008738A2" w:rsidRPr="00112434" w:rsidRDefault="008738A2" w:rsidP="008738A2">
      <w:pPr>
        <w:suppressAutoHyphens/>
        <w:spacing w:line="360" w:lineRule="auto"/>
        <w:ind w:firstLine="851"/>
        <w:jc w:val="both"/>
        <w:rPr>
          <w:rFonts w:ascii="Times New Roman" w:hAnsi="Times New Roman"/>
          <w:sz w:val="24"/>
          <w:szCs w:val="24"/>
        </w:rPr>
      </w:pPr>
    </w:p>
    <w:p w14:paraId="7913E1FF" w14:textId="46B30310" w:rsidR="008738A2" w:rsidRPr="00112434" w:rsidRDefault="008738A2" w:rsidP="008738A2">
      <w:pPr>
        <w:suppressAutoHyphens/>
        <w:spacing w:line="360" w:lineRule="auto"/>
        <w:ind w:firstLine="851"/>
        <w:jc w:val="both"/>
        <w:rPr>
          <w:rFonts w:ascii="Times New Roman" w:hAnsi="Times New Roman"/>
          <w:sz w:val="24"/>
          <w:szCs w:val="24"/>
        </w:rPr>
      </w:pPr>
      <w:r w:rsidRPr="00112434">
        <w:rPr>
          <w:rFonts w:ascii="Times New Roman" w:hAnsi="Times New Roman"/>
          <w:sz w:val="24"/>
          <w:szCs w:val="24"/>
          <w:lang w:eastAsia="hi-IN" w:bidi="hi-IN"/>
        </w:rPr>
        <w:t xml:space="preserve">Vadovaudamasi Lietuvos Respublikos vietos savivaldos </w:t>
      </w:r>
      <w:r w:rsidRPr="00112434">
        <w:rPr>
          <w:rFonts w:ascii="Times New Roman" w:eastAsia="Calibri" w:hAnsi="Times New Roman"/>
          <w:sz w:val="24"/>
          <w:szCs w:val="24"/>
          <w:lang w:eastAsia="hi-IN" w:bidi="hi-IN"/>
        </w:rPr>
        <w:t xml:space="preserve">įstatymo 15 straipsnio </w:t>
      </w:r>
      <w:r>
        <w:rPr>
          <w:rFonts w:ascii="Times New Roman" w:eastAsia="Calibri" w:hAnsi="Times New Roman"/>
          <w:sz w:val="24"/>
          <w:szCs w:val="24"/>
          <w:lang w:eastAsia="hi-IN" w:bidi="hi-IN"/>
        </w:rPr>
        <w:br/>
      </w:r>
      <w:r w:rsidRPr="00112434">
        <w:rPr>
          <w:rFonts w:ascii="Times New Roman" w:eastAsia="Calibri" w:hAnsi="Times New Roman"/>
          <w:sz w:val="24"/>
          <w:szCs w:val="24"/>
          <w:lang w:eastAsia="hi-IN" w:bidi="hi-IN"/>
        </w:rPr>
        <w:t xml:space="preserve">5 dalimi, 16 straipsnio 2 dalies 6 punktu, Lietuvos Respublikos valstybės tarnybos įstatymo </w:t>
      </w:r>
      <w:r w:rsidR="00306035">
        <w:rPr>
          <w:rFonts w:ascii="Times New Roman" w:eastAsia="Calibri" w:hAnsi="Times New Roman"/>
          <w:sz w:val="24"/>
          <w:szCs w:val="24"/>
          <w:lang w:eastAsia="hi-IN" w:bidi="hi-IN"/>
        </w:rPr>
        <w:br/>
      </w:r>
      <w:r w:rsidRPr="00112434">
        <w:rPr>
          <w:rFonts w:ascii="Times New Roman" w:eastAsia="Calibri" w:hAnsi="Times New Roman"/>
          <w:sz w:val="24"/>
          <w:szCs w:val="24"/>
          <w:lang w:eastAsia="hi-IN" w:bidi="hi-IN"/>
        </w:rPr>
        <w:t xml:space="preserve">27 straipsnio 13 ir 14 dalimis ir </w:t>
      </w:r>
      <w:r w:rsidRPr="00112434">
        <w:rPr>
          <w:rFonts w:ascii="Times New Roman" w:hAnsi="Times New Roman"/>
          <w:sz w:val="24"/>
          <w:szCs w:val="24"/>
        </w:rPr>
        <w:t>Valstybės tarnautojų tarnybinės veiklos vertinimo tvarkos aprašo, patvirtinto Lietuvos Respublikos Vyriausybės 2018</w:t>
      </w:r>
      <w:r>
        <w:rPr>
          <w:rFonts w:ascii="Times New Roman" w:hAnsi="Times New Roman"/>
          <w:sz w:val="24"/>
          <w:szCs w:val="24"/>
        </w:rPr>
        <w:t xml:space="preserve"> m. lapkričio </w:t>
      </w:r>
      <w:r w:rsidRPr="00112434">
        <w:rPr>
          <w:rFonts w:ascii="Times New Roman" w:hAnsi="Times New Roman"/>
          <w:sz w:val="24"/>
          <w:szCs w:val="24"/>
        </w:rPr>
        <w:t>28 </w:t>
      </w:r>
      <w:r>
        <w:rPr>
          <w:rFonts w:ascii="Times New Roman" w:hAnsi="Times New Roman"/>
          <w:sz w:val="24"/>
          <w:szCs w:val="24"/>
        </w:rPr>
        <w:t xml:space="preserve">d. </w:t>
      </w:r>
      <w:r w:rsidRPr="00112434">
        <w:rPr>
          <w:rFonts w:ascii="Times New Roman" w:hAnsi="Times New Roman"/>
          <w:sz w:val="24"/>
          <w:szCs w:val="24"/>
        </w:rPr>
        <w:t xml:space="preserve">nutarimu </w:t>
      </w:r>
      <w:r>
        <w:rPr>
          <w:rFonts w:ascii="Times New Roman" w:hAnsi="Times New Roman"/>
          <w:sz w:val="24"/>
          <w:szCs w:val="24"/>
        </w:rPr>
        <w:br/>
      </w:r>
      <w:r w:rsidRPr="00112434">
        <w:rPr>
          <w:rFonts w:ascii="Times New Roman" w:hAnsi="Times New Roman"/>
          <w:sz w:val="24"/>
          <w:szCs w:val="24"/>
        </w:rPr>
        <w:t xml:space="preserve">Nr. 1176 „Dėl Lietuvos Respublikos valstybės tarnybos įstatymo įgyvendinimo“, 35 ir </w:t>
      </w:r>
      <w:r>
        <w:rPr>
          <w:rFonts w:ascii="Times New Roman" w:hAnsi="Times New Roman"/>
          <w:sz w:val="24"/>
          <w:szCs w:val="24"/>
        </w:rPr>
        <w:br/>
      </w:r>
      <w:r w:rsidRPr="00112434">
        <w:rPr>
          <w:rFonts w:ascii="Times New Roman" w:hAnsi="Times New Roman"/>
          <w:sz w:val="24"/>
          <w:szCs w:val="24"/>
        </w:rPr>
        <w:t>36 punktais</w:t>
      </w:r>
      <w:r w:rsidRPr="00112434">
        <w:rPr>
          <w:rFonts w:ascii="Times New Roman" w:eastAsia="Calibri" w:hAnsi="Times New Roman"/>
          <w:sz w:val="24"/>
          <w:szCs w:val="24"/>
          <w:lang w:eastAsia="hi-IN" w:bidi="hi-IN"/>
        </w:rPr>
        <w:t>,</w:t>
      </w:r>
      <w:r w:rsidRPr="00112434">
        <w:rPr>
          <w:rFonts w:ascii="Times New Roman" w:hAnsi="Times New Roman"/>
          <w:sz w:val="24"/>
          <w:szCs w:val="24"/>
        </w:rPr>
        <w:t xml:space="preserve"> </w:t>
      </w:r>
      <w:r>
        <w:rPr>
          <w:rFonts w:ascii="Times New Roman" w:hAnsi="Times New Roman"/>
          <w:sz w:val="24"/>
          <w:szCs w:val="24"/>
        </w:rPr>
        <w:t>atsižvelgdama į Kauno rajono savivaldybės administracijos direktoriaus 2020 m. vasario 17 d. įsakymą Nr. P6-101 ,,Dėl</w:t>
      </w:r>
      <w:r w:rsidRPr="00CE5F81">
        <w:rPr>
          <w:rFonts w:ascii="Times New Roman" w:hAnsi="Times New Roman"/>
          <w:bCs/>
          <w:sz w:val="24"/>
          <w:szCs w:val="24"/>
        </w:rPr>
        <w:t xml:space="preserve"> sekretoriaus delegavimo</w:t>
      </w:r>
      <w:r w:rsidRPr="00CE5F81">
        <w:rPr>
          <w:rFonts w:ascii="Times New Roman" w:hAnsi="Times New Roman"/>
          <w:bCs/>
          <w:sz w:val="24"/>
          <w:szCs w:val="24"/>
          <w:lang w:val="en-US"/>
        </w:rPr>
        <w:t xml:space="preserve"> į </w:t>
      </w:r>
      <w:r w:rsidRPr="00CE5F81">
        <w:rPr>
          <w:rFonts w:ascii="Times New Roman" w:hAnsi="Times New Roman"/>
          <w:bCs/>
          <w:sz w:val="24"/>
          <w:szCs w:val="24"/>
        </w:rPr>
        <w:t xml:space="preserve">nuolatinę </w:t>
      </w:r>
      <w:r>
        <w:rPr>
          <w:rFonts w:ascii="Times New Roman" w:hAnsi="Times New Roman"/>
          <w:bCs/>
          <w:sz w:val="24"/>
          <w:szCs w:val="24"/>
        </w:rPr>
        <w:t>K</w:t>
      </w:r>
      <w:r w:rsidRPr="00CE5F81">
        <w:rPr>
          <w:rFonts w:ascii="Times New Roman" w:hAnsi="Times New Roman"/>
          <w:bCs/>
          <w:sz w:val="24"/>
          <w:szCs w:val="24"/>
        </w:rPr>
        <w:t>auno rajono savivaldybės kontrolieriaus tarnybinės veiklos vertinimo komisiją</w:t>
      </w:r>
      <w:r>
        <w:rPr>
          <w:rFonts w:ascii="Times New Roman" w:hAnsi="Times New Roman"/>
          <w:bCs/>
          <w:sz w:val="24"/>
          <w:szCs w:val="24"/>
        </w:rPr>
        <w:t xml:space="preserve">“, </w:t>
      </w:r>
      <w:r w:rsidRPr="00112434">
        <w:rPr>
          <w:rFonts w:ascii="Times New Roman" w:hAnsi="Times New Roman"/>
          <w:sz w:val="24"/>
          <w:szCs w:val="24"/>
        </w:rPr>
        <w:t>Kauno rajono s</w:t>
      </w:r>
      <w:r w:rsidRPr="00112434">
        <w:rPr>
          <w:rFonts w:ascii="Times New Roman" w:hAnsi="Times New Roman"/>
          <w:sz w:val="24"/>
          <w:szCs w:val="24"/>
          <w:lang w:eastAsia="hi-IN" w:bidi="hi-IN"/>
        </w:rPr>
        <w:t xml:space="preserve">avivaldybės taryba  </w:t>
      </w:r>
      <w:r w:rsidRPr="00112434">
        <w:rPr>
          <w:rFonts w:ascii="Times New Roman" w:hAnsi="Times New Roman"/>
          <w:spacing w:val="50"/>
          <w:sz w:val="24"/>
          <w:szCs w:val="24"/>
        </w:rPr>
        <w:t>nusprendžia</w:t>
      </w:r>
      <w:r w:rsidRPr="00112434">
        <w:rPr>
          <w:rFonts w:ascii="Times New Roman" w:hAnsi="Times New Roman"/>
          <w:sz w:val="24"/>
          <w:szCs w:val="24"/>
        </w:rPr>
        <w:t>:</w:t>
      </w:r>
    </w:p>
    <w:p w14:paraId="0AD1EAC7" w14:textId="77777777" w:rsidR="008738A2" w:rsidRPr="00112434" w:rsidRDefault="008738A2" w:rsidP="008738A2">
      <w:pPr>
        <w:pStyle w:val="Sraopastraipa"/>
        <w:numPr>
          <w:ilvl w:val="0"/>
          <w:numId w:val="7"/>
        </w:numPr>
        <w:suppressAutoHyphens/>
        <w:ind w:left="0" w:firstLine="851"/>
        <w:jc w:val="both"/>
        <w:rPr>
          <w:szCs w:val="24"/>
          <w:lang w:eastAsia="hi-IN" w:bidi="hi-IN"/>
        </w:rPr>
      </w:pPr>
      <w:r w:rsidRPr="00112434">
        <w:rPr>
          <w:szCs w:val="24"/>
          <w:lang w:eastAsia="hi-IN" w:bidi="hi-IN"/>
        </w:rPr>
        <w:t xml:space="preserve">Sudaryti </w:t>
      </w:r>
      <w:r>
        <w:rPr>
          <w:szCs w:val="24"/>
          <w:lang w:eastAsia="hi-IN" w:bidi="hi-IN"/>
        </w:rPr>
        <w:t xml:space="preserve">nuolatinę </w:t>
      </w:r>
      <w:r w:rsidRPr="00112434">
        <w:rPr>
          <w:szCs w:val="24"/>
          <w:lang w:eastAsia="hi-IN" w:bidi="hi-IN"/>
        </w:rPr>
        <w:t>Kauno rajono savivaldybės kontrolieriaus tarnybinės veiklos vertinimo komisiją (toliau – Vertinimo komisija):</w:t>
      </w:r>
    </w:p>
    <w:p w14:paraId="32288094" w14:textId="77777777" w:rsidR="008738A2" w:rsidRPr="00112434" w:rsidRDefault="008738A2" w:rsidP="008738A2">
      <w:pPr>
        <w:pStyle w:val="Sraopastraipa"/>
        <w:numPr>
          <w:ilvl w:val="1"/>
          <w:numId w:val="7"/>
        </w:numPr>
        <w:suppressAutoHyphens/>
        <w:ind w:left="0" w:firstLine="851"/>
        <w:jc w:val="both"/>
        <w:rPr>
          <w:szCs w:val="24"/>
          <w:lang w:eastAsia="hi-IN" w:bidi="hi-IN"/>
        </w:rPr>
      </w:pPr>
      <w:r w:rsidRPr="00112434">
        <w:rPr>
          <w:szCs w:val="24"/>
          <w:lang w:eastAsia="hi-IN" w:bidi="hi-IN"/>
        </w:rPr>
        <w:t>Valdas Majauskas – Jonavos rajono savivaldybės administracijos direktorius (p</w:t>
      </w:r>
      <w:r>
        <w:rPr>
          <w:szCs w:val="24"/>
          <w:lang w:eastAsia="hi-IN" w:bidi="hi-IN"/>
        </w:rPr>
        <w:t>ir</w:t>
      </w:r>
      <w:r w:rsidRPr="00112434">
        <w:rPr>
          <w:szCs w:val="24"/>
          <w:lang w:eastAsia="hi-IN" w:bidi="hi-IN"/>
        </w:rPr>
        <w:t>mininkas);</w:t>
      </w:r>
    </w:p>
    <w:p w14:paraId="56D96EA7" w14:textId="77777777" w:rsidR="008738A2" w:rsidRPr="00112434" w:rsidRDefault="008738A2" w:rsidP="008738A2">
      <w:pPr>
        <w:pStyle w:val="Sraopastraipa"/>
        <w:numPr>
          <w:ilvl w:val="1"/>
          <w:numId w:val="7"/>
        </w:numPr>
        <w:suppressAutoHyphens/>
        <w:ind w:left="0" w:firstLine="851"/>
        <w:jc w:val="both"/>
        <w:rPr>
          <w:szCs w:val="24"/>
          <w:lang w:eastAsia="hi-IN" w:bidi="hi-IN"/>
        </w:rPr>
      </w:pPr>
      <w:r w:rsidRPr="00112434">
        <w:rPr>
          <w:szCs w:val="24"/>
          <w:lang w:eastAsia="hi-IN" w:bidi="hi-IN"/>
        </w:rPr>
        <w:t xml:space="preserve">Janina </w:t>
      </w:r>
      <w:proofErr w:type="spellStart"/>
      <w:r w:rsidRPr="00112434">
        <w:rPr>
          <w:szCs w:val="24"/>
          <w:lang w:eastAsia="hi-IN" w:bidi="hi-IN"/>
        </w:rPr>
        <w:t>Blekaitienė</w:t>
      </w:r>
      <w:proofErr w:type="spellEnd"/>
      <w:r w:rsidRPr="00112434">
        <w:rPr>
          <w:szCs w:val="24"/>
          <w:lang w:eastAsia="hi-IN" w:bidi="hi-IN"/>
        </w:rPr>
        <w:t xml:space="preserve"> – Birštono savivaldybės kontrolierė;</w:t>
      </w:r>
    </w:p>
    <w:p w14:paraId="6E76E20B" w14:textId="77777777" w:rsidR="008738A2" w:rsidRPr="00112434" w:rsidRDefault="008738A2" w:rsidP="008738A2">
      <w:pPr>
        <w:pStyle w:val="Sraopastraipa"/>
        <w:numPr>
          <w:ilvl w:val="1"/>
          <w:numId w:val="7"/>
        </w:numPr>
        <w:suppressAutoHyphens/>
        <w:ind w:left="0" w:firstLine="851"/>
        <w:jc w:val="both"/>
        <w:rPr>
          <w:szCs w:val="24"/>
          <w:lang w:eastAsia="hi-IN" w:bidi="hi-IN"/>
        </w:rPr>
      </w:pPr>
      <w:r w:rsidRPr="00112434">
        <w:rPr>
          <w:szCs w:val="24"/>
          <w:lang w:eastAsia="hi-IN" w:bidi="hi-IN"/>
        </w:rPr>
        <w:t>Violeta Gaidienė – Prienų rajono savivaldybės kontrolierė;</w:t>
      </w:r>
    </w:p>
    <w:p w14:paraId="61CAB6FB" w14:textId="77777777" w:rsidR="008738A2" w:rsidRPr="00112434" w:rsidRDefault="008738A2" w:rsidP="008738A2">
      <w:pPr>
        <w:pStyle w:val="Sraopastraipa"/>
        <w:numPr>
          <w:ilvl w:val="1"/>
          <w:numId w:val="7"/>
        </w:numPr>
        <w:suppressAutoHyphens/>
        <w:ind w:left="0" w:firstLine="851"/>
        <w:jc w:val="both"/>
        <w:rPr>
          <w:szCs w:val="24"/>
          <w:lang w:eastAsia="hi-IN" w:bidi="hi-IN"/>
        </w:rPr>
      </w:pPr>
      <w:r w:rsidRPr="00112434">
        <w:rPr>
          <w:szCs w:val="24"/>
          <w:lang w:eastAsia="hi-IN" w:bidi="hi-IN"/>
        </w:rPr>
        <w:t xml:space="preserve">Jovita </w:t>
      </w:r>
      <w:proofErr w:type="spellStart"/>
      <w:r w:rsidRPr="00112434">
        <w:rPr>
          <w:szCs w:val="24"/>
          <w:lang w:eastAsia="hi-IN" w:bidi="hi-IN"/>
        </w:rPr>
        <w:t>Tirvienė</w:t>
      </w:r>
      <w:proofErr w:type="spellEnd"/>
      <w:r w:rsidRPr="00112434">
        <w:rPr>
          <w:szCs w:val="24"/>
          <w:lang w:eastAsia="hi-IN" w:bidi="hi-IN"/>
        </w:rPr>
        <w:t xml:space="preserve"> – Birštono savivaldybės administracijos direktorė;</w:t>
      </w:r>
    </w:p>
    <w:p w14:paraId="38DAA61B" w14:textId="77777777" w:rsidR="008738A2" w:rsidRPr="00112434" w:rsidRDefault="008738A2" w:rsidP="008738A2">
      <w:pPr>
        <w:pStyle w:val="Sraopastraipa"/>
        <w:numPr>
          <w:ilvl w:val="1"/>
          <w:numId w:val="7"/>
        </w:numPr>
        <w:suppressAutoHyphens/>
        <w:ind w:left="0" w:firstLine="851"/>
        <w:jc w:val="both"/>
        <w:rPr>
          <w:szCs w:val="24"/>
          <w:lang w:eastAsia="hi-IN" w:bidi="hi-IN"/>
        </w:rPr>
      </w:pPr>
      <w:r w:rsidRPr="00112434">
        <w:rPr>
          <w:szCs w:val="24"/>
          <w:lang w:eastAsia="hi-IN" w:bidi="hi-IN"/>
        </w:rPr>
        <w:t xml:space="preserve">Jūratė </w:t>
      </w:r>
      <w:proofErr w:type="spellStart"/>
      <w:r w:rsidRPr="00112434">
        <w:rPr>
          <w:szCs w:val="24"/>
          <w:lang w:eastAsia="hi-IN" w:bidi="hi-IN"/>
        </w:rPr>
        <w:t>Zailskienė</w:t>
      </w:r>
      <w:proofErr w:type="spellEnd"/>
      <w:r w:rsidRPr="00112434">
        <w:rPr>
          <w:szCs w:val="24"/>
          <w:lang w:eastAsia="hi-IN" w:bidi="hi-IN"/>
        </w:rPr>
        <w:t xml:space="preserve"> – Prienų rajono savivaldybės administracijos direktorė.</w:t>
      </w:r>
    </w:p>
    <w:p w14:paraId="37233B5E" w14:textId="77777777" w:rsidR="008738A2" w:rsidRPr="008738A2" w:rsidRDefault="008738A2" w:rsidP="008738A2">
      <w:pPr>
        <w:pStyle w:val="Sraopastraipa"/>
        <w:numPr>
          <w:ilvl w:val="0"/>
          <w:numId w:val="7"/>
        </w:numPr>
        <w:ind w:left="0" w:firstLine="851"/>
        <w:jc w:val="both"/>
        <w:rPr>
          <w:spacing w:val="-4"/>
          <w:szCs w:val="24"/>
          <w:lang w:eastAsia="hi-IN" w:bidi="hi-IN"/>
        </w:rPr>
      </w:pPr>
      <w:r w:rsidRPr="008738A2">
        <w:rPr>
          <w:spacing w:val="-4"/>
          <w:szCs w:val="24"/>
          <w:lang w:eastAsia="hi-IN" w:bidi="hi-IN"/>
        </w:rPr>
        <w:t xml:space="preserve">Pavesti Prienų rajono savivaldybės administracijos direktorei Jūratei </w:t>
      </w:r>
      <w:proofErr w:type="spellStart"/>
      <w:r w:rsidRPr="008738A2">
        <w:rPr>
          <w:spacing w:val="-4"/>
          <w:szCs w:val="24"/>
          <w:lang w:eastAsia="hi-IN" w:bidi="hi-IN"/>
        </w:rPr>
        <w:t>Zailskienei</w:t>
      </w:r>
      <w:proofErr w:type="spellEnd"/>
      <w:r w:rsidRPr="008738A2">
        <w:rPr>
          <w:spacing w:val="-4"/>
          <w:szCs w:val="24"/>
          <w:lang w:eastAsia="hi-IN" w:bidi="hi-IN"/>
        </w:rPr>
        <w:t xml:space="preserve"> atlikti Vertinimo komisijos pirmininko funkcijas, Vertinimo komisijos pirmininkui Valdui Majauskui dėl svarbių priežasčių negalint dalyvauti Vertinimo komisijos darbe.</w:t>
      </w:r>
    </w:p>
    <w:p w14:paraId="5DA94BA8" w14:textId="77777777" w:rsidR="008738A2" w:rsidRPr="00112434" w:rsidRDefault="008738A2" w:rsidP="008738A2">
      <w:pPr>
        <w:pStyle w:val="Sraopastraipa"/>
        <w:numPr>
          <w:ilvl w:val="0"/>
          <w:numId w:val="7"/>
        </w:numPr>
        <w:ind w:left="0" w:firstLine="851"/>
        <w:jc w:val="both"/>
        <w:rPr>
          <w:szCs w:val="24"/>
          <w:lang w:eastAsia="hi-IN" w:bidi="hi-IN"/>
        </w:rPr>
      </w:pPr>
      <w:r w:rsidRPr="00112434">
        <w:rPr>
          <w:szCs w:val="24"/>
          <w:lang w:eastAsia="hi-IN" w:bidi="hi-IN"/>
        </w:rPr>
        <w:t xml:space="preserve">Paskirti Kauno rajono savivaldybės administracijos Personalo skyriaus vyriausiąją specialistę Indrę </w:t>
      </w:r>
      <w:proofErr w:type="spellStart"/>
      <w:r w:rsidRPr="00112434">
        <w:rPr>
          <w:szCs w:val="24"/>
          <w:lang w:eastAsia="hi-IN" w:bidi="hi-IN"/>
        </w:rPr>
        <w:t>Stankienę</w:t>
      </w:r>
      <w:proofErr w:type="spellEnd"/>
      <w:r w:rsidRPr="00112434">
        <w:rPr>
          <w:szCs w:val="24"/>
          <w:lang w:eastAsia="hi-IN" w:bidi="hi-IN"/>
        </w:rPr>
        <w:t xml:space="preserve"> Vertinimo komisijos sekretore.</w:t>
      </w:r>
    </w:p>
    <w:p w14:paraId="42C842F3" w14:textId="25E72DB5" w:rsidR="008738A2" w:rsidRDefault="008738A2" w:rsidP="008738A2">
      <w:pPr>
        <w:spacing w:line="360" w:lineRule="auto"/>
        <w:ind w:firstLine="720"/>
        <w:jc w:val="both"/>
        <w:rPr>
          <w:rFonts w:ascii="Times New Roman" w:hAnsi="Times New Roman"/>
          <w:sz w:val="24"/>
          <w:szCs w:val="24"/>
        </w:rPr>
      </w:pPr>
      <w:r w:rsidRPr="00112434">
        <w:rPr>
          <w:rFonts w:ascii="Times New Roman" w:hAnsi="Times New Roman"/>
          <w:sz w:val="24"/>
          <w:szCs w:val="24"/>
        </w:rPr>
        <w:lastRenderedPageBreak/>
        <w:t xml:space="preserve">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w:t>
      </w:r>
      <w:r>
        <w:rPr>
          <w:rFonts w:ascii="Times New Roman" w:hAnsi="Times New Roman"/>
          <w:sz w:val="24"/>
          <w:szCs w:val="24"/>
        </w:rPr>
        <w:br/>
      </w:r>
      <w:r w:rsidRPr="00112434">
        <w:rPr>
          <w:rFonts w:ascii="Times New Roman" w:hAnsi="Times New Roman"/>
          <w:sz w:val="24"/>
          <w:szCs w:val="24"/>
        </w:rPr>
        <w:t>(A. Mickevičiaus g. 8A, 44312 Kaunas) Lietuvos Respublikos administracinių bylų teisenos įstatymo nustatyta tvarka per vieną mėnesį nuo jo paskelbimo arba įteikimo suinteresuotam asmeniui dienos.</w:t>
      </w:r>
    </w:p>
    <w:p w14:paraId="384F42BB" w14:textId="53BFD055" w:rsidR="008738A2" w:rsidRDefault="008738A2" w:rsidP="008738A2">
      <w:pPr>
        <w:spacing w:line="360" w:lineRule="auto"/>
        <w:ind w:firstLine="720"/>
        <w:jc w:val="both"/>
        <w:rPr>
          <w:rFonts w:ascii="Times New Roman" w:hAnsi="Times New Roman"/>
          <w:sz w:val="24"/>
          <w:szCs w:val="24"/>
        </w:rPr>
      </w:pPr>
    </w:p>
    <w:p w14:paraId="00A822E7" w14:textId="77777777" w:rsidR="008738A2" w:rsidRPr="00112434" w:rsidRDefault="008738A2" w:rsidP="008738A2">
      <w:pPr>
        <w:spacing w:line="360" w:lineRule="auto"/>
        <w:ind w:firstLine="720"/>
        <w:jc w:val="both"/>
        <w:rPr>
          <w:rFonts w:ascii="Times New Roman" w:hAnsi="Times New Roman"/>
          <w:bCs/>
          <w:sz w:val="24"/>
          <w:szCs w:val="24"/>
        </w:rPr>
      </w:pPr>
    </w:p>
    <w:p w14:paraId="17BD32BB" w14:textId="0A7AD99A" w:rsidR="008738A2" w:rsidRDefault="008738A2" w:rsidP="008738A2">
      <w:pPr>
        <w:spacing w:line="360" w:lineRule="auto"/>
        <w:jc w:val="both"/>
        <w:rPr>
          <w:rFonts w:ascii="Times New Roman" w:hAnsi="Times New Roman"/>
          <w:sz w:val="24"/>
          <w:szCs w:val="24"/>
        </w:rPr>
      </w:pPr>
      <w:r w:rsidRPr="00112434">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14:paraId="01B1B2ED" w14:textId="77777777" w:rsidR="008738A2" w:rsidRDefault="008738A2" w:rsidP="008738A2">
      <w:pPr>
        <w:jc w:val="center"/>
        <w:rPr>
          <w:rFonts w:ascii="Times New Roman" w:hAnsi="Times New Roman"/>
          <w:bCs/>
          <w:sz w:val="24"/>
          <w:szCs w:val="24"/>
        </w:rPr>
      </w:pPr>
    </w:p>
    <w:p w14:paraId="73DCD74F" w14:textId="77777777" w:rsidR="008738A2" w:rsidRDefault="008738A2" w:rsidP="008738A2">
      <w:pPr>
        <w:jc w:val="center"/>
        <w:rPr>
          <w:rFonts w:ascii="Times New Roman" w:hAnsi="Times New Roman"/>
          <w:bCs/>
          <w:sz w:val="24"/>
          <w:szCs w:val="24"/>
        </w:rPr>
      </w:pPr>
    </w:p>
    <w:p w14:paraId="10386FBC" w14:textId="77777777" w:rsidR="008738A2" w:rsidRDefault="008738A2" w:rsidP="008738A2">
      <w:pPr>
        <w:jc w:val="center"/>
        <w:rPr>
          <w:rFonts w:ascii="Times New Roman" w:hAnsi="Times New Roman"/>
          <w:bCs/>
          <w:sz w:val="24"/>
          <w:szCs w:val="24"/>
        </w:rPr>
      </w:pPr>
    </w:p>
    <w:p w14:paraId="43D80B26" w14:textId="77777777" w:rsidR="008738A2" w:rsidRDefault="008738A2" w:rsidP="008738A2">
      <w:pPr>
        <w:jc w:val="center"/>
        <w:rPr>
          <w:rFonts w:ascii="Times New Roman" w:hAnsi="Times New Roman"/>
          <w:bCs/>
          <w:sz w:val="24"/>
          <w:szCs w:val="24"/>
        </w:rPr>
      </w:pPr>
    </w:p>
    <w:p w14:paraId="2D4ED614" w14:textId="77777777" w:rsidR="008738A2" w:rsidRDefault="008738A2" w:rsidP="008738A2">
      <w:pPr>
        <w:jc w:val="center"/>
        <w:rPr>
          <w:rFonts w:ascii="Times New Roman" w:hAnsi="Times New Roman"/>
          <w:bCs/>
          <w:sz w:val="24"/>
          <w:szCs w:val="24"/>
        </w:rPr>
      </w:pPr>
    </w:p>
    <w:p w14:paraId="37B0DDBA" w14:textId="77777777" w:rsidR="008738A2" w:rsidRDefault="008738A2" w:rsidP="008738A2">
      <w:pPr>
        <w:jc w:val="center"/>
        <w:rPr>
          <w:rFonts w:ascii="Times New Roman" w:hAnsi="Times New Roman"/>
          <w:bCs/>
          <w:sz w:val="24"/>
          <w:szCs w:val="24"/>
        </w:rPr>
      </w:pPr>
    </w:p>
    <w:p w14:paraId="33F70CBB" w14:textId="77777777" w:rsidR="008738A2" w:rsidRDefault="008738A2" w:rsidP="008738A2">
      <w:pPr>
        <w:jc w:val="center"/>
        <w:rPr>
          <w:rFonts w:ascii="Times New Roman" w:hAnsi="Times New Roman"/>
          <w:bCs/>
          <w:sz w:val="24"/>
          <w:szCs w:val="24"/>
        </w:rPr>
      </w:pPr>
    </w:p>
    <w:p w14:paraId="2F5967F2" w14:textId="77777777" w:rsidR="008738A2" w:rsidRDefault="008738A2" w:rsidP="008738A2">
      <w:pPr>
        <w:jc w:val="center"/>
        <w:rPr>
          <w:rFonts w:ascii="Times New Roman" w:hAnsi="Times New Roman"/>
          <w:bCs/>
          <w:sz w:val="24"/>
          <w:szCs w:val="24"/>
        </w:rPr>
      </w:pPr>
    </w:p>
    <w:p w14:paraId="4E3E5DC4" w14:textId="77777777" w:rsidR="008738A2" w:rsidRDefault="008738A2" w:rsidP="008738A2">
      <w:pPr>
        <w:jc w:val="center"/>
        <w:rPr>
          <w:rFonts w:ascii="Times New Roman" w:hAnsi="Times New Roman"/>
          <w:bCs/>
          <w:sz w:val="24"/>
          <w:szCs w:val="24"/>
        </w:rPr>
      </w:pPr>
    </w:p>
    <w:p w14:paraId="1C5E1BF2" w14:textId="77777777" w:rsidR="008738A2" w:rsidRDefault="008738A2" w:rsidP="008738A2">
      <w:pPr>
        <w:jc w:val="center"/>
        <w:rPr>
          <w:rFonts w:ascii="Times New Roman" w:hAnsi="Times New Roman"/>
          <w:bCs/>
          <w:sz w:val="24"/>
          <w:szCs w:val="24"/>
        </w:rPr>
      </w:pPr>
    </w:p>
    <w:p w14:paraId="250B7FE2" w14:textId="77777777" w:rsidR="008738A2" w:rsidRDefault="008738A2" w:rsidP="008738A2">
      <w:pPr>
        <w:jc w:val="center"/>
        <w:rPr>
          <w:rFonts w:ascii="Times New Roman" w:hAnsi="Times New Roman"/>
          <w:bCs/>
          <w:sz w:val="24"/>
          <w:szCs w:val="24"/>
        </w:rPr>
      </w:pPr>
    </w:p>
    <w:p w14:paraId="3993D579" w14:textId="77777777" w:rsidR="008738A2" w:rsidRDefault="008738A2" w:rsidP="008738A2">
      <w:pPr>
        <w:jc w:val="center"/>
        <w:rPr>
          <w:rFonts w:ascii="Times New Roman" w:hAnsi="Times New Roman"/>
          <w:bCs/>
          <w:sz w:val="24"/>
          <w:szCs w:val="24"/>
        </w:rPr>
      </w:pPr>
    </w:p>
    <w:p w14:paraId="4F7B3864" w14:textId="77777777" w:rsidR="008738A2" w:rsidRDefault="008738A2" w:rsidP="008738A2">
      <w:pPr>
        <w:jc w:val="center"/>
        <w:rPr>
          <w:rFonts w:ascii="Times New Roman" w:hAnsi="Times New Roman"/>
          <w:bCs/>
          <w:sz w:val="24"/>
          <w:szCs w:val="24"/>
        </w:rPr>
      </w:pPr>
    </w:p>
    <w:p w14:paraId="3C6D0BEB" w14:textId="77777777" w:rsidR="008738A2" w:rsidRDefault="008738A2" w:rsidP="008738A2">
      <w:pPr>
        <w:jc w:val="center"/>
        <w:rPr>
          <w:rFonts w:ascii="Times New Roman" w:hAnsi="Times New Roman"/>
          <w:bCs/>
          <w:sz w:val="24"/>
          <w:szCs w:val="24"/>
        </w:rPr>
      </w:pPr>
    </w:p>
    <w:p w14:paraId="42AE9D3E" w14:textId="77777777" w:rsidR="008738A2" w:rsidRDefault="008738A2" w:rsidP="008738A2">
      <w:pPr>
        <w:jc w:val="center"/>
        <w:rPr>
          <w:rFonts w:ascii="Times New Roman" w:hAnsi="Times New Roman"/>
          <w:bCs/>
          <w:sz w:val="24"/>
          <w:szCs w:val="24"/>
        </w:rPr>
      </w:pPr>
    </w:p>
    <w:p w14:paraId="22A5A44A" w14:textId="77777777" w:rsidR="008738A2" w:rsidRDefault="008738A2" w:rsidP="008738A2">
      <w:pPr>
        <w:jc w:val="center"/>
        <w:rPr>
          <w:rFonts w:ascii="Times New Roman" w:hAnsi="Times New Roman"/>
          <w:bCs/>
          <w:sz w:val="24"/>
          <w:szCs w:val="24"/>
        </w:rPr>
      </w:pPr>
    </w:p>
    <w:p w14:paraId="55BCF701" w14:textId="77777777" w:rsidR="008738A2" w:rsidRDefault="008738A2" w:rsidP="008738A2">
      <w:pPr>
        <w:jc w:val="center"/>
        <w:rPr>
          <w:rFonts w:ascii="Times New Roman" w:hAnsi="Times New Roman"/>
          <w:bCs/>
          <w:sz w:val="24"/>
          <w:szCs w:val="24"/>
        </w:rPr>
      </w:pPr>
    </w:p>
    <w:p w14:paraId="7D076336" w14:textId="77777777" w:rsidR="008738A2" w:rsidRDefault="008738A2" w:rsidP="008738A2">
      <w:pPr>
        <w:jc w:val="center"/>
        <w:rPr>
          <w:rFonts w:ascii="Times New Roman" w:hAnsi="Times New Roman"/>
          <w:bCs/>
          <w:sz w:val="24"/>
          <w:szCs w:val="24"/>
        </w:rPr>
      </w:pPr>
    </w:p>
    <w:p w14:paraId="0C1B42F5" w14:textId="77777777" w:rsidR="008738A2" w:rsidRDefault="008738A2" w:rsidP="008738A2">
      <w:pPr>
        <w:jc w:val="center"/>
        <w:rPr>
          <w:rFonts w:ascii="Times New Roman" w:hAnsi="Times New Roman"/>
          <w:bCs/>
          <w:sz w:val="24"/>
          <w:szCs w:val="24"/>
        </w:rPr>
      </w:pPr>
    </w:p>
    <w:p w14:paraId="31EF68D9" w14:textId="77777777" w:rsidR="008738A2" w:rsidRDefault="008738A2" w:rsidP="008738A2">
      <w:pPr>
        <w:jc w:val="center"/>
        <w:rPr>
          <w:rFonts w:ascii="Times New Roman" w:hAnsi="Times New Roman"/>
          <w:bCs/>
          <w:sz w:val="24"/>
          <w:szCs w:val="24"/>
        </w:rPr>
      </w:pPr>
    </w:p>
    <w:p w14:paraId="400C2C0D" w14:textId="77777777" w:rsidR="008738A2" w:rsidRDefault="008738A2" w:rsidP="008738A2">
      <w:pPr>
        <w:jc w:val="center"/>
        <w:rPr>
          <w:rFonts w:ascii="Times New Roman" w:hAnsi="Times New Roman"/>
          <w:bCs/>
          <w:sz w:val="24"/>
          <w:szCs w:val="24"/>
        </w:rPr>
      </w:pPr>
    </w:p>
    <w:p w14:paraId="38BE918D" w14:textId="77777777" w:rsidR="008738A2" w:rsidRDefault="008738A2" w:rsidP="008738A2">
      <w:pPr>
        <w:jc w:val="center"/>
        <w:rPr>
          <w:rFonts w:ascii="Times New Roman" w:hAnsi="Times New Roman"/>
          <w:bCs/>
          <w:sz w:val="24"/>
          <w:szCs w:val="24"/>
        </w:rPr>
      </w:pPr>
    </w:p>
    <w:p w14:paraId="6CA17EA6" w14:textId="77777777" w:rsidR="008738A2" w:rsidRDefault="008738A2" w:rsidP="008738A2">
      <w:pPr>
        <w:jc w:val="center"/>
        <w:rPr>
          <w:rFonts w:ascii="Times New Roman" w:hAnsi="Times New Roman"/>
          <w:bCs/>
          <w:sz w:val="24"/>
          <w:szCs w:val="24"/>
        </w:rPr>
      </w:pPr>
    </w:p>
    <w:p w14:paraId="1D3F9A20" w14:textId="77777777" w:rsidR="008738A2" w:rsidRDefault="008738A2" w:rsidP="008738A2">
      <w:pPr>
        <w:jc w:val="center"/>
        <w:rPr>
          <w:rFonts w:ascii="Times New Roman" w:hAnsi="Times New Roman"/>
          <w:bCs/>
          <w:sz w:val="24"/>
          <w:szCs w:val="24"/>
        </w:rPr>
      </w:pPr>
    </w:p>
    <w:p w14:paraId="5EEFB5B0" w14:textId="77777777" w:rsidR="008738A2" w:rsidRDefault="008738A2" w:rsidP="008738A2">
      <w:pPr>
        <w:jc w:val="center"/>
        <w:rPr>
          <w:rFonts w:ascii="Times New Roman" w:hAnsi="Times New Roman"/>
          <w:bCs/>
          <w:sz w:val="24"/>
          <w:szCs w:val="24"/>
        </w:rPr>
      </w:pPr>
    </w:p>
    <w:p w14:paraId="5B2639E6" w14:textId="77777777" w:rsidR="008738A2" w:rsidRDefault="008738A2" w:rsidP="008738A2">
      <w:pPr>
        <w:jc w:val="center"/>
        <w:rPr>
          <w:rFonts w:ascii="Times New Roman" w:hAnsi="Times New Roman"/>
          <w:bCs/>
          <w:sz w:val="24"/>
          <w:szCs w:val="24"/>
        </w:rPr>
      </w:pPr>
    </w:p>
    <w:p w14:paraId="554F957C" w14:textId="25FAA989" w:rsidR="008738A2" w:rsidRDefault="008738A2" w:rsidP="008738A2">
      <w:pPr>
        <w:jc w:val="center"/>
        <w:rPr>
          <w:rFonts w:ascii="Times New Roman" w:hAnsi="Times New Roman"/>
          <w:bCs/>
          <w:sz w:val="24"/>
          <w:szCs w:val="24"/>
        </w:rPr>
      </w:pPr>
    </w:p>
    <w:p w14:paraId="1C46B647" w14:textId="5FCB7C89" w:rsidR="008738A2" w:rsidRDefault="008738A2" w:rsidP="008738A2">
      <w:pPr>
        <w:jc w:val="center"/>
        <w:rPr>
          <w:rFonts w:ascii="Times New Roman" w:hAnsi="Times New Roman"/>
          <w:bCs/>
          <w:sz w:val="24"/>
          <w:szCs w:val="24"/>
        </w:rPr>
      </w:pPr>
    </w:p>
    <w:p w14:paraId="1C757D32" w14:textId="6250B071" w:rsidR="008738A2" w:rsidRDefault="008738A2" w:rsidP="008738A2">
      <w:pPr>
        <w:jc w:val="center"/>
        <w:rPr>
          <w:rFonts w:ascii="Times New Roman" w:hAnsi="Times New Roman"/>
          <w:bCs/>
          <w:sz w:val="24"/>
          <w:szCs w:val="24"/>
        </w:rPr>
      </w:pPr>
    </w:p>
    <w:p w14:paraId="4C8DD19E" w14:textId="77AF69D2" w:rsidR="008738A2" w:rsidRDefault="008738A2" w:rsidP="008738A2">
      <w:pPr>
        <w:jc w:val="center"/>
        <w:rPr>
          <w:rFonts w:ascii="Times New Roman" w:hAnsi="Times New Roman"/>
          <w:bCs/>
          <w:sz w:val="24"/>
          <w:szCs w:val="24"/>
        </w:rPr>
      </w:pPr>
    </w:p>
    <w:p w14:paraId="1F7B8BD0" w14:textId="61AF5B0A" w:rsidR="008738A2" w:rsidRDefault="008738A2" w:rsidP="008738A2">
      <w:pPr>
        <w:jc w:val="center"/>
        <w:rPr>
          <w:rFonts w:ascii="Times New Roman" w:hAnsi="Times New Roman"/>
          <w:bCs/>
          <w:sz w:val="24"/>
          <w:szCs w:val="24"/>
        </w:rPr>
      </w:pPr>
    </w:p>
    <w:p w14:paraId="1F447C7B" w14:textId="2168391A" w:rsidR="008738A2" w:rsidRDefault="008738A2" w:rsidP="008738A2">
      <w:pPr>
        <w:jc w:val="center"/>
        <w:rPr>
          <w:rFonts w:ascii="Times New Roman" w:hAnsi="Times New Roman"/>
          <w:bCs/>
          <w:sz w:val="24"/>
          <w:szCs w:val="24"/>
        </w:rPr>
      </w:pPr>
    </w:p>
    <w:p w14:paraId="366359B0" w14:textId="1C74741B" w:rsidR="008738A2" w:rsidRDefault="008738A2" w:rsidP="008738A2">
      <w:pPr>
        <w:jc w:val="center"/>
        <w:rPr>
          <w:rFonts w:ascii="Times New Roman" w:hAnsi="Times New Roman"/>
          <w:bCs/>
          <w:sz w:val="24"/>
          <w:szCs w:val="24"/>
        </w:rPr>
      </w:pPr>
    </w:p>
    <w:p w14:paraId="3A96E801" w14:textId="4A4F510B" w:rsidR="008738A2" w:rsidRDefault="008738A2" w:rsidP="008738A2">
      <w:pPr>
        <w:jc w:val="center"/>
        <w:rPr>
          <w:rFonts w:ascii="Times New Roman" w:hAnsi="Times New Roman"/>
          <w:bCs/>
          <w:sz w:val="24"/>
          <w:szCs w:val="24"/>
        </w:rPr>
      </w:pPr>
    </w:p>
    <w:p w14:paraId="5FE4F54D" w14:textId="77777777" w:rsidR="008738A2" w:rsidRDefault="008738A2" w:rsidP="008738A2">
      <w:pPr>
        <w:jc w:val="center"/>
        <w:rPr>
          <w:rFonts w:ascii="Times New Roman" w:hAnsi="Times New Roman"/>
          <w:bCs/>
          <w:sz w:val="24"/>
          <w:szCs w:val="24"/>
        </w:rPr>
      </w:pPr>
    </w:p>
    <w:p w14:paraId="0B83F9F0" w14:textId="77777777" w:rsidR="008738A2" w:rsidRDefault="008738A2" w:rsidP="008738A2">
      <w:pPr>
        <w:jc w:val="center"/>
        <w:rPr>
          <w:rFonts w:ascii="Times New Roman" w:hAnsi="Times New Roman"/>
          <w:bCs/>
          <w:sz w:val="24"/>
          <w:szCs w:val="24"/>
        </w:rPr>
      </w:pPr>
    </w:p>
    <w:p w14:paraId="743EBD0A" w14:textId="77777777" w:rsidR="008738A2" w:rsidRDefault="008738A2" w:rsidP="008738A2">
      <w:pPr>
        <w:jc w:val="center"/>
        <w:rPr>
          <w:rFonts w:ascii="Times New Roman" w:hAnsi="Times New Roman"/>
          <w:bCs/>
          <w:sz w:val="24"/>
          <w:szCs w:val="24"/>
        </w:rPr>
      </w:pPr>
      <w:bookmarkStart w:id="0" w:name="_GoBack"/>
      <w:bookmarkEnd w:id="0"/>
    </w:p>
    <w:sectPr w:rsidR="008738A2"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6B3B" w14:textId="77777777" w:rsidR="00F13E63" w:rsidRDefault="00F13E63">
      <w:r>
        <w:separator/>
      </w:r>
    </w:p>
  </w:endnote>
  <w:endnote w:type="continuationSeparator" w:id="0">
    <w:p w14:paraId="584D671E" w14:textId="77777777" w:rsidR="00F13E63" w:rsidRDefault="00F1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CA0A" w14:textId="77777777" w:rsidR="00F13E63" w:rsidRDefault="00F13E63">
      <w:r>
        <w:separator/>
      </w:r>
    </w:p>
  </w:footnote>
  <w:footnote w:type="continuationSeparator" w:id="0">
    <w:p w14:paraId="5B2E60F6" w14:textId="77777777" w:rsidR="00F13E63" w:rsidRDefault="00F1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923" w14:textId="77777777" w:rsidR="002D5B52" w:rsidRDefault="002D5B52" w:rsidP="00615A29">
    <w:pPr>
      <w:jc w:val="center"/>
      <w:rPr>
        <w:rFonts w:ascii="Times New Roman" w:hAnsi="Times New Roman"/>
        <w:sz w:val="24"/>
      </w:rPr>
    </w:pPr>
  </w:p>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3AF"/>
    <w:multiLevelType w:val="multilevel"/>
    <w:tmpl w:val="EB70DAA0"/>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A87471"/>
    <w:multiLevelType w:val="hybridMultilevel"/>
    <w:tmpl w:val="09E885A2"/>
    <w:lvl w:ilvl="0" w:tplc="0DF4CA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5"/>
  </w:num>
  <w:num w:numId="3">
    <w:abstractNumId w:val="2"/>
  </w:num>
  <w:num w:numId="4">
    <w:abstractNumId w:val="6"/>
  </w:num>
  <w:num w:numId="5">
    <w:abstractNumId w:val="4"/>
  </w:num>
  <w:num w:numId="6">
    <w:abstractNumId w:val="3"/>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E74"/>
    <w:rsid w:val="0025701B"/>
    <w:rsid w:val="002575DB"/>
    <w:rsid w:val="00257DDB"/>
    <w:rsid w:val="0026031A"/>
    <w:rsid w:val="00262F5A"/>
    <w:rsid w:val="002655B9"/>
    <w:rsid w:val="00270B5F"/>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035"/>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4B31"/>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4B5"/>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8A2"/>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3CFA"/>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3E63"/>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3</TotalTime>
  <Pages>2</Pages>
  <Words>272</Words>
  <Characters>2096</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Svečiulienė</cp:lastModifiedBy>
  <cp:revision>4</cp:revision>
  <cp:lastPrinted>2020-02-27T13:35:00Z</cp:lastPrinted>
  <dcterms:created xsi:type="dcterms:W3CDTF">2020-02-27T13:36:00Z</dcterms:created>
  <dcterms:modified xsi:type="dcterms:W3CDTF">2020-03-02T10:06:00Z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328d8b0b-bdf0-4b22-89a7-fa17ea653802</vt:lpwstr>
  </property>
</Properties>
</file>