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39654a24bb244ab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F3" w:rsidRPr="008B4F36" w:rsidRDefault="00A16721" w:rsidP="00A20EF3">
      <w:pPr>
        <w:pStyle w:val="Pavadinimas"/>
        <w:rPr>
          <w:szCs w:val="28"/>
        </w:rPr>
      </w:pPr>
      <w:r>
        <w:rPr>
          <w:szCs w:val="28"/>
        </w:rPr>
        <w:t>1</w:t>
      </w:r>
      <w:r w:rsidR="00D23D5F">
        <w:rPr>
          <w:szCs w:val="28"/>
        </w:rPr>
        <w:t>3</w:t>
      </w:r>
      <w:r w:rsidR="00A20EF3" w:rsidRPr="008B4F36">
        <w:rPr>
          <w:szCs w:val="28"/>
        </w:rPr>
        <w:t xml:space="preserve"> POSĖDIS</w:t>
      </w:r>
    </w:p>
    <w:p w:rsidR="00492544" w:rsidRPr="00492544" w:rsidRDefault="00492544" w:rsidP="00492544">
      <w:pPr>
        <w:rPr>
          <w:rFonts w:ascii="Times New Roman" w:hAnsi="Times New Roman"/>
          <w:sz w:val="28"/>
          <w:szCs w:val="28"/>
        </w:rPr>
      </w:pPr>
    </w:p>
    <w:p w:rsidR="00974B24" w:rsidRDefault="00A20EF3" w:rsidP="00492544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 w:rsidRPr="00EC38D5">
        <w:rPr>
          <w:sz w:val="24"/>
          <w:szCs w:val="24"/>
        </w:rPr>
        <w:t>SPRENDIMAS</w:t>
      </w:r>
    </w:p>
    <w:p w:rsidR="00B61CA6" w:rsidRPr="00B61CA6" w:rsidRDefault="00B61CA6" w:rsidP="00B61CA6">
      <w:pPr>
        <w:jc w:val="center"/>
        <w:rPr>
          <w:rFonts w:ascii="Times New Roman" w:hAnsi="Times New Roman"/>
          <w:b/>
          <w:sz w:val="24"/>
          <w:szCs w:val="24"/>
        </w:rPr>
      </w:pPr>
      <w:r w:rsidRPr="00B61CA6">
        <w:rPr>
          <w:rFonts w:ascii="Times New Roman" w:hAnsi="Times New Roman"/>
          <w:b/>
          <w:sz w:val="24"/>
          <w:szCs w:val="24"/>
        </w:rPr>
        <w:t xml:space="preserve">DĖL UAB KOMUNALINIŲ PASLAUGŲ CENTRO ŠILUMOS BAZINĖS KAINOS DEDAMŲJŲ NUSTATYMO </w:t>
      </w:r>
    </w:p>
    <w:p w:rsidR="00B61CA6" w:rsidRPr="00B61CA6" w:rsidRDefault="00B61CA6" w:rsidP="00B61CA6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B61CA6" w:rsidRPr="00B61CA6" w:rsidRDefault="00B61CA6" w:rsidP="00B61CA6">
      <w:pPr>
        <w:jc w:val="center"/>
        <w:rPr>
          <w:rFonts w:ascii="Times New Roman" w:hAnsi="Times New Roman"/>
          <w:sz w:val="24"/>
        </w:rPr>
      </w:pPr>
      <w:r w:rsidRPr="00B61CA6">
        <w:rPr>
          <w:rFonts w:ascii="Times New Roman" w:hAnsi="Times New Roman"/>
          <w:sz w:val="24"/>
        </w:rPr>
        <w:t xml:space="preserve">2017 m. gruodžio 21 d. </w:t>
      </w:r>
      <w:r>
        <w:rPr>
          <w:rFonts w:ascii="Times New Roman" w:hAnsi="Times New Roman"/>
          <w:sz w:val="24"/>
        </w:rPr>
        <w:t xml:space="preserve"> </w:t>
      </w:r>
      <w:r w:rsidRPr="00B61CA6">
        <w:rPr>
          <w:rFonts w:ascii="Times New Roman" w:hAnsi="Times New Roman"/>
          <w:sz w:val="24"/>
        </w:rPr>
        <w:t>Nr. TS-</w:t>
      </w:r>
      <w:r w:rsidR="00A2631F">
        <w:rPr>
          <w:rFonts w:ascii="Times New Roman" w:hAnsi="Times New Roman"/>
          <w:sz w:val="24"/>
        </w:rPr>
        <w:t>428</w:t>
      </w:r>
    </w:p>
    <w:p w:rsidR="00B61CA6" w:rsidRPr="00B61CA6" w:rsidRDefault="00B61CA6" w:rsidP="00B61CA6">
      <w:pPr>
        <w:jc w:val="center"/>
        <w:rPr>
          <w:rFonts w:ascii="Times New Roman" w:hAnsi="Times New Roman"/>
          <w:sz w:val="24"/>
        </w:rPr>
      </w:pPr>
      <w:r w:rsidRPr="00B61CA6">
        <w:rPr>
          <w:rFonts w:ascii="Times New Roman" w:hAnsi="Times New Roman"/>
          <w:sz w:val="24"/>
        </w:rPr>
        <w:t>Kaunas</w:t>
      </w:r>
    </w:p>
    <w:p w:rsidR="00B61CA6" w:rsidRPr="00B61CA6" w:rsidRDefault="00B61CA6" w:rsidP="00B61CA6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B61CA6" w:rsidRPr="00B61CA6" w:rsidRDefault="00B61CA6" w:rsidP="00B61CA6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B61CA6" w:rsidRPr="00B61CA6" w:rsidRDefault="00B61CA6" w:rsidP="00B61CA6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61CA6">
        <w:rPr>
          <w:rFonts w:ascii="Times New Roman" w:hAnsi="Times New Roman"/>
          <w:sz w:val="24"/>
        </w:rPr>
        <w:t xml:space="preserve">Vadovaudamasi Lietuvos Respublikos vietos savivaldos įstatymo 16 straipsnio 2 dalies 37 punktu, Lietuvos Respublikos šilumos ūkio įstatymo 32 straipsnio 7 dalies 2 punktu, Šilumos kainų nustatymo metodika, patvirtinta Valstybinės kainų ir energetikos kontrolės komisijos </w:t>
      </w:r>
      <w:smartTag w:uri="urn:schemas-microsoft-com:office:smarttags" w:element="metricconverter">
        <w:smartTagPr>
          <w:attr w:name="ProductID" w:val="2009 m"/>
        </w:smartTagPr>
        <w:r w:rsidRPr="00B61CA6">
          <w:rPr>
            <w:rFonts w:ascii="Times New Roman" w:hAnsi="Times New Roman"/>
            <w:sz w:val="24"/>
          </w:rPr>
          <w:t>2009 m</w:t>
        </w:r>
      </w:smartTag>
      <w:r w:rsidRPr="00B61CA6">
        <w:rPr>
          <w:rFonts w:ascii="Times New Roman" w:hAnsi="Times New Roman"/>
          <w:sz w:val="24"/>
        </w:rPr>
        <w:t>. liepos 8 d. nutarimu Nr. O3-96 „Dėl šilumos kainų nustatymo metodikos“, ir atsižvelgdama į UAB Komunalinių paslaugų centro 2017 m. rugpjūčio 1 d.  raštu</w:t>
      </w:r>
      <w:r w:rsidRPr="00B61CA6">
        <w:rPr>
          <w:rFonts w:ascii="Times New Roman" w:hAnsi="Times New Roman"/>
          <w:color w:val="0000FF"/>
          <w:sz w:val="24"/>
        </w:rPr>
        <w:t xml:space="preserve"> </w:t>
      </w:r>
      <w:r w:rsidRPr="00B61CA6">
        <w:rPr>
          <w:rFonts w:ascii="Times New Roman" w:hAnsi="Times New Roman"/>
          <w:sz w:val="24"/>
        </w:rPr>
        <w:t xml:space="preserve">Nr. 3-637 pateiktą prašymą dėl šilumos bazinės kainos nustatymo, Kauno rajono savivaldybės taryba </w:t>
      </w:r>
      <w:r>
        <w:rPr>
          <w:rFonts w:ascii="Times New Roman" w:hAnsi="Times New Roman"/>
          <w:sz w:val="24"/>
        </w:rPr>
        <w:t xml:space="preserve"> </w:t>
      </w:r>
      <w:r w:rsidRPr="00B61CA6">
        <w:rPr>
          <w:rFonts w:ascii="Times New Roman" w:hAnsi="Times New Roman"/>
          <w:sz w:val="24"/>
        </w:rPr>
        <w:t>n u s p r e n d ž i a:</w:t>
      </w:r>
    </w:p>
    <w:p w:rsidR="00B61CA6" w:rsidRPr="00B61CA6" w:rsidRDefault="00B61CA6" w:rsidP="00B61CA6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61CA6">
        <w:rPr>
          <w:rFonts w:ascii="Times New Roman" w:hAnsi="Times New Roman"/>
          <w:sz w:val="24"/>
        </w:rPr>
        <w:t>1. N</w:t>
      </w:r>
      <w:r w:rsidRPr="00B61CA6">
        <w:rPr>
          <w:rFonts w:ascii="Times New Roman" w:hAnsi="Times New Roman"/>
          <w:sz w:val="24"/>
          <w:szCs w:val="24"/>
        </w:rPr>
        <w:t>ustatyti iki 2020 m. gruodžio 31 d. UAB Komunalinių paslaugų centro šilumos bazinės kainos dedamąsias (be pridėtinės vertės mokesčio):</w:t>
      </w:r>
    </w:p>
    <w:p w:rsidR="00B61CA6" w:rsidRPr="00B61CA6" w:rsidRDefault="00B61CA6" w:rsidP="00B61CA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sz w:val="24"/>
          <w:szCs w:val="24"/>
          <w:lang w:eastAsia="en-US"/>
        </w:rPr>
        <w:t>1.1. Šilumos gamybos kainas:</w:t>
      </w:r>
    </w:p>
    <w:p w:rsidR="00B61CA6" w:rsidRPr="00B61CA6" w:rsidRDefault="00B61CA6" w:rsidP="00B61CA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sz w:val="24"/>
          <w:szCs w:val="24"/>
          <w:lang w:eastAsia="en-US"/>
        </w:rPr>
        <w:t>1.1.1. šilumos (produkto) gamybos vienanarės kainos, išreiškiamos formule 2,81+ T</w:t>
      </w:r>
      <w:r w:rsidRPr="00B61CA6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HG,KD</w:t>
      </w:r>
      <w:r w:rsidRPr="00B61CA6">
        <w:rPr>
          <w:rFonts w:ascii="Times New Roman" w:eastAsia="Calibri" w:hAnsi="Times New Roman"/>
          <w:sz w:val="24"/>
          <w:szCs w:val="24"/>
          <w:lang w:eastAsia="en-US"/>
        </w:rPr>
        <w:t>, dedamąsias:</w:t>
      </w:r>
    </w:p>
    <w:p w:rsidR="00B61CA6" w:rsidRPr="00B61CA6" w:rsidRDefault="00B61CA6" w:rsidP="00B61CA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sz w:val="24"/>
          <w:szCs w:val="24"/>
          <w:lang w:eastAsia="en-US"/>
        </w:rPr>
        <w:t xml:space="preserve">1.1.1.1. vienanarės kainos pastoviąją dedamąją – 2,81 ct už </w:t>
      </w: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>kWh;</w:t>
      </w:r>
    </w:p>
    <w:p w:rsidR="00B61CA6" w:rsidRPr="00B61CA6" w:rsidRDefault="00B61CA6" w:rsidP="00B61CA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>1.1.1.2. vienanarės kainos kintamąją dedamąją – T</w:t>
      </w:r>
      <w:r w:rsidRPr="00B61CA6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>HG,KD;</w:t>
      </w:r>
    </w:p>
    <w:p w:rsidR="00B61CA6" w:rsidRPr="00B61CA6" w:rsidRDefault="00B61CA6" w:rsidP="00B61CA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>1.1.2. šilumos (produkto) gamybos (įsigijimo) šilumos kainos dedamąsias:</w:t>
      </w:r>
    </w:p>
    <w:p w:rsidR="00B61CA6" w:rsidRPr="00B61CA6" w:rsidRDefault="00B61CA6" w:rsidP="00B61CA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>1.1.2.1. vienanarės, išreiškiamos formule 2,81 + T</w:t>
      </w:r>
      <w:r w:rsidRPr="00B61CA6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>H,KD</w:t>
      </w: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>,</w:t>
      </w:r>
      <w:r w:rsidRPr="00B61CA6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 xml:space="preserve"> </w:t>
      </w: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>dedamąsias:</w:t>
      </w:r>
    </w:p>
    <w:p w:rsidR="00B61CA6" w:rsidRPr="00B61CA6" w:rsidRDefault="00B61CA6" w:rsidP="00B61CA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>1.1.2.1.1. vienanarės kainos pastoviąją dedamąją – 2,81 ct už kWh;</w:t>
      </w:r>
    </w:p>
    <w:p w:rsidR="00B61CA6" w:rsidRPr="00B61CA6" w:rsidRDefault="00B61CA6" w:rsidP="00B61CA6">
      <w:pPr>
        <w:spacing w:line="36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B61CA6">
        <w:rPr>
          <w:rFonts w:ascii="Times New Roman" w:hAnsi="Times New Roman"/>
          <w:noProof/>
          <w:sz w:val="24"/>
          <w:szCs w:val="24"/>
        </w:rPr>
        <w:t>1.1.2.1.2. vienanarės kainos kintamąją dedamąją – T</w:t>
      </w:r>
      <w:r w:rsidRPr="00B61CA6">
        <w:rPr>
          <w:rFonts w:ascii="Times New Roman" w:hAnsi="Times New Roman"/>
          <w:noProof/>
          <w:sz w:val="24"/>
          <w:szCs w:val="24"/>
          <w:vertAlign w:val="subscript"/>
        </w:rPr>
        <w:t>H,KD</w:t>
      </w:r>
      <w:r w:rsidRPr="00B61CA6">
        <w:rPr>
          <w:rFonts w:ascii="Times New Roman" w:hAnsi="Times New Roman"/>
          <w:noProof/>
          <w:sz w:val="24"/>
          <w:szCs w:val="24"/>
        </w:rPr>
        <w:t>;</w:t>
      </w:r>
    </w:p>
    <w:p w:rsidR="00B61CA6" w:rsidRPr="00B61CA6" w:rsidRDefault="00B61CA6" w:rsidP="00B61CA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sz w:val="24"/>
          <w:szCs w:val="24"/>
          <w:lang w:eastAsia="en-US"/>
        </w:rPr>
        <w:t>1.1.2.2. dvinarės kainos dalis:</w:t>
      </w:r>
    </w:p>
    <w:p w:rsidR="00B61CA6" w:rsidRPr="00B61CA6" w:rsidRDefault="00B61CA6" w:rsidP="00B61CA6">
      <w:pPr>
        <w:tabs>
          <w:tab w:val="left" w:pos="851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sz w:val="24"/>
          <w:szCs w:val="24"/>
          <w:lang w:eastAsia="en-US"/>
        </w:rPr>
        <w:t>1.1.2.2.1. šilumos (produkto) gamybos (įsigijimo) kainos pastoviąją dedamąją – 20,51</w:t>
      </w: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Eur už</w:t>
      </w:r>
      <w:r w:rsidRPr="00B61CA6">
        <w:rPr>
          <w:rFonts w:ascii="Times New Roman" w:eastAsia="Calibri" w:hAnsi="Times New Roman"/>
          <w:sz w:val="24"/>
          <w:szCs w:val="24"/>
          <w:lang w:eastAsia="en-US"/>
        </w:rPr>
        <w:t xml:space="preserve"> kW per mėnesį;</w:t>
      </w:r>
    </w:p>
    <w:p w:rsidR="00B61CA6" w:rsidRPr="00B61CA6" w:rsidRDefault="00B61CA6" w:rsidP="00B61CA6">
      <w:pPr>
        <w:tabs>
          <w:tab w:val="left" w:pos="1560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sz w:val="24"/>
          <w:szCs w:val="24"/>
          <w:lang w:eastAsia="en-US"/>
        </w:rPr>
        <w:t xml:space="preserve">1.1.2.2.2. kintamąją dalį – T </w:t>
      </w:r>
      <w:r w:rsidRPr="00B61CA6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H,KD</w:t>
      </w:r>
      <w:r w:rsidRPr="00B61CA6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B61CA6" w:rsidRPr="00B61CA6" w:rsidRDefault="00B61CA6" w:rsidP="00B61CA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sz w:val="24"/>
          <w:szCs w:val="24"/>
          <w:lang w:eastAsia="en-US"/>
        </w:rPr>
        <w:lastRenderedPageBreak/>
        <w:t>1.2.  Šilumos perdavimo kainas:</w:t>
      </w:r>
    </w:p>
    <w:p w:rsidR="00B61CA6" w:rsidRPr="00B61CA6" w:rsidRDefault="00B61CA6" w:rsidP="00B61CA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sz w:val="24"/>
          <w:szCs w:val="24"/>
          <w:lang w:eastAsia="en-US"/>
        </w:rPr>
        <w:t>1.2.1. vienanarės, išreiškiamos formule 1,28+ T</w:t>
      </w:r>
      <w:r w:rsidRPr="00B61CA6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HT,KD</w:t>
      </w:r>
      <w:r w:rsidRPr="00B61CA6">
        <w:rPr>
          <w:rFonts w:ascii="Times New Roman" w:eastAsia="Calibri" w:hAnsi="Times New Roman"/>
          <w:sz w:val="24"/>
          <w:szCs w:val="28"/>
          <w:lang w:eastAsia="en-US"/>
        </w:rPr>
        <w:t>, dedamąsias:</w:t>
      </w:r>
    </w:p>
    <w:p w:rsidR="00B61CA6" w:rsidRPr="00B61CA6" w:rsidRDefault="00B61CA6" w:rsidP="00B61CA6">
      <w:pPr>
        <w:tabs>
          <w:tab w:val="left" w:pos="1560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sz w:val="24"/>
          <w:szCs w:val="24"/>
          <w:lang w:eastAsia="en-US"/>
        </w:rPr>
        <w:t xml:space="preserve">1.2.1.1. vienanarės kainos pastoviąją dedamąją – 1,28 ct </w:t>
      </w: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>už kWh;</w:t>
      </w:r>
    </w:p>
    <w:p w:rsidR="00B61CA6" w:rsidRPr="00B61CA6" w:rsidRDefault="00B61CA6" w:rsidP="00B61CA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sz w:val="24"/>
          <w:szCs w:val="24"/>
          <w:lang w:eastAsia="en-US"/>
        </w:rPr>
        <w:t>1.2.1.2. vienanarės kainos kintamąją dedamąją – T</w:t>
      </w:r>
      <w:r w:rsidRPr="00B61CA6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HT,KD</w:t>
      </w:r>
      <w:r w:rsidRPr="00B61CA6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B61CA6" w:rsidRPr="00B61CA6" w:rsidRDefault="00B61CA6" w:rsidP="00B61CA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sz w:val="24"/>
          <w:szCs w:val="24"/>
          <w:lang w:eastAsia="en-US"/>
        </w:rPr>
        <w:t>1.2.2. dvinarės kainos dalis:</w:t>
      </w:r>
    </w:p>
    <w:p w:rsidR="00B61CA6" w:rsidRPr="00B61CA6" w:rsidRDefault="00B61CA6" w:rsidP="00B61CA6">
      <w:pPr>
        <w:tabs>
          <w:tab w:val="left" w:pos="1560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sz w:val="24"/>
          <w:szCs w:val="24"/>
          <w:lang w:eastAsia="en-US"/>
        </w:rPr>
        <w:t xml:space="preserve">1.2.2.1. pastoviąją dalį (už suvartotos šilumos srauto vidutinę galią) – 9,37 </w:t>
      </w: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>Eur už kW per mėnesį;</w:t>
      </w:r>
    </w:p>
    <w:p w:rsidR="00B61CA6" w:rsidRPr="00B61CA6" w:rsidRDefault="00B61CA6" w:rsidP="00B61CA6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>1.2.2.2. kintamąją dalį (už suvartotos šilumos kiekį) – T</w:t>
      </w:r>
      <w:r w:rsidRPr="00B61CA6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>HT,KD</w:t>
      </w: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>;</w:t>
      </w:r>
    </w:p>
    <w:p w:rsidR="00B61CA6" w:rsidRPr="00B61CA6" w:rsidRDefault="00B61CA6" w:rsidP="00B61CA6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1.3. Mažmeninio aptarnavimo vartotojams kainą – 0,00 Eur vienam vartotojui per mėnesį arba 0,00 ct už kWh už suvartotą šilumos kiekį. </w:t>
      </w:r>
    </w:p>
    <w:p w:rsidR="00B61CA6" w:rsidRPr="00B61CA6" w:rsidRDefault="00B61CA6" w:rsidP="00B61CA6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sz w:val="24"/>
          <w:szCs w:val="24"/>
          <w:lang w:eastAsia="en-US"/>
        </w:rPr>
        <w:t>1.4. Nustatyti šilumos kainų dedamųjų T</w:t>
      </w:r>
      <w:r w:rsidRPr="00B61CA6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HG,KD</w:t>
      </w:r>
      <w:r w:rsidRPr="00B61CA6">
        <w:rPr>
          <w:rFonts w:ascii="Times New Roman" w:eastAsia="Calibri" w:hAnsi="Times New Roman"/>
          <w:sz w:val="24"/>
          <w:szCs w:val="24"/>
          <w:lang w:eastAsia="en-US"/>
        </w:rPr>
        <w:t>, T</w:t>
      </w:r>
      <w:r w:rsidRPr="00B61CA6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H,KD,</w:t>
      </w:r>
      <w:r w:rsidRPr="00B61CA6">
        <w:rPr>
          <w:rFonts w:ascii="Times New Roman" w:eastAsia="Calibri" w:hAnsi="Times New Roman"/>
          <w:sz w:val="24"/>
          <w:szCs w:val="24"/>
          <w:lang w:eastAsia="en-US"/>
        </w:rPr>
        <w:t>, T</w:t>
      </w:r>
      <w:r w:rsidRPr="00B61CA6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HT,KD</w:t>
      </w:r>
      <w:r w:rsidRPr="00B61CA6">
        <w:rPr>
          <w:rFonts w:ascii="Times New Roman" w:eastAsia="Calibri" w:hAnsi="Times New Roman"/>
          <w:sz w:val="24"/>
          <w:szCs w:val="24"/>
          <w:lang w:eastAsia="en-US"/>
        </w:rPr>
        <w:t xml:space="preserve"> skaičiavimo formules:</w:t>
      </w:r>
    </w:p>
    <w:p w:rsidR="00B61CA6" w:rsidRPr="00B61CA6" w:rsidRDefault="00B61CA6" w:rsidP="00B61CA6">
      <w:pPr>
        <w:tabs>
          <w:tab w:val="left" w:pos="1134"/>
        </w:tabs>
        <w:spacing w:line="276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28"/>
        <w:gridCol w:w="4961"/>
      </w:tblGrid>
      <w:tr w:rsidR="00B61CA6" w:rsidRPr="00B61CA6" w:rsidTr="00E42672">
        <w:trPr>
          <w:trHeight w:val="473"/>
        </w:trPr>
        <w:tc>
          <w:tcPr>
            <w:tcW w:w="567" w:type="dxa"/>
          </w:tcPr>
          <w:p w:rsidR="00B61CA6" w:rsidRPr="00B61CA6" w:rsidRDefault="00B61CA6" w:rsidP="00B61CA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61CA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828" w:type="dxa"/>
            <w:vAlign w:val="center"/>
          </w:tcPr>
          <w:p w:rsidR="00B61CA6" w:rsidRPr="00B61CA6" w:rsidRDefault="00B61CA6" w:rsidP="00B61CA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61CA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Dedamoji</w:t>
            </w:r>
          </w:p>
        </w:tc>
        <w:tc>
          <w:tcPr>
            <w:tcW w:w="4961" w:type="dxa"/>
            <w:vAlign w:val="center"/>
          </w:tcPr>
          <w:p w:rsidR="00B61CA6" w:rsidRPr="00B61CA6" w:rsidRDefault="00B61CA6" w:rsidP="00B61CA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61CA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Formulė</w:t>
            </w:r>
          </w:p>
        </w:tc>
      </w:tr>
      <w:tr w:rsidR="00B61CA6" w:rsidRPr="00B61CA6" w:rsidTr="00E42672">
        <w:trPr>
          <w:trHeight w:val="995"/>
        </w:trPr>
        <w:tc>
          <w:tcPr>
            <w:tcW w:w="567" w:type="dxa"/>
            <w:vAlign w:val="center"/>
          </w:tcPr>
          <w:p w:rsidR="00B61CA6" w:rsidRPr="00B61CA6" w:rsidRDefault="00B61CA6" w:rsidP="00B61CA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61CA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28" w:type="dxa"/>
            <w:vAlign w:val="center"/>
          </w:tcPr>
          <w:p w:rsidR="00B61CA6" w:rsidRPr="00B61CA6" w:rsidRDefault="00B61CA6" w:rsidP="00B61CA6">
            <w:pPr>
              <w:tabs>
                <w:tab w:val="left" w:pos="1125"/>
              </w:tabs>
              <w:rPr>
                <w:sz w:val="22"/>
                <w:szCs w:val="22"/>
                <w:lang w:eastAsia="en-US"/>
              </w:rPr>
            </w:pPr>
            <w:r w:rsidRPr="00B61CA6">
              <w:rPr>
                <w:rFonts w:ascii="Times New Roman" w:hAnsi="Times New Roman"/>
                <w:sz w:val="22"/>
                <w:szCs w:val="22"/>
              </w:rPr>
              <w:t>Šilumos (produkto) gamybos  ir šilumos (produkto) gamybos (įsigijimo) kainos kintamoji dedamoji</w:t>
            </w:r>
          </w:p>
        </w:tc>
        <w:tc>
          <w:tcPr>
            <w:tcW w:w="4961" w:type="dxa"/>
            <w:vAlign w:val="center"/>
          </w:tcPr>
          <w:p w:rsidR="00B61CA6" w:rsidRPr="00B61CA6" w:rsidRDefault="00B61CA6" w:rsidP="00B61CA6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B61CA6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T</w:t>
            </w:r>
            <w:r w:rsidRPr="00B61CA6">
              <w:rPr>
                <w:rFonts w:ascii="Times New Roman" w:eastAsia="Calibri" w:hAnsi="Times New Roman"/>
                <w:noProof/>
                <w:sz w:val="22"/>
                <w:szCs w:val="22"/>
                <w:vertAlign w:val="subscript"/>
                <w:lang w:eastAsia="en-US"/>
              </w:rPr>
              <w:t xml:space="preserve">HG,KD </w:t>
            </w:r>
            <w:r w:rsidRPr="00B61CA6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= T</w:t>
            </w:r>
            <w:r w:rsidRPr="00B61CA6">
              <w:rPr>
                <w:rFonts w:ascii="Times New Roman" w:eastAsia="Calibri" w:hAnsi="Times New Roman"/>
                <w:noProof/>
                <w:sz w:val="22"/>
                <w:szCs w:val="22"/>
                <w:vertAlign w:val="subscript"/>
                <w:lang w:eastAsia="en-US"/>
              </w:rPr>
              <w:t>H,KD</w:t>
            </w:r>
            <w:r w:rsidRPr="00B61CA6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= 0,13 + (1616,42 x p</w:t>
            </w:r>
            <w:r w:rsidRPr="00B61CA6">
              <w:rPr>
                <w:rFonts w:ascii="Times New Roman" w:eastAsia="Calibri" w:hAnsi="Times New Roman"/>
                <w:noProof/>
                <w:sz w:val="22"/>
                <w:szCs w:val="22"/>
                <w:vertAlign w:val="subscript"/>
                <w:lang w:eastAsia="en-US"/>
              </w:rPr>
              <w:t>HG, d</w:t>
            </w:r>
            <w:r w:rsidRPr="00B61CA6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+ 3,59 x p</w:t>
            </w:r>
            <w:r w:rsidRPr="00B61CA6">
              <w:rPr>
                <w:rFonts w:ascii="Times New Roman" w:eastAsia="Calibri" w:hAnsi="Times New Roman"/>
                <w:noProof/>
                <w:sz w:val="22"/>
                <w:szCs w:val="22"/>
                <w:vertAlign w:val="subscript"/>
                <w:lang w:eastAsia="en-US"/>
              </w:rPr>
              <w:t>HG, dyz</w:t>
            </w:r>
            <w:r w:rsidRPr="00B61CA6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+ 30,99 x p</w:t>
            </w:r>
            <w:r w:rsidRPr="00B61CA6">
              <w:rPr>
                <w:rFonts w:ascii="Times New Roman" w:eastAsia="Calibri" w:hAnsi="Times New Roman"/>
                <w:noProof/>
                <w:sz w:val="22"/>
                <w:szCs w:val="22"/>
                <w:vertAlign w:val="subscript"/>
                <w:lang w:eastAsia="en-US"/>
              </w:rPr>
              <w:t>HG, skd</w:t>
            </w:r>
            <w:r w:rsidRPr="00B61CA6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+ 546,36 x p</w:t>
            </w:r>
            <w:r w:rsidRPr="00B61CA6">
              <w:rPr>
                <w:rFonts w:ascii="Times New Roman" w:eastAsia="Calibri" w:hAnsi="Times New Roman"/>
                <w:noProof/>
                <w:sz w:val="22"/>
                <w:szCs w:val="22"/>
                <w:vertAlign w:val="subscript"/>
                <w:lang w:eastAsia="en-US"/>
              </w:rPr>
              <w:t>HG, durp</w:t>
            </w:r>
            <w:r w:rsidRPr="00B61CA6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) / (7 189 601 x 100)</w:t>
            </w:r>
          </w:p>
        </w:tc>
      </w:tr>
      <w:tr w:rsidR="00B61CA6" w:rsidRPr="00B61CA6" w:rsidTr="00E42672">
        <w:trPr>
          <w:trHeight w:val="475"/>
        </w:trPr>
        <w:tc>
          <w:tcPr>
            <w:tcW w:w="567" w:type="dxa"/>
            <w:vAlign w:val="center"/>
          </w:tcPr>
          <w:p w:rsidR="00B61CA6" w:rsidRPr="00B61CA6" w:rsidRDefault="00B61CA6" w:rsidP="00B61CA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61CA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28" w:type="dxa"/>
            <w:vAlign w:val="center"/>
          </w:tcPr>
          <w:p w:rsidR="00B61CA6" w:rsidRPr="00B61CA6" w:rsidRDefault="00B61CA6" w:rsidP="00B61CA6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61CA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Šilumos perdavimo kainos kintamoji dedamoji</w:t>
            </w:r>
          </w:p>
        </w:tc>
        <w:tc>
          <w:tcPr>
            <w:tcW w:w="4961" w:type="dxa"/>
            <w:vAlign w:val="center"/>
          </w:tcPr>
          <w:p w:rsidR="00B61CA6" w:rsidRPr="00B61CA6" w:rsidRDefault="00B61CA6" w:rsidP="00B61CA6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61CA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T</w:t>
            </w:r>
            <w:r w:rsidRPr="00B61CA6">
              <w:rPr>
                <w:rFonts w:ascii="Times New Roman" w:eastAsia="Calibri" w:hAnsi="Times New Roman"/>
                <w:sz w:val="22"/>
                <w:szCs w:val="22"/>
                <w:vertAlign w:val="subscript"/>
                <w:lang w:eastAsia="en-US"/>
              </w:rPr>
              <w:t>HT,KD</w:t>
            </w:r>
            <w:r w:rsidRPr="00B61CA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= 0,07+ (945 236 x T</w:t>
            </w:r>
            <w:r w:rsidRPr="00B61CA6">
              <w:rPr>
                <w:rFonts w:ascii="Times New Roman" w:eastAsia="Calibri" w:hAnsi="Times New Roman"/>
                <w:sz w:val="22"/>
                <w:szCs w:val="22"/>
                <w:vertAlign w:val="subscript"/>
                <w:lang w:eastAsia="en-US"/>
              </w:rPr>
              <w:t>H</w:t>
            </w:r>
            <w:r w:rsidRPr="00B61CA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) /6 244 365</w:t>
            </w:r>
          </w:p>
        </w:tc>
      </w:tr>
      <w:tr w:rsidR="00B61CA6" w:rsidRPr="00B61CA6" w:rsidTr="00E42672">
        <w:trPr>
          <w:trHeight w:val="447"/>
        </w:trPr>
        <w:tc>
          <w:tcPr>
            <w:tcW w:w="567" w:type="dxa"/>
            <w:vAlign w:val="center"/>
          </w:tcPr>
          <w:p w:rsidR="00B61CA6" w:rsidRPr="00B61CA6" w:rsidRDefault="00B61CA6" w:rsidP="00B61CA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61CA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828" w:type="dxa"/>
            <w:vAlign w:val="center"/>
          </w:tcPr>
          <w:p w:rsidR="00B61CA6" w:rsidRPr="00B61CA6" w:rsidRDefault="00B61CA6" w:rsidP="00B61CA6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61CA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Šilumos (produkto) gamybos (įsigijimo) kaina</w:t>
            </w:r>
          </w:p>
        </w:tc>
        <w:tc>
          <w:tcPr>
            <w:tcW w:w="4961" w:type="dxa"/>
            <w:vAlign w:val="center"/>
          </w:tcPr>
          <w:p w:rsidR="00B61CA6" w:rsidRPr="00B61CA6" w:rsidRDefault="00B61CA6" w:rsidP="00B61CA6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61CA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T</w:t>
            </w:r>
            <w:r w:rsidRPr="00B61CA6">
              <w:rPr>
                <w:rFonts w:ascii="Times New Roman" w:eastAsia="Calibri" w:hAnsi="Times New Roman"/>
                <w:sz w:val="22"/>
                <w:szCs w:val="22"/>
                <w:vertAlign w:val="subscript"/>
                <w:lang w:eastAsia="en-US"/>
              </w:rPr>
              <w:t xml:space="preserve">H </w:t>
            </w:r>
            <w:r w:rsidRPr="00B61CA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=</w:t>
            </w:r>
            <w:r w:rsidRPr="00B61CA6">
              <w:rPr>
                <w:rFonts w:ascii="Times New Roman" w:eastAsia="Calibri" w:hAnsi="Times New Roman"/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B61CA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2,81+ T</w:t>
            </w:r>
            <w:r w:rsidRPr="00B61CA6">
              <w:rPr>
                <w:rFonts w:ascii="Times New Roman" w:eastAsia="Calibri" w:hAnsi="Times New Roman"/>
                <w:sz w:val="22"/>
                <w:szCs w:val="22"/>
                <w:vertAlign w:val="subscript"/>
                <w:lang w:eastAsia="en-US"/>
              </w:rPr>
              <w:t>H,KD</w:t>
            </w:r>
          </w:p>
        </w:tc>
      </w:tr>
    </w:tbl>
    <w:p w:rsidR="00B61CA6" w:rsidRPr="00B61CA6" w:rsidRDefault="00B61CA6" w:rsidP="00B61CA6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</w:p>
    <w:p w:rsidR="00B61CA6" w:rsidRPr="00B61CA6" w:rsidRDefault="00B61CA6" w:rsidP="00B61CA6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sz w:val="24"/>
          <w:szCs w:val="24"/>
          <w:lang w:eastAsia="en-US"/>
        </w:rPr>
        <w:t>čia:</w:t>
      </w:r>
    </w:p>
    <w:p w:rsidR="00B61CA6" w:rsidRPr="00B61CA6" w:rsidRDefault="00B61CA6" w:rsidP="00B61CA6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B61CA6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d</w:t>
      </w: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gamtinių dujų kaina (Eur už MWh);</w:t>
      </w:r>
    </w:p>
    <w:p w:rsidR="00B61CA6" w:rsidRPr="00B61CA6" w:rsidRDefault="00B61CA6" w:rsidP="00B61CA6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B61CA6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dyz</w:t>
      </w: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dyzelinio kuro kaina (Eur už t</w:t>
      </w:r>
      <w:r w:rsidRPr="00B61CA6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);</w:t>
      </w:r>
    </w:p>
    <w:p w:rsidR="00B61CA6" w:rsidRPr="00B61CA6" w:rsidRDefault="00B61CA6" w:rsidP="00B61CA6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B61CA6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skd</w:t>
      </w: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suskystintų dujų kaina (Eur už t</w:t>
      </w:r>
      <w:r w:rsidRPr="00B61CA6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>);</w:t>
      </w:r>
    </w:p>
    <w:p w:rsidR="00B61CA6" w:rsidRPr="00B61CA6" w:rsidRDefault="00B61CA6" w:rsidP="00B61CA6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B61CA6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 xml:space="preserve">HG, durp  </w:t>
      </w: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>– durpių kaina (Eur už t</w:t>
      </w:r>
      <w:r w:rsidRPr="00B61CA6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B61CA6">
        <w:rPr>
          <w:rFonts w:ascii="Times New Roman" w:eastAsia="Calibri" w:hAnsi="Times New Roman"/>
          <w:noProof/>
          <w:sz w:val="24"/>
          <w:szCs w:val="24"/>
          <w:lang w:eastAsia="en-US"/>
        </w:rPr>
        <w:t>).</w:t>
      </w:r>
    </w:p>
    <w:p w:rsidR="00B61CA6" w:rsidRPr="00B61CA6" w:rsidRDefault="00B61CA6" w:rsidP="00B61CA6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1CA6">
        <w:rPr>
          <w:rFonts w:ascii="Times New Roman" w:eastAsia="Calibri" w:hAnsi="Times New Roman"/>
          <w:sz w:val="24"/>
          <w:szCs w:val="24"/>
          <w:lang w:eastAsia="en-US"/>
        </w:rPr>
        <w:t>2. Nustatyti, kad šis sprendimas įsigalioja 2018 m. sausio 1 d.</w:t>
      </w:r>
    </w:p>
    <w:p w:rsidR="00B61CA6" w:rsidRPr="00B61CA6" w:rsidRDefault="00B61CA6" w:rsidP="00B61CA6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61CA6">
        <w:rPr>
          <w:rFonts w:ascii="Times New Roman" w:hAnsi="Times New Roman"/>
          <w:sz w:val="24"/>
          <w:szCs w:val="24"/>
        </w:rPr>
        <w:t>Šis sprendimas Lietuvos Respublikos administracinių bylų teisenos įstatymo nustatyta tvarka per vieną mėnesį nuo gavimo dienos gali būti skundžiamas Kauno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B61CA6">
        <w:rPr>
          <w:rFonts w:ascii="Times New Roman" w:hAnsi="Times New Roman"/>
          <w:sz w:val="24"/>
          <w:szCs w:val="24"/>
        </w:rPr>
        <w:t xml:space="preserve">apygardos administraciniam teismui (A. Mickevičiaus g. 8A, LT-44312 Kaunas), Šilumos </w:t>
      </w:r>
      <w:r>
        <w:rPr>
          <w:rFonts w:ascii="Times New Roman" w:hAnsi="Times New Roman"/>
          <w:sz w:val="24"/>
          <w:szCs w:val="24"/>
        </w:rPr>
        <w:br/>
      </w:r>
      <w:r w:rsidRPr="00B61CA6">
        <w:rPr>
          <w:rFonts w:ascii="Times New Roman" w:hAnsi="Times New Roman"/>
          <w:sz w:val="24"/>
          <w:szCs w:val="24"/>
        </w:rPr>
        <w:t xml:space="preserve">ūkio įstatymo nustatyta tvarka Valstybinei kainų ir energetikos kontrolės komisijai </w:t>
      </w:r>
      <w:r>
        <w:rPr>
          <w:rFonts w:ascii="Times New Roman" w:hAnsi="Times New Roman"/>
          <w:sz w:val="24"/>
          <w:szCs w:val="24"/>
        </w:rPr>
        <w:br/>
      </w:r>
      <w:r w:rsidRPr="00B61CA6">
        <w:rPr>
          <w:rFonts w:ascii="Times New Roman" w:hAnsi="Times New Roman"/>
          <w:sz w:val="24"/>
          <w:szCs w:val="24"/>
        </w:rPr>
        <w:t>(</w:t>
      </w:r>
      <w:proofErr w:type="spellStart"/>
      <w:r w:rsidRPr="00B61CA6">
        <w:rPr>
          <w:rFonts w:ascii="Times New Roman" w:hAnsi="Times New Roman"/>
          <w:noProof/>
          <w:sz w:val="24"/>
          <w:szCs w:val="24"/>
        </w:rPr>
        <w:t>Verkių</w:t>
      </w:r>
      <w:proofErr w:type="spellEnd"/>
      <w:r w:rsidRPr="00B61CA6">
        <w:rPr>
          <w:rFonts w:ascii="Times New Roman" w:hAnsi="Times New Roman"/>
          <w:noProof/>
          <w:sz w:val="24"/>
          <w:szCs w:val="24"/>
        </w:rPr>
        <w:t xml:space="preserve"> g. 25C</w:t>
      </w:r>
      <w:r w:rsidRPr="00B61CA6">
        <w:rPr>
          <w:rFonts w:ascii="Times New Roman" w:hAnsi="Times New Roman"/>
          <w:sz w:val="24"/>
          <w:szCs w:val="24"/>
        </w:rPr>
        <w:t>–1, 08223 Vilnius).</w:t>
      </w:r>
      <w:r w:rsidRPr="00B61CA6">
        <w:rPr>
          <w:rFonts w:ascii="Times New Roman" w:hAnsi="Times New Roman"/>
          <w:sz w:val="24"/>
        </w:rPr>
        <w:t xml:space="preserve"> </w:t>
      </w:r>
    </w:p>
    <w:p w:rsidR="00B61CA6" w:rsidRPr="00B61CA6" w:rsidRDefault="00B61CA6" w:rsidP="00B61C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61CA6" w:rsidRPr="00B61CA6" w:rsidRDefault="00B61CA6" w:rsidP="00B61C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61CA6" w:rsidRPr="00B61CA6" w:rsidRDefault="00B61CA6" w:rsidP="00B61C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1CA6"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Valerijus Makūnas</w:t>
      </w:r>
    </w:p>
    <w:p w:rsidR="00B61CA6" w:rsidRPr="00B61CA6" w:rsidRDefault="00B61CA6" w:rsidP="00B61C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61CA6" w:rsidRPr="00B61CA6" w:rsidRDefault="00B61CA6" w:rsidP="00B61C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61CA6" w:rsidRPr="00B61CA6" w:rsidRDefault="00B61CA6" w:rsidP="00B61C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61CA6" w:rsidRPr="00B61CA6" w:rsidSect="00AB0CA0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832" w:rsidRDefault="009E7832">
      <w:r>
        <w:separator/>
      </w:r>
    </w:p>
  </w:endnote>
  <w:endnote w:type="continuationSeparator" w:id="0">
    <w:p w:rsidR="009E7832" w:rsidRDefault="009E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832" w:rsidRDefault="009E7832">
      <w:r>
        <w:separator/>
      </w:r>
    </w:p>
  </w:footnote>
  <w:footnote w:type="continuationSeparator" w:id="0">
    <w:p w:rsidR="009E7832" w:rsidRDefault="009E7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F77A62">
      <w:rPr>
        <w:rStyle w:val="Puslapionumeris"/>
        <w:rFonts w:ascii="Times New Roman" w:hAnsi="Times New Roman"/>
        <w:noProof/>
        <w:sz w:val="24"/>
        <w:szCs w:val="24"/>
      </w:rPr>
      <w:t>2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14DEE615" wp14:editId="462D72F1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B52" w:rsidRDefault="002D5B52" w:rsidP="00615A29">
    <w:pPr>
      <w:jc w:val="center"/>
      <w:rPr>
        <w:sz w:val="16"/>
        <w:szCs w:val="16"/>
      </w:rPr>
    </w:pPr>
  </w:p>
  <w:p w:rsidR="002D5B52" w:rsidRPr="00615A29" w:rsidRDefault="002D5B52" w:rsidP="00615A29">
    <w:pPr>
      <w:jc w:val="center"/>
      <w:rPr>
        <w:sz w:val="16"/>
        <w:szCs w:val="16"/>
      </w:rPr>
    </w:pPr>
  </w:p>
  <w:p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11BE"/>
    <w:multiLevelType w:val="hybridMultilevel"/>
    <w:tmpl w:val="27900530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6107A05"/>
    <w:multiLevelType w:val="hybridMultilevel"/>
    <w:tmpl w:val="3670F116"/>
    <w:lvl w:ilvl="0" w:tplc="50761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972107"/>
    <w:multiLevelType w:val="multilevel"/>
    <w:tmpl w:val="44F6182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D72AF"/>
    <w:rsid w:val="000E45F8"/>
    <w:rsid w:val="000E48C5"/>
    <w:rsid w:val="000E4F7B"/>
    <w:rsid w:val="000E5621"/>
    <w:rsid w:val="000E7D40"/>
    <w:rsid w:val="000F1C4C"/>
    <w:rsid w:val="000F245A"/>
    <w:rsid w:val="000F2765"/>
    <w:rsid w:val="000F553E"/>
    <w:rsid w:val="000F7C3D"/>
    <w:rsid w:val="00102AA9"/>
    <w:rsid w:val="0010338A"/>
    <w:rsid w:val="00105907"/>
    <w:rsid w:val="00110798"/>
    <w:rsid w:val="0011211F"/>
    <w:rsid w:val="00114D9F"/>
    <w:rsid w:val="00115814"/>
    <w:rsid w:val="00116E71"/>
    <w:rsid w:val="00121582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D5B"/>
    <w:rsid w:val="00154E2B"/>
    <w:rsid w:val="001570E9"/>
    <w:rsid w:val="0016033A"/>
    <w:rsid w:val="00162AE8"/>
    <w:rsid w:val="00163CC0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4D6A"/>
    <w:rsid w:val="001972CB"/>
    <w:rsid w:val="001A02DB"/>
    <w:rsid w:val="001A2205"/>
    <w:rsid w:val="001A27C2"/>
    <w:rsid w:val="001A293B"/>
    <w:rsid w:val="001A2F75"/>
    <w:rsid w:val="001A47E0"/>
    <w:rsid w:val="001A4A86"/>
    <w:rsid w:val="001A4B4B"/>
    <w:rsid w:val="001A4B97"/>
    <w:rsid w:val="001A79D6"/>
    <w:rsid w:val="001B0607"/>
    <w:rsid w:val="001B0FAE"/>
    <w:rsid w:val="001B7086"/>
    <w:rsid w:val="001C15DD"/>
    <w:rsid w:val="001C1AC4"/>
    <w:rsid w:val="001C3666"/>
    <w:rsid w:val="001C3BC3"/>
    <w:rsid w:val="001C583C"/>
    <w:rsid w:val="001C5AFF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26AA"/>
    <w:rsid w:val="00222ACF"/>
    <w:rsid w:val="0022622B"/>
    <w:rsid w:val="002308C7"/>
    <w:rsid w:val="00231690"/>
    <w:rsid w:val="002348DF"/>
    <w:rsid w:val="00235546"/>
    <w:rsid w:val="002355EE"/>
    <w:rsid w:val="00240AB9"/>
    <w:rsid w:val="002460E5"/>
    <w:rsid w:val="0024666D"/>
    <w:rsid w:val="00247B1E"/>
    <w:rsid w:val="00255C9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7787"/>
    <w:rsid w:val="00293AD3"/>
    <w:rsid w:val="00296970"/>
    <w:rsid w:val="002A0831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C0901"/>
    <w:rsid w:val="002C181A"/>
    <w:rsid w:val="002C432A"/>
    <w:rsid w:val="002C52F7"/>
    <w:rsid w:val="002C5E97"/>
    <w:rsid w:val="002C63D4"/>
    <w:rsid w:val="002D5B52"/>
    <w:rsid w:val="002D606D"/>
    <w:rsid w:val="002D6927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91A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DD9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F056A"/>
    <w:rsid w:val="003F52D0"/>
    <w:rsid w:val="003F5470"/>
    <w:rsid w:val="003F6E91"/>
    <w:rsid w:val="00400034"/>
    <w:rsid w:val="00401DB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BBC"/>
    <w:rsid w:val="00430CE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AC8"/>
    <w:rsid w:val="004544E2"/>
    <w:rsid w:val="0045502D"/>
    <w:rsid w:val="004566F7"/>
    <w:rsid w:val="00456AD3"/>
    <w:rsid w:val="00457FBA"/>
    <w:rsid w:val="00460237"/>
    <w:rsid w:val="00460A0A"/>
    <w:rsid w:val="00464545"/>
    <w:rsid w:val="004668AF"/>
    <w:rsid w:val="00466934"/>
    <w:rsid w:val="00466B3A"/>
    <w:rsid w:val="004675CE"/>
    <w:rsid w:val="00467F64"/>
    <w:rsid w:val="00470C05"/>
    <w:rsid w:val="00472106"/>
    <w:rsid w:val="00472D01"/>
    <w:rsid w:val="0047342D"/>
    <w:rsid w:val="00477643"/>
    <w:rsid w:val="00477688"/>
    <w:rsid w:val="00482D5C"/>
    <w:rsid w:val="00483D58"/>
    <w:rsid w:val="00485028"/>
    <w:rsid w:val="00485846"/>
    <w:rsid w:val="00487007"/>
    <w:rsid w:val="004872E2"/>
    <w:rsid w:val="004875DB"/>
    <w:rsid w:val="00491486"/>
    <w:rsid w:val="004919E6"/>
    <w:rsid w:val="00492544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6C89"/>
    <w:rsid w:val="00507C44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FA1"/>
    <w:rsid w:val="0055233F"/>
    <w:rsid w:val="005530D4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177E"/>
    <w:rsid w:val="00572F66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1351"/>
    <w:rsid w:val="006D2E49"/>
    <w:rsid w:val="006D3215"/>
    <w:rsid w:val="006D33F9"/>
    <w:rsid w:val="006D5884"/>
    <w:rsid w:val="006D595C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F132C"/>
    <w:rsid w:val="006F1DCF"/>
    <w:rsid w:val="006F3433"/>
    <w:rsid w:val="006F4EB1"/>
    <w:rsid w:val="00700651"/>
    <w:rsid w:val="00701B7D"/>
    <w:rsid w:val="00701C9A"/>
    <w:rsid w:val="007048FF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684C"/>
    <w:rsid w:val="00756E78"/>
    <w:rsid w:val="00756E91"/>
    <w:rsid w:val="00761BBC"/>
    <w:rsid w:val="00772240"/>
    <w:rsid w:val="00772EA4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874"/>
    <w:rsid w:val="007B6C19"/>
    <w:rsid w:val="007C04FF"/>
    <w:rsid w:val="007C4781"/>
    <w:rsid w:val="007C5CF6"/>
    <w:rsid w:val="007D23D6"/>
    <w:rsid w:val="007D2577"/>
    <w:rsid w:val="007D2A4B"/>
    <w:rsid w:val="007E0332"/>
    <w:rsid w:val="007E049C"/>
    <w:rsid w:val="007E191F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42D4"/>
    <w:rsid w:val="008048F2"/>
    <w:rsid w:val="00805E85"/>
    <w:rsid w:val="00810FA2"/>
    <w:rsid w:val="00814714"/>
    <w:rsid w:val="00815274"/>
    <w:rsid w:val="00815D98"/>
    <w:rsid w:val="00816A0E"/>
    <w:rsid w:val="00816F34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6739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24D5"/>
    <w:rsid w:val="00893BDD"/>
    <w:rsid w:val="0089539D"/>
    <w:rsid w:val="008A0369"/>
    <w:rsid w:val="008A3463"/>
    <w:rsid w:val="008A43EA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F8B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3256"/>
    <w:rsid w:val="008F369D"/>
    <w:rsid w:val="008F4F2F"/>
    <w:rsid w:val="0090266F"/>
    <w:rsid w:val="00902BF4"/>
    <w:rsid w:val="009039FB"/>
    <w:rsid w:val="00903CF0"/>
    <w:rsid w:val="00906472"/>
    <w:rsid w:val="00907F81"/>
    <w:rsid w:val="00912A21"/>
    <w:rsid w:val="009151C0"/>
    <w:rsid w:val="00915292"/>
    <w:rsid w:val="00915996"/>
    <w:rsid w:val="00920A30"/>
    <w:rsid w:val="00923319"/>
    <w:rsid w:val="00923CEE"/>
    <w:rsid w:val="009268E9"/>
    <w:rsid w:val="00926ADC"/>
    <w:rsid w:val="009273B1"/>
    <w:rsid w:val="00927AA4"/>
    <w:rsid w:val="00931819"/>
    <w:rsid w:val="00932A37"/>
    <w:rsid w:val="00935D87"/>
    <w:rsid w:val="00935EE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DAD"/>
    <w:rsid w:val="009D7A7A"/>
    <w:rsid w:val="009E0613"/>
    <w:rsid w:val="009E0B2C"/>
    <w:rsid w:val="009E2174"/>
    <w:rsid w:val="009E594C"/>
    <w:rsid w:val="009E7832"/>
    <w:rsid w:val="009F088E"/>
    <w:rsid w:val="009F0E2F"/>
    <w:rsid w:val="009F1FB3"/>
    <w:rsid w:val="009F2699"/>
    <w:rsid w:val="009F6D1C"/>
    <w:rsid w:val="00A01D8F"/>
    <w:rsid w:val="00A02D70"/>
    <w:rsid w:val="00A06D22"/>
    <w:rsid w:val="00A06DB3"/>
    <w:rsid w:val="00A07CDA"/>
    <w:rsid w:val="00A10A22"/>
    <w:rsid w:val="00A12A82"/>
    <w:rsid w:val="00A1484F"/>
    <w:rsid w:val="00A14E57"/>
    <w:rsid w:val="00A16611"/>
    <w:rsid w:val="00A1672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631F"/>
    <w:rsid w:val="00A2746D"/>
    <w:rsid w:val="00A27A09"/>
    <w:rsid w:val="00A32D7D"/>
    <w:rsid w:val="00A32F3E"/>
    <w:rsid w:val="00A35F71"/>
    <w:rsid w:val="00A36D51"/>
    <w:rsid w:val="00A3741B"/>
    <w:rsid w:val="00A42075"/>
    <w:rsid w:val="00A43E88"/>
    <w:rsid w:val="00A53996"/>
    <w:rsid w:val="00A543CB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631E"/>
    <w:rsid w:val="00A87D73"/>
    <w:rsid w:val="00A87D9F"/>
    <w:rsid w:val="00A91372"/>
    <w:rsid w:val="00A92E1E"/>
    <w:rsid w:val="00A96293"/>
    <w:rsid w:val="00A9710F"/>
    <w:rsid w:val="00A972C9"/>
    <w:rsid w:val="00AA5CF9"/>
    <w:rsid w:val="00AA6E0A"/>
    <w:rsid w:val="00AB0CA0"/>
    <w:rsid w:val="00AB3149"/>
    <w:rsid w:val="00AB41F7"/>
    <w:rsid w:val="00AB56EA"/>
    <w:rsid w:val="00AB74A3"/>
    <w:rsid w:val="00AC11D2"/>
    <w:rsid w:val="00AC51C8"/>
    <w:rsid w:val="00AC5A9A"/>
    <w:rsid w:val="00AC6272"/>
    <w:rsid w:val="00AC6462"/>
    <w:rsid w:val="00AD0DA4"/>
    <w:rsid w:val="00AD1061"/>
    <w:rsid w:val="00AD34B0"/>
    <w:rsid w:val="00AD66C7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6A9C"/>
    <w:rsid w:val="00B60A61"/>
    <w:rsid w:val="00B61CA6"/>
    <w:rsid w:val="00B61FA2"/>
    <w:rsid w:val="00B628F6"/>
    <w:rsid w:val="00B638C5"/>
    <w:rsid w:val="00B63904"/>
    <w:rsid w:val="00B677C2"/>
    <w:rsid w:val="00B7256B"/>
    <w:rsid w:val="00B730CA"/>
    <w:rsid w:val="00B7310A"/>
    <w:rsid w:val="00B73305"/>
    <w:rsid w:val="00B73B5C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F52"/>
    <w:rsid w:val="00B93D84"/>
    <w:rsid w:val="00B948BA"/>
    <w:rsid w:val="00B95948"/>
    <w:rsid w:val="00B95B60"/>
    <w:rsid w:val="00B97425"/>
    <w:rsid w:val="00BA0315"/>
    <w:rsid w:val="00BA03E1"/>
    <w:rsid w:val="00BA180A"/>
    <w:rsid w:val="00BA24AA"/>
    <w:rsid w:val="00BA3AD6"/>
    <w:rsid w:val="00BA4E8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42A8"/>
    <w:rsid w:val="00C657CD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BFE"/>
    <w:rsid w:val="00C9520F"/>
    <w:rsid w:val="00C95EC7"/>
    <w:rsid w:val="00C97405"/>
    <w:rsid w:val="00CA1D0C"/>
    <w:rsid w:val="00CA7A1B"/>
    <w:rsid w:val="00CB272E"/>
    <w:rsid w:val="00CB369E"/>
    <w:rsid w:val="00CB38E9"/>
    <w:rsid w:val="00CB41AC"/>
    <w:rsid w:val="00CB5554"/>
    <w:rsid w:val="00CB68F6"/>
    <w:rsid w:val="00CB747C"/>
    <w:rsid w:val="00CB74CD"/>
    <w:rsid w:val="00CC2A97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7B6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23D5F"/>
    <w:rsid w:val="00D30410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A1795"/>
    <w:rsid w:val="00EA3F6D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1251"/>
    <w:rsid w:val="00EE462D"/>
    <w:rsid w:val="00EE55EA"/>
    <w:rsid w:val="00EE68FA"/>
    <w:rsid w:val="00EE6BE3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455B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6E30"/>
    <w:rsid w:val="00F50994"/>
    <w:rsid w:val="00F51241"/>
    <w:rsid w:val="00F52CD7"/>
    <w:rsid w:val="00F53241"/>
    <w:rsid w:val="00F54CF5"/>
    <w:rsid w:val="00F557FB"/>
    <w:rsid w:val="00F55A44"/>
    <w:rsid w:val="00F56AA6"/>
    <w:rsid w:val="00F57F99"/>
    <w:rsid w:val="00F607ED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A62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link w:val="PagrindiniotekstotraukaDiagrama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link w:val="Pagrindiniotekstotrauka2Diagrama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uiPriority w:val="59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prastasis"/>
    <w:qFormat/>
    <w:rsid w:val="00B61C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B61C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61CA6"/>
    <w:rPr>
      <w:sz w:val="26"/>
      <w:lang w:eastAsia="en-US"/>
    </w:rPr>
  </w:style>
  <w:style w:type="paragraph" w:styleId="Betarp">
    <w:name w:val="No Spacing"/>
    <w:qFormat/>
    <w:rsid w:val="00B61CA6"/>
    <w:pPr>
      <w:jc w:val="both"/>
    </w:pPr>
    <w:rPr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B61CA6"/>
    <w:rPr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61CA6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1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link w:val="PagrindiniotekstotraukaDiagrama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link w:val="Pagrindiniotekstotrauka2Diagrama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uiPriority w:val="59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prastasis"/>
    <w:qFormat/>
    <w:rsid w:val="00B61C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B61C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61CA6"/>
    <w:rPr>
      <w:sz w:val="26"/>
      <w:lang w:eastAsia="en-US"/>
    </w:rPr>
  </w:style>
  <w:style w:type="paragraph" w:styleId="Betarp">
    <w:name w:val="No Spacing"/>
    <w:qFormat/>
    <w:rsid w:val="00B61CA6"/>
    <w:pPr>
      <w:jc w:val="both"/>
    </w:pPr>
    <w:rPr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B61CA6"/>
    <w:rPr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61CA6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1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0</TotalTime>
  <Pages>2</Pages>
  <Words>2053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Mingailė Stašaitytė</cp:lastModifiedBy>
  <cp:revision>3</cp:revision>
  <cp:lastPrinted>2017-12-20T13:24:00Z</cp:lastPrinted>
  <dcterms:created xsi:type="dcterms:W3CDTF">2017-12-20T13:24:00Z</dcterms:created>
  <dcterms:modified xsi:type="dcterms:W3CDTF">2017-12-22T08:18:00Z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abbisDVSAttachmentId">
    <vt:lpwstr xmlns:vt="http://schemas.openxmlformats.org/officeDocument/2006/docPropsVTypes">7569624f-e199-4b16-89d0-f3b551a67fff</vt:lpwstr>
  </op:property>
</op:Properties>
</file>